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5A" w:rsidRPr="00BE3CB9" w:rsidRDefault="001F6E5A" w:rsidP="001F6E5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75BC087" wp14:editId="05F5C63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5A" w:rsidRPr="00BE3CB9" w:rsidRDefault="001F6E5A" w:rsidP="001F6E5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6E5A" w:rsidRPr="00BE3CB9" w:rsidRDefault="001F6E5A" w:rsidP="001F6E5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1F6E5A" w:rsidRPr="00BE3CB9" w:rsidRDefault="001F6E5A" w:rsidP="001F6E5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1F6E5A" w:rsidRPr="00BE3CB9" w:rsidRDefault="001F6E5A" w:rsidP="001F6E5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6E5A" w:rsidRPr="00BE3CB9" w:rsidRDefault="001F6E5A" w:rsidP="001F6E5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6E5A" w:rsidRPr="00BE3CB9" w:rsidRDefault="001F6E5A" w:rsidP="001F6E5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F6E5A" w:rsidRPr="00BE3CB9" w:rsidRDefault="001F6E5A" w:rsidP="001F6E5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F6E5A" w:rsidRPr="00BE3CB9" w:rsidTr="005A7878">
        <w:tc>
          <w:tcPr>
            <w:tcW w:w="5670" w:type="dxa"/>
          </w:tcPr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1F6E5A" w:rsidRPr="00BE3CB9" w:rsidRDefault="001F6E5A" w:rsidP="001F6E5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F6E5A" w:rsidRPr="00BE3CB9" w:rsidRDefault="001F6E5A" w:rsidP="001F6E5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1F6E5A" w:rsidRPr="00BE3CB9" w:rsidRDefault="001F6E5A" w:rsidP="001F6E5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1F6E5A" w:rsidRPr="00BE3CB9" w:rsidRDefault="001F6E5A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6E5A" w:rsidRPr="0036289E" w:rsidRDefault="001F6E5A" w:rsidP="001F6E5A">
      <w:pPr>
        <w:jc w:val="both"/>
        <w:rPr>
          <w:sz w:val="24"/>
          <w:szCs w:val="24"/>
        </w:rPr>
      </w:pPr>
    </w:p>
    <w:p w:rsidR="001F6E5A" w:rsidRDefault="001F6E5A" w:rsidP="001F6E5A">
      <w:r>
        <w:t>Аннотация к рабочей программе дисциплины Философия</w:t>
      </w:r>
      <w:r>
        <w:rPr>
          <w:b w:val="0"/>
          <w:i/>
        </w:rPr>
        <w:t xml:space="preserve"> </w:t>
      </w:r>
    </w:p>
    <w:p w:rsidR="001F6E5A" w:rsidRDefault="001F6E5A" w:rsidP="001F6E5A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1F6E5A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1F6E5A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F6E5A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F6E5A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1F6E5A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5A" w:rsidRPr="00BE3CB9" w:rsidRDefault="001F6E5A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1F6E5A" w:rsidRDefault="001F6E5A" w:rsidP="001F6E5A">
      <w:pPr>
        <w:jc w:val="both"/>
      </w:pPr>
    </w:p>
    <w:p w:rsidR="001F6E5A" w:rsidRDefault="001F6E5A" w:rsidP="001F6E5A">
      <w:pPr>
        <w:jc w:val="center"/>
      </w:pPr>
      <w:r>
        <w:t>Философия</w:t>
      </w:r>
    </w:p>
    <w:p w:rsidR="00466953" w:rsidRDefault="00466953">
      <w:pPr>
        <w:ind w:left="260" w:right="0"/>
        <w:jc w:val="left"/>
      </w:pPr>
    </w:p>
    <w:tbl>
      <w:tblPr>
        <w:tblStyle w:val="TableGrid"/>
        <w:tblW w:w="9575" w:type="dxa"/>
        <w:tblInd w:w="149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054"/>
      </w:tblGrid>
      <w:tr w:rsidR="00466953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Pr="001F6E5A" w:rsidRDefault="001F6E5A">
            <w:pPr>
              <w:ind w:right="0"/>
              <w:jc w:val="left"/>
            </w:pPr>
            <w:r w:rsidRPr="001F6E5A">
              <w:rPr>
                <w:sz w:val="24"/>
              </w:rPr>
              <w:t xml:space="preserve">Наименование дисциплины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sz w:val="24"/>
              </w:rPr>
              <w:t xml:space="preserve">Философия </w:t>
            </w:r>
          </w:p>
        </w:tc>
      </w:tr>
      <w:tr w:rsidR="00466953">
        <w:trPr>
          <w:trHeight w:val="221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spacing w:line="245" w:lineRule="auto"/>
              <w:ind w:right="106"/>
              <w:jc w:val="both"/>
            </w:pPr>
            <w:r>
              <w:rPr>
                <w:b w:val="0"/>
                <w:sz w:val="24"/>
              </w:rPr>
              <w:t>Философия, ее предмет и место в культуре.  Генезис и эволюция философских учений от древности до Нового времени.  Основные черты немецкой классической философии и особенности современных философских учений.  Философия России. Проблема бытия в философии. Фи</w:t>
            </w:r>
            <w:r>
              <w:rPr>
                <w:b w:val="0"/>
                <w:sz w:val="24"/>
              </w:rPr>
              <w:t xml:space="preserve">лософия сознания. Теория познания. Научное познание. Философское учение о человеке и обществе </w:t>
            </w:r>
          </w:p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66953">
        <w:trPr>
          <w:trHeight w:val="230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spacing w:after="29" w:line="252" w:lineRule="auto"/>
              <w:ind w:right="101"/>
              <w:jc w:val="both"/>
            </w:pPr>
            <w:r>
              <w:rPr>
                <w:b w:val="0"/>
                <w:sz w:val="24"/>
              </w:rPr>
              <w:t xml:space="preserve">Использует концептуальный аппарат философии для поиска информации и решения поставленных задач, аргументировано отстаивает собственную позицию по проблемам мировоззренческого характера; </w:t>
            </w:r>
          </w:p>
          <w:p w:rsidR="00466953" w:rsidRDefault="001F6E5A">
            <w:pPr>
              <w:ind w:right="103"/>
              <w:jc w:val="both"/>
            </w:pPr>
            <w:r>
              <w:rPr>
                <w:b w:val="0"/>
                <w:sz w:val="24"/>
              </w:rPr>
              <w:t>Осознает место и роль философии в жизни человека и общества, интерпре</w:t>
            </w:r>
            <w:r>
              <w:rPr>
                <w:b w:val="0"/>
                <w:sz w:val="24"/>
              </w:rPr>
              <w:t xml:space="preserve">тирует специфику философского решения проблем смысла человеческого бытия, свободы и ответственности в условиях межкультурного разнообразия общества </w:t>
            </w:r>
          </w:p>
        </w:tc>
      </w:tr>
      <w:tr w:rsidR="00466953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466953">
        <w:trPr>
          <w:trHeight w:val="2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Форма отчетности      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466953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466953">
        <w:trPr>
          <w:trHeight w:val="580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numPr>
                <w:ilvl w:val="0"/>
                <w:numId w:val="1"/>
              </w:numPr>
              <w:spacing w:after="6" w:line="273" w:lineRule="auto"/>
              <w:ind w:right="102"/>
              <w:jc w:val="both"/>
            </w:pPr>
            <w:r>
              <w:rPr>
                <w:b w:val="0"/>
                <w:sz w:val="24"/>
              </w:rPr>
              <w:t>Керимов, Т. Х.&lt;BR&gt;&amp;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 Социальная философия : учебник / Т. Х. Керимов. - Социальная философия,2026-04-22.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Екатеринбург :</w:t>
            </w:r>
            <w:proofErr w:type="gramEnd"/>
            <w:r>
              <w:rPr>
                <w:b w:val="0"/>
                <w:sz w:val="24"/>
              </w:rPr>
              <w:t xml:space="preserve"> Издательство Уральского университета, 2018. - 304 с. - электронный. - Книга находится в премиум-версии ЭБС IPR BOOKS. - ISBN 978-5-7996-2305-0,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66953" w:rsidRDefault="001F6E5A">
            <w:pPr>
              <w:numPr>
                <w:ilvl w:val="0"/>
                <w:numId w:val="1"/>
              </w:numPr>
              <w:spacing w:after="30" w:line="250" w:lineRule="auto"/>
              <w:ind w:right="102"/>
              <w:jc w:val="both"/>
            </w:pPr>
            <w:r>
              <w:rPr>
                <w:b w:val="0"/>
                <w:sz w:val="24"/>
              </w:rPr>
              <w:t>Коломиец, Г. Г.&lt;BR&gt;&amp;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 Философия Электронный ресурс / Ко</w:t>
            </w:r>
            <w:r>
              <w:rPr>
                <w:b w:val="0"/>
                <w:sz w:val="24"/>
              </w:rPr>
              <w:t xml:space="preserve">ломиец Г. Г. : учебное пособие для обучающихся по образовательным программам высшего образования по всем направлениям подготовки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Оренбург :</w:t>
            </w:r>
            <w:proofErr w:type="gramEnd"/>
            <w:r>
              <w:rPr>
                <w:b w:val="0"/>
                <w:sz w:val="24"/>
              </w:rPr>
              <w:t xml:space="preserve"> ОГУ, 2018. - 296 с. - Рекомендовано </w:t>
            </w:r>
            <w:proofErr w:type="spellStart"/>
            <w:r>
              <w:rPr>
                <w:b w:val="0"/>
                <w:sz w:val="24"/>
              </w:rPr>
              <w:t>учѐным</w:t>
            </w:r>
            <w:proofErr w:type="spellEnd"/>
            <w:r>
              <w:rPr>
                <w:b w:val="0"/>
                <w:sz w:val="24"/>
              </w:rPr>
              <w:t xml:space="preserve"> советом федерального государственного бюджетного образова</w:t>
            </w:r>
            <w:r>
              <w:rPr>
                <w:b w:val="0"/>
                <w:sz w:val="24"/>
              </w:rPr>
              <w:t xml:space="preserve">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всем направлениям подготовки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>. - ISBN 978-5-7410-2093-</w:t>
            </w:r>
          </w:p>
          <w:p w:rsidR="00466953" w:rsidRDefault="001F6E5A">
            <w:pPr>
              <w:spacing w:after="27"/>
              <w:ind w:left="34" w:right="0"/>
              <w:jc w:val="left"/>
            </w:pPr>
            <w:r>
              <w:rPr>
                <w:b w:val="0"/>
                <w:sz w:val="24"/>
              </w:rPr>
              <w:t xml:space="preserve">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66953" w:rsidRDefault="001F6E5A">
            <w:pPr>
              <w:numPr>
                <w:ilvl w:val="0"/>
                <w:numId w:val="1"/>
              </w:numPr>
              <w:spacing w:after="20" w:line="258" w:lineRule="auto"/>
              <w:ind w:right="102"/>
              <w:jc w:val="both"/>
            </w:pPr>
            <w:r>
              <w:rPr>
                <w:b w:val="0"/>
                <w:sz w:val="24"/>
              </w:rPr>
              <w:t>Платонов</w:t>
            </w:r>
            <w:r>
              <w:rPr>
                <w:b w:val="0"/>
                <w:sz w:val="24"/>
              </w:rPr>
              <w:t>а, С. И.&lt;BR&gt;&amp;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История философии Электронный ресурс / Платонова С. И. : учебное пособие для высших учебных заведений. - </w:t>
            </w:r>
            <w:proofErr w:type="gramStart"/>
            <w:r>
              <w:rPr>
                <w:b w:val="0"/>
                <w:sz w:val="24"/>
              </w:rPr>
              <w:t>Ижевск :</w:t>
            </w:r>
            <w:proofErr w:type="gramEnd"/>
            <w:r>
              <w:rPr>
                <w:b w:val="0"/>
                <w:sz w:val="24"/>
              </w:rPr>
              <w:t xml:space="preserve"> Ижевская </w:t>
            </w:r>
          </w:p>
          <w:p w:rsidR="00466953" w:rsidRDefault="001F6E5A">
            <w:pPr>
              <w:ind w:left="34" w:right="0"/>
              <w:jc w:val="left"/>
            </w:pPr>
            <w:r>
              <w:rPr>
                <w:b w:val="0"/>
                <w:sz w:val="24"/>
              </w:rPr>
              <w:t xml:space="preserve">ГСХА, 2020. - 188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466953">
        <w:trPr>
          <w:trHeight w:val="13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numPr>
                <w:ilvl w:val="0"/>
                <w:numId w:val="2"/>
              </w:numPr>
              <w:spacing w:after="4" w:line="265" w:lineRule="auto"/>
              <w:ind w:right="51"/>
              <w:jc w:val="left"/>
            </w:pPr>
            <w:r>
              <w:rPr>
                <w:b w:val="0"/>
                <w:sz w:val="24"/>
              </w:rPr>
              <w:t>Батурин, В. К.&lt;BR&gt;&amp;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Философия : учебник для бакалавров / В.К. Батурин.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2016. - 343 с.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978-5-238-</w:t>
            </w:r>
          </w:p>
          <w:p w:rsidR="00466953" w:rsidRDefault="001F6E5A">
            <w:pPr>
              <w:spacing w:after="27"/>
              <w:ind w:left="34" w:right="0"/>
              <w:jc w:val="left"/>
            </w:pPr>
            <w:r>
              <w:rPr>
                <w:b w:val="0"/>
                <w:sz w:val="24"/>
              </w:rPr>
              <w:t xml:space="preserve">02753-1,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66953" w:rsidRDefault="001F6E5A">
            <w:pPr>
              <w:numPr>
                <w:ilvl w:val="0"/>
                <w:numId w:val="2"/>
              </w:numPr>
              <w:ind w:right="51"/>
              <w:jc w:val="left"/>
            </w:pPr>
            <w:proofErr w:type="gramStart"/>
            <w:r>
              <w:rPr>
                <w:b w:val="0"/>
                <w:sz w:val="24"/>
              </w:rPr>
              <w:t>Ратников,,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В. </w:t>
            </w:r>
            <w:r>
              <w:rPr>
                <w:b w:val="0"/>
                <w:sz w:val="24"/>
              </w:rPr>
              <w:tab/>
              <w:t>П.&lt;BR&gt;&amp;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</w:t>
            </w:r>
            <w:r>
              <w:rPr>
                <w:b w:val="0"/>
                <w:sz w:val="24"/>
              </w:rPr>
              <w:t>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</w:t>
            </w:r>
            <w:r>
              <w:rPr>
                <w:b w:val="0"/>
                <w:sz w:val="24"/>
              </w:rPr>
              <w:tab/>
              <w:t xml:space="preserve">Философия </w:t>
            </w:r>
            <w:r>
              <w:rPr>
                <w:b w:val="0"/>
                <w:sz w:val="24"/>
              </w:rPr>
              <w:tab/>
              <w:t xml:space="preserve">: </w:t>
            </w:r>
          </w:p>
        </w:tc>
      </w:tr>
      <w:tr w:rsidR="00466953">
        <w:trPr>
          <w:trHeight w:val="27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466953">
            <w:pPr>
              <w:spacing w:after="160"/>
              <w:ind w:right="0"/>
              <w:jc w:val="left"/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53" w:rsidRDefault="001F6E5A">
            <w:pPr>
              <w:spacing w:after="3" w:line="275" w:lineRule="auto"/>
              <w:ind w:right="56"/>
              <w:jc w:val="both"/>
            </w:pPr>
            <w:r>
              <w:rPr>
                <w:b w:val="0"/>
                <w:sz w:val="24"/>
              </w:rPr>
              <w:t xml:space="preserve">учебник для студентов вузов / В. П. Ратников, Э. В. Островский, В. В. </w:t>
            </w:r>
            <w:proofErr w:type="gramStart"/>
            <w:r>
              <w:rPr>
                <w:b w:val="0"/>
                <w:sz w:val="24"/>
              </w:rPr>
              <w:t>Юдин ;</w:t>
            </w:r>
            <w:proofErr w:type="gramEnd"/>
            <w:r>
              <w:rPr>
                <w:b w:val="0"/>
                <w:sz w:val="24"/>
              </w:rPr>
              <w:t xml:space="preserve"> под редакцией В. П. </w:t>
            </w:r>
            <w:proofErr w:type="spellStart"/>
            <w:r>
              <w:rPr>
                <w:b w:val="0"/>
                <w:sz w:val="24"/>
              </w:rPr>
              <w:t>Ратникова</w:t>
            </w:r>
            <w:proofErr w:type="spellEnd"/>
            <w:r>
              <w:rPr>
                <w:b w:val="0"/>
                <w:sz w:val="24"/>
              </w:rPr>
              <w:t>. - Философия,202204-16.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</w:t>
            </w:r>
          </w:p>
          <w:p w:rsidR="00466953" w:rsidRDefault="001F6E5A">
            <w:pPr>
              <w:spacing w:after="17" w:line="264" w:lineRule="auto"/>
              <w:ind w:right="54"/>
              <w:jc w:val="both"/>
            </w:pPr>
            <w:r>
              <w:rPr>
                <w:b w:val="0"/>
                <w:sz w:val="24"/>
              </w:rPr>
              <w:t xml:space="preserve">- 671 с. - электронный. - </w:t>
            </w:r>
            <w:r>
              <w:rPr>
                <w:b w:val="0"/>
                <w:sz w:val="24"/>
              </w:rPr>
              <w:t xml:space="preserve">Книга находится в премиум-версии ЭБС IPR BOOKS. - ISBN 978-5-238-02531-5,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66953" w:rsidRDefault="001F6E5A">
            <w:pPr>
              <w:spacing w:line="280" w:lineRule="auto"/>
              <w:ind w:right="0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Современные информационные технологии в образовании Электронный ресурс / </w:t>
            </w:r>
            <w:proofErr w:type="spellStart"/>
            <w:r>
              <w:rPr>
                <w:b w:val="0"/>
                <w:sz w:val="24"/>
              </w:rPr>
              <w:t>Фабрикантова</w:t>
            </w:r>
            <w:proofErr w:type="spellEnd"/>
            <w:r>
              <w:rPr>
                <w:b w:val="0"/>
                <w:sz w:val="24"/>
              </w:rPr>
              <w:t xml:space="preserve"> Е. В. - </w:t>
            </w:r>
            <w:proofErr w:type="gramStart"/>
            <w:r>
              <w:rPr>
                <w:b w:val="0"/>
                <w:sz w:val="24"/>
              </w:rPr>
              <w:t>Оренбург :</w:t>
            </w:r>
            <w:proofErr w:type="gramEnd"/>
            <w:r>
              <w:rPr>
                <w:b w:val="0"/>
                <w:sz w:val="24"/>
              </w:rPr>
              <w:t xml:space="preserve"> ОГПУ, </w:t>
            </w:r>
          </w:p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>2017. - 84 с. - ISBN 978-5-85859-656-1, э</w:t>
            </w:r>
            <w:r>
              <w:rPr>
                <w:b w:val="0"/>
                <w:sz w:val="24"/>
              </w:rPr>
              <w:t xml:space="preserve">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66953" w:rsidRDefault="001F6E5A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466953" w:rsidRDefault="001F6E5A">
      <w:pPr>
        <w:ind w:left="260" w:right="0"/>
        <w:jc w:val="both"/>
      </w:pPr>
      <w:r>
        <w:rPr>
          <w:b w:val="0"/>
          <w:sz w:val="24"/>
        </w:rPr>
        <w:t xml:space="preserve"> </w:t>
      </w:r>
    </w:p>
    <w:p w:rsidR="00466953" w:rsidRDefault="001F6E5A">
      <w:pPr>
        <w:ind w:left="260" w:right="0"/>
        <w:jc w:val="both"/>
      </w:pPr>
      <w:r>
        <w:rPr>
          <w:b w:val="0"/>
          <w:sz w:val="24"/>
        </w:rPr>
        <w:t xml:space="preserve"> </w:t>
      </w:r>
    </w:p>
    <w:sectPr w:rsidR="00466953">
      <w:pgSz w:w="11904" w:h="16838"/>
      <w:pgMar w:top="1138" w:right="1440" w:bottom="14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30E"/>
    <w:multiLevelType w:val="hybridMultilevel"/>
    <w:tmpl w:val="95820DAA"/>
    <w:lvl w:ilvl="0" w:tplc="A24CC14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0E8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8FD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4592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68AD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8BD8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800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A47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FCE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40DF5"/>
    <w:multiLevelType w:val="hybridMultilevel"/>
    <w:tmpl w:val="31FCFAC8"/>
    <w:lvl w:ilvl="0" w:tplc="929CE9D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C152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C7E8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CC11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88A0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44CE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EB76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6E5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7A9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3"/>
    <w:rsid w:val="001F6E5A"/>
    <w:rsid w:val="004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E889"/>
  <w15:docId w15:val="{3BD34C1A-FDEC-4405-83D0-387F664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787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1F6E5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6E5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Admin</cp:lastModifiedBy>
  <cp:revision>2</cp:revision>
  <dcterms:created xsi:type="dcterms:W3CDTF">2023-09-15T07:19:00Z</dcterms:created>
  <dcterms:modified xsi:type="dcterms:W3CDTF">2023-09-15T07:19:00Z</dcterms:modified>
</cp:coreProperties>
</file>