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C8" w:rsidRPr="003E57C8" w:rsidRDefault="003E57C8" w:rsidP="003E57C8">
      <w:pPr>
        <w:spacing w:after="0" w:line="240" w:lineRule="auto"/>
        <w:ind w:left="0"/>
        <w:jc w:val="center"/>
        <w:rPr>
          <w:szCs w:val="24"/>
        </w:rPr>
      </w:pPr>
      <w:r w:rsidRPr="003E57C8">
        <w:rPr>
          <w:noProof/>
          <w:szCs w:val="24"/>
        </w:rPr>
        <w:drawing>
          <wp:inline distT="0" distB="0" distL="0" distR="0" wp14:anchorId="5426E533" wp14:editId="7333A972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C8" w:rsidRPr="003E57C8" w:rsidRDefault="003E57C8" w:rsidP="003E57C8">
      <w:pPr>
        <w:spacing w:after="0" w:line="240" w:lineRule="auto"/>
        <w:ind w:left="0"/>
        <w:jc w:val="center"/>
        <w:rPr>
          <w:szCs w:val="24"/>
        </w:rPr>
      </w:pPr>
    </w:p>
    <w:p w:rsidR="003E57C8" w:rsidRPr="003E57C8" w:rsidRDefault="003E57C8" w:rsidP="003E57C8">
      <w:pPr>
        <w:spacing w:after="0" w:line="240" w:lineRule="auto"/>
        <w:ind w:left="0"/>
        <w:jc w:val="center"/>
        <w:rPr>
          <w:b/>
          <w:bCs/>
          <w:szCs w:val="24"/>
        </w:rPr>
      </w:pPr>
      <w:r w:rsidRPr="003E57C8">
        <w:rPr>
          <w:b/>
          <w:bCs/>
          <w:szCs w:val="24"/>
        </w:rPr>
        <w:t>Автономная Некоммерческая Организация Высшего Образования</w:t>
      </w:r>
    </w:p>
    <w:p w:rsidR="003E57C8" w:rsidRPr="003E57C8" w:rsidRDefault="003E57C8" w:rsidP="003E57C8">
      <w:pPr>
        <w:spacing w:after="0" w:line="240" w:lineRule="auto"/>
        <w:ind w:left="0"/>
        <w:jc w:val="center"/>
        <w:rPr>
          <w:b/>
          <w:szCs w:val="24"/>
        </w:rPr>
      </w:pPr>
      <w:r w:rsidRPr="003E57C8">
        <w:rPr>
          <w:b/>
          <w:szCs w:val="24"/>
        </w:rPr>
        <w:t>«Славяно-Греко-Латинская Академия»</w:t>
      </w:r>
    </w:p>
    <w:p w:rsidR="003E57C8" w:rsidRPr="003E57C8" w:rsidRDefault="003E57C8" w:rsidP="003E57C8">
      <w:pPr>
        <w:spacing w:after="0" w:line="240" w:lineRule="auto"/>
        <w:ind w:left="0"/>
        <w:jc w:val="center"/>
        <w:rPr>
          <w:b/>
          <w:szCs w:val="24"/>
        </w:rPr>
      </w:pPr>
    </w:p>
    <w:p w:rsidR="003E57C8" w:rsidRPr="003E57C8" w:rsidRDefault="003E57C8" w:rsidP="003E57C8">
      <w:pPr>
        <w:spacing w:after="0" w:line="240" w:lineRule="auto"/>
        <w:ind w:left="0"/>
        <w:jc w:val="center"/>
        <w:rPr>
          <w:szCs w:val="24"/>
        </w:rPr>
      </w:pPr>
    </w:p>
    <w:p w:rsidR="003E57C8" w:rsidRPr="003E57C8" w:rsidRDefault="003E57C8" w:rsidP="003E57C8">
      <w:pPr>
        <w:spacing w:after="0" w:line="240" w:lineRule="auto"/>
        <w:ind w:left="0"/>
        <w:rPr>
          <w:szCs w:val="24"/>
        </w:rPr>
      </w:pPr>
    </w:p>
    <w:tbl>
      <w:tblPr>
        <w:tblStyle w:val="11"/>
        <w:tblW w:w="921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2E63CD" w:rsidRPr="003E57C8" w:rsidTr="002E3477">
        <w:tc>
          <w:tcPr>
            <w:tcW w:w="4961" w:type="dxa"/>
          </w:tcPr>
          <w:p w:rsidR="002E63CD" w:rsidRPr="005D7874" w:rsidRDefault="002E63CD" w:rsidP="002E63CD">
            <w:pPr>
              <w:spacing w:after="0" w:line="307" w:lineRule="auto"/>
              <w:ind w:firstLine="29"/>
              <w:rPr>
                <w:b/>
                <w:szCs w:val="24"/>
              </w:rPr>
            </w:pPr>
            <w:r w:rsidRPr="005D7874">
              <w:rPr>
                <w:b/>
                <w:szCs w:val="24"/>
              </w:rPr>
              <w:t>Одобрено:</w:t>
            </w:r>
          </w:p>
          <w:p w:rsidR="002E63CD" w:rsidRPr="005D7874" w:rsidRDefault="002E63CD" w:rsidP="002E63CD">
            <w:pPr>
              <w:spacing w:after="0" w:line="307" w:lineRule="auto"/>
              <w:ind w:firstLine="29"/>
              <w:rPr>
                <w:szCs w:val="24"/>
              </w:rPr>
            </w:pPr>
            <w:r w:rsidRPr="005D7874">
              <w:rPr>
                <w:szCs w:val="24"/>
              </w:rPr>
              <w:t>Решением Ученого Совета</w:t>
            </w:r>
          </w:p>
          <w:p w:rsidR="002E63CD" w:rsidRPr="005D7874" w:rsidRDefault="002E63CD" w:rsidP="002E63CD">
            <w:pPr>
              <w:spacing w:after="0" w:line="307" w:lineRule="auto"/>
              <w:ind w:firstLine="29"/>
              <w:rPr>
                <w:szCs w:val="24"/>
              </w:rPr>
            </w:pPr>
            <w:r w:rsidRPr="005D7874">
              <w:rPr>
                <w:szCs w:val="24"/>
              </w:rPr>
              <w:t>от «29» августа 2023 г. протокол № 6</w:t>
            </w:r>
          </w:p>
        </w:tc>
        <w:tc>
          <w:tcPr>
            <w:tcW w:w="4253" w:type="dxa"/>
          </w:tcPr>
          <w:p w:rsidR="002E63CD" w:rsidRPr="005D7874" w:rsidRDefault="002E63CD" w:rsidP="002E63CD">
            <w:pPr>
              <w:spacing w:after="0" w:line="307" w:lineRule="auto"/>
              <w:ind w:firstLine="29"/>
              <w:rPr>
                <w:b/>
                <w:szCs w:val="24"/>
              </w:rPr>
            </w:pPr>
            <w:r w:rsidRPr="005D7874">
              <w:rPr>
                <w:b/>
                <w:szCs w:val="24"/>
              </w:rPr>
              <w:t>УТВЕРЖДАЮ</w:t>
            </w:r>
          </w:p>
          <w:p w:rsidR="002E63CD" w:rsidRPr="005D7874" w:rsidRDefault="002E63CD" w:rsidP="002E63CD">
            <w:pPr>
              <w:spacing w:after="0" w:line="307" w:lineRule="auto"/>
              <w:ind w:firstLine="29"/>
              <w:rPr>
                <w:szCs w:val="24"/>
              </w:rPr>
            </w:pPr>
            <w:r w:rsidRPr="005D7874">
              <w:rPr>
                <w:szCs w:val="24"/>
              </w:rPr>
              <w:t>Ректор АНО ВО «СГЛА»</w:t>
            </w:r>
          </w:p>
          <w:p w:rsidR="002E63CD" w:rsidRPr="005D7874" w:rsidRDefault="002E63CD" w:rsidP="002E63CD">
            <w:pPr>
              <w:spacing w:after="0" w:line="307" w:lineRule="auto"/>
              <w:ind w:firstLine="29"/>
              <w:rPr>
                <w:szCs w:val="24"/>
              </w:rPr>
            </w:pPr>
            <w:r w:rsidRPr="005D7874">
              <w:rPr>
                <w:szCs w:val="24"/>
              </w:rPr>
              <w:t xml:space="preserve">_______________ </w:t>
            </w:r>
            <w:proofErr w:type="spellStart"/>
            <w:r w:rsidRPr="005D7874">
              <w:rPr>
                <w:szCs w:val="24"/>
              </w:rPr>
              <w:t>Храмешин</w:t>
            </w:r>
            <w:proofErr w:type="spellEnd"/>
            <w:r w:rsidRPr="005D7874">
              <w:rPr>
                <w:szCs w:val="24"/>
              </w:rPr>
              <w:t xml:space="preserve"> С.Н.</w:t>
            </w:r>
          </w:p>
          <w:p w:rsidR="002E63CD" w:rsidRPr="005D7874" w:rsidRDefault="002E63CD" w:rsidP="002E63CD">
            <w:pPr>
              <w:spacing w:after="0" w:line="307" w:lineRule="auto"/>
              <w:ind w:firstLine="29"/>
              <w:rPr>
                <w:szCs w:val="24"/>
              </w:rPr>
            </w:pPr>
          </w:p>
        </w:tc>
      </w:tr>
    </w:tbl>
    <w:p w:rsidR="003E57C8" w:rsidRPr="003E57C8" w:rsidRDefault="003E57C8" w:rsidP="003E57C8">
      <w:pPr>
        <w:spacing w:after="0" w:line="240" w:lineRule="auto"/>
        <w:ind w:left="0"/>
        <w:rPr>
          <w:b/>
          <w:szCs w:val="24"/>
        </w:rPr>
      </w:pPr>
    </w:p>
    <w:p w:rsidR="002E3477" w:rsidRPr="00A63969" w:rsidRDefault="002E3477" w:rsidP="003E57C8">
      <w:pPr>
        <w:spacing w:after="0" w:line="240" w:lineRule="auto"/>
        <w:ind w:left="0"/>
        <w:jc w:val="center"/>
        <w:rPr>
          <w:szCs w:val="24"/>
        </w:rPr>
      </w:pPr>
    </w:p>
    <w:p w:rsidR="002E3477" w:rsidRPr="00A63969" w:rsidRDefault="002E3477" w:rsidP="003E57C8">
      <w:pPr>
        <w:spacing w:after="0" w:line="240" w:lineRule="auto"/>
        <w:ind w:left="0"/>
        <w:jc w:val="center"/>
        <w:rPr>
          <w:szCs w:val="24"/>
        </w:rPr>
      </w:pPr>
    </w:p>
    <w:p w:rsidR="002E3477" w:rsidRPr="00A63969" w:rsidRDefault="002E3477" w:rsidP="003E57C8">
      <w:pPr>
        <w:spacing w:after="0" w:line="240" w:lineRule="auto"/>
        <w:ind w:left="0"/>
        <w:jc w:val="center"/>
        <w:rPr>
          <w:szCs w:val="24"/>
        </w:rPr>
      </w:pPr>
    </w:p>
    <w:p w:rsidR="002E3477" w:rsidRPr="00A63969" w:rsidRDefault="002E3477" w:rsidP="003E57C8">
      <w:pPr>
        <w:spacing w:after="0" w:line="240" w:lineRule="auto"/>
        <w:ind w:left="0"/>
        <w:jc w:val="center"/>
        <w:rPr>
          <w:szCs w:val="24"/>
        </w:rPr>
      </w:pPr>
    </w:p>
    <w:p w:rsidR="003E57C8" w:rsidRPr="00A63969" w:rsidRDefault="003E57C8" w:rsidP="002E3477">
      <w:pPr>
        <w:spacing w:after="0" w:line="240" w:lineRule="auto"/>
        <w:ind w:left="0"/>
        <w:jc w:val="center"/>
        <w:rPr>
          <w:b/>
          <w:szCs w:val="24"/>
        </w:rPr>
      </w:pPr>
      <w:r w:rsidRPr="003E57C8">
        <w:rPr>
          <w:b/>
          <w:szCs w:val="24"/>
        </w:rPr>
        <w:t>ПРОГРАММА УЧЕБНОЙ ПРАКТИКИ</w:t>
      </w:r>
    </w:p>
    <w:p w:rsidR="002E3477" w:rsidRPr="003E57C8" w:rsidRDefault="002E3477" w:rsidP="002E3477">
      <w:pPr>
        <w:spacing w:after="0" w:line="240" w:lineRule="auto"/>
        <w:ind w:left="0"/>
        <w:jc w:val="center"/>
        <w:rPr>
          <w:b/>
          <w:szCs w:val="24"/>
        </w:rPr>
      </w:pPr>
    </w:p>
    <w:p w:rsidR="00307330" w:rsidRPr="00A63969" w:rsidRDefault="003E57C8" w:rsidP="002E3477">
      <w:pPr>
        <w:spacing w:after="14" w:line="259" w:lineRule="auto"/>
        <w:ind w:left="0"/>
        <w:jc w:val="center"/>
        <w:rPr>
          <w:b/>
          <w:szCs w:val="24"/>
        </w:rPr>
      </w:pPr>
      <w:r w:rsidRPr="00A63969">
        <w:rPr>
          <w:b/>
          <w:szCs w:val="24"/>
        </w:rPr>
        <w:t>Б</w:t>
      </w:r>
      <w:proofErr w:type="gramStart"/>
      <w:r w:rsidRPr="00A63969">
        <w:rPr>
          <w:b/>
          <w:szCs w:val="24"/>
        </w:rPr>
        <w:t>2.О.</w:t>
      </w:r>
      <w:proofErr w:type="gramEnd"/>
      <w:r w:rsidRPr="00A63969">
        <w:rPr>
          <w:b/>
          <w:szCs w:val="24"/>
        </w:rPr>
        <w:t xml:space="preserve">01(У) </w:t>
      </w:r>
      <w:r w:rsidR="00A63969" w:rsidRPr="00A63969">
        <w:rPr>
          <w:b/>
          <w:szCs w:val="24"/>
          <w:u w:val="single" w:color="000000"/>
        </w:rPr>
        <w:t>Ознакомительная практика</w:t>
      </w:r>
      <w:r w:rsidR="00A63969" w:rsidRPr="00A63969">
        <w:rPr>
          <w:b/>
          <w:szCs w:val="24"/>
        </w:rPr>
        <w:t xml:space="preserve"> </w:t>
      </w:r>
    </w:p>
    <w:p w:rsidR="003E57C8" w:rsidRPr="00A63969" w:rsidRDefault="00A63969" w:rsidP="002E3477">
      <w:pPr>
        <w:spacing w:after="0" w:line="259" w:lineRule="auto"/>
        <w:ind w:left="1002" w:firstLine="0"/>
        <w:rPr>
          <w:szCs w:val="24"/>
        </w:rPr>
      </w:pPr>
      <w:r w:rsidRPr="00A63969">
        <w:rPr>
          <w:b/>
          <w:szCs w:val="24"/>
        </w:rPr>
        <w:t xml:space="preserve">    </w:t>
      </w:r>
    </w:p>
    <w:tbl>
      <w:tblPr>
        <w:tblStyle w:val="21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4478"/>
      </w:tblGrid>
      <w:tr w:rsidR="003E57C8" w:rsidRPr="003E57C8" w:rsidTr="002E3477">
        <w:tc>
          <w:tcPr>
            <w:tcW w:w="3969" w:type="dxa"/>
            <w:hideMark/>
          </w:tcPr>
          <w:p w:rsidR="003E57C8" w:rsidRPr="003E57C8" w:rsidRDefault="003E57C8" w:rsidP="002E347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3E57C8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4910" w:type="dxa"/>
            <w:hideMark/>
          </w:tcPr>
          <w:p w:rsidR="003E57C8" w:rsidRPr="003E57C8" w:rsidRDefault="003E57C8" w:rsidP="002E347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63969">
              <w:rPr>
                <w:b/>
                <w:szCs w:val="24"/>
              </w:rPr>
              <w:t>38.04.02 Менеджмент</w:t>
            </w:r>
            <w:r w:rsidRPr="00A63969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3E57C8" w:rsidRPr="003E57C8" w:rsidTr="002E3477">
        <w:trPr>
          <w:trHeight w:val="526"/>
        </w:trPr>
        <w:tc>
          <w:tcPr>
            <w:tcW w:w="3969" w:type="dxa"/>
            <w:hideMark/>
          </w:tcPr>
          <w:p w:rsidR="003E57C8" w:rsidRPr="003E57C8" w:rsidRDefault="003E57C8" w:rsidP="002E347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3E57C8">
              <w:rPr>
                <w:b/>
                <w:szCs w:val="24"/>
              </w:rPr>
              <w:t>Направленность (профиль)</w:t>
            </w:r>
          </w:p>
        </w:tc>
        <w:tc>
          <w:tcPr>
            <w:tcW w:w="4910" w:type="dxa"/>
            <w:hideMark/>
          </w:tcPr>
          <w:p w:rsidR="003E57C8" w:rsidRPr="00A63969" w:rsidRDefault="003E57C8" w:rsidP="002E3477">
            <w:pPr>
              <w:spacing w:line="288" w:lineRule="auto"/>
              <w:ind w:left="0" w:firstLine="0"/>
              <w:rPr>
                <w:b/>
                <w:szCs w:val="24"/>
              </w:rPr>
            </w:pPr>
            <w:r w:rsidRPr="00A63969">
              <w:rPr>
                <w:rFonts w:eastAsiaTheme="minorEastAsia"/>
                <w:b/>
                <w:color w:val="auto"/>
                <w:szCs w:val="24"/>
              </w:rPr>
              <w:t>Стратегический менеджмент и маркетинг</w:t>
            </w:r>
          </w:p>
        </w:tc>
      </w:tr>
      <w:tr w:rsidR="003E57C8" w:rsidRPr="003E57C8" w:rsidTr="002E3477">
        <w:tc>
          <w:tcPr>
            <w:tcW w:w="3969" w:type="dxa"/>
            <w:hideMark/>
          </w:tcPr>
          <w:p w:rsidR="003E57C8" w:rsidRPr="003E57C8" w:rsidRDefault="003E57C8" w:rsidP="002E347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3E57C8">
              <w:rPr>
                <w:b/>
                <w:szCs w:val="24"/>
              </w:rPr>
              <w:t>Кафедра</w:t>
            </w:r>
          </w:p>
        </w:tc>
        <w:tc>
          <w:tcPr>
            <w:tcW w:w="4910" w:type="dxa"/>
            <w:hideMark/>
          </w:tcPr>
          <w:p w:rsidR="003E57C8" w:rsidRPr="00A63969" w:rsidRDefault="003E57C8" w:rsidP="002E3477">
            <w:pPr>
              <w:spacing w:line="288" w:lineRule="auto"/>
              <w:ind w:left="0" w:firstLine="0"/>
              <w:rPr>
                <w:b/>
                <w:szCs w:val="24"/>
              </w:rPr>
            </w:pPr>
            <w:r w:rsidRPr="00A63969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E57C8" w:rsidRPr="003E57C8" w:rsidTr="002E3477">
        <w:tc>
          <w:tcPr>
            <w:tcW w:w="3969" w:type="dxa"/>
            <w:hideMark/>
          </w:tcPr>
          <w:p w:rsidR="003E57C8" w:rsidRPr="003E57C8" w:rsidRDefault="003E57C8" w:rsidP="002E347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3E57C8">
              <w:rPr>
                <w:b/>
                <w:szCs w:val="24"/>
              </w:rPr>
              <w:t>Форма обучения</w:t>
            </w:r>
          </w:p>
          <w:p w:rsidR="003E57C8" w:rsidRPr="003E57C8" w:rsidRDefault="003E57C8" w:rsidP="002E347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3E57C8">
              <w:rPr>
                <w:b/>
                <w:szCs w:val="24"/>
              </w:rPr>
              <w:t>Год начала обучения</w:t>
            </w:r>
          </w:p>
        </w:tc>
        <w:tc>
          <w:tcPr>
            <w:tcW w:w="4910" w:type="dxa"/>
            <w:hideMark/>
          </w:tcPr>
          <w:p w:rsidR="003E57C8" w:rsidRPr="00A63969" w:rsidRDefault="003E57C8" w:rsidP="002E3477">
            <w:pPr>
              <w:spacing w:line="288" w:lineRule="auto"/>
              <w:ind w:left="0" w:firstLine="0"/>
              <w:rPr>
                <w:b/>
                <w:szCs w:val="24"/>
              </w:rPr>
            </w:pPr>
            <w:r w:rsidRPr="00A63969">
              <w:rPr>
                <w:b/>
                <w:szCs w:val="24"/>
              </w:rPr>
              <w:t>Очная</w:t>
            </w:r>
          </w:p>
          <w:p w:rsidR="003E57C8" w:rsidRPr="00A63969" w:rsidRDefault="003E57C8" w:rsidP="002E3477">
            <w:pPr>
              <w:spacing w:line="288" w:lineRule="auto"/>
              <w:ind w:left="0" w:firstLine="0"/>
              <w:rPr>
                <w:b/>
                <w:szCs w:val="24"/>
              </w:rPr>
            </w:pPr>
            <w:r w:rsidRPr="00A63969">
              <w:rPr>
                <w:b/>
                <w:szCs w:val="24"/>
              </w:rPr>
              <w:t>2023</w:t>
            </w:r>
          </w:p>
        </w:tc>
      </w:tr>
      <w:tr w:rsidR="003E57C8" w:rsidRPr="003E57C8" w:rsidTr="002E3477">
        <w:tc>
          <w:tcPr>
            <w:tcW w:w="3969" w:type="dxa"/>
            <w:hideMark/>
          </w:tcPr>
          <w:p w:rsidR="003E57C8" w:rsidRPr="003E57C8" w:rsidRDefault="003E57C8" w:rsidP="002E347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3E57C8">
              <w:rPr>
                <w:b/>
                <w:szCs w:val="24"/>
              </w:rPr>
              <w:t>Реализуется в семестре</w:t>
            </w:r>
          </w:p>
        </w:tc>
        <w:tc>
          <w:tcPr>
            <w:tcW w:w="4910" w:type="dxa"/>
            <w:hideMark/>
          </w:tcPr>
          <w:p w:rsidR="003E57C8" w:rsidRPr="00A63969" w:rsidRDefault="003E57C8" w:rsidP="002E3477">
            <w:pPr>
              <w:spacing w:line="288" w:lineRule="auto"/>
              <w:ind w:left="0" w:firstLine="0"/>
              <w:rPr>
                <w:b/>
                <w:szCs w:val="24"/>
              </w:rPr>
            </w:pPr>
            <w:r w:rsidRPr="00A63969">
              <w:rPr>
                <w:b/>
                <w:szCs w:val="24"/>
              </w:rPr>
              <w:t xml:space="preserve">2 семестр курс 1 </w:t>
            </w:r>
          </w:p>
        </w:tc>
      </w:tr>
      <w:tr w:rsidR="003E57C8" w:rsidRPr="003E57C8" w:rsidTr="002E3477">
        <w:tc>
          <w:tcPr>
            <w:tcW w:w="3969" w:type="dxa"/>
          </w:tcPr>
          <w:p w:rsidR="003E57C8" w:rsidRPr="003E57C8" w:rsidRDefault="003E57C8" w:rsidP="002E347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3E57C8">
              <w:rPr>
                <w:b/>
                <w:szCs w:val="24"/>
              </w:rPr>
              <w:t>Объем занятий:</w:t>
            </w:r>
          </w:p>
        </w:tc>
        <w:tc>
          <w:tcPr>
            <w:tcW w:w="4910" w:type="dxa"/>
          </w:tcPr>
          <w:p w:rsidR="003E57C8" w:rsidRPr="003E57C8" w:rsidRDefault="003E57C8" w:rsidP="002E3477">
            <w:pPr>
              <w:tabs>
                <w:tab w:val="center" w:pos="0"/>
              </w:tabs>
              <w:spacing w:after="0" w:line="240" w:lineRule="auto"/>
              <w:ind w:left="0" w:firstLine="0"/>
              <w:rPr>
                <w:b/>
                <w:szCs w:val="24"/>
              </w:rPr>
            </w:pPr>
            <w:r w:rsidRPr="00A63969">
              <w:rPr>
                <w:b/>
                <w:szCs w:val="24"/>
              </w:rPr>
              <w:t xml:space="preserve">162 ч. 6 </w:t>
            </w:r>
            <w:proofErr w:type="spellStart"/>
            <w:r w:rsidRPr="00A63969">
              <w:rPr>
                <w:b/>
                <w:szCs w:val="24"/>
              </w:rPr>
              <w:t>з.е</w:t>
            </w:r>
            <w:proofErr w:type="spellEnd"/>
            <w:r w:rsidRPr="00A63969">
              <w:rPr>
                <w:b/>
                <w:szCs w:val="24"/>
              </w:rPr>
              <w:t xml:space="preserve">. </w:t>
            </w:r>
          </w:p>
        </w:tc>
      </w:tr>
      <w:tr w:rsidR="003E57C8" w:rsidRPr="003E57C8" w:rsidTr="002E3477">
        <w:tc>
          <w:tcPr>
            <w:tcW w:w="3969" w:type="dxa"/>
          </w:tcPr>
          <w:p w:rsidR="003E57C8" w:rsidRPr="003E57C8" w:rsidRDefault="003E57C8" w:rsidP="002E347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3E57C8">
              <w:rPr>
                <w:b/>
                <w:szCs w:val="24"/>
              </w:rPr>
              <w:t>Продолжительность</w:t>
            </w:r>
          </w:p>
        </w:tc>
        <w:tc>
          <w:tcPr>
            <w:tcW w:w="4910" w:type="dxa"/>
          </w:tcPr>
          <w:p w:rsidR="003E57C8" w:rsidRPr="003E57C8" w:rsidRDefault="003E57C8" w:rsidP="002E347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63969">
              <w:rPr>
                <w:b/>
                <w:szCs w:val="24"/>
              </w:rPr>
              <w:t>4</w:t>
            </w:r>
            <w:r w:rsidRPr="003E57C8">
              <w:rPr>
                <w:b/>
                <w:szCs w:val="24"/>
              </w:rPr>
              <w:t xml:space="preserve"> недели</w:t>
            </w:r>
          </w:p>
        </w:tc>
      </w:tr>
      <w:tr w:rsidR="003E57C8" w:rsidRPr="003E57C8" w:rsidTr="002E3477">
        <w:trPr>
          <w:trHeight w:val="70"/>
        </w:trPr>
        <w:tc>
          <w:tcPr>
            <w:tcW w:w="3969" w:type="dxa"/>
          </w:tcPr>
          <w:p w:rsidR="003E57C8" w:rsidRPr="003E57C8" w:rsidRDefault="003E57C8" w:rsidP="002E347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3E57C8">
              <w:rPr>
                <w:b/>
                <w:szCs w:val="24"/>
              </w:rPr>
              <w:t>Зачет с оценкой</w:t>
            </w:r>
          </w:p>
        </w:tc>
        <w:tc>
          <w:tcPr>
            <w:tcW w:w="4910" w:type="dxa"/>
          </w:tcPr>
          <w:p w:rsidR="003E57C8" w:rsidRPr="003E57C8" w:rsidRDefault="003E57C8" w:rsidP="002E3477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A63969">
              <w:rPr>
                <w:b/>
                <w:szCs w:val="24"/>
              </w:rPr>
              <w:t>2</w:t>
            </w:r>
            <w:r w:rsidRPr="003E57C8">
              <w:rPr>
                <w:b/>
                <w:szCs w:val="24"/>
              </w:rPr>
              <w:t xml:space="preserve"> семестр</w:t>
            </w:r>
          </w:p>
        </w:tc>
      </w:tr>
    </w:tbl>
    <w:p w:rsidR="00307330" w:rsidRPr="00A63969" w:rsidRDefault="00307330" w:rsidP="002E3477">
      <w:pPr>
        <w:spacing w:after="24" w:line="259" w:lineRule="auto"/>
        <w:ind w:left="1002" w:firstLine="0"/>
        <w:rPr>
          <w:b/>
          <w:szCs w:val="24"/>
        </w:rPr>
      </w:pPr>
    </w:p>
    <w:p w:rsidR="00307330" w:rsidRPr="00A63969" w:rsidRDefault="00307330">
      <w:pPr>
        <w:spacing w:after="0" w:line="259" w:lineRule="auto"/>
        <w:ind w:left="1002" w:firstLine="0"/>
        <w:jc w:val="left"/>
        <w:rPr>
          <w:szCs w:val="24"/>
        </w:rPr>
      </w:pPr>
    </w:p>
    <w:p w:rsidR="00307330" w:rsidRPr="00A63969" w:rsidRDefault="00A63969">
      <w:pPr>
        <w:spacing w:after="0" w:line="259" w:lineRule="auto"/>
        <w:ind w:left="1002" w:firstLine="0"/>
        <w:jc w:val="left"/>
        <w:rPr>
          <w:szCs w:val="24"/>
        </w:rPr>
      </w:pPr>
      <w:r w:rsidRPr="00A63969">
        <w:rPr>
          <w:b/>
          <w:szCs w:val="24"/>
        </w:rPr>
        <w:t xml:space="preserve"> </w:t>
      </w:r>
    </w:p>
    <w:p w:rsidR="00307330" w:rsidRPr="00A63969" w:rsidRDefault="00A63969">
      <w:pPr>
        <w:spacing w:after="0" w:line="259" w:lineRule="auto"/>
        <w:ind w:left="1002" w:firstLine="0"/>
        <w:jc w:val="left"/>
        <w:rPr>
          <w:szCs w:val="24"/>
        </w:rPr>
      </w:pPr>
      <w:r w:rsidRPr="00A63969">
        <w:rPr>
          <w:b/>
          <w:szCs w:val="24"/>
        </w:rPr>
        <w:t xml:space="preserve"> </w:t>
      </w:r>
    </w:p>
    <w:p w:rsidR="00307330" w:rsidRPr="00A63969" w:rsidRDefault="00A63969">
      <w:pPr>
        <w:spacing w:after="0" w:line="259" w:lineRule="auto"/>
        <w:ind w:left="1002" w:firstLine="0"/>
        <w:jc w:val="left"/>
        <w:rPr>
          <w:szCs w:val="24"/>
        </w:rPr>
      </w:pPr>
      <w:r w:rsidRPr="00A63969">
        <w:rPr>
          <w:b/>
          <w:szCs w:val="24"/>
        </w:rPr>
        <w:t xml:space="preserve"> </w:t>
      </w:r>
    </w:p>
    <w:p w:rsidR="00307330" w:rsidRPr="00A63969" w:rsidRDefault="00A63969" w:rsidP="003E57C8">
      <w:pPr>
        <w:spacing w:after="23" w:line="259" w:lineRule="auto"/>
        <w:ind w:left="1002" w:firstLine="0"/>
        <w:jc w:val="left"/>
        <w:rPr>
          <w:szCs w:val="24"/>
        </w:rPr>
      </w:pPr>
      <w:r w:rsidRPr="00A63969">
        <w:rPr>
          <w:b/>
          <w:szCs w:val="24"/>
        </w:rPr>
        <w:t xml:space="preserve"> </w:t>
      </w:r>
    </w:p>
    <w:p w:rsidR="00307330" w:rsidRPr="00A63969" w:rsidRDefault="00A63969">
      <w:pPr>
        <w:spacing w:after="0" w:line="259" w:lineRule="auto"/>
        <w:ind w:left="2790" w:firstLine="0"/>
        <w:jc w:val="center"/>
        <w:rPr>
          <w:szCs w:val="24"/>
        </w:rPr>
      </w:pPr>
      <w:r w:rsidRPr="00A63969">
        <w:rPr>
          <w:szCs w:val="24"/>
        </w:rPr>
        <w:t xml:space="preserve"> </w:t>
      </w:r>
    </w:p>
    <w:p w:rsidR="00307330" w:rsidRPr="00A63969" w:rsidRDefault="00A63969">
      <w:pPr>
        <w:spacing w:after="0" w:line="259" w:lineRule="auto"/>
        <w:ind w:left="1002" w:firstLine="0"/>
        <w:jc w:val="left"/>
        <w:rPr>
          <w:szCs w:val="24"/>
        </w:rPr>
      </w:pPr>
      <w:r w:rsidRPr="00A63969">
        <w:rPr>
          <w:b/>
          <w:szCs w:val="24"/>
        </w:rPr>
        <w:t xml:space="preserve"> </w:t>
      </w:r>
    </w:p>
    <w:p w:rsidR="00307330" w:rsidRPr="00A63969" w:rsidRDefault="00A63969">
      <w:pPr>
        <w:spacing w:after="0" w:line="259" w:lineRule="auto"/>
        <w:ind w:left="1002" w:firstLine="0"/>
        <w:jc w:val="left"/>
        <w:rPr>
          <w:szCs w:val="24"/>
        </w:rPr>
      </w:pPr>
      <w:r w:rsidRPr="00A63969">
        <w:rPr>
          <w:szCs w:val="24"/>
        </w:rPr>
        <w:t xml:space="preserve"> </w:t>
      </w:r>
    </w:p>
    <w:p w:rsidR="00307330" w:rsidRPr="00A63969" w:rsidRDefault="00A63969">
      <w:pPr>
        <w:spacing w:after="0" w:line="259" w:lineRule="auto"/>
        <w:ind w:left="894" w:firstLine="0"/>
        <w:jc w:val="center"/>
        <w:rPr>
          <w:szCs w:val="24"/>
        </w:rPr>
      </w:pPr>
      <w:r w:rsidRPr="00A63969">
        <w:rPr>
          <w:szCs w:val="24"/>
        </w:rPr>
        <w:t xml:space="preserve"> </w:t>
      </w:r>
    </w:p>
    <w:p w:rsidR="002E3477" w:rsidRPr="00A63969" w:rsidRDefault="002E3477">
      <w:pPr>
        <w:spacing w:after="0" w:line="259" w:lineRule="auto"/>
        <w:ind w:left="894" w:firstLine="0"/>
        <w:jc w:val="center"/>
        <w:rPr>
          <w:szCs w:val="24"/>
        </w:rPr>
      </w:pPr>
    </w:p>
    <w:p w:rsidR="00307330" w:rsidRPr="00A63969" w:rsidRDefault="00A63969">
      <w:pPr>
        <w:spacing w:after="0" w:line="259" w:lineRule="auto"/>
        <w:ind w:left="894" w:firstLine="0"/>
        <w:jc w:val="center"/>
        <w:rPr>
          <w:szCs w:val="24"/>
        </w:rPr>
      </w:pPr>
      <w:r w:rsidRPr="00A63969">
        <w:rPr>
          <w:szCs w:val="24"/>
        </w:rPr>
        <w:t xml:space="preserve"> </w:t>
      </w:r>
    </w:p>
    <w:p w:rsidR="00307330" w:rsidRPr="00A63969" w:rsidRDefault="00A63969">
      <w:pPr>
        <w:spacing w:after="0" w:line="259" w:lineRule="auto"/>
        <w:ind w:left="1002" w:firstLine="0"/>
        <w:jc w:val="left"/>
        <w:rPr>
          <w:szCs w:val="24"/>
        </w:rPr>
      </w:pPr>
      <w:r w:rsidRPr="00A63969">
        <w:rPr>
          <w:szCs w:val="24"/>
        </w:rPr>
        <w:t xml:space="preserve"> </w:t>
      </w:r>
    </w:p>
    <w:p w:rsidR="003E57C8" w:rsidRPr="00A63969" w:rsidRDefault="00A63969" w:rsidP="002E63CD">
      <w:pPr>
        <w:spacing w:after="8" w:line="259" w:lineRule="auto"/>
        <w:ind w:left="894" w:firstLine="0"/>
        <w:jc w:val="center"/>
        <w:rPr>
          <w:szCs w:val="24"/>
        </w:rPr>
      </w:pPr>
      <w:r w:rsidRPr="00A63969">
        <w:rPr>
          <w:szCs w:val="24"/>
        </w:rPr>
        <w:t xml:space="preserve"> </w:t>
      </w:r>
      <w:r w:rsidRPr="00A63969">
        <w:rPr>
          <w:rFonts w:eastAsia="Calibri"/>
          <w:szCs w:val="24"/>
        </w:rPr>
        <w:tab/>
      </w:r>
      <w:r w:rsidR="003E57C8" w:rsidRPr="00A63969">
        <w:rPr>
          <w:szCs w:val="24"/>
        </w:rPr>
        <w:t>Москва .202</w:t>
      </w:r>
      <w:r w:rsidR="002E3477" w:rsidRPr="00A63969">
        <w:rPr>
          <w:szCs w:val="24"/>
        </w:rPr>
        <w:t>3</w:t>
      </w:r>
      <w:r w:rsidR="003E57C8" w:rsidRPr="00A63969">
        <w:rPr>
          <w:szCs w:val="24"/>
        </w:rPr>
        <w:t xml:space="preserve"> г</w:t>
      </w:r>
    </w:p>
    <w:p w:rsidR="00307330" w:rsidRPr="00A63969" w:rsidRDefault="00A63969" w:rsidP="002E3477">
      <w:pPr>
        <w:tabs>
          <w:tab w:val="center" w:pos="5680"/>
          <w:tab w:val="center" w:pos="9461"/>
        </w:tabs>
        <w:spacing w:after="23" w:line="259" w:lineRule="auto"/>
        <w:ind w:left="0" w:firstLine="0"/>
        <w:jc w:val="center"/>
        <w:rPr>
          <w:b/>
          <w:szCs w:val="24"/>
        </w:rPr>
      </w:pPr>
      <w:r w:rsidRPr="00A63969">
        <w:rPr>
          <w:b/>
          <w:szCs w:val="24"/>
        </w:rPr>
        <w:lastRenderedPageBreak/>
        <w:t>1. Цели практики</w:t>
      </w:r>
    </w:p>
    <w:p w:rsidR="00A63969" w:rsidRPr="00A63969" w:rsidRDefault="00A63969" w:rsidP="002E3477">
      <w:pPr>
        <w:spacing w:after="14" w:line="259" w:lineRule="auto"/>
        <w:ind w:left="0" w:firstLine="851"/>
        <w:rPr>
          <w:b/>
          <w:szCs w:val="24"/>
        </w:rPr>
      </w:pPr>
    </w:p>
    <w:p w:rsidR="00307330" w:rsidRPr="00A63969" w:rsidRDefault="00A63969" w:rsidP="002E3477">
      <w:pPr>
        <w:spacing w:after="14" w:line="259" w:lineRule="auto"/>
        <w:ind w:left="0" w:firstLine="851"/>
        <w:rPr>
          <w:szCs w:val="24"/>
        </w:rPr>
      </w:pPr>
      <w:r w:rsidRPr="00A63969">
        <w:rPr>
          <w:b/>
          <w:szCs w:val="24"/>
        </w:rPr>
        <w:t>Целями ознакомительной практики</w:t>
      </w:r>
      <w:r w:rsidR="002E3477" w:rsidRPr="00A63969">
        <w:rPr>
          <w:b/>
          <w:szCs w:val="24"/>
        </w:rPr>
        <w:t xml:space="preserve"> Б</w:t>
      </w:r>
      <w:proofErr w:type="gramStart"/>
      <w:r w:rsidR="002E3477" w:rsidRPr="00A63969">
        <w:rPr>
          <w:b/>
          <w:szCs w:val="24"/>
        </w:rPr>
        <w:t>2.О.</w:t>
      </w:r>
      <w:proofErr w:type="gramEnd"/>
      <w:r w:rsidR="002E3477" w:rsidRPr="00A63969">
        <w:rPr>
          <w:b/>
          <w:szCs w:val="24"/>
        </w:rPr>
        <w:t xml:space="preserve">01(У) </w:t>
      </w:r>
      <w:r w:rsidRPr="00A63969">
        <w:rPr>
          <w:szCs w:val="24"/>
        </w:rPr>
        <w:t xml:space="preserve"> по направлению подготовки 38.04.02 Менеджмент направленность (профиль) «Стратегический менеджмент и маркетинг» являются получение первичных профессиональных умений и навыков, подготовка студентов к осознанному и углубленному изучению специальных дисциплин, привитие им практических профессиональных умений и навыков по избранному направлению подготовки. </w:t>
      </w:r>
    </w:p>
    <w:p w:rsidR="00307330" w:rsidRPr="00A63969" w:rsidRDefault="00A63969" w:rsidP="002E3477">
      <w:pPr>
        <w:ind w:left="0" w:firstLine="851"/>
        <w:rPr>
          <w:szCs w:val="24"/>
        </w:rPr>
      </w:pPr>
      <w:r w:rsidRPr="00A63969">
        <w:rPr>
          <w:szCs w:val="24"/>
        </w:rPr>
        <w:t xml:space="preserve">Практика предназначена для дальнейшей ориентации магистрантов на закрепление теоретических знаний, полученных при изучении базовых дисциплин; 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задачах по месту прохождения практики; ознакомление с содержанием основных работ и исследований, выполняемых на предприятии или в организации по месту прохождения практики; усвоение приемов, методов и способов обработки, представления и интерпретации результатов проведенных практических исследований. </w:t>
      </w:r>
    </w:p>
    <w:p w:rsidR="00307330" w:rsidRPr="00A63969" w:rsidRDefault="00A63969" w:rsidP="002E3477">
      <w:pPr>
        <w:spacing w:after="0" w:line="259" w:lineRule="auto"/>
        <w:ind w:left="0" w:firstLine="851"/>
        <w:rPr>
          <w:szCs w:val="24"/>
        </w:rPr>
      </w:pPr>
      <w:r w:rsidRPr="00A63969">
        <w:rPr>
          <w:szCs w:val="24"/>
        </w:rPr>
        <w:t xml:space="preserve"> </w:t>
      </w:r>
    </w:p>
    <w:p w:rsidR="00307330" w:rsidRPr="00A63969" w:rsidRDefault="00A63969" w:rsidP="00A63969">
      <w:pPr>
        <w:pStyle w:val="2"/>
        <w:ind w:left="0" w:firstLine="851"/>
        <w:jc w:val="center"/>
        <w:rPr>
          <w:szCs w:val="24"/>
        </w:rPr>
      </w:pPr>
      <w:r w:rsidRPr="00A63969">
        <w:rPr>
          <w:szCs w:val="24"/>
        </w:rPr>
        <w:t>2. Задачи практики</w:t>
      </w:r>
    </w:p>
    <w:p w:rsidR="00307330" w:rsidRPr="00A63969" w:rsidRDefault="00A63969" w:rsidP="002E3477">
      <w:pPr>
        <w:ind w:left="0" w:firstLine="851"/>
        <w:rPr>
          <w:szCs w:val="24"/>
        </w:rPr>
      </w:pPr>
      <w:r w:rsidRPr="00A63969">
        <w:rPr>
          <w:szCs w:val="24"/>
        </w:rPr>
        <w:t xml:space="preserve">Задачами практики является приобретение магистрантами первичных навыков решения следующих профессиональных задач: </w:t>
      </w:r>
    </w:p>
    <w:p w:rsidR="00307330" w:rsidRPr="00A63969" w:rsidRDefault="00A63969" w:rsidP="002E3477">
      <w:pPr>
        <w:numPr>
          <w:ilvl w:val="0"/>
          <w:numId w:val="1"/>
        </w:numPr>
        <w:ind w:left="0" w:firstLine="851"/>
        <w:rPr>
          <w:szCs w:val="24"/>
        </w:rPr>
      </w:pPr>
      <w:r w:rsidRPr="00A63969">
        <w:rPr>
          <w:szCs w:val="24"/>
        </w:rPr>
        <w:t xml:space="preserve">формирование современных знаний и принципов организации деятельности организаций и их структурных подразделений;  </w:t>
      </w:r>
    </w:p>
    <w:p w:rsidR="00307330" w:rsidRPr="00A63969" w:rsidRDefault="00A63969" w:rsidP="002E3477">
      <w:pPr>
        <w:numPr>
          <w:ilvl w:val="0"/>
          <w:numId w:val="1"/>
        </w:numPr>
        <w:ind w:left="0" w:firstLine="851"/>
        <w:rPr>
          <w:szCs w:val="24"/>
        </w:rPr>
      </w:pPr>
      <w:r w:rsidRPr="00A63969">
        <w:rPr>
          <w:szCs w:val="24"/>
        </w:rPr>
        <w:t xml:space="preserve">формирование умений анализировать существующие механизмы работы организаций, разрабатывать и обосновывать предложения по их совершенствованию;  </w:t>
      </w:r>
    </w:p>
    <w:p w:rsidR="00307330" w:rsidRPr="00A63969" w:rsidRDefault="00A63969" w:rsidP="002E3477">
      <w:pPr>
        <w:numPr>
          <w:ilvl w:val="0"/>
          <w:numId w:val="1"/>
        </w:numPr>
        <w:ind w:left="0" w:firstLine="851"/>
        <w:rPr>
          <w:szCs w:val="24"/>
        </w:rPr>
      </w:pPr>
      <w:r w:rsidRPr="00A63969">
        <w:rPr>
          <w:szCs w:val="24"/>
        </w:rPr>
        <w:t xml:space="preserve">формирование компетенций, предполагающих знание и понимание теоретических и практических основ функционирования службы документационного обеспечения управление и решение стоящих перед ней задач;  </w:t>
      </w:r>
    </w:p>
    <w:p w:rsidR="00307330" w:rsidRPr="00A63969" w:rsidRDefault="00A63969" w:rsidP="002E3477">
      <w:pPr>
        <w:numPr>
          <w:ilvl w:val="0"/>
          <w:numId w:val="1"/>
        </w:numPr>
        <w:ind w:left="0" w:firstLine="851"/>
        <w:rPr>
          <w:szCs w:val="24"/>
        </w:rPr>
      </w:pPr>
      <w:r w:rsidRPr="00A63969">
        <w:rPr>
          <w:szCs w:val="24"/>
        </w:rPr>
        <w:t xml:space="preserve">приобретение практического опыта в поиске, анализе и оценке информации для подготовки и принятия управленческих решений;  </w:t>
      </w:r>
    </w:p>
    <w:p w:rsidR="00307330" w:rsidRPr="00A63969" w:rsidRDefault="00A63969" w:rsidP="002E3477">
      <w:pPr>
        <w:numPr>
          <w:ilvl w:val="0"/>
          <w:numId w:val="1"/>
        </w:numPr>
        <w:ind w:left="0" w:firstLine="851"/>
        <w:rPr>
          <w:szCs w:val="24"/>
        </w:rPr>
      </w:pPr>
      <w:r w:rsidRPr="00A63969">
        <w:rPr>
          <w:szCs w:val="24"/>
        </w:rPr>
        <w:t xml:space="preserve">приобретение опыта управленческой, организационной и воспитательной работы в коллективе;  </w:t>
      </w:r>
    </w:p>
    <w:p w:rsidR="00307330" w:rsidRPr="00A63969" w:rsidRDefault="00A63969" w:rsidP="002E3477">
      <w:pPr>
        <w:numPr>
          <w:ilvl w:val="0"/>
          <w:numId w:val="1"/>
        </w:numPr>
        <w:ind w:left="0" w:firstLine="851"/>
        <w:rPr>
          <w:szCs w:val="24"/>
        </w:rPr>
      </w:pPr>
      <w:r w:rsidRPr="00A63969">
        <w:rPr>
          <w:szCs w:val="24"/>
        </w:rPr>
        <w:t xml:space="preserve">обучение основам создания систем коммуникаций на предприятии;  </w:t>
      </w:r>
    </w:p>
    <w:p w:rsidR="00307330" w:rsidRPr="00A63969" w:rsidRDefault="00A63969" w:rsidP="002E3477">
      <w:pPr>
        <w:numPr>
          <w:ilvl w:val="0"/>
          <w:numId w:val="1"/>
        </w:numPr>
        <w:ind w:left="0" w:firstLine="851"/>
        <w:rPr>
          <w:szCs w:val="24"/>
        </w:rPr>
      </w:pPr>
      <w:r w:rsidRPr="00A63969">
        <w:rPr>
          <w:szCs w:val="24"/>
        </w:rPr>
        <w:t xml:space="preserve">развитие навыков самостоятельной научной работы и овладение методикой построения экспериментальных исследований;  </w:t>
      </w:r>
    </w:p>
    <w:p w:rsidR="00307330" w:rsidRPr="00A63969" w:rsidRDefault="00A63969" w:rsidP="002E3477">
      <w:pPr>
        <w:spacing w:after="27" w:line="259" w:lineRule="auto"/>
        <w:ind w:left="0" w:firstLine="851"/>
        <w:rPr>
          <w:szCs w:val="24"/>
        </w:rPr>
      </w:pPr>
      <w:r w:rsidRPr="00A63969">
        <w:rPr>
          <w:szCs w:val="24"/>
        </w:rPr>
        <w:t xml:space="preserve"> </w:t>
      </w:r>
    </w:p>
    <w:p w:rsidR="00307330" w:rsidRPr="00A63969" w:rsidRDefault="00A63969" w:rsidP="00A63969">
      <w:pPr>
        <w:pStyle w:val="2"/>
        <w:ind w:left="0" w:firstLine="851"/>
        <w:jc w:val="center"/>
        <w:rPr>
          <w:szCs w:val="24"/>
        </w:rPr>
      </w:pPr>
      <w:r w:rsidRPr="00A63969">
        <w:rPr>
          <w:szCs w:val="24"/>
        </w:rPr>
        <w:t>3. Место практики в структуре образовательной программы</w:t>
      </w:r>
    </w:p>
    <w:p w:rsidR="00307330" w:rsidRPr="00A63969" w:rsidRDefault="00A63969" w:rsidP="002E3477">
      <w:pPr>
        <w:ind w:left="0" w:firstLine="851"/>
        <w:rPr>
          <w:szCs w:val="24"/>
        </w:rPr>
      </w:pPr>
      <w:r w:rsidRPr="00A63969">
        <w:rPr>
          <w:szCs w:val="24"/>
        </w:rPr>
        <w:t xml:space="preserve">Место практики в структуре ОП ВО: учебная ознакомительная практика, входит в обязательную часть </w:t>
      </w:r>
      <w:r w:rsidRPr="002E63CD">
        <w:rPr>
          <w:b/>
          <w:szCs w:val="24"/>
        </w:rPr>
        <w:t>Блок 2. «Практики»</w:t>
      </w:r>
      <w:r w:rsidRPr="00A63969">
        <w:rPr>
          <w:szCs w:val="24"/>
        </w:rPr>
        <w:t xml:space="preserve"> в соответствии с ФГОС ВО по направлению подготовки 38.04.02 Менеджмент.  </w:t>
      </w:r>
    </w:p>
    <w:p w:rsidR="00307330" w:rsidRPr="00A63969" w:rsidRDefault="00A63969" w:rsidP="002E3477">
      <w:pPr>
        <w:ind w:left="0" w:firstLine="851"/>
        <w:rPr>
          <w:szCs w:val="24"/>
        </w:rPr>
      </w:pPr>
      <w:r w:rsidRPr="00A63969">
        <w:rPr>
          <w:szCs w:val="24"/>
        </w:rPr>
        <w:t xml:space="preserve">Практика базируется на освоении магистрантами отдельных дисциплин базовой и вариативной части, логически связана с научно-исследовательской работой и производственной практиками, предусмотренными ОП по направлению подготовки 38.04.02 Менеджмент. При прохождении учебной ознакомительной практики необходимы знания магистрантов, приобретенные в результате освоения дисциплин Методы исследований в менеджменте, </w:t>
      </w:r>
      <w:proofErr w:type="spellStart"/>
      <w:r w:rsidRPr="00A63969">
        <w:rPr>
          <w:szCs w:val="24"/>
        </w:rPr>
        <w:t>Самоменеджмент</w:t>
      </w:r>
      <w:proofErr w:type="spellEnd"/>
      <w:r w:rsidRPr="00A63969">
        <w:rPr>
          <w:szCs w:val="24"/>
        </w:rPr>
        <w:t xml:space="preserve">. </w:t>
      </w:r>
    </w:p>
    <w:p w:rsidR="00307330" w:rsidRPr="00A63969" w:rsidRDefault="00A63969" w:rsidP="002E3477">
      <w:pPr>
        <w:spacing w:after="26" w:line="259" w:lineRule="auto"/>
        <w:ind w:left="0" w:firstLine="851"/>
        <w:rPr>
          <w:szCs w:val="24"/>
        </w:rPr>
      </w:pPr>
      <w:r w:rsidRPr="00A63969">
        <w:rPr>
          <w:b/>
          <w:szCs w:val="24"/>
        </w:rPr>
        <w:t xml:space="preserve"> </w:t>
      </w:r>
    </w:p>
    <w:p w:rsidR="00307330" w:rsidRPr="00A63969" w:rsidRDefault="00A63969" w:rsidP="00A63969">
      <w:pPr>
        <w:pStyle w:val="2"/>
        <w:ind w:left="0" w:firstLine="851"/>
        <w:jc w:val="center"/>
        <w:rPr>
          <w:szCs w:val="24"/>
        </w:rPr>
      </w:pPr>
      <w:r w:rsidRPr="00A63969">
        <w:rPr>
          <w:szCs w:val="24"/>
        </w:rPr>
        <w:lastRenderedPageBreak/>
        <w:t>4.  Место и время проведения практики</w:t>
      </w:r>
    </w:p>
    <w:p w:rsidR="00A63969" w:rsidRPr="00A63969" w:rsidRDefault="00A63969" w:rsidP="002E3477">
      <w:pPr>
        <w:ind w:left="0" w:firstLine="851"/>
        <w:rPr>
          <w:szCs w:val="24"/>
        </w:rPr>
      </w:pPr>
      <w:r w:rsidRPr="00A63969">
        <w:rPr>
          <w:szCs w:val="24"/>
        </w:rPr>
        <w:t xml:space="preserve">В соответствии с рабочим учебным планом учебная практика проводится </w:t>
      </w:r>
      <w:r w:rsidRPr="00A63969">
        <w:rPr>
          <w:b/>
          <w:szCs w:val="24"/>
        </w:rPr>
        <w:t>на 1 курсе</w:t>
      </w:r>
      <w:r w:rsidRPr="00A63969">
        <w:rPr>
          <w:szCs w:val="24"/>
        </w:rPr>
        <w:t xml:space="preserve"> после </w:t>
      </w:r>
      <w:r w:rsidRPr="00A63969">
        <w:rPr>
          <w:b/>
          <w:szCs w:val="24"/>
        </w:rPr>
        <w:t>окончания 2 семестра и</w:t>
      </w:r>
      <w:r w:rsidRPr="00A63969">
        <w:rPr>
          <w:szCs w:val="24"/>
        </w:rPr>
        <w:t xml:space="preserve"> организуется кафедрой, выпускающей по соответствующему профилю подготовки. </w:t>
      </w:r>
    </w:p>
    <w:p w:rsidR="00307330" w:rsidRPr="00A63969" w:rsidRDefault="00A63969" w:rsidP="002E3477">
      <w:pPr>
        <w:ind w:left="0" w:firstLine="851"/>
        <w:rPr>
          <w:b/>
          <w:szCs w:val="24"/>
        </w:rPr>
      </w:pPr>
      <w:r w:rsidRPr="00A63969">
        <w:rPr>
          <w:b/>
          <w:szCs w:val="24"/>
        </w:rPr>
        <w:t xml:space="preserve">Длительность практики составляет 4 недели. </w:t>
      </w:r>
    </w:p>
    <w:p w:rsidR="002E63CD" w:rsidRDefault="002E63CD" w:rsidP="002E3477">
      <w:pPr>
        <w:spacing w:after="3" w:line="268" w:lineRule="auto"/>
        <w:ind w:left="0" w:firstLine="851"/>
        <w:rPr>
          <w:szCs w:val="24"/>
        </w:rPr>
      </w:pPr>
    </w:p>
    <w:p w:rsidR="00307330" w:rsidRPr="00A63969" w:rsidRDefault="00A63969" w:rsidP="002E3477">
      <w:pPr>
        <w:spacing w:after="3" w:line="268" w:lineRule="auto"/>
        <w:ind w:left="0" w:firstLine="851"/>
        <w:rPr>
          <w:szCs w:val="24"/>
        </w:rPr>
      </w:pPr>
      <w:bookmarkStart w:id="0" w:name="_GoBack"/>
      <w:bookmarkEnd w:id="0"/>
      <w:r w:rsidRPr="00A63969">
        <w:rPr>
          <w:szCs w:val="24"/>
        </w:rPr>
        <w:t xml:space="preserve">Место прохождения учебной практики определяется в соответствии с заключенными </w:t>
      </w:r>
      <w:r w:rsidR="002E3477" w:rsidRPr="00A63969">
        <w:rPr>
          <w:szCs w:val="24"/>
        </w:rPr>
        <w:t>Академией</w:t>
      </w:r>
      <w:r w:rsidRPr="00A63969">
        <w:rPr>
          <w:szCs w:val="24"/>
        </w:rPr>
        <w:t xml:space="preserve"> договорами с организациями или студент определяет самостоятельно, согласовывая свой выбор с руководителем практики от кафедры и с руководителем практики от организации. </w:t>
      </w:r>
    </w:p>
    <w:p w:rsidR="00307330" w:rsidRPr="00A63969" w:rsidRDefault="00A63969" w:rsidP="002E3477">
      <w:pPr>
        <w:ind w:left="0" w:firstLine="851"/>
        <w:rPr>
          <w:szCs w:val="24"/>
        </w:rPr>
      </w:pPr>
      <w:r w:rsidRPr="00A63969">
        <w:rPr>
          <w:szCs w:val="24"/>
        </w:rPr>
        <w:t xml:space="preserve">Перед выходом на практику студент обязан получить от кафедры: программу практики и дневник практики. </w:t>
      </w:r>
    </w:p>
    <w:p w:rsidR="00307330" w:rsidRPr="00A63969" w:rsidRDefault="00A63969" w:rsidP="002E3477">
      <w:pPr>
        <w:ind w:left="0" w:firstLine="851"/>
        <w:rPr>
          <w:szCs w:val="24"/>
        </w:rPr>
      </w:pPr>
      <w:r w:rsidRPr="00A63969">
        <w:rPr>
          <w:szCs w:val="24"/>
        </w:rPr>
        <w:t xml:space="preserve">Ознакомительная практика проводится на предприятиях, учреждениях и коммерческих организациях различных отраслей хозяйствования РФ, а также возможна в структурных подразделениях Академии и научных лабораториях ведущих вузов. </w:t>
      </w:r>
    </w:p>
    <w:p w:rsidR="00307330" w:rsidRPr="00A63969" w:rsidRDefault="00A63969" w:rsidP="002E3477">
      <w:pPr>
        <w:spacing w:after="0" w:line="259" w:lineRule="auto"/>
        <w:ind w:left="0" w:firstLine="851"/>
        <w:rPr>
          <w:szCs w:val="24"/>
        </w:rPr>
      </w:pPr>
      <w:r w:rsidRPr="00A63969">
        <w:rPr>
          <w:b/>
          <w:szCs w:val="24"/>
        </w:rPr>
        <w:t xml:space="preserve"> </w:t>
      </w:r>
    </w:p>
    <w:p w:rsidR="00307330" w:rsidRPr="00A63969" w:rsidRDefault="00A63969" w:rsidP="002E3477">
      <w:pPr>
        <w:pStyle w:val="2"/>
        <w:ind w:left="0" w:firstLine="851"/>
        <w:jc w:val="both"/>
        <w:rPr>
          <w:szCs w:val="24"/>
        </w:rPr>
      </w:pPr>
      <w:r w:rsidRPr="00A63969">
        <w:rPr>
          <w:szCs w:val="24"/>
        </w:rPr>
        <w:t xml:space="preserve">5. Перечень планируемых результатов по практике, соотнесенных с планируемыми результатами освоения образовательной программы </w:t>
      </w:r>
    </w:p>
    <w:p w:rsidR="00307330" w:rsidRPr="00A63969" w:rsidRDefault="00A63969" w:rsidP="002E3477">
      <w:pPr>
        <w:spacing w:after="0" w:line="259" w:lineRule="auto"/>
        <w:ind w:left="0" w:firstLine="851"/>
        <w:rPr>
          <w:szCs w:val="24"/>
        </w:rPr>
      </w:pPr>
      <w:r w:rsidRPr="00A63969">
        <w:rPr>
          <w:b/>
          <w:szCs w:val="24"/>
        </w:rPr>
        <w:t xml:space="preserve"> </w:t>
      </w:r>
    </w:p>
    <w:tbl>
      <w:tblPr>
        <w:tblStyle w:val="TableGrid"/>
        <w:tblW w:w="11199" w:type="dxa"/>
        <w:tblInd w:w="-998" w:type="dxa"/>
        <w:tblCellMar>
          <w:top w:w="36" w:type="dxa"/>
          <w:right w:w="19" w:type="dxa"/>
        </w:tblCellMar>
        <w:tblLook w:val="04A0" w:firstRow="1" w:lastRow="0" w:firstColumn="1" w:lastColumn="0" w:noHBand="0" w:noVBand="1"/>
      </w:tblPr>
      <w:tblGrid>
        <w:gridCol w:w="3545"/>
        <w:gridCol w:w="3742"/>
        <w:gridCol w:w="3912"/>
      </w:tblGrid>
      <w:tr w:rsidR="00307330" w:rsidRPr="00A63969" w:rsidTr="00A63969">
        <w:trPr>
          <w:trHeight w:val="102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69" w:rsidRPr="00A63969" w:rsidRDefault="00A63969" w:rsidP="00A63969">
            <w:pPr>
              <w:spacing w:after="0" w:line="259" w:lineRule="auto"/>
              <w:ind w:left="142" w:right="119" w:firstLine="0"/>
              <w:jc w:val="center"/>
              <w:rPr>
                <w:b/>
                <w:szCs w:val="24"/>
              </w:rPr>
            </w:pPr>
            <w:r w:rsidRPr="00A63969">
              <w:rPr>
                <w:b/>
                <w:szCs w:val="24"/>
              </w:rPr>
              <w:t>Код,</w:t>
            </w:r>
          </w:p>
          <w:p w:rsidR="00307330" w:rsidRPr="00A63969" w:rsidRDefault="00A63969" w:rsidP="00A63969">
            <w:pPr>
              <w:spacing w:after="0" w:line="259" w:lineRule="auto"/>
              <w:ind w:left="142" w:right="119" w:firstLine="0"/>
              <w:jc w:val="center"/>
              <w:rPr>
                <w:b/>
                <w:szCs w:val="24"/>
              </w:rPr>
            </w:pPr>
            <w:r w:rsidRPr="00A63969">
              <w:rPr>
                <w:b/>
                <w:szCs w:val="24"/>
              </w:rPr>
              <w:t>формулировка компетенции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69" w:rsidRPr="00A63969" w:rsidRDefault="00A63969" w:rsidP="00A63969">
            <w:pPr>
              <w:spacing w:after="0" w:line="259" w:lineRule="auto"/>
              <w:ind w:left="142" w:right="119" w:firstLine="0"/>
              <w:jc w:val="center"/>
              <w:rPr>
                <w:b/>
                <w:szCs w:val="24"/>
              </w:rPr>
            </w:pPr>
            <w:r w:rsidRPr="00A63969">
              <w:rPr>
                <w:b/>
                <w:szCs w:val="24"/>
              </w:rPr>
              <w:t>Код,</w:t>
            </w:r>
          </w:p>
          <w:p w:rsidR="00307330" w:rsidRPr="00A63969" w:rsidRDefault="00A63969" w:rsidP="00A63969">
            <w:pPr>
              <w:spacing w:after="0" w:line="259" w:lineRule="auto"/>
              <w:ind w:left="142" w:right="119" w:firstLine="0"/>
              <w:jc w:val="center"/>
              <w:rPr>
                <w:b/>
                <w:szCs w:val="24"/>
              </w:rPr>
            </w:pPr>
            <w:r w:rsidRPr="00A63969">
              <w:rPr>
                <w:b/>
                <w:szCs w:val="24"/>
              </w:rPr>
              <w:t>формулировка индикатора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69" w:rsidRPr="00A63969" w:rsidRDefault="00A63969" w:rsidP="00A63969">
            <w:pPr>
              <w:spacing w:after="2" w:line="236" w:lineRule="auto"/>
              <w:ind w:left="142" w:right="119" w:firstLine="0"/>
              <w:jc w:val="center"/>
              <w:rPr>
                <w:b/>
                <w:szCs w:val="24"/>
              </w:rPr>
            </w:pPr>
            <w:r w:rsidRPr="00A63969">
              <w:rPr>
                <w:b/>
                <w:szCs w:val="24"/>
              </w:rPr>
              <w:t>Планируемые результаты, характеризующие этапы формирования компетенций,</w:t>
            </w:r>
          </w:p>
          <w:p w:rsidR="00307330" w:rsidRPr="00A63969" w:rsidRDefault="00A63969" w:rsidP="00A63969">
            <w:pPr>
              <w:spacing w:after="2" w:line="236" w:lineRule="auto"/>
              <w:ind w:left="142" w:right="119" w:firstLine="0"/>
              <w:jc w:val="center"/>
              <w:rPr>
                <w:b/>
                <w:szCs w:val="24"/>
              </w:rPr>
            </w:pPr>
            <w:r w:rsidRPr="00A63969">
              <w:rPr>
                <w:b/>
                <w:szCs w:val="24"/>
              </w:rPr>
              <w:t>индикаторов</w:t>
            </w:r>
          </w:p>
        </w:tc>
      </w:tr>
      <w:tr w:rsidR="00307330" w:rsidRPr="00A63969" w:rsidTr="00A63969">
        <w:trPr>
          <w:trHeight w:val="2285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0" w:line="259" w:lineRule="auto"/>
              <w:ind w:left="142" w:right="119" w:firstLine="0"/>
              <w:rPr>
                <w:szCs w:val="24"/>
              </w:rPr>
            </w:pPr>
            <w:r w:rsidRPr="00A63969">
              <w:rPr>
                <w:szCs w:val="24"/>
              </w:rPr>
              <w:t xml:space="preserve">ОПК-1 </w:t>
            </w:r>
          </w:p>
          <w:p w:rsidR="00307330" w:rsidRPr="00A63969" w:rsidRDefault="00A63969" w:rsidP="00A63969">
            <w:pPr>
              <w:spacing w:after="2" w:line="237" w:lineRule="auto"/>
              <w:ind w:left="142" w:right="119" w:firstLine="0"/>
              <w:rPr>
                <w:szCs w:val="24"/>
              </w:rPr>
            </w:pPr>
            <w:r w:rsidRPr="00A63969">
              <w:rPr>
                <w:szCs w:val="24"/>
              </w:rPr>
              <w:t xml:space="preserve">Способен решать профессиональные задачи на основе знания (на продвинутом уровне) экономической, </w:t>
            </w:r>
            <w:r>
              <w:rPr>
                <w:szCs w:val="24"/>
              </w:rPr>
              <w:t xml:space="preserve">организационной и управленческой теории, инновационных </w:t>
            </w:r>
            <w:r w:rsidRPr="00A63969">
              <w:rPr>
                <w:szCs w:val="24"/>
              </w:rPr>
              <w:t>подходов, обобщения и критического анализа практик управления</w:t>
            </w:r>
            <w:r w:rsidRPr="00A63969">
              <w:rPr>
                <w:b/>
                <w:szCs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0" w:line="259" w:lineRule="auto"/>
              <w:ind w:left="142" w:right="119" w:firstLine="76"/>
              <w:rPr>
                <w:szCs w:val="24"/>
              </w:rPr>
            </w:pPr>
            <w:r w:rsidRPr="00A63969">
              <w:rPr>
                <w:szCs w:val="24"/>
              </w:rPr>
              <w:t>ИД-1. ОПК-1. Понимает термины, понятия, подходы, модели экономической, организационной и управленческой теорий в объеме, необходимом для решения профессиональных задач.</w:t>
            </w:r>
            <w:r w:rsidRPr="00A63969">
              <w:rPr>
                <w:b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0" w:line="259" w:lineRule="auto"/>
              <w:ind w:left="142" w:right="119" w:firstLine="76"/>
              <w:rPr>
                <w:szCs w:val="24"/>
              </w:rPr>
            </w:pPr>
            <w:r w:rsidRPr="00A63969">
              <w:rPr>
                <w:szCs w:val="24"/>
              </w:rPr>
              <w:t xml:space="preserve">На основе знаний основ экономических, организационных и управленческих теорий способен осуществлять постановку профессиональных задач, показывает владение практическим опытом использования методики анализа социально–экономических процессов и явлений </w:t>
            </w:r>
          </w:p>
        </w:tc>
      </w:tr>
      <w:tr w:rsidR="00307330" w:rsidRPr="00A63969" w:rsidTr="00A63969">
        <w:trPr>
          <w:trHeight w:val="2036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307330" w:rsidP="00A63969">
            <w:pPr>
              <w:spacing w:after="160" w:line="259" w:lineRule="auto"/>
              <w:ind w:left="142" w:right="119" w:firstLine="0"/>
              <w:rPr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26" w:line="237" w:lineRule="auto"/>
              <w:ind w:left="142" w:right="119" w:firstLine="76"/>
              <w:rPr>
                <w:szCs w:val="24"/>
              </w:rPr>
            </w:pPr>
            <w:r w:rsidRPr="00A63969">
              <w:rPr>
                <w:szCs w:val="24"/>
              </w:rPr>
              <w:t xml:space="preserve">ИД-2. ОПК-1. Применяет инновационные подходы, основанные на достижениях экономической, </w:t>
            </w:r>
            <w:r>
              <w:rPr>
                <w:szCs w:val="24"/>
              </w:rPr>
              <w:t xml:space="preserve">организационной </w:t>
            </w:r>
            <w:r w:rsidRPr="00A63969">
              <w:rPr>
                <w:szCs w:val="24"/>
              </w:rPr>
              <w:t>и упра</w:t>
            </w:r>
            <w:r>
              <w:rPr>
                <w:szCs w:val="24"/>
              </w:rPr>
              <w:t xml:space="preserve">вленческой теорий, для решения </w:t>
            </w:r>
            <w:r w:rsidRPr="00A63969">
              <w:rPr>
                <w:szCs w:val="24"/>
              </w:rPr>
              <w:t xml:space="preserve">профессиональных задач.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0" w:line="259" w:lineRule="auto"/>
              <w:ind w:left="142" w:right="119" w:firstLine="76"/>
              <w:rPr>
                <w:szCs w:val="24"/>
              </w:rPr>
            </w:pPr>
            <w:r w:rsidRPr="00A63969">
              <w:rPr>
                <w:szCs w:val="24"/>
              </w:rPr>
              <w:t xml:space="preserve">используя категориальный аппарат экономической, организационной и управленческой наук способен применять инновационные подходы для решения задач успешной профессиональной деятельности. </w:t>
            </w:r>
          </w:p>
        </w:tc>
      </w:tr>
      <w:tr w:rsidR="00307330" w:rsidRPr="00A63969" w:rsidTr="00A63969">
        <w:trPr>
          <w:trHeight w:val="236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0" w:line="259" w:lineRule="auto"/>
              <w:ind w:left="0" w:right="119" w:firstLine="0"/>
              <w:rPr>
                <w:szCs w:val="24"/>
              </w:rPr>
            </w:pPr>
            <w:r w:rsidRPr="00A63969">
              <w:rPr>
                <w:szCs w:val="24"/>
              </w:rPr>
              <w:t xml:space="preserve">ОПК-3 </w:t>
            </w:r>
          </w:p>
          <w:p w:rsidR="00307330" w:rsidRPr="00A63969" w:rsidRDefault="00A63969" w:rsidP="00A63969">
            <w:pPr>
              <w:spacing w:after="7" w:line="257" w:lineRule="auto"/>
              <w:ind w:left="0" w:right="119" w:firstLine="0"/>
              <w:rPr>
                <w:szCs w:val="24"/>
              </w:rPr>
            </w:pPr>
            <w:r w:rsidRPr="00A63969">
              <w:rPr>
                <w:szCs w:val="24"/>
              </w:rPr>
              <w:t>Способен самостоятельно приним</w:t>
            </w:r>
            <w:r>
              <w:rPr>
                <w:szCs w:val="24"/>
              </w:rPr>
              <w:t xml:space="preserve">ать обоснованные организационно-управленческие </w:t>
            </w:r>
            <w:r w:rsidRPr="00A63969">
              <w:rPr>
                <w:szCs w:val="24"/>
              </w:rPr>
              <w:t xml:space="preserve">решения, оценивать их операционную и </w:t>
            </w:r>
            <w:r w:rsidRPr="00A63969">
              <w:rPr>
                <w:szCs w:val="24"/>
              </w:rPr>
              <w:lastRenderedPageBreak/>
              <w:t>организационную эффективность, и социальную значимость,</w:t>
            </w:r>
            <w:r>
              <w:rPr>
                <w:szCs w:val="24"/>
              </w:rPr>
              <w:t xml:space="preserve"> обеспечивать их реализацию в </w:t>
            </w:r>
            <w:r w:rsidRPr="00A63969">
              <w:rPr>
                <w:szCs w:val="24"/>
              </w:rPr>
              <w:t xml:space="preserve">условиях сложной (в том числе </w:t>
            </w:r>
            <w:proofErr w:type="spellStart"/>
            <w:r w:rsidRPr="00A63969">
              <w:rPr>
                <w:szCs w:val="24"/>
              </w:rPr>
              <w:t>кросскультурной</w:t>
            </w:r>
            <w:proofErr w:type="spellEnd"/>
            <w:r w:rsidRPr="00A63969">
              <w:rPr>
                <w:szCs w:val="24"/>
              </w:rPr>
              <w:t>) и динамичной среды.</w:t>
            </w:r>
            <w:r w:rsidRPr="00A63969">
              <w:rPr>
                <w:b/>
                <w:szCs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44" w:line="236" w:lineRule="auto"/>
              <w:ind w:left="0" w:right="119" w:firstLine="0"/>
              <w:rPr>
                <w:szCs w:val="24"/>
              </w:rPr>
            </w:pPr>
            <w:r w:rsidRPr="00A63969">
              <w:rPr>
                <w:szCs w:val="24"/>
              </w:rPr>
              <w:lastRenderedPageBreak/>
              <w:t xml:space="preserve">ИД-1. ОПК-3. Понимает особенности поведения </w:t>
            </w:r>
            <w:r>
              <w:rPr>
                <w:szCs w:val="24"/>
              </w:rPr>
              <w:t xml:space="preserve">субъектов </w:t>
            </w:r>
            <w:r w:rsidRPr="00A63969">
              <w:rPr>
                <w:szCs w:val="24"/>
              </w:rPr>
              <w:t>социально-экономических взаимодействий в зависимости от специфики среды, включая особенности кросс-культурных взаимодействий.</w:t>
            </w:r>
            <w:r w:rsidRPr="00A63969">
              <w:rPr>
                <w:b/>
                <w:szCs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8" w:line="257" w:lineRule="auto"/>
              <w:ind w:left="0" w:right="119" w:firstLine="0"/>
              <w:rPr>
                <w:szCs w:val="24"/>
              </w:rPr>
            </w:pPr>
            <w:r w:rsidRPr="00A63969">
              <w:rPr>
                <w:szCs w:val="24"/>
              </w:rPr>
              <w:t>Опираясь на знания особенностей поведения субъектов социально</w:t>
            </w:r>
            <w:r>
              <w:rPr>
                <w:szCs w:val="24"/>
              </w:rPr>
              <w:t>-</w:t>
            </w:r>
            <w:r w:rsidRPr="00A63969">
              <w:rPr>
                <w:szCs w:val="24"/>
              </w:rPr>
              <w:t xml:space="preserve">экономических отношений и учитывая особенности </w:t>
            </w:r>
            <w:proofErr w:type="spellStart"/>
            <w:r w:rsidRPr="00A63969">
              <w:rPr>
                <w:szCs w:val="24"/>
              </w:rPr>
              <w:t>кросскультурных</w:t>
            </w:r>
            <w:proofErr w:type="spellEnd"/>
            <w:r w:rsidRPr="00A63969">
              <w:rPr>
                <w:szCs w:val="24"/>
              </w:rPr>
              <w:t xml:space="preserve"> взаимодействий способен принимать обоснованные организационно-управленческие </w:t>
            </w:r>
            <w:r w:rsidRPr="00A63969">
              <w:rPr>
                <w:szCs w:val="24"/>
              </w:rPr>
              <w:lastRenderedPageBreak/>
              <w:t>решения и оценивать</w:t>
            </w:r>
            <w:r>
              <w:rPr>
                <w:szCs w:val="24"/>
              </w:rPr>
              <w:t xml:space="preserve"> </w:t>
            </w:r>
            <w:r w:rsidRPr="00A63969">
              <w:rPr>
                <w:szCs w:val="24"/>
              </w:rPr>
              <w:t xml:space="preserve">их социальную значимость </w:t>
            </w:r>
          </w:p>
        </w:tc>
      </w:tr>
      <w:tr w:rsidR="00307330" w:rsidRPr="00A63969" w:rsidTr="00A63969">
        <w:trPr>
          <w:trHeight w:val="2287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307330" w:rsidP="00A63969">
            <w:pPr>
              <w:spacing w:after="160" w:line="259" w:lineRule="auto"/>
              <w:ind w:left="0" w:right="119" w:firstLine="0"/>
              <w:rPr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2" w:line="236" w:lineRule="auto"/>
              <w:ind w:left="0" w:right="119" w:firstLine="0"/>
              <w:rPr>
                <w:szCs w:val="24"/>
              </w:rPr>
            </w:pPr>
            <w:r w:rsidRPr="00A63969">
              <w:rPr>
                <w:szCs w:val="24"/>
              </w:rPr>
              <w:t>ИД-2. ОПК-3. Описывает проблемы и ситуации профессиональной деятельности, используя язык и аппарат мен</w:t>
            </w:r>
            <w:r>
              <w:rPr>
                <w:szCs w:val="24"/>
              </w:rPr>
              <w:t xml:space="preserve">еджмента и, при необходимости, </w:t>
            </w:r>
            <w:r w:rsidRPr="00A63969">
              <w:rPr>
                <w:szCs w:val="24"/>
              </w:rPr>
              <w:t xml:space="preserve">смежных экономических и социальных наук.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42" w:line="237" w:lineRule="auto"/>
              <w:ind w:left="0" w:right="119" w:firstLine="0"/>
              <w:rPr>
                <w:szCs w:val="24"/>
              </w:rPr>
            </w:pPr>
            <w:r w:rsidRPr="00A63969">
              <w:rPr>
                <w:szCs w:val="24"/>
              </w:rPr>
              <w:t xml:space="preserve">Применяя знания теоретических основ описания проблем и ситуаций профессиональной деятельности, проводит анализ проблем и практических ситуаций посредством инструментов организационной науки, используя аппарат системы управления социальной организацией </w:t>
            </w:r>
          </w:p>
        </w:tc>
      </w:tr>
      <w:tr w:rsidR="00A63969" w:rsidRPr="00A63969" w:rsidTr="00A63969">
        <w:trPr>
          <w:trHeight w:val="2009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969" w:rsidRPr="00A63969" w:rsidRDefault="00A63969" w:rsidP="00A63969">
            <w:pPr>
              <w:spacing w:after="3" w:line="259" w:lineRule="auto"/>
              <w:ind w:left="142" w:right="119" w:firstLine="0"/>
              <w:rPr>
                <w:szCs w:val="24"/>
              </w:rPr>
            </w:pPr>
            <w:r w:rsidRPr="00A63969">
              <w:rPr>
                <w:szCs w:val="24"/>
              </w:rPr>
              <w:t xml:space="preserve">ОПК-4 </w:t>
            </w:r>
          </w:p>
          <w:p w:rsidR="00A63969" w:rsidRPr="00A63969" w:rsidRDefault="00A63969" w:rsidP="00A63969">
            <w:pPr>
              <w:tabs>
                <w:tab w:val="right" w:pos="2953"/>
              </w:tabs>
              <w:spacing w:after="0" w:line="259" w:lineRule="auto"/>
              <w:ind w:left="142" w:right="119" w:firstLine="0"/>
              <w:rPr>
                <w:szCs w:val="24"/>
              </w:rPr>
            </w:pPr>
            <w:r>
              <w:rPr>
                <w:szCs w:val="24"/>
              </w:rPr>
              <w:t xml:space="preserve">Способен </w:t>
            </w:r>
            <w:r w:rsidRPr="00A63969">
              <w:rPr>
                <w:szCs w:val="24"/>
              </w:rPr>
              <w:t xml:space="preserve">руководить </w:t>
            </w:r>
          </w:p>
          <w:p w:rsidR="00A63969" w:rsidRPr="00A63969" w:rsidRDefault="00A63969" w:rsidP="00A63969">
            <w:pPr>
              <w:spacing w:after="41" w:line="237" w:lineRule="auto"/>
              <w:ind w:left="142" w:right="119" w:firstLine="0"/>
              <w:rPr>
                <w:szCs w:val="24"/>
              </w:rPr>
            </w:pPr>
            <w:r w:rsidRPr="00A63969">
              <w:rPr>
                <w:szCs w:val="24"/>
              </w:rPr>
              <w:t xml:space="preserve">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</w:t>
            </w:r>
            <w:proofErr w:type="spellStart"/>
            <w:r w:rsidRPr="00A63969">
              <w:rPr>
                <w:szCs w:val="24"/>
              </w:rPr>
              <w:t>бизнесмодели</w:t>
            </w:r>
            <w:proofErr w:type="spellEnd"/>
            <w:r w:rsidRPr="00A63969">
              <w:rPr>
                <w:szCs w:val="24"/>
              </w:rPr>
              <w:t xml:space="preserve"> организаций.</w:t>
            </w:r>
            <w:r w:rsidRPr="00A63969">
              <w:rPr>
                <w:b/>
                <w:szCs w:val="24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969" w:rsidRPr="00A63969" w:rsidRDefault="00A63969" w:rsidP="00A63969">
            <w:pPr>
              <w:spacing w:after="0" w:line="259" w:lineRule="auto"/>
              <w:ind w:left="142" w:right="119" w:firstLine="76"/>
              <w:rPr>
                <w:szCs w:val="24"/>
              </w:rPr>
            </w:pPr>
            <w:r w:rsidRPr="00A63969">
              <w:rPr>
                <w:szCs w:val="24"/>
              </w:rPr>
              <w:t xml:space="preserve">ИД-1. ОПК-4. Разрабатывает и анализирует бизнес-модель организации, формирует карту бизнес-процессов.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969" w:rsidRPr="00A63969" w:rsidRDefault="00A63969" w:rsidP="00A63969">
            <w:pPr>
              <w:spacing w:after="0" w:line="259" w:lineRule="auto"/>
              <w:ind w:left="142" w:right="119" w:firstLine="76"/>
              <w:rPr>
                <w:szCs w:val="24"/>
              </w:rPr>
            </w:pPr>
            <w:r w:rsidRPr="00A63969">
              <w:rPr>
                <w:szCs w:val="24"/>
              </w:rPr>
              <w:t xml:space="preserve">Опираясь на знания основ проектной и процессной деятельности в организации способен выявлять и оценивать новые рыночные возможности, разрабатывать стратегии создания и развития инновационных направлений деятельности, </w:t>
            </w:r>
            <w:r>
              <w:rPr>
                <w:szCs w:val="24"/>
              </w:rPr>
              <w:t xml:space="preserve">формировать карту </w:t>
            </w:r>
            <w:r w:rsidRPr="00A63969">
              <w:rPr>
                <w:szCs w:val="24"/>
              </w:rPr>
              <w:t xml:space="preserve">бизнес-процессов </w:t>
            </w:r>
          </w:p>
        </w:tc>
      </w:tr>
      <w:tr w:rsidR="00A63969" w:rsidRPr="00A63969" w:rsidTr="00A63969">
        <w:trPr>
          <w:trHeight w:val="2036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69" w:rsidRPr="00A63969" w:rsidRDefault="00A63969" w:rsidP="00A63969">
            <w:pPr>
              <w:spacing w:after="160" w:line="259" w:lineRule="auto"/>
              <w:ind w:left="142" w:right="119" w:firstLine="0"/>
              <w:rPr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69" w:rsidRPr="00A63969" w:rsidRDefault="00A63969" w:rsidP="00A63969">
            <w:pPr>
              <w:tabs>
                <w:tab w:val="right" w:pos="1651"/>
              </w:tabs>
              <w:spacing w:after="0" w:line="259" w:lineRule="auto"/>
              <w:ind w:left="142" w:right="119" w:firstLine="76"/>
              <w:rPr>
                <w:szCs w:val="24"/>
              </w:rPr>
            </w:pPr>
            <w:r w:rsidRPr="00A63969">
              <w:rPr>
                <w:szCs w:val="24"/>
              </w:rPr>
              <w:t xml:space="preserve">ИД-2. </w:t>
            </w:r>
            <w:r w:rsidRPr="00A63969">
              <w:rPr>
                <w:szCs w:val="24"/>
              </w:rPr>
              <w:tab/>
              <w:t xml:space="preserve">ОПК-4. </w:t>
            </w:r>
          </w:p>
          <w:p w:rsidR="00A63969" w:rsidRPr="00A63969" w:rsidRDefault="00A63969" w:rsidP="00A63969">
            <w:pPr>
              <w:spacing w:after="0" w:line="259" w:lineRule="auto"/>
              <w:ind w:left="142" w:right="119" w:firstLine="76"/>
              <w:rPr>
                <w:szCs w:val="24"/>
              </w:rPr>
            </w:pPr>
            <w:r w:rsidRPr="00A63969">
              <w:rPr>
                <w:szCs w:val="24"/>
              </w:rPr>
              <w:t>современные технологии проектной использует программные сопровождения процессов в организации</w:t>
            </w:r>
          </w:p>
          <w:p w:rsidR="00A63969" w:rsidRPr="00A63969" w:rsidRDefault="00A63969" w:rsidP="00A63969">
            <w:pPr>
              <w:spacing w:after="0" w:line="259" w:lineRule="auto"/>
              <w:ind w:left="142" w:right="119" w:firstLine="76"/>
              <w:rPr>
                <w:szCs w:val="24"/>
              </w:rPr>
            </w:pPr>
            <w:r w:rsidRPr="00A63969">
              <w:rPr>
                <w:szCs w:val="24"/>
              </w:rPr>
              <w:t>Применяет цифровые поддержки деятельности, современные продукты бизнес</w:t>
            </w:r>
            <w:r>
              <w:rPr>
                <w:szCs w:val="24"/>
              </w:rPr>
              <w:t>е</w:t>
            </w:r>
            <w:r w:rsidRPr="00A63969">
              <w:rPr>
                <w:szCs w:val="24"/>
              </w:rPr>
              <w:t xml:space="preserve">.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69" w:rsidRPr="00A63969" w:rsidRDefault="00A63969" w:rsidP="00A63969">
            <w:pPr>
              <w:spacing w:after="24" w:line="257" w:lineRule="auto"/>
              <w:ind w:left="142" w:right="119" w:firstLine="76"/>
              <w:rPr>
                <w:szCs w:val="24"/>
              </w:rPr>
            </w:pPr>
            <w:r w:rsidRPr="00A63969">
              <w:rPr>
                <w:szCs w:val="24"/>
              </w:rPr>
              <w:t xml:space="preserve">Применяя знание современных программных продуктов, показывает способность организовывать бизнес-процессы в организации при поддержке </w:t>
            </w:r>
            <w:proofErr w:type="spellStart"/>
            <w:r w:rsidRPr="00A63969">
              <w:rPr>
                <w:szCs w:val="24"/>
              </w:rPr>
              <w:t>ифровых</w:t>
            </w:r>
            <w:proofErr w:type="spellEnd"/>
            <w:r w:rsidRPr="00A63969">
              <w:rPr>
                <w:szCs w:val="24"/>
              </w:rPr>
              <w:t xml:space="preserve"> технологий  </w:t>
            </w:r>
          </w:p>
        </w:tc>
      </w:tr>
      <w:tr w:rsidR="00307330" w:rsidRPr="00A63969" w:rsidTr="00A63969">
        <w:trPr>
          <w:trHeight w:val="1095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0" w:line="259" w:lineRule="auto"/>
              <w:ind w:left="142" w:right="119" w:firstLine="0"/>
              <w:rPr>
                <w:szCs w:val="24"/>
              </w:rPr>
            </w:pPr>
            <w:r w:rsidRPr="00A63969">
              <w:rPr>
                <w:szCs w:val="24"/>
              </w:rPr>
              <w:t xml:space="preserve">УК-6 </w:t>
            </w:r>
          </w:p>
          <w:p w:rsidR="00307330" w:rsidRPr="00A63969" w:rsidRDefault="00A63969" w:rsidP="00A63969">
            <w:pPr>
              <w:spacing w:after="0" w:line="259" w:lineRule="auto"/>
              <w:ind w:left="142" w:right="119" w:firstLine="0"/>
              <w:rPr>
                <w:szCs w:val="24"/>
              </w:rPr>
            </w:pPr>
            <w:r w:rsidRPr="00A63969">
              <w:rPr>
                <w:szCs w:val="24"/>
              </w:rPr>
              <w:t xml:space="preserve">Способен определять и реализовывать приоритеты собственной деятельности и способы ее совершенствования на основе самооценки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0" w:line="240" w:lineRule="auto"/>
              <w:ind w:left="142" w:right="119" w:firstLine="76"/>
              <w:rPr>
                <w:szCs w:val="24"/>
              </w:rPr>
            </w:pPr>
            <w:r>
              <w:rPr>
                <w:szCs w:val="24"/>
              </w:rPr>
              <w:t xml:space="preserve">ИД-1. </w:t>
            </w:r>
            <w:r>
              <w:rPr>
                <w:szCs w:val="24"/>
              </w:rPr>
              <w:tab/>
              <w:t xml:space="preserve">УК-6. </w:t>
            </w:r>
            <w:r w:rsidRPr="00A63969">
              <w:rPr>
                <w:szCs w:val="24"/>
              </w:rPr>
              <w:t xml:space="preserve">Определяет стимулы, мотивы и приоритеты собственной профессиональной деятельности и цели карьерного роста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0" w:line="259" w:lineRule="auto"/>
              <w:ind w:left="142" w:right="119" w:firstLine="76"/>
              <w:rPr>
                <w:szCs w:val="24"/>
              </w:rPr>
            </w:pPr>
            <w:r w:rsidRPr="00A63969">
              <w:rPr>
                <w:szCs w:val="24"/>
              </w:rPr>
              <w:t xml:space="preserve">Разрабатывает собственную траекторию профессиональной деятельности при прохождении практики </w:t>
            </w:r>
          </w:p>
        </w:tc>
      </w:tr>
      <w:tr w:rsidR="00307330" w:rsidRPr="00A63969" w:rsidTr="00A63969">
        <w:trPr>
          <w:trHeight w:val="1022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307330" w:rsidP="00A63969">
            <w:pPr>
              <w:spacing w:after="160" w:line="259" w:lineRule="auto"/>
              <w:ind w:left="142" w:right="119" w:firstLine="0"/>
              <w:rPr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0" w:line="259" w:lineRule="auto"/>
              <w:ind w:left="142" w:right="119" w:firstLine="76"/>
              <w:rPr>
                <w:szCs w:val="24"/>
              </w:rPr>
            </w:pPr>
            <w:r w:rsidRPr="00A63969">
              <w:rPr>
                <w:szCs w:val="24"/>
              </w:rPr>
              <w:t xml:space="preserve">ИД-2. УК-6. Проводит рефлексию своей деятельности и разрабатывает способы ее совершенствования 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0" w:line="259" w:lineRule="auto"/>
              <w:ind w:left="142" w:right="119" w:firstLine="76"/>
              <w:rPr>
                <w:szCs w:val="24"/>
              </w:rPr>
            </w:pPr>
            <w:r w:rsidRPr="00A63969">
              <w:rPr>
                <w:szCs w:val="24"/>
              </w:rPr>
              <w:t xml:space="preserve">Способен проводить самооценку проведенной работы  </w:t>
            </w:r>
          </w:p>
        </w:tc>
      </w:tr>
    </w:tbl>
    <w:p w:rsidR="00307330" w:rsidRPr="00A63969" w:rsidRDefault="00A63969">
      <w:pPr>
        <w:spacing w:after="27" w:line="259" w:lineRule="auto"/>
        <w:ind w:left="1002" w:firstLine="0"/>
        <w:jc w:val="left"/>
        <w:rPr>
          <w:szCs w:val="24"/>
        </w:rPr>
      </w:pPr>
      <w:r w:rsidRPr="00A63969">
        <w:rPr>
          <w:b/>
          <w:szCs w:val="24"/>
        </w:rPr>
        <w:t xml:space="preserve"> </w:t>
      </w:r>
    </w:p>
    <w:p w:rsidR="00307330" w:rsidRPr="00A63969" w:rsidRDefault="00A63969" w:rsidP="00A63969">
      <w:pPr>
        <w:pStyle w:val="2"/>
        <w:ind w:left="0" w:firstLine="851"/>
        <w:rPr>
          <w:szCs w:val="24"/>
        </w:rPr>
      </w:pPr>
      <w:r w:rsidRPr="00A63969">
        <w:rPr>
          <w:szCs w:val="24"/>
        </w:rPr>
        <w:t xml:space="preserve">6. Структура и содержание практики  </w:t>
      </w:r>
    </w:p>
    <w:p w:rsidR="00307330" w:rsidRPr="00A63969" w:rsidRDefault="00A63969" w:rsidP="00A63969">
      <w:pPr>
        <w:ind w:left="0" w:right="159" w:firstLine="851"/>
        <w:rPr>
          <w:b/>
          <w:szCs w:val="24"/>
        </w:rPr>
      </w:pPr>
      <w:r w:rsidRPr="00A63969">
        <w:rPr>
          <w:szCs w:val="24"/>
        </w:rPr>
        <w:t xml:space="preserve">Общая трудоемкость учебной ознакомительной практики составляет </w:t>
      </w:r>
      <w:r w:rsidRPr="00A63969">
        <w:rPr>
          <w:b/>
          <w:szCs w:val="24"/>
        </w:rPr>
        <w:t xml:space="preserve">6 зачетных единиц, 162 часа. </w:t>
      </w:r>
    </w:p>
    <w:p w:rsidR="00307330" w:rsidRPr="00A63969" w:rsidRDefault="00A63969">
      <w:pPr>
        <w:spacing w:after="0" w:line="259" w:lineRule="auto"/>
        <w:ind w:left="1429" w:firstLine="0"/>
        <w:jc w:val="left"/>
        <w:rPr>
          <w:szCs w:val="24"/>
        </w:rPr>
      </w:pPr>
      <w:r w:rsidRPr="00A63969">
        <w:rPr>
          <w:szCs w:val="24"/>
        </w:rPr>
        <w:t xml:space="preserve"> </w:t>
      </w:r>
    </w:p>
    <w:tbl>
      <w:tblPr>
        <w:tblStyle w:val="TableGrid"/>
        <w:tblW w:w="11057" w:type="dxa"/>
        <w:tblInd w:w="-714" w:type="dxa"/>
        <w:tblCellMar>
          <w:top w:w="15" w:type="dxa"/>
          <w:right w:w="1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908"/>
        <w:gridCol w:w="1455"/>
        <w:gridCol w:w="1725"/>
      </w:tblGrid>
      <w:tr w:rsidR="00307330" w:rsidRPr="00A63969" w:rsidTr="00A63969">
        <w:trPr>
          <w:trHeight w:val="7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Разделы (этапы) практики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69" w:rsidRDefault="00A63969">
            <w:pPr>
              <w:spacing w:after="0" w:line="259" w:lineRule="auto"/>
              <w:ind w:left="50" w:firstLine="158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>Реализуемые компетенции/</w:t>
            </w:r>
          </w:p>
          <w:p w:rsidR="00307330" w:rsidRPr="00A63969" w:rsidRDefault="00A63969" w:rsidP="00A63969">
            <w:pPr>
              <w:spacing w:after="0" w:line="259" w:lineRule="auto"/>
              <w:ind w:left="50" w:firstLine="158"/>
              <w:jc w:val="left"/>
              <w:rPr>
                <w:szCs w:val="24"/>
              </w:rPr>
            </w:pPr>
            <w:r>
              <w:rPr>
                <w:szCs w:val="24"/>
              </w:rPr>
              <w:t>инди</w:t>
            </w:r>
            <w:r w:rsidRPr="00A63969">
              <w:rPr>
                <w:szCs w:val="24"/>
              </w:rPr>
              <w:t xml:space="preserve">каторы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37" w:line="240" w:lineRule="auto"/>
              <w:ind w:left="0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Виды учебной работы на практике, включая самостоятельную работу </w:t>
            </w:r>
          </w:p>
          <w:p w:rsidR="00307330" w:rsidRPr="00A63969" w:rsidRDefault="00A63969">
            <w:pPr>
              <w:spacing w:after="0" w:line="259" w:lineRule="auto"/>
              <w:ind w:left="0" w:right="1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студентов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>Трудоемкос</w:t>
            </w:r>
            <w:r>
              <w:rPr>
                <w:szCs w:val="24"/>
              </w:rPr>
              <w:t>ть</w:t>
            </w:r>
            <w:r w:rsidRPr="00A63969">
              <w:rPr>
                <w:szCs w:val="24"/>
              </w:rPr>
              <w:t xml:space="preserve"> (час.)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Формы текущего контроля </w:t>
            </w:r>
          </w:p>
        </w:tc>
      </w:tr>
      <w:tr w:rsidR="00307330" w:rsidRPr="00A63969" w:rsidTr="00A63969">
        <w:trPr>
          <w:trHeight w:val="1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30" w:rsidRPr="00A63969" w:rsidRDefault="00A63969">
            <w:pPr>
              <w:spacing w:after="17" w:line="259" w:lineRule="auto"/>
              <w:ind w:left="0" w:right="1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lastRenderedPageBreak/>
              <w:t xml:space="preserve">Знакомство с </w:t>
            </w:r>
          </w:p>
          <w:p w:rsidR="00307330" w:rsidRPr="00A63969" w:rsidRDefault="00A63969">
            <w:pPr>
              <w:spacing w:after="0" w:line="259" w:lineRule="auto"/>
              <w:ind w:left="0" w:right="4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предприятием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59" w:lineRule="auto"/>
              <w:ind w:left="251" w:right="171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ОПК-1 УК-6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59" w:lineRule="auto"/>
              <w:ind w:left="5" w:right="7" w:firstLine="0"/>
              <w:rPr>
                <w:szCs w:val="24"/>
              </w:rPr>
            </w:pPr>
            <w:r w:rsidRPr="00A63969">
              <w:rPr>
                <w:szCs w:val="24"/>
              </w:rPr>
              <w:t xml:space="preserve">Выбор базы прохождения практики. Обзорная экскурсия с целью общего знакомства с предприятием, ознакомление с правилами внутреннего трудового распорядка. Прохождение инструктажа по технике безопасности.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tabs>
                <w:tab w:val="center" w:pos="586"/>
              </w:tabs>
              <w:spacing w:after="0" w:line="259" w:lineRule="auto"/>
              <w:ind w:left="-8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  <w:r w:rsidRPr="00A63969">
              <w:rPr>
                <w:szCs w:val="24"/>
              </w:rPr>
              <w:tab/>
              <w:t xml:space="preserve">10 </w:t>
            </w:r>
          </w:p>
          <w:p w:rsidR="00307330" w:rsidRPr="00A63969" w:rsidRDefault="00A63969">
            <w:pPr>
              <w:spacing w:after="0" w:line="259" w:lineRule="auto"/>
              <w:ind w:left="-8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-7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-8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-9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Заполнение дневника. </w:t>
            </w:r>
          </w:p>
          <w:p w:rsidR="00307330" w:rsidRPr="00A63969" w:rsidRDefault="00A6396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Написание раздела отчета. </w:t>
            </w:r>
          </w:p>
        </w:tc>
      </w:tr>
      <w:tr w:rsidR="00307330" w:rsidRPr="00A63969" w:rsidTr="00A63969">
        <w:trPr>
          <w:trHeight w:val="13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30" w:rsidRPr="00A63969" w:rsidRDefault="00A6396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Подготовительный этап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4" w:line="259" w:lineRule="auto"/>
              <w:ind w:left="32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ОПК-3. </w:t>
            </w:r>
          </w:p>
          <w:p w:rsidR="00307330" w:rsidRPr="00A63969" w:rsidRDefault="00A63969">
            <w:pPr>
              <w:spacing w:after="0" w:line="259" w:lineRule="auto"/>
              <w:ind w:left="31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УК-6 </w:t>
            </w:r>
          </w:p>
          <w:p w:rsidR="00307330" w:rsidRPr="00A63969" w:rsidRDefault="00A63969">
            <w:pPr>
              <w:spacing w:after="0" w:line="259" w:lineRule="auto"/>
              <w:ind w:left="82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80" w:lineRule="auto"/>
              <w:ind w:left="5" w:firstLine="0"/>
              <w:rPr>
                <w:szCs w:val="24"/>
              </w:rPr>
            </w:pPr>
            <w:r w:rsidRPr="00A63969">
              <w:rPr>
                <w:szCs w:val="24"/>
              </w:rPr>
              <w:t xml:space="preserve">Составление рабочего плана и графика выполнения исследования. </w:t>
            </w:r>
            <w:r w:rsidRPr="00A63969">
              <w:rPr>
                <w:b/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5" w:right="7" w:firstLine="0"/>
              <w:rPr>
                <w:szCs w:val="24"/>
              </w:rPr>
            </w:pPr>
            <w:r w:rsidRPr="00A63969">
              <w:rPr>
                <w:szCs w:val="24"/>
              </w:rPr>
              <w:t>Ознакомление с миссией, целями, задачами, сферой деятельности, историей развития предприятия, видами деятельности.</w:t>
            </w:r>
            <w:r w:rsidRPr="00A63969">
              <w:rPr>
                <w:b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tabs>
                <w:tab w:val="center" w:pos="586"/>
              </w:tabs>
              <w:spacing w:after="218" w:line="259" w:lineRule="auto"/>
              <w:ind w:left="-9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  <w:r w:rsidRPr="00A63969">
              <w:rPr>
                <w:szCs w:val="24"/>
              </w:rPr>
              <w:tab/>
              <w:t xml:space="preserve">14 </w:t>
            </w:r>
          </w:p>
          <w:p w:rsidR="00307330" w:rsidRPr="00A63969" w:rsidRDefault="00A63969">
            <w:pPr>
              <w:spacing w:after="0" w:line="259" w:lineRule="auto"/>
              <w:ind w:left="-8" w:right="1129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Заполнение дневника. </w:t>
            </w:r>
          </w:p>
          <w:p w:rsidR="00307330" w:rsidRPr="00A63969" w:rsidRDefault="00A6396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Написание раздела отчета. </w:t>
            </w:r>
          </w:p>
        </w:tc>
      </w:tr>
      <w:tr w:rsidR="00307330" w:rsidRPr="00A63969" w:rsidTr="00A63969">
        <w:trPr>
          <w:trHeight w:val="23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30" w:rsidRPr="00A63969" w:rsidRDefault="00A6396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Характеристика предприятия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59" w:lineRule="auto"/>
              <w:ind w:left="32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ОПК-1.  </w:t>
            </w:r>
          </w:p>
          <w:p w:rsidR="00307330" w:rsidRPr="00A63969" w:rsidRDefault="00A63969">
            <w:pPr>
              <w:spacing w:after="0" w:line="259" w:lineRule="auto"/>
              <w:ind w:left="82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82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82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82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82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line="259" w:lineRule="auto"/>
              <w:ind w:left="82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32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ОПК-3.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46" w:lineRule="auto"/>
              <w:ind w:left="5" w:right="6" w:firstLine="34"/>
              <w:rPr>
                <w:szCs w:val="24"/>
              </w:rPr>
            </w:pPr>
            <w:r w:rsidRPr="00A63969">
              <w:rPr>
                <w:szCs w:val="24"/>
              </w:rPr>
              <w:t xml:space="preserve">Общая характеристика базы прохождения практики: полное название; форма собственности; месторасположение, правовой статус, учредительные документы предприятия, документация по лицензированию.  </w:t>
            </w:r>
          </w:p>
          <w:p w:rsidR="00307330" w:rsidRPr="00A63969" w:rsidRDefault="00A63969">
            <w:pPr>
              <w:spacing w:after="0" w:line="259" w:lineRule="auto"/>
              <w:ind w:left="5" w:right="4" w:firstLine="34"/>
              <w:rPr>
                <w:szCs w:val="24"/>
              </w:rPr>
            </w:pPr>
            <w:r w:rsidRPr="00A63969">
              <w:rPr>
                <w:szCs w:val="24"/>
              </w:rPr>
              <w:t>Описание организационной структуры предприятия: схема, количество отделов и их название, их функции,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tabs>
                <w:tab w:val="center" w:pos="586"/>
              </w:tabs>
              <w:spacing w:after="0" w:line="259" w:lineRule="auto"/>
              <w:ind w:left="-7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  <w:r w:rsidRPr="00A63969">
              <w:rPr>
                <w:szCs w:val="24"/>
              </w:rPr>
              <w:tab/>
              <w:t xml:space="preserve">52 </w:t>
            </w:r>
          </w:p>
          <w:p w:rsidR="00307330" w:rsidRPr="00A63969" w:rsidRDefault="00A63969">
            <w:pPr>
              <w:spacing w:after="0" w:line="240" w:lineRule="auto"/>
              <w:ind w:left="-8" w:right="1128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 </w:t>
            </w:r>
          </w:p>
          <w:p w:rsidR="00307330" w:rsidRPr="00A63969" w:rsidRDefault="00A63969">
            <w:pPr>
              <w:spacing w:after="0" w:line="259" w:lineRule="auto"/>
              <w:ind w:left="-8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230" w:line="240" w:lineRule="auto"/>
              <w:ind w:left="-7" w:right="1128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 </w:t>
            </w:r>
          </w:p>
          <w:p w:rsidR="00307330" w:rsidRPr="00A63969" w:rsidRDefault="00A63969">
            <w:pPr>
              <w:spacing w:after="0" w:line="259" w:lineRule="auto"/>
              <w:ind w:left="-7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-8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-9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Заполнение дневника. </w:t>
            </w:r>
          </w:p>
          <w:p w:rsidR="00307330" w:rsidRPr="00A63969" w:rsidRDefault="00A6396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Написание раздела отчета. </w:t>
            </w:r>
          </w:p>
        </w:tc>
      </w:tr>
      <w:tr w:rsidR="00307330" w:rsidRPr="00A63969" w:rsidTr="00A63969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30733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30733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подчиненность, взаимодействие.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30733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307330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307330" w:rsidRPr="00A63969" w:rsidTr="00A63969">
        <w:trPr>
          <w:trHeight w:val="4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30" w:rsidRPr="00A63969" w:rsidRDefault="00A63969">
            <w:pPr>
              <w:spacing w:after="0" w:line="259" w:lineRule="auto"/>
              <w:ind w:left="1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Аналитический этап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59" w:lineRule="auto"/>
              <w:ind w:left="3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ОПК-1.  </w:t>
            </w:r>
          </w:p>
          <w:p w:rsidR="00307330" w:rsidRPr="00A63969" w:rsidRDefault="00A63969">
            <w:pPr>
              <w:spacing w:after="0" w:line="259" w:lineRule="auto"/>
              <w:ind w:left="8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1" w:line="259" w:lineRule="auto"/>
              <w:ind w:left="8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3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ОПК-3.  </w:t>
            </w:r>
          </w:p>
          <w:p w:rsidR="00307330" w:rsidRPr="00A63969" w:rsidRDefault="00A63969">
            <w:pPr>
              <w:spacing w:after="0" w:line="259" w:lineRule="auto"/>
              <w:ind w:left="8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8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8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8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8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8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8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8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8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8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8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8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8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line="259" w:lineRule="auto"/>
              <w:ind w:left="8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35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ОПК-4.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59" w:lineRule="auto"/>
              <w:ind w:left="5" w:right="2" w:firstLine="0"/>
              <w:rPr>
                <w:szCs w:val="24"/>
              </w:rPr>
            </w:pPr>
            <w:r w:rsidRPr="00A63969">
              <w:rPr>
                <w:szCs w:val="24"/>
              </w:rPr>
              <w:t xml:space="preserve">Сбор и анализ основных данных, характеризующих деятельность предприятия. </w:t>
            </w:r>
          </w:p>
          <w:p w:rsidR="00307330" w:rsidRPr="00A63969" w:rsidRDefault="00A63969">
            <w:pPr>
              <w:spacing w:after="0" w:line="243" w:lineRule="auto"/>
              <w:ind w:left="5" w:firstLine="0"/>
              <w:rPr>
                <w:szCs w:val="24"/>
              </w:rPr>
            </w:pPr>
            <w:r w:rsidRPr="00A63969">
              <w:rPr>
                <w:szCs w:val="24"/>
              </w:rPr>
              <w:t xml:space="preserve">Служба документационного обеспечения управления. Изучение современных технологий делопроизводства и документооборота Получение практических навыков при оформлении </w:t>
            </w:r>
            <w:proofErr w:type="spellStart"/>
            <w:r w:rsidRPr="00A63969">
              <w:rPr>
                <w:szCs w:val="24"/>
              </w:rPr>
              <w:t>организационнораспорядительной</w:t>
            </w:r>
            <w:proofErr w:type="spellEnd"/>
            <w:r w:rsidRPr="00A63969">
              <w:rPr>
                <w:szCs w:val="24"/>
              </w:rPr>
              <w:t xml:space="preserve"> документации Изучение и анализ документооборота Организация приема, рассмотрения, регистрации и исполнения документов Организация оперативного хранения документов. Номенклатура дел.</w:t>
            </w:r>
          </w:p>
          <w:p w:rsidR="00307330" w:rsidRPr="00A63969" w:rsidRDefault="00A63969">
            <w:pPr>
              <w:spacing w:after="0" w:line="259" w:lineRule="auto"/>
              <w:ind w:left="5" w:firstLine="0"/>
              <w:rPr>
                <w:szCs w:val="24"/>
              </w:rPr>
            </w:pPr>
            <w:r w:rsidRPr="00A63969">
              <w:rPr>
                <w:szCs w:val="24"/>
              </w:rPr>
              <w:t>Подготовка дел к архивному хранению.</w:t>
            </w:r>
          </w:p>
          <w:p w:rsidR="00307330" w:rsidRPr="00A63969" w:rsidRDefault="00A63969">
            <w:pPr>
              <w:spacing w:after="39" w:line="240" w:lineRule="auto"/>
              <w:ind w:left="5" w:firstLine="0"/>
              <w:rPr>
                <w:szCs w:val="24"/>
              </w:rPr>
            </w:pPr>
            <w:r w:rsidRPr="00A63969">
              <w:rPr>
                <w:szCs w:val="24"/>
              </w:rPr>
              <w:t>Изучение новых рыночных возможностей и внешней среды</w:t>
            </w:r>
          </w:p>
          <w:p w:rsidR="00307330" w:rsidRPr="00A63969" w:rsidRDefault="00A63969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деятельности организации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tabs>
                <w:tab w:val="center" w:pos="586"/>
              </w:tabs>
              <w:spacing w:after="0" w:line="259" w:lineRule="auto"/>
              <w:ind w:left="-5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  <w:r w:rsidRPr="00A63969">
              <w:rPr>
                <w:szCs w:val="24"/>
              </w:rPr>
              <w:tab/>
              <w:t xml:space="preserve">52 </w:t>
            </w:r>
          </w:p>
          <w:p w:rsidR="00307330" w:rsidRPr="00A63969" w:rsidRDefault="00A63969">
            <w:pPr>
              <w:spacing w:after="209" w:line="259" w:lineRule="auto"/>
              <w:ind w:left="-7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-7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-8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-7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-8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209" w:line="259" w:lineRule="auto"/>
              <w:ind w:left="-8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-5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40" w:lineRule="auto"/>
              <w:ind w:left="-8" w:right="1126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 </w:t>
            </w:r>
          </w:p>
          <w:p w:rsidR="00307330" w:rsidRPr="00A63969" w:rsidRDefault="00A63969">
            <w:pPr>
              <w:spacing w:after="0" w:line="259" w:lineRule="auto"/>
              <w:ind w:left="-8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1" w:line="238" w:lineRule="auto"/>
              <w:ind w:left="-8" w:right="1123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  </w:t>
            </w:r>
          </w:p>
          <w:p w:rsidR="00307330" w:rsidRPr="00A63969" w:rsidRDefault="00A63969">
            <w:pPr>
              <w:spacing w:after="0" w:line="259" w:lineRule="auto"/>
              <w:ind w:left="-7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59" w:lineRule="auto"/>
              <w:ind w:left="-5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Заполнение дневника. </w:t>
            </w:r>
          </w:p>
          <w:p w:rsidR="00307330" w:rsidRPr="00A63969" w:rsidRDefault="00A6396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Написание раздела отчета. </w:t>
            </w:r>
          </w:p>
        </w:tc>
      </w:tr>
      <w:tr w:rsidR="00307330" w:rsidRPr="00A63969" w:rsidTr="00A63969">
        <w:trPr>
          <w:trHeight w:val="18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330" w:rsidRPr="00A63969" w:rsidRDefault="00A6396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lastRenderedPageBreak/>
              <w:t xml:space="preserve">Заключительный этап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59" w:lineRule="auto"/>
              <w:ind w:left="227" w:right="141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ОПК-4. УК-6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58" w:lineRule="auto"/>
              <w:ind w:left="5" w:right="5" w:firstLine="34"/>
              <w:rPr>
                <w:szCs w:val="24"/>
              </w:rPr>
            </w:pPr>
            <w:r w:rsidRPr="00A63969">
              <w:rPr>
                <w:szCs w:val="24"/>
              </w:rPr>
              <w:t xml:space="preserve">Обобщение собранного материала. Выводы и предложения по итогам практики.  </w:t>
            </w:r>
          </w:p>
          <w:p w:rsidR="00307330" w:rsidRPr="00A63969" w:rsidRDefault="00A63969">
            <w:pPr>
              <w:spacing w:after="0" w:line="259" w:lineRule="auto"/>
              <w:ind w:left="5" w:right="2" w:firstLine="34"/>
              <w:rPr>
                <w:szCs w:val="24"/>
              </w:rPr>
            </w:pPr>
            <w:r w:rsidRPr="00A63969">
              <w:rPr>
                <w:szCs w:val="24"/>
              </w:rPr>
              <w:t xml:space="preserve">Согласование отчета по практике с научным руководителем от базы практики и его оформление. Завершение и оформление документов производственной практики.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tabs>
                <w:tab w:val="center" w:pos="586"/>
              </w:tabs>
              <w:spacing w:after="0" w:line="259" w:lineRule="auto"/>
              <w:ind w:left="-7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  <w:r w:rsidRPr="00A63969">
              <w:rPr>
                <w:szCs w:val="24"/>
              </w:rPr>
              <w:tab/>
              <w:t xml:space="preserve">34 </w:t>
            </w:r>
          </w:p>
          <w:p w:rsidR="00307330" w:rsidRPr="00A63969" w:rsidRDefault="00A63969">
            <w:pPr>
              <w:spacing w:after="209" w:line="259" w:lineRule="auto"/>
              <w:ind w:left="-8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  <w:p w:rsidR="00307330" w:rsidRPr="00A63969" w:rsidRDefault="00A63969">
            <w:pPr>
              <w:spacing w:after="0" w:line="240" w:lineRule="auto"/>
              <w:ind w:left="-8" w:right="1126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 </w:t>
            </w:r>
          </w:p>
          <w:p w:rsidR="00307330" w:rsidRPr="00A63969" w:rsidRDefault="00A63969">
            <w:pPr>
              <w:spacing w:after="0" w:line="259" w:lineRule="auto"/>
              <w:ind w:left="-8" w:right="1126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26" w:line="252" w:lineRule="auto"/>
              <w:ind w:left="0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Завершение и оформление отчета и дневника по практике </w:t>
            </w:r>
          </w:p>
          <w:p w:rsidR="00307330" w:rsidRPr="00A63969" w:rsidRDefault="00A63969">
            <w:pPr>
              <w:spacing w:after="0" w:line="259" w:lineRule="auto"/>
              <w:ind w:left="1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Защита отчета </w:t>
            </w:r>
          </w:p>
        </w:tc>
      </w:tr>
      <w:tr w:rsidR="00307330" w:rsidRPr="00A63969" w:rsidTr="00A63969">
        <w:trPr>
          <w:trHeight w:val="240"/>
        </w:trPr>
        <w:tc>
          <w:tcPr>
            <w:tcW w:w="7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59" w:lineRule="auto"/>
              <w:ind w:left="36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Итого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59" w:lineRule="auto"/>
              <w:ind w:left="3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162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 w:rsidRPr="00A63969">
              <w:rPr>
                <w:szCs w:val="24"/>
              </w:rPr>
              <w:t xml:space="preserve"> </w:t>
            </w:r>
          </w:p>
        </w:tc>
      </w:tr>
    </w:tbl>
    <w:p w:rsidR="00307330" w:rsidRPr="00A63969" w:rsidRDefault="00A63969">
      <w:pPr>
        <w:spacing w:after="27" w:line="259" w:lineRule="auto"/>
        <w:ind w:left="1002" w:firstLine="0"/>
        <w:jc w:val="left"/>
        <w:rPr>
          <w:szCs w:val="24"/>
        </w:rPr>
      </w:pPr>
      <w:r w:rsidRPr="00A63969">
        <w:rPr>
          <w:b/>
          <w:i/>
          <w:szCs w:val="24"/>
        </w:rPr>
        <w:t xml:space="preserve"> </w:t>
      </w:r>
    </w:p>
    <w:p w:rsidR="00307330" w:rsidRPr="00A63969" w:rsidRDefault="00A63969" w:rsidP="00A63969">
      <w:pPr>
        <w:spacing w:after="0" w:line="259" w:lineRule="auto"/>
        <w:ind w:left="0" w:firstLine="709"/>
        <w:rPr>
          <w:szCs w:val="24"/>
        </w:rPr>
      </w:pPr>
      <w:r w:rsidRPr="00A63969">
        <w:rPr>
          <w:b/>
          <w:szCs w:val="24"/>
        </w:rPr>
        <w:t xml:space="preserve">7. Методические рекомендации для студентов по прохождению практики </w:t>
      </w:r>
    </w:p>
    <w:p w:rsidR="00307330" w:rsidRPr="00A63969" w:rsidRDefault="00A63969" w:rsidP="00A63969">
      <w:pPr>
        <w:spacing w:after="26" w:line="259" w:lineRule="auto"/>
        <w:ind w:left="0" w:firstLine="709"/>
        <w:rPr>
          <w:szCs w:val="24"/>
        </w:rPr>
      </w:pPr>
      <w:r w:rsidRPr="00A63969">
        <w:rPr>
          <w:b/>
          <w:szCs w:val="24"/>
        </w:rPr>
        <w:t xml:space="preserve"> </w:t>
      </w:r>
    </w:p>
    <w:p w:rsidR="00307330" w:rsidRPr="00A63969" w:rsidRDefault="00A63969" w:rsidP="00A63969">
      <w:pPr>
        <w:pStyle w:val="3"/>
        <w:ind w:left="0" w:firstLine="709"/>
        <w:jc w:val="both"/>
        <w:rPr>
          <w:szCs w:val="24"/>
        </w:rPr>
      </w:pPr>
      <w:r w:rsidRPr="00A63969">
        <w:rPr>
          <w:szCs w:val="24"/>
        </w:rPr>
        <w:t xml:space="preserve">7.1 Использование материала учебно-методического комплекса практики </w:t>
      </w:r>
    </w:p>
    <w:p w:rsidR="00307330" w:rsidRPr="00A63969" w:rsidRDefault="00A63969" w:rsidP="00A63969">
      <w:pPr>
        <w:ind w:left="0" w:firstLine="709"/>
        <w:rPr>
          <w:szCs w:val="24"/>
        </w:rPr>
      </w:pPr>
      <w:r w:rsidRPr="00A63969">
        <w:rPr>
          <w:szCs w:val="24"/>
        </w:rPr>
        <w:t xml:space="preserve">На первом этапе необходимо ознакомиться со структурой практики, обязательными видами работ и формами отчетности, которые отражены в Методических указаниях по организации и проведению практике, разработанных на кафедре. </w:t>
      </w:r>
    </w:p>
    <w:p w:rsidR="00307330" w:rsidRPr="00A63969" w:rsidRDefault="00A63969" w:rsidP="00A63969">
      <w:pPr>
        <w:ind w:left="0" w:firstLine="709"/>
        <w:rPr>
          <w:szCs w:val="24"/>
        </w:rPr>
      </w:pPr>
      <w:r w:rsidRPr="00A63969">
        <w:rPr>
          <w:szCs w:val="24"/>
        </w:rPr>
        <w:t xml:space="preserve">Для успешного выполнения заданий по учебной практике ознакомительной практике, обучающемуся необходимо самостоятельно детально изучить представленные источники литературы.  </w:t>
      </w:r>
    </w:p>
    <w:p w:rsidR="00307330" w:rsidRPr="00A63969" w:rsidRDefault="00A63969" w:rsidP="00A63969">
      <w:pPr>
        <w:spacing w:after="26" w:line="259" w:lineRule="auto"/>
        <w:ind w:left="0" w:firstLine="709"/>
        <w:rPr>
          <w:szCs w:val="24"/>
        </w:rPr>
      </w:pPr>
      <w:r w:rsidRPr="00A63969">
        <w:rPr>
          <w:szCs w:val="24"/>
        </w:rPr>
        <w:t xml:space="preserve"> </w:t>
      </w:r>
    </w:p>
    <w:p w:rsidR="00307330" w:rsidRPr="00A63969" w:rsidRDefault="00A63969" w:rsidP="00A63969">
      <w:pPr>
        <w:pStyle w:val="3"/>
        <w:ind w:left="0" w:firstLine="709"/>
        <w:jc w:val="both"/>
        <w:rPr>
          <w:szCs w:val="24"/>
        </w:rPr>
      </w:pPr>
      <w:r w:rsidRPr="00A63969">
        <w:rPr>
          <w:szCs w:val="24"/>
        </w:rPr>
        <w:t xml:space="preserve">7.2 Фонд оценочных средств по практике </w:t>
      </w:r>
    </w:p>
    <w:p w:rsidR="00A63969" w:rsidRDefault="00A63969" w:rsidP="00A63969">
      <w:pPr>
        <w:ind w:left="0" w:firstLine="709"/>
        <w:rPr>
          <w:szCs w:val="24"/>
        </w:rPr>
      </w:pPr>
      <w:r w:rsidRPr="00A63969">
        <w:rPr>
          <w:szCs w:val="24"/>
        </w:rPr>
        <w:t xml:space="preserve">Фонд оценочных средств (ФОС) по учебной ознакомительной практике базируется на перечне осваиваемых компетенций с указанием этапов их формирования в процессе прохождения практики. </w:t>
      </w:r>
    </w:p>
    <w:p w:rsidR="00A63969" w:rsidRDefault="00A63969" w:rsidP="00A63969">
      <w:pPr>
        <w:ind w:left="0" w:firstLine="709"/>
        <w:rPr>
          <w:szCs w:val="24"/>
        </w:rPr>
      </w:pPr>
      <w:r w:rsidRPr="00A63969">
        <w:rPr>
          <w:b/>
          <w:szCs w:val="24"/>
        </w:rPr>
        <w:t>ФОС обеспечивает</w:t>
      </w:r>
      <w:r w:rsidRPr="00A63969">
        <w:rPr>
          <w:szCs w:val="24"/>
        </w:rPr>
        <w:t xml:space="preserve"> объективный контроль достижения запланированных результатов обучения. </w:t>
      </w:r>
    </w:p>
    <w:p w:rsidR="00307330" w:rsidRPr="00A63969" w:rsidRDefault="00A63969" w:rsidP="00A63969">
      <w:pPr>
        <w:ind w:left="0" w:firstLine="709"/>
        <w:rPr>
          <w:b/>
          <w:szCs w:val="24"/>
        </w:rPr>
      </w:pPr>
      <w:r w:rsidRPr="00A63969">
        <w:rPr>
          <w:b/>
          <w:szCs w:val="24"/>
        </w:rPr>
        <w:t xml:space="preserve">ФОС включает в себя  </w:t>
      </w:r>
    </w:p>
    <w:p w:rsidR="00307330" w:rsidRPr="00A63969" w:rsidRDefault="00A63969" w:rsidP="00A63969">
      <w:pPr>
        <w:numPr>
          <w:ilvl w:val="0"/>
          <w:numId w:val="2"/>
        </w:numPr>
        <w:ind w:left="0" w:firstLine="709"/>
        <w:rPr>
          <w:szCs w:val="24"/>
        </w:rPr>
      </w:pPr>
      <w:r w:rsidRPr="00A63969">
        <w:rPr>
          <w:szCs w:val="24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A63969" w:rsidRDefault="00A63969" w:rsidP="00A63969">
      <w:pPr>
        <w:numPr>
          <w:ilvl w:val="0"/>
          <w:numId w:val="2"/>
        </w:numPr>
        <w:ind w:left="0" w:firstLine="709"/>
        <w:rPr>
          <w:szCs w:val="24"/>
        </w:rPr>
      </w:pPr>
      <w:r w:rsidRPr="00A63969">
        <w:rPr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</w:t>
      </w:r>
      <w:r>
        <w:rPr>
          <w:szCs w:val="24"/>
        </w:rPr>
        <w:t xml:space="preserve">тапы формирования компетенций; </w:t>
      </w:r>
    </w:p>
    <w:p w:rsidR="00307330" w:rsidRPr="00A63969" w:rsidRDefault="00A63969" w:rsidP="00A63969">
      <w:pPr>
        <w:numPr>
          <w:ilvl w:val="0"/>
          <w:numId w:val="2"/>
        </w:numPr>
        <w:ind w:left="0" w:firstLine="709"/>
        <w:rPr>
          <w:szCs w:val="24"/>
        </w:rPr>
      </w:pPr>
      <w:r w:rsidRPr="00A63969">
        <w:rPr>
          <w:szCs w:val="24"/>
        </w:rPr>
        <w:t xml:space="preserve">типовые контрольные задания и иные материалы, необходимые для оценки знаний, умений и уровня овладения формируемыми компетенциями в процессе прохождения практики.  </w:t>
      </w:r>
    </w:p>
    <w:p w:rsidR="00307330" w:rsidRPr="00A63969" w:rsidRDefault="00A63969" w:rsidP="00A63969">
      <w:pPr>
        <w:ind w:left="0" w:firstLine="709"/>
        <w:rPr>
          <w:szCs w:val="24"/>
        </w:rPr>
      </w:pPr>
      <w:r w:rsidRPr="00A63969">
        <w:rPr>
          <w:szCs w:val="24"/>
        </w:rPr>
        <w:t xml:space="preserve">ФОС является приложением к данной программе практики. </w:t>
      </w:r>
    </w:p>
    <w:p w:rsidR="00307330" w:rsidRPr="00A63969" w:rsidRDefault="00A63969" w:rsidP="00A63969">
      <w:pPr>
        <w:spacing w:after="0" w:line="259" w:lineRule="auto"/>
        <w:ind w:left="0" w:firstLine="709"/>
        <w:rPr>
          <w:szCs w:val="24"/>
        </w:rPr>
      </w:pPr>
      <w:r w:rsidRPr="00A63969">
        <w:rPr>
          <w:b/>
          <w:szCs w:val="24"/>
        </w:rPr>
        <w:t xml:space="preserve"> </w:t>
      </w:r>
    </w:p>
    <w:p w:rsidR="00307330" w:rsidRPr="00A63969" w:rsidRDefault="00A63969" w:rsidP="00A63969">
      <w:pPr>
        <w:pStyle w:val="2"/>
        <w:ind w:left="0" w:firstLine="709"/>
        <w:jc w:val="both"/>
        <w:rPr>
          <w:szCs w:val="24"/>
        </w:rPr>
      </w:pPr>
      <w:r w:rsidRPr="00A63969">
        <w:rPr>
          <w:szCs w:val="24"/>
        </w:rPr>
        <w:t xml:space="preserve">8. Учебно-методическое и информационное обеспечение практики </w:t>
      </w:r>
    </w:p>
    <w:p w:rsidR="00307330" w:rsidRPr="00A63969" w:rsidRDefault="00A63969" w:rsidP="00A63969">
      <w:pPr>
        <w:spacing w:after="150" w:line="271" w:lineRule="auto"/>
        <w:ind w:left="0" w:firstLine="709"/>
        <w:rPr>
          <w:szCs w:val="24"/>
        </w:rPr>
      </w:pPr>
      <w:r w:rsidRPr="00A63969">
        <w:rPr>
          <w:b/>
          <w:szCs w:val="24"/>
        </w:rPr>
        <w:t xml:space="preserve">8.1. Рекомендуемая литература. </w:t>
      </w:r>
    </w:p>
    <w:p w:rsidR="00307330" w:rsidRPr="00A63969" w:rsidRDefault="00A63969" w:rsidP="00A63969">
      <w:pPr>
        <w:spacing w:after="4" w:line="271" w:lineRule="auto"/>
        <w:ind w:left="0" w:firstLine="709"/>
        <w:rPr>
          <w:szCs w:val="24"/>
        </w:rPr>
      </w:pPr>
      <w:r w:rsidRPr="00A63969">
        <w:rPr>
          <w:b/>
          <w:szCs w:val="24"/>
        </w:rPr>
        <w:t>8.1.1. Основная литература:</w:t>
      </w:r>
      <w:r w:rsidRPr="00A63969">
        <w:rPr>
          <w:szCs w:val="24"/>
        </w:rPr>
        <w:t xml:space="preserve">  </w:t>
      </w:r>
    </w:p>
    <w:p w:rsidR="00307330" w:rsidRPr="00A63969" w:rsidRDefault="00A63969" w:rsidP="00A63969">
      <w:pPr>
        <w:numPr>
          <w:ilvl w:val="0"/>
          <w:numId w:val="3"/>
        </w:numPr>
        <w:spacing w:after="3" w:line="268" w:lineRule="auto"/>
        <w:ind w:left="0" w:firstLine="709"/>
        <w:rPr>
          <w:szCs w:val="24"/>
        </w:rPr>
      </w:pPr>
      <w:r w:rsidRPr="00A63969">
        <w:rPr>
          <w:szCs w:val="24"/>
        </w:rPr>
        <w:t xml:space="preserve">Быкова, Т. А. </w:t>
      </w:r>
      <w:proofErr w:type="gramStart"/>
      <w:r w:rsidRPr="00A63969">
        <w:rPr>
          <w:szCs w:val="24"/>
        </w:rPr>
        <w:t>Делопроизводство :</w:t>
      </w:r>
      <w:proofErr w:type="gramEnd"/>
      <w:r w:rsidRPr="00A63969">
        <w:rPr>
          <w:szCs w:val="24"/>
        </w:rPr>
        <w:t xml:space="preserve"> учебник для вузов / Т. А. Быкова, Л. М. </w:t>
      </w:r>
      <w:proofErr w:type="spellStart"/>
      <w:r w:rsidRPr="00A63969">
        <w:rPr>
          <w:szCs w:val="24"/>
        </w:rPr>
        <w:t>Вялова</w:t>
      </w:r>
      <w:proofErr w:type="spellEnd"/>
      <w:r w:rsidRPr="00A63969">
        <w:rPr>
          <w:szCs w:val="24"/>
        </w:rPr>
        <w:t xml:space="preserve">, Л. В. Санкина ; под общ. ред. Т. В. Кузнецовой. - 3-е изд., </w:t>
      </w:r>
      <w:proofErr w:type="spellStart"/>
      <w:r w:rsidRPr="00A63969">
        <w:rPr>
          <w:szCs w:val="24"/>
        </w:rPr>
        <w:t>перераб</w:t>
      </w:r>
      <w:proofErr w:type="spellEnd"/>
      <w:r w:rsidRPr="00A63969">
        <w:rPr>
          <w:szCs w:val="24"/>
        </w:rPr>
        <w:t xml:space="preserve">. и доп. - </w:t>
      </w:r>
      <w:proofErr w:type="gramStart"/>
      <w:r w:rsidRPr="00A63969">
        <w:rPr>
          <w:szCs w:val="24"/>
        </w:rPr>
        <w:t>Москва :</w:t>
      </w:r>
      <w:proofErr w:type="gramEnd"/>
      <w:r w:rsidRPr="00A63969">
        <w:rPr>
          <w:szCs w:val="24"/>
        </w:rPr>
        <w:t xml:space="preserve"> ИНФРАМ, 2013. - 362, [1] </w:t>
      </w:r>
      <w:proofErr w:type="gramStart"/>
      <w:r w:rsidRPr="00A63969">
        <w:rPr>
          <w:szCs w:val="24"/>
        </w:rPr>
        <w:t>с. :</w:t>
      </w:r>
      <w:proofErr w:type="gramEnd"/>
      <w:r w:rsidRPr="00A63969">
        <w:rPr>
          <w:szCs w:val="24"/>
        </w:rPr>
        <w:t xml:space="preserve"> ил. ; 22. - (Высшее образование - </w:t>
      </w:r>
      <w:proofErr w:type="spellStart"/>
      <w:r w:rsidRPr="00A63969">
        <w:rPr>
          <w:szCs w:val="24"/>
        </w:rPr>
        <w:t>Бакалавриат</w:t>
      </w:r>
      <w:proofErr w:type="spellEnd"/>
      <w:r w:rsidRPr="00A63969">
        <w:rPr>
          <w:szCs w:val="24"/>
        </w:rPr>
        <w:t xml:space="preserve">). - Гриф: Доп. УМО. - </w:t>
      </w:r>
      <w:proofErr w:type="spellStart"/>
      <w:r w:rsidRPr="00A63969">
        <w:rPr>
          <w:szCs w:val="24"/>
        </w:rPr>
        <w:t>Библиогр</w:t>
      </w:r>
      <w:proofErr w:type="spellEnd"/>
      <w:r w:rsidRPr="00A63969">
        <w:rPr>
          <w:szCs w:val="24"/>
        </w:rPr>
        <w:t xml:space="preserve">.: с. 349-350. </w:t>
      </w:r>
    </w:p>
    <w:p w:rsidR="00307330" w:rsidRPr="00A63969" w:rsidRDefault="00A63969" w:rsidP="00A63969">
      <w:pPr>
        <w:numPr>
          <w:ilvl w:val="0"/>
          <w:numId w:val="3"/>
        </w:numPr>
        <w:ind w:left="0" w:firstLine="709"/>
        <w:rPr>
          <w:szCs w:val="24"/>
        </w:rPr>
      </w:pPr>
      <w:r w:rsidRPr="00A63969">
        <w:rPr>
          <w:szCs w:val="24"/>
        </w:rPr>
        <w:lastRenderedPageBreak/>
        <w:t xml:space="preserve">Рогожин, М. Ю. Организация делопроизводства </w:t>
      </w:r>
      <w:proofErr w:type="gramStart"/>
      <w:r w:rsidRPr="00A63969">
        <w:rPr>
          <w:szCs w:val="24"/>
        </w:rPr>
        <w:t>предприятия :</w:t>
      </w:r>
      <w:proofErr w:type="gramEnd"/>
      <w:r w:rsidRPr="00A63969">
        <w:rPr>
          <w:szCs w:val="24"/>
        </w:rPr>
        <w:t xml:space="preserve"> (на основе ГОСТ Р6.30-2003) / М.Ю. Рогожин. - </w:t>
      </w:r>
      <w:proofErr w:type="spellStart"/>
      <w:r w:rsidRPr="00A63969">
        <w:rPr>
          <w:szCs w:val="24"/>
        </w:rPr>
        <w:t>М.|</w:t>
      </w:r>
      <w:proofErr w:type="gramStart"/>
      <w:r w:rsidRPr="00A63969">
        <w:rPr>
          <w:szCs w:val="24"/>
        </w:rPr>
        <w:t>Берлин</w:t>
      </w:r>
      <w:proofErr w:type="spellEnd"/>
      <w:r w:rsidRPr="00A63969">
        <w:rPr>
          <w:szCs w:val="24"/>
        </w:rPr>
        <w:t xml:space="preserve"> :</w:t>
      </w:r>
      <w:proofErr w:type="gramEnd"/>
      <w:r w:rsidRPr="00A63969">
        <w:rPr>
          <w:szCs w:val="24"/>
        </w:rPr>
        <w:t xml:space="preserve"> </w:t>
      </w:r>
      <w:proofErr w:type="spellStart"/>
      <w:r w:rsidRPr="00A63969">
        <w:rPr>
          <w:szCs w:val="24"/>
        </w:rPr>
        <w:t>Директ</w:t>
      </w:r>
      <w:proofErr w:type="spellEnd"/>
      <w:r w:rsidRPr="00A63969">
        <w:rPr>
          <w:szCs w:val="24"/>
        </w:rPr>
        <w:t xml:space="preserve">-Медиа, 2014. - 209 с. </w:t>
      </w:r>
    </w:p>
    <w:p w:rsidR="00307330" w:rsidRPr="00A63969" w:rsidRDefault="00A63969" w:rsidP="00A63969">
      <w:pPr>
        <w:spacing w:after="25" w:line="259" w:lineRule="auto"/>
        <w:ind w:left="0" w:firstLine="709"/>
        <w:rPr>
          <w:szCs w:val="24"/>
        </w:rPr>
      </w:pPr>
      <w:r w:rsidRPr="00A63969">
        <w:rPr>
          <w:szCs w:val="24"/>
        </w:rPr>
        <w:t xml:space="preserve"> </w:t>
      </w:r>
    </w:p>
    <w:p w:rsidR="00307330" w:rsidRPr="00A63969" w:rsidRDefault="00A63969" w:rsidP="00A63969">
      <w:pPr>
        <w:spacing w:after="4" w:line="271" w:lineRule="auto"/>
        <w:ind w:left="0" w:firstLine="709"/>
        <w:rPr>
          <w:szCs w:val="24"/>
        </w:rPr>
      </w:pPr>
      <w:r w:rsidRPr="00A63969">
        <w:rPr>
          <w:b/>
          <w:szCs w:val="24"/>
        </w:rPr>
        <w:t>8.1.2. Дополнительная литература:</w:t>
      </w:r>
      <w:r w:rsidRPr="00A63969">
        <w:rPr>
          <w:szCs w:val="24"/>
        </w:rPr>
        <w:t xml:space="preserve"> </w:t>
      </w:r>
      <w:r w:rsidRPr="00A63969">
        <w:rPr>
          <w:i/>
          <w:szCs w:val="24"/>
        </w:rPr>
        <w:t xml:space="preserve"> </w:t>
      </w:r>
    </w:p>
    <w:p w:rsidR="00307330" w:rsidRPr="00A63969" w:rsidRDefault="00A63969" w:rsidP="00DF2F60">
      <w:pPr>
        <w:numPr>
          <w:ilvl w:val="0"/>
          <w:numId w:val="4"/>
        </w:numPr>
        <w:ind w:left="0" w:firstLine="709"/>
        <w:rPr>
          <w:szCs w:val="24"/>
        </w:rPr>
      </w:pPr>
      <w:r w:rsidRPr="00A63969">
        <w:rPr>
          <w:szCs w:val="24"/>
        </w:rPr>
        <w:t>Кузнецов, И. Н. Делопроизводство. Документационное обеспечение управления: справочное пособие для вузов / И. Н. Кузнецов. - Ростов-на-</w:t>
      </w:r>
      <w:proofErr w:type="gramStart"/>
      <w:r w:rsidRPr="00A63969">
        <w:rPr>
          <w:szCs w:val="24"/>
        </w:rPr>
        <w:t>Дону :</w:t>
      </w:r>
      <w:proofErr w:type="gramEnd"/>
      <w:r w:rsidRPr="00A63969">
        <w:rPr>
          <w:szCs w:val="24"/>
        </w:rPr>
        <w:t xml:space="preserve"> Феникс, 2014. - 396 </w:t>
      </w:r>
      <w:proofErr w:type="gramStart"/>
      <w:r w:rsidRPr="00A63969">
        <w:rPr>
          <w:szCs w:val="24"/>
        </w:rPr>
        <w:t>с. :</w:t>
      </w:r>
      <w:proofErr w:type="gramEnd"/>
      <w:r w:rsidRPr="00A63969">
        <w:rPr>
          <w:szCs w:val="24"/>
        </w:rPr>
        <w:t xml:space="preserve"> ил., табл. - (Справочник). - На обл. авт. не указан. - </w:t>
      </w:r>
      <w:proofErr w:type="spellStart"/>
      <w:r w:rsidRPr="00A63969">
        <w:rPr>
          <w:szCs w:val="24"/>
        </w:rPr>
        <w:t>Библиогр</w:t>
      </w:r>
      <w:proofErr w:type="spellEnd"/>
      <w:r w:rsidRPr="00A63969">
        <w:rPr>
          <w:szCs w:val="24"/>
        </w:rPr>
        <w:t xml:space="preserve">.: с. 378-396. - ISBN 978-5-222-23094-7 </w:t>
      </w:r>
    </w:p>
    <w:p w:rsidR="00307330" w:rsidRPr="00A63969" w:rsidRDefault="00A63969" w:rsidP="00A63969">
      <w:pPr>
        <w:numPr>
          <w:ilvl w:val="0"/>
          <w:numId w:val="4"/>
        </w:numPr>
        <w:ind w:left="0" w:firstLine="709"/>
        <w:rPr>
          <w:szCs w:val="24"/>
        </w:rPr>
      </w:pPr>
      <w:r w:rsidRPr="00A63969">
        <w:rPr>
          <w:szCs w:val="24"/>
        </w:rPr>
        <w:t xml:space="preserve">Кузнецов, И. Н. </w:t>
      </w:r>
      <w:proofErr w:type="gramStart"/>
      <w:r w:rsidRPr="00A63969">
        <w:rPr>
          <w:szCs w:val="24"/>
        </w:rPr>
        <w:t>Делопроизводство :</w:t>
      </w:r>
      <w:proofErr w:type="gramEnd"/>
      <w:r w:rsidRPr="00A63969">
        <w:rPr>
          <w:szCs w:val="24"/>
        </w:rPr>
        <w:t xml:space="preserve"> Учебно-справочное пособие / Кузнецов И. Н. - Москва : Дашков и К, 2014. - 460 с. </w:t>
      </w:r>
    </w:p>
    <w:p w:rsidR="00307330" w:rsidRPr="00A63969" w:rsidRDefault="00A63969" w:rsidP="00A63969">
      <w:pPr>
        <w:numPr>
          <w:ilvl w:val="0"/>
          <w:numId w:val="4"/>
        </w:numPr>
        <w:ind w:left="0" w:firstLine="709"/>
        <w:rPr>
          <w:szCs w:val="24"/>
        </w:rPr>
      </w:pPr>
      <w:proofErr w:type="gramStart"/>
      <w:r w:rsidRPr="00A63969">
        <w:rPr>
          <w:szCs w:val="24"/>
        </w:rPr>
        <w:t>Делопроизводство :</w:t>
      </w:r>
      <w:proofErr w:type="gramEnd"/>
      <w:r w:rsidRPr="00A63969">
        <w:rPr>
          <w:szCs w:val="24"/>
        </w:rPr>
        <w:t xml:space="preserve"> образцы, документы, организация и технология работы : с учетом нового ГОСТ Р 6.30-2003 "Унифицированные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  <w:proofErr w:type="gramStart"/>
      <w:r w:rsidRPr="00A63969">
        <w:rPr>
          <w:szCs w:val="24"/>
        </w:rPr>
        <w:t>" :</w:t>
      </w:r>
      <w:proofErr w:type="gramEnd"/>
      <w:r w:rsidRPr="00A63969">
        <w:rPr>
          <w:szCs w:val="24"/>
        </w:rPr>
        <w:t xml:space="preserve"> [более 120 документов / В. В. Галахов, </w:t>
      </w:r>
      <w:proofErr w:type="spellStart"/>
      <w:r w:rsidRPr="00A63969">
        <w:rPr>
          <w:szCs w:val="24"/>
        </w:rPr>
        <w:t>канд.ист.наук</w:t>
      </w:r>
      <w:proofErr w:type="spellEnd"/>
      <w:r w:rsidRPr="00A63969">
        <w:rPr>
          <w:szCs w:val="24"/>
        </w:rPr>
        <w:t xml:space="preserve">, доц. и др. ; под ред.: И. К. Корнеева, </w:t>
      </w:r>
      <w:proofErr w:type="spellStart"/>
      <w:r w:rsidRPr="00A63969">
        <w:rPr>
          <w:szCs w:val="24"/>
        </w:rPr>
        <w:t>канд.эконом.наук</w:t>
      </w:r>
      <w:proofErr w:type="spellEnd"/>
      <w:r w:rsidRPr="00A63969">
        <w:rPr>
          <w:szCs w:val="24"/>
        </w:rPr>
        <w:t xml:space="preserve">, доц., В. А. </w:t>
      </w:r>
      <w:proofErr w:type="spellStart"/>
      <w:r w:rsidRPr="00A63969">
        <w:rPr>
          <w:szCs w:val="24"/>
        </w:rPr>
        <w:t>Кудряева</w:t>
      </w:r>
      <w:proofErr w:type="spellEnd"/>
      <w:r w:rsidRPr="00A63969">
        <w:rPr>
          <w:szCs w:val="24"/>
        </w:rPr>
        <w:t xml:space="preserve">, канд. </w:t>
      </w:r>
      <w:proofErr w:type="spellStart"/>
      <w:r w:rsidRPr="00A63969">
        <w:rPr>
          <w:szCs w:val="24"/>
        </w:rPr>
        <w:t>эконом.наук</w:t>
      </w:r>
      <w:proofErr w:type="spellEnd"/>
      <w:r w:rsidRPr="00A63969">
        <w:rPr>
          <w:szCs w:val="24"/>
        </w:rPr>
        <w:t xml:space="preserve">, проф.]. – 3-е изд., </w:t>
      </w:r>
      <w:proofErr w:type="spellStart"/>
      <w:r w:rsidRPr="00A63969">
        <w:rPr>
          <w:szCs w:val="24"/>
        </w:rPr>
        <w:t>перераб</w:t>
      </w:r>
      <w:proofErr w:type="spellEnd"/>
      <w:r w:rsidRPr="00A63969">
        <w:rPr>
          <w:szCs w:val="24"/>
        </w:rPr>
        <w:t xml:space="preserve">. и доп. – </w:t>
      </w:r>
      <w:proofErr w:type="gramStart"/>
      <w:r w:rsidRPr="00A63969">
        <w:rPr>
          <w:szCs w:val="24"/>
        </w:rPr>
        <w:t>Москва :</w:t>
      </w:r>
      <w:proofErr w:type="gramEnd"/>
      <w:r w:rsidRPr="00A63969">
        <w:rPr>
          <w:szCs w:val="24"/>
        </w:rPr>
        <w:t xml:space="preserve"> Проспект, 2009. – 479 с.  </w:t>
      </w:r>
    </w:p>
    <w:p w:rsidR="00307330" w:rsidRPr="00A63969" w:rsidRDefault="00A63969" w:rsidP="00A63969">
      <w:pPr>
        <w:spacing w:after="25" w:line="259" w:lineRule="auto"/>
        <w:ind w:left="0" w:firstLine="709"/>
        <w:rPr>
          <w:szCs w:val="24"/>
        </w:rPr>
      </w:pPr>
      <w:r w:rsidRPr="00A63969">
        <w:rPr>
          <w:szCs w:val="24"/>
        </w:rPr>
        <w:t xml:space="preserve"> </w:t>
      </w:r>
    </w:p>
    <w:p w:rsidR="00307330" w:rsidRPr="00A63969" w:rsidRDefault="00A63969" w:rsidP="00A63969">
      <w:pPr>
        <w:spacing w:after="4" w:line="271" w:lineRule="auto"/>
        <w:ind w:left="0" w:firstLine="709"/>
        <w:rPr>
          <w:szCs w:val="24"/>
        </w:rPr>
      </w:pPr>
      <w:r w:rsidRPr="00A63969">
        <w:rPr>
          <w:b/>
          <w:szCs w:val="24"/>
        </w:rPr>
        <w:t>8.1.3. Методическая литература</w:t>
      </w:r>
      <w:r w:rsidRPr="00A63969">
        <w:rPr>
          <w:szCs w:val="24"/>
        </w:rPr>
        <w:t xml:space="preserve">:  </w:t>
      </w:r>
    </w:p>
    <w:p w:rsidR="00307330" w:rsidRPr="00A63969" w:rsidRDefault="00A63969" w:rsidP="00A63969">
      <w:pPr>
        <w:ind w:left="0" w:firstLine="709"/>
        <w:rPr>
          <w:szCs w:val="24"/>
        </w:rPr>
      </w:pPr>
      <w:r w:rsidRPr="00A63969">
        <w:rPr>
          <w:szCs w:val="24"/>
        </w:rPr>
        <w:t>1. Методические указания по организации и проведению учебной ознакомительной практики для студентов направления 38.04.02 Менеджмент, 2023 г.- [Электронная версия].</w:t>
      </w:r>
      <w:r w:rsidRPr="00A63969">
        <w:rPr>
          <w:i/>
          <w:szCs w:val="24"/>
        </w:rPr>
        <w:t xml:space="preserve"> </w:t>
      </w:r>
    </w:p>
    <w:p w:rsidR="00307330" w:rsidRPr="00A63969" w:rsidRDefault="00A63969" w:rsidP="00A63969">
      <w:pPr>
        <w:spacing w:after="24" w:line="259" w:lineRule="auto"/>
        <w:ind w:left="0" w:firstLine="709"/>
        <w:rPr>
          <w:szCs w:val="24"/>
        </w:rPr>
      </w:pPr>
      <w:r w:rsidRPr="00A63969">
        <w:rPr>
          <w:b/>
          <w:szCs w:val="24"/>
        </w:rPr>
        <w:t xml:space="preserve"> </w:t>
      </w:r>
    </w:p>
    <w:p w:rsidR="00307330" w:rsidRPr="00A63969" w:rsidRDefault="00A63969" w:rsidP="00A63969">
      <w:pPr>
        <w:spacing w:after="4" w:line="271" w:lineRule="auto"/>
        <w:ind w:left="0" w:firstLine="709"/>
        <w:rPr>
          <w:szCs w:val="24"/>
        </w:rPr>
      </w:pPr>
      <w:r w:rsidRPr="00A63969">
        <w:rPr>
          <w:b/>
          <w:szCs w:val="24"/>
        </w:rPr>
        <w:t xml:space="preserve">8.1.4. Интернет-ресурсы: </w:t>
      </w:r>
      <w:r w:rsidRPr="00A63969">
        <w:rPr>
          <w:i/>
          <w:szCs w:val="24"/>
        </w:rPr>
        <w:t xml:space="preserve"> </w:t>
      </w:r>
    </w:p>
    <w:p w:rsidR="00307330" w:rsidRPr="00A63969" w:rsidRDefault="00A63969" w:rsidP="00A63969">
      <w:pPr>
        <w:numPr>
          <w:ilvl w:val="0"/>
          <w:numId w:val="5"/>
        </w:numPr>
        <w:ind w:left="0" w:firstLine="709"/>
        <w:rPr>
          <w:szCs w:val="24"/>
        </w:rPr>
      </w:pPr>
      <w:r w:rsidRPr="00A63969">
        <w:rPr>
          <w:szCs w:val="24"/>
        </w:rPr>
        <w:t xml:space="preserve">http://www.president.kremlin.ru – Официальный веб-сайт Президента РФ. </w:t>
      </w:r>
    </w:p>
    <w:p w:rsidR="00307330" w:rsidRPr="00A63969" w:rsidRDefault="00A63969" w:rsidP="00A63969">
      <w:pPr>
        <w:numPr>
          <w:ilvl w:val="0"/>
          <w:numId w:val="5"/>
        </w:numPr>
        <w:ind w:left="0" w:firstLine="709"/>
        <w:rPr>
          <w:szCs w:val="24"/>
        </w:rPr>
      </w:pPr>
      <w:r w:rsidRPr="00A63969">
        <w:rPr>
          <w:szCs w:val="24"/>
        </w:rPr>
        <w:t xml:space="preserve">http://www.gks.ru – Федеральная служба государственной статистики. </w:t>
      </w:r>
    </w:p>
    <w:p w:rsidR="00307330" w:rsidRPr="00A63969" w:rsidRDefault="00A63969" w:rsidP="00A63969">
      <w:pPr>
        <w:numPr>
          <w:ilvl w:val="0"/>
          <w:numId w:val="5"/>
        </w:numPr>
        <w:ind w:left="0" w:firstLine="709"/>
        <w:rPr>
          <w:szCs w:val="24"/>
        </w:rPr>
      </w:pPr>
      <w:r w:rsidRPr="00A63969">
        <w:rPr>
          <w:szCs w:val="24"/>
        </w:rPr>
        <w:t xml:space="preserve">http://www.rostrud.info – Федеральная служба по труду и занятости. </w:t>
      </w:r>
    </w:p>
    <w:p w:rsidR="00307330" w:rsidRPr="00A63969" w:rsidRDefault="00A63969" w:rsidP="00A63969">
      <w:pPr>
        <w:numPr>
          <w:ilvl w:val="0"/>
          <w:numId w:val="5"/>
        </w:numPr>
        <w:ind w:left="0" w:firstLine="709"/>
        <w:rPr>
          <w:szCs w:val="24"/>
        </w:rPr>
      </w:pPr>
      <w:r w:rsidRPr="00A63969">
        <w:rPr>
          <w:szCs w:val="24"/>
        </w:rPr>
        <w:t xml:space="preserve">http://www.vcug.ru – Всероссийский центр уровня жизни.  </w:t>
      </w:r>
    </w:p>
    <w:p w:rsidR="00307330" w:rsidRPr="00A63969" w:rsidRDefault="00A63969" w:rsidP="00A63969">
      <w:pPr>
        <w:numPr>
          <w:ilvl w:val="0"/>
          <w:numId w:val="5"/>
        </w:numPr>
        <w:ind w:left="0" w:firstLine="709"/>
        <w:rPr>
          <w:szCs w:val="24"/>
        </w:rPr>
      </w:pPr>
      <w:r w:rsidRPr="00A63969">
        <w:rPr>
          <w:szCs w:val="24"/>
        </w:rPr>
        <w:t xml:space="preserve">http://www.amr.ru – Ассоциация менеджеров России (АМР).  </w:t>
      </w:r>
    </w:p>
    <w:p w:rsidR="00307330" w:rsidRPr="00A63969" w:rsidRDefault="00A63969" w:rsidP="00A63969">
      <w:pPr>
        <w:numPr>
          <w:ilvl w:val="0"/>
          <w:numId w:val="5"/>
        </w:numPr>
        <w:ind w:left="0" w:firstLine="709"/>
        <w:rPr>
          <w:szCs w:val="24"/>
        </w:rPr>
      </w:pPr>
      <w:r w:rsidRPr="00A63969">
        <w:rPr>
          <w:szCs w:val="24"/>
        </w:rPr>
        <w:t xml:space="preserve">http://www.e-xecutive.ru – Сообщество менеджеров и профессионалов. </w:t>
      </w:r>
    </w:p>
    <w:p w:rsidR="00307330" w:rsidRPr="00A63969" w:rsidRDefault="00A63969" w:rsidP="00A63969">
      <w:pPr>
        <w:numPr>
          <w:ilvl w:val="0"/>
          <w:numId w:val="5"/>
        </w:numPr>
        <w:ind w:left="0" w:firstLine="709"/>
        <w:rPr>
          <w:szCs w:val="24"/>
        </w:rPr>
      </w:pPr>
      <w:r w:rsidRPr="00A63969">
        <w:rPr>
          <w:szCs w:val="24"/>
        </w:rPr>
        <w:t xml:space="preserve">http://www.aup.ru – Административно-управленческий портал. </w:t>
      </w:r>
    </w:p>
    <w:p w:rsidR="00307330" w:rsidRPr="00A63969" w:rsidRDefault="00A63969" w:rsidP="00A63969">
      <w:pPr>
        <w:numPr>
          <w:ilvl w:val="0"/>
          <w:numId w:val="5"/>
        </w:numPr>
        <w:ind w:left="0" w:firstLine="709"/>
        <w:rPr>
          <w:szCs w:val="24"/>
        </w:rPr>
      </w:pPr>
      <w:r w:rsidRPr="00A63969">
        <w:rPr>
          <w:szCs w:val="24"/>
        </w:rPr>
        <w:t xml:space="preserve">http://www.kodeks.net – Нормативно-правовая база данных. </w:t>
      </w:r>
    </w:p>
    <w:p w:rsidR="00307330" w:rsidRPr="00A63969" w:rsidRDefault="00A63969" w:rsidP="00A63969">
      <w:pPr>
        <w:spacing w:after="26" w:line="259" w:lineRule="auto"/>
        <w:ind w:left="0" w:firstLine="709"/>
        <w:rPr>
          <w:szCs w:val="24"/>
        </w:rPr>
      </w:pPr>
      <w:r w:rsidRPr="00A63969">
        <w:rPr>
          <w:b/>
          <w:szCs w:val="24"/>
        </w:rPr>
        <w:t xml:space="preserve"> </w:t>
      </w:r>
    </w:p>
    <w:p w:rsidR="00A63969" w:rsidRDefault="00A63969" w:rsidP="00A63969">
      <w:pPr>
        <w:ind w:left="0" w:firstLine="709"/>
        <w:rPr>
          <w:b/>
          <w:szCs w:val="24"/>
        </w:rPr>
      </w:pPr>
      <w:r w:rsidRPr="00A63969">
        <w:rPr>
          <w:b/>
          <w:szCs w:val="24"/>
        </w:rPr>
        <w:t xml:space="preserve">8.2 Программное обеспечение: </w:t>
      </w:r>
    </w:p>
    <w:p w:rsidR="00307330" w:rsidRPr="00A63969" w:rsidRDefault="00A63969" w:rsidP="00A63969">
      <w:pPr>
        <w:ind w:left="0" w:firstLine="709"/>
        <w:rPr>
          <w:szCs w:val="24"/>
          <w:lang w:val="en-US"/>
        </w:rPr>
      </w:pPr>
      <w:r w:rsidRPr="00A63969">
        <w:rPr>
          <w:i/>
          <w:szCs w:val="24"/>
        </w:rPr>
        <w:t xml:space="preserve"> </w:t>
      </w:r>
      <w:r w:rsidRPr="00A63969">
        <w:rPr>
          <w:szCs w:val="24"/>
        </w:rPr>
        <w:t xml:space="preserve">1. Операционная система: </w:t>
      </w:r>
      <w:proofErr w:type="spellStart"/>
      <w:r w:rsidRPr="00A63969">
        <w:rPr>
          <w:szCs w:val="24"/>
        </w:rPr>
        <w:t>Microsoft</w:t>
      </w:r>
      <w:proofErr w:type="spellEnd"/>
      <w:r w:rsidRPr="00A63969">
        <w:rPr>
          <w:szCs w:val="24"/>
        </w:rPr>
        <w:t xml:space="preserve"> </w:t>
      </w:r>
      <w:proofErr w:type="spellStart"/>
      <w:r w:rsidRPr="00A63969">
        <w:rPr>
          <w:szCs w:val="24"/>
        </w:rPr>
        <w:t>Windows</w:t>
      </w:r>
      <w:proofErr w:type="spellEnd"/>
      <w:r w:rsidRPr="00A63969">
        <w:rPr>
          <w:szCs w:val="24"/>
        </w:rPr>
        <w:t xml:space="preserve"> 8: 2013-02(3000). Бессрочная лицензия. Обновления</w:t>
      </w:r>
      <w:r w:rsidRPr="00A63969">
        <w:rPr>
          <w:szCs w:val="24"/>
          <w:lang w:val="en-US"/>
        </w:rPr>
        <w:t xml:space="preserve">: Definition </w:t>
      </w:r>
      <w:proofErr w:type="gramStart"/>
      <w:r w:rsidRPr="00A63969">
        <w:rPr>
          <w:szCs w:val="24"/>
          <w:lang w:val="en-US"/>
        </w:rPr>
        <w:t xml:space="preserve">1.203.2523.0  </w:t>
      </w:r>
      <w:r w:rsidRPr="00A63969">
        <w:rPr>
          <w:szCs w:val="24"/>
        </w:rPr>
        <w:t>от</w:t>
      </w:r>
      <w:proofErr w:type="gramEnd"/>
      <w:r w:rsidRPr="00A63969">
        <w:rPr>
          <w:szCs w:val="24"/>
          <w:lang w:val="en-US"/>
        </w:rPr>
        <w:t xml:space="preserve"> 19.08.2015 </w:t>
      </w:r>
      <w:r w:rsidRPr="00A63969">
        <w:rPr>
          <w:szCs w:val="24"/>
        </w:rPr>
        <w:t>г</w:t>
      </w:r>
      <w:r w:rsidRPr="00A63969">
        <w:rPr>
          <w:szCs w:val="24"/>
          <w:lang w:val="en-US"/>
        </w:rPr>
        <w:t xml:space="preserve">.;   Definition 1.227.706.0  </w:t>
      </w:r>
      <w:r w:rsidRPr="00A63969">
        <w:rPr>
          <w:szCs w:val="24"/>
        </w:rPr>
        <w:t>от</w:t>
      </w:r>
      <w:r w:rsidRPr="00A63969">
        <w:rPr>
          <w:szCs w:val="24"/>
          <w:lang w:val="en-US"/>
        </w:rPr>
        <w:t xml:space="preserve"> 29.08.2016</w:t>
      </w:r>
      <w:r w:rsidRPr="00A63969">
        <w:rPr>
          <w:szCs w:val="24"/>
        </w:rPr>
        <w:t>г</w:t>
      </w:r>
      <w:r w:rsidRPr="00A63969">
        <w:rPr>
          <w:szCs w:val="24"/>
          <w:lang w:val="en-US"/>
        </w:rPr>
        <w:t xml:space="preserve">.;  Definition 1.249.918.0  </w:t>
      </w:r>
      <w:r w:rsidRPr="00A63969">
        <w:rPr>
          <w:szCs w:val="24"/>
        </w:rPr>
        <w:t>от</w:t>
      </w:r>
      <w:r w:rsidRPr="00A63969">
        <w:rPr>
          <w:szCs w:val="24"/>
          <w:lang w:val="en-US"/>
        </w:rPr>
        <w:t xml:space="preserve"> 11.08.2017 </w:t>
      </w:r>
      <w:r w:rsidRPr="00A63969">
        <w:rPr>
          <w:szCs w:val="24"/>
        </w:rPr>
        <w:t>г</w:t>
      </w:r>
      <w:r w:rsidRPr="00A63969">
        <w:rPr>
          <w:szCs w:val="24"/>
          <w:lang w:val="en-US"/>
        </w:rPr>
        <w:t xml:space="preserve">.; Definition 1.273.1346.0 </w:t>
      </w:r>
      <w:r w:rsidRPr="00A63969">
        <w:rPr>
          <w:szCs w:val="24"/>
        </w:rPr>
        <w:t>от</w:t>
      </w:r>
      <w:r w:rsidRPr="00A63969">
        <w:rPr>
          <w:szCs w:val="24"/>
          <w:lang w:val="en-US"/>
        </w:rPr>
        <w:t xml:space="preserve"> 14.08.2018</w:t>
      </w:r>
      <w:r w:rsidRPr="00A63969">
        <w:rPr>
          <w:szCs w:val="24"/>
        </w:rPr>
        <w:t>г</w:t>
      </w:r>
      <w:r w:rsidRPr="00A63969">
        <w:rPr>
          <w:szCs w:val="24"/>
          <w:lang w:val="en-US"/>
        </w:rPr>
        <w:t xml:space="preserve">.; Definition 1.299.822.0  </w:t>
      </w:r>
      <w:r w:rsidRPr="00A63969">
        <w:rPr>
          <w:szCs w:val="24"/>
        </w:rPr>
        <w:t>от</w:t>
      </w:r>
      <w:r w:rsidRPr="00A63969">
        <w:rPr>
          <w:szCs w:val="24"/>
          <w:lang w:val="en-US"/>
        </w:rPr>
        <w:t xml:space="preserve"> 02.08.2019 </w:t>
      </w:r>
      <w:r w:rsidRPr="00A63969">
        <w:rPr>
          <w:szCs w:val="24"/>
        </w:rPr>
        <w:t>г</w:t>
      </w:r>
      <w:r w:rsidRPr="00A63969">
        <w:rPr>
          <w:szCs w:val="24"/>
          <w:lang w:val="en-US"/>
        </w:rPr>
        <w:t xml:space="preserve">.  </w:t>
      </w:r>
    </w:p>
    <w:p w:rsidR="00307330" w:rsidRPr="00A63969" w:rsidRDefault="00A63969" w:rsidP="00A63969">
      <w:pPr>
        <w:ind w:left="0" w:firstLine="709"/>
        <w:rPr>
          <w:szCs w:val="24"/>
        </w:rPr>
      </w:pPr>
      <w:r w:rsidRPr="00A63969">
        <w:rPr>
          <w:szCs w:val="24"/>
          <w:lang w:val="en-US"/>
        </w:rPr>
        <w:t xml:space="preserve">2. </w:t>
      </w:r>
      <w:r w:rsidRPr="00A63969">
        <w:rPr>
          <w:szCs w:val="24"/>
        </w:rPr>
        <w:t>Базовый</w:t>
      </w:r>
      <w:r w:rsidRPr="00A63969">
        <w:rPr>
          <w:szCs w:val="24"/>
          <w:lang w:val="en-US"/>
        </w:rPr>
        <w:t xml:space="preserve"> </w:t>
      </w:r>
      <w:r w:rsidRPr="00A63969">
        <w:rPr>
          <w:szCs w:val="24"/>
        </w:rPr>
        <w:t>пакет</w:t>
      </w:r>
      <w:r w:rsidRPr="00A63969">
        <w:rPr>
          <w:szCs w:val="24"/>
          <w:lang w:val="en-US"/>
        </w:rPr>
        <w:t xml:space="preserve"> </w:t>
      </w:r>
      <w:r w:rsidRPr="00A63969">
        <w:rPr>
          <w:szCs w:val="24"/>
        </w:rPr>
        <w:t>программ</w:t>
      </w:r>
      <w:r w:rsidRPr="00A63969">
        <w:rPr>
          <w:szCs w:val="24"/>
          <w:lang w:val="en-US"/>
        </w:rPr>
        <w:t xml:space="preserve"> Microsoft Office (Word, Excel, PowerPoint).  </w:t>
      </w:r>
      <w:proofErr w:type="spellStart"/>
      <w:r w:rsidRPr="00A63969">
        <w:rPr>
          <w:szCs w:val="24"/>
          <w:lang w:val="en-US"/>
        </w:rPr>
        <w:t>MicrosoftOfficeStandard</w:t>
      </w:r>
      <w:proofErr w:type="spellEnd"/>
      <w:r w:rsidRPr="00A63969">
        <w:rPr>
          <w:szCs w:val="24"/>
        </w:rPr>
        <w:t xml:space="preserve"> 2013: Лицензирование </w:t>
      </w:r>
      <w:r w:rsidRPr="00A63969">
        <w:rPr>
          <w:szCs w:val="24"/>
          <w:lang w:val="en-US"/>
        </w:rPr>
        <w:t>Microsoft</w:t>
      </w:r>
      <w:r w:rsidRPr="00A63969">
        <w:rPr>
          <w:szCs w:val="24"/>
        </w:rPr>
        <w:t xml:space="preserve"> </w:t>
      </w:r>
      <w:r w:rsidRPr="00A63969">
        <w:rPr>
          <w:szCs w:val="24"/>
          <w:lang w:val="en-US"/>
        </w:rPr>
        <w:t>Office</w:t>
      </w:r>
      <w:r w:rsidRPr="00A63969">
        <w:rPr>
          <w:szCs w:val="24"/>
        </w:rPr>
        <w:t xml:space="preserve"> </w:t>
      </w:r>
      <w:r w:rsidRPr="00A63969">
        <w:rPr>
          <w:szCs w:val="24"/>
          <w:lang w:val="en-US"/>
        </w:rPr>
        <w:t>https</w:t>
      </w:r>
      <w:r w:rsidRPr="00A63969">
        <w:rPr>
          <w:szCs w:val="24"/>
        </w:rPr>
        <w:t>://</w:t>
      </w:r>
      <w:r w:rsidRPr="00A63969">
        <w:rPr>
          <w:szCs w:val="24"/>
          <w:lang w:val="en-US"/>
        </w:rPr>
        <w:t>support</w:t>
      </w:r>
      <w:r w:rsidRPr="00A63969">
        <w:rPr>
          <w:szCs w:val="24"/>
        </w:rPr>
        <w:t>.</w:t>
      </w:r>
      <w:proofErr w:type="spellStart"/>
      <w:r w:rsidRPr="00A63969">
        <w:rPr>
          <w:szCs w:val="24"/>
          <w:lang w:val="en-US"/>
        </w:rPr>
        <w:t>microsoft</w:t>
      </w:r>
      <w:proofErr w:type="spellEnd"/>
      <w:r w:rsidRPr="00A63969">
        <w:rPr>
          <w:szCs w:val="24"/>
        </w:rPr>
        <w:t>.</w:t>
      </w:r>
      <w:r w:rsidRPr="00A63969">
        <w:rPr>
          <w:szCs w:val="24"/>
          <w:lang w:val="en-US"/>
        </w:rPr>
        <w:t>com</w:t>
      </w:r>
      <w:r w:rsidRPr="00A63969">
        <w:rPr>
          <w:szCs w:val="24"/>
        </w:rPr>
        <w:t>/</w:t>
      </w:r>
      <w:proofErr w:type="spellStart"/>
      <w:r w:rsidRPr="00A63969">
        <w:rPr>
          <w:szCs w:val="24"/>
          <w:lang w:val="en-US"/>
        </w:rPr>
        <w:t>ru</w:t>
      </w:r>
      <w:proofErr w:type="spellEnd"/>
      <w:r w:rsidRPr="00A63969">
        <w:rPr>
          <w:szCs w:val="24"/>
        </w:rPr>
        <w:t>-</w:t>
      </w:r>
      <w:proofErr w:type="spellStart"/>
      <w:r w:rsidRPr="00A63969">
        <w:rPr>
          <w:szCs w:val="24"/>
          <w:lang w:val="en-US"/>
        </w:rPr>
        <w:t>ru</w:t>
      </w:r>
      <w:proofErr w:type="spellEnd"/>
      <w:r w:rsidRPr="00A63969">
        <w:rPr>
          <w:szCs w:val="24"/>
        </w:rPr>
        <w:t>/</w:t>
      </w:r>
      <w:r w:rsidRPr="00A63969">
        <w:rPr>
          <w:szCs w:val="24"/>
          <w:lang w:val="en-US"/>
        </w:rPr>
        <w:t>lifecycle</w:t>
      </w:r>
      <w:r w:rsidRPr="00A63969">
        <w:rPr>
          <w:szCs w:val="24"/>
        </w:rPr>
        <w:t>/</w:t>
      </w:r>
      <w:r w:rsidRPr="00A63969">
        <w:rPr>
          <w:szCs w:val="24"/>
          <w:lang w:val="en-US"/>
        </w:rPr>
        <w:t>search</w:t>
      </w:r>
      <w:r w:rsidRPr="00A63969">
        <w:rPr>
          <w:szCs w:val="24"/>
        </w:rPr>
        <w:t xml:space="preserve">/16674 Дата начала жизненного цикла 09.01.2013 г. Набор обновлений </w:t>
      </w:r>
      <w:r w:rsidRPr="00A63969">
        <w:rPr>
          <w:szCs w:val="24"/>
          <w:lang w:val="en-US"/>
        </w:rPr>
        <w:t>Office</w:t>
      </w:r>
      <w:r w:rsidRPr="00A63969">
        <w:rPr>
          <w:szCs w:val="24"/>
        </w:rPr>
        <w:t xml:space="preserve"> 2013 </w:t>
      </w:r>
      <w:r w:rsidRPr="00A63969">
        <w:rPr>
          <w:szCs w:val="24"/>
          <w:lang w:val="en-US"/>
        </w:rPr>
        <w:t>Service</w:t>
      </w:r>
      <w:r w:rsidRPr="00A63969">
        <w:rPr>
          <w:szCs w:val="24"/>
        </w:rPr>
        <w:t xml:space="preserve"> </w:t>
      </w:r>
      <w:r w:rsidRPr="00A63969">
        <w:rPr>
          <w:szCs w:val="24"/>
          <w:lang w:val="en-US"/>
        </w:rPr>
        <w:t>Pack</w:t>
      </w:r>
      <w:r w:rsidRPr="00A63969">
        <w:rPr>
          <w:szCs w:val="24"/>
        </w:rPr>
        <w:t xml:space="preserve"> </w:t>
      </w:r>
      <w:proofErr w:type="gramStart"/>
      <w:r w:rsidRPr="00A63969">
        <w:rPr>
          <w:szCs w:val="24"/>
        </w:rPr>
        <w:t>1.Обновления</w:t>
      </w:r>
      <w:proofErr w:type="gramEnd"/>
      <w:r w:rsidRPr="00A63969">
        <w:rPr>
          <w:szCs w:val="24"/>
        </w:rPr>
        <w:t xml:space="preserve">: номер версии 15.0.4693.1002 от 10.02.2015 г.; 15.0.4745.1002 от 11.08.2015 г.; номер версии 15.0.4849.1003 от 9.08.2016 г.; номер версии 15.0.4953.1001 от 27.07.2017 г.; номер версии 15.0.5059.1000 от 14.08.2018 г.; номер версии 15.0.5163.1000 от 13.08.2019 г </w:t>
      </w:r>
    </w:p>
    <w:p w:rsidR="00307330" w:rsidRPr="00A63969" w:rsidRDefault="00A63969" w:rsidP="00A63969">
      <w:pPr>
        <w:spacing w:after="0" w:line="259" w:lineRule="auto"/>
        <w:ind w:left="0" w:firstLine="709"/>
        <w:rPr>
          <w:szCs w:val="24"/>
        </w:rPr>
      </w:pPr>
      <w:r w:rsidRPr="00A63969">
        <w:rPr>
          <w:szCs w:val="24"/>
        </w:rPr>
        <w:t xml:space="preserve"> </w:t>
      </w:r>
    </w:p>
    <w:p w:rsidR="00307330" w:rsidRPr="00A63969" w:rsidRDefault="00A63969" w:rsidP="00A63969">
      <w:pPr>
        <w:spacing w:after="26" w:line="259" w:lineRule="auto"/>
        <w:ind w:left="0" w:firstLine="709"/>
        <w:rPr>
          <w:szCs w:val="24"/>
        </w:rPr>
      </w:pPr>
      <w:r w:rsidRPr="00A63969">
        <w:rPr>
          <w:b/>
          <w:i/>
          <w:szCs w:val="24"/>
        </w:rPr>
        <w:t xml:space="preserve"> </w:t>
      </w:r>
    </w:p>
    <w:p w:rsidR="00307330" w:rsidRPr="00A63969" w:rsidRDefault="00A63969" w:rsidP="00A63969">
      <w:pPr>
        <w:pStyle w:val="3"/>
        <w:ind w:left="0" w:firstLine="709"/>
        <w:jc w:val="both"/>
        <w:rPr>
          <w:szCs w:val="24"/>
        </w:rPr>
      </w:pPr>
      <w:r w:rsidRPr="00A63969">
        <w:rPr>
          <w:szCs w:val="24"/>
        </w:rPr>
        <w:lastRenderedPageBreak/>
        <w:t xml:space="preserve">8.3 Материально-техническое обеспечение практики  </w:t>
      </w:r>
    </w:p>
    <w:p w:rsidR="00307330" w:rsidRPr="00A63969" w:rsidRDefault="00A63969">
      <w:pPr>
        <w:spacing w:after="0" w:line="259" w:lineRule="auto"/>
        <w:ind w:left="1002" w:firstLine="0"/>
        <w:jc w:val="left"/>
        <w:rPr>
          <w:szCs w:val="24"/>
        </w:rPr>
      </w:pPr>
      <w:r w:rsidRPr="00A63969">
        <w:rPr>
          <w:szCs w:val="24"/>
        </w:rPr>
        <w:t xml:space="preserve"> </w:t>
      </w:r>
    </w:p>
    <w:tbl>
      <w:tblPr>
        <w:tblStyle w:val="TableGrid"/>
        <w:tblW w:w="10348" w:type="dxa"/>
        <w:tblInd w:w="-147" w:type="dxa"/>
        <w:tblCellMar>
          <w:top w:w="61" w:type="dxa"/>
          <w:left w:w="19" w:type="dxa"/>
        </w:tblCellMar>
        <w:tblLook w:val="04A0" w:firstRow="1" w:lastRow="0" w:firstColumn="1" w:lastColumn="0" w:noHBand="0" w:noVBand="1"/>
      </w:tblPr>
      <w:tblGrid>
        <w:gridCol w:w="2005"/>
        <w:gridCol w:w="8343"/>
      </w:tblGrid>
      <w:tr w:rsidR="00307330" w:rsidRPr="00A63969" w:rsidTr="00A63969">
        <w:trPr>
          <w:trHeight w:val="111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0" w:line="259" w:lineRule="auto"/>
              <w:ind w:left="94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Практическая подготовка 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0" w:line="259" w:lineRule="auto"/>
              <w:ind w:left="94" w:right="109" w:firstLine="0"/>
              <w:rPr>
                <w:szCs w:val="24"/>
              </w:rPr>
            </w:pPr>
            <w:r w:rsidRPr="00A63969">
              <w:rPr>
                <w:szCs w:val="24"/>
              </w:rPr>
              <w:t xml:space="preserve">Осуществляется в структурных подразделениях университета и (или) в организациях, осуществляющих деятельность по профилю соответствующей образовательной программы, в том числе ее структурном подразделении </w:t>
            </w:r>
          </w:p>
        </w:tc>
      </w:tr>
      <w:tr w:rsidR="00307330" w:rsidRPr="00A63969" w:rsidTr="00A63969">
        <w:trPr>
          <w:trHeight w:val="115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0" w:line="259" w:lineRule="auto"/>
              <w:ind w:left="94" w:firstLine="0"/>
              <w:jc w:val="center"/>
              <w:rPr>
                <w:szCs w:val="24"/>
              </w:rPr>
            </w:pPr>
            <w:r w:rsidRPr="00A63969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8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330" w:rsidRPr="00A63969" w:rsidRDefault="00A63969" w:rsidP="00A63969">
            <w:pPr>
              <w:spacing w:after="0" w:line="259" w:lineRule="auto"/>
              <w:ind w:left="94" w:right="18" w:firstLine="0"/>
              <w:rPr>
                <w:szCs w:val="24"/>
              </w:rPr>
            </w:pPr>
            <w:r w:rsidRPr="00A63969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Интернет и возможностью доступа к электронной </w:t>
            </w:r>
            <w:proofErr w:type="spellStart"/>
            <w:r w:rsidRPr="00A63969">
              <w:rPr>
                <w:szCs w:val="24"/>
              </w:rPr>
              <w:t>информационнообразовательной</w:t>
            </w:r>
            <w:proofErr w:type="spellEnd"/>
            <w:r w:rsidRPr="00A63969">
              <w:rPr>
                <w:szCs w:val="24"/>
              </w:rPr>
              <w:t xml:space="preserve"> среде университета. </w:t>
            </w:r>
          </w:p>
        </w:tc>
      </w:tr>
    </w:tbl>
    <w:p w:rsidR="00307330" w:rsidRPr="00A63969" w:rsidRDefault="00A63969">
      <w:pPr>
        <w:spacing w:after="25" w:line="259" w:lineRule="auto"/>
        <w:ind w:left="1002" w:firstLine="0"/>
        <w:jc w:val="left"/>
        <w:rPr>
          <w:szCs w:val="24"/>
        </w:rPr>
      </w:pPr>
      <w:r w:rsidRPr="00A63969">
        <w:rPr>
          <w:i/>
          <w:szCs w:val="24"/>
        </w:rPr>
        <w:t xml:space="preserve"> </w:t>
      </w:r>
    </w:p>
    <w:p w:rsidR="00307330" w:rsidRPr="00A63969" w:rsidRDefault="00A63969" w:rsidP="00A63969">
      <w:pPr>
        <w:spacing w:after="4" w:line="271" w:lineRule="auto"/>
        <w:ind w:left="0" w:firstLine="709"/>
        <w:rPr>
          <w:szCs w:val="24"/>
        </w:rPr>
      </w:pPr>
      <w:r w:rsidRPr="00A63969">
        <w:rPr>
          <w:b/>
          <w:szCs w:val="24"/>
        </w:rPr>
        <w:t>8.4</w:t>
      </w:r>
      <w:r w:rsidRPr="00A63969">
        <w:rPr>
          <w:i/>
          <w:szCs w:val="24"/>
        </w:rPr>
        <w:t xml:space="preserve"> </w:t>
      </w:r>
      <w:r w:rsidRPr="00A63969">
        <w:rPr>
          <w:b/>
          <w:szCs w:val="24"/>
        </w:rPr>
        <w:t>Особенности освоения практики лицами с ограниченными возможностями здоровья:</w:t>
      </w:r>
      <w:r w:rsidRPr="00A63969">
        <w:rPr>
          <w:i/>
          <w:szCs w:val="24"/>
        </w:rPr>
        <w:t xml:space="preserve">  </w:t>
      </w:r>
    </w:p>
    <w:p w:rsidR="00307330" w:rsidRPr="00A63969" w:rsidRDefault="00A63969" w:rsidP="00A63969">
      <w:pPr>
        <w:ind w:left="0" w:firstLine="709"/>
        <w:rPr>
          <w:szCs w:val="24"/>
        </w:rPr>
      </w:pPr>
      <w:r w:rsidRPr="00A63969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A63969">
        <w:rPr>
          <w:szCs w:val="24"/>
        </w:rPr>
        <w:t>сурдопереводчиков</w:t>
      </w:r>
      <w:proofErr w:type="spellEnd"/>
      <w:r w:rsidRPr="00A63969">
        <w:rPr>
          <w:szCs w:val="24"/>
        </w:rPr>
        <w:t xml:space="preserve"> и </w:t>
      </w:r>
      <w:proofErr w:type="spellStart"/>
      <w:r w:rsidRPr="00A63969">
        <w:rPr>
          <w:szCs w:val="24"/>
        </w:rPr>
        <w:t>тифлосурдопереводчиков</w:t>
      </w:r>
      <w:proofErr w:type="spellEnd"/>
      <w:r w:rsidRPr="00A63969">
        <w:rPr>
          <w:szCs w:val="24"/>
        </w:rPr>
        <w:t xml:space="preserve">. </w:t>
      </w:r>
    </w:p>
    <w:p w:rsidR="00307330" w:rsidRPr="00A63969" w:rsidRDefault="00A63969" w:rsidP="00A63969">
      <w:pPr>
        <w:ind w:left="0" w:firstLine="709"/>
        <w:rPr>
          <w:szCs w:val="24"/>
        </w:rPr>
      </w:pPr>
      <w:r w:rsidRPr="00A63969">
        <w:rPr>
          <w:szCs w:val="24"/>
        </w:rPr>
        <w:t xml:space="preserve">Прохождение практики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307330" w:rsidRPr="00A63969" w:rsidRDefault="00A63969" w:rsidP="00A63969">
      <w:pPr>
        <w:ind w:left="0" w:firstLine="709"/>
        <w:rPr>
          <w:szCs w:val="24"/>
        </w:rPr>
      </w:pPr>
      <w:r w:rsidRPr="00A63969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прохождении практики обеспечивается: </w:t>
      </w:r>
    </w:p>
    <w:p w:rsidR="00307330" w:rsidRPr="00A63969" w:rsidRDefault="00A63969" w:rsidP="00A63969">
      <w:pPr>
        <w:ind w:left="0" w:firstLine="709"/>
        <w:rPr>
          <w:szCs w:val="24"/>
        </w:rPr>
      </w:pPr>
      <w:r w:rsidRPr="00A63969">
        <w:rPr>
          <w:szCs w:val="24"/>
        </w:rPr>
        <w:t xml:space="preserve">1) для лиц с ограниченными возможностями здоровья по зрению: </w:t>
      </w:r>
    </w:p>
    <w:p w:rsidR="00307330" w:rsidRPr="00A63969" w:rsidRDefault="00A63969" w:rsidP="00A63969">
      <w:pPr>
        <w:numPr>
          <w:ilvl w:val="0"/>
          <w:numId w:val="6"/>
        </w:numPr>
        <w:ind w:left="0" w:firstLine="709"/>
        <w:rPr>
          <w:szCs w:val="24"/>
        </w:rPr>
      </w:pPr>
      <w:r w:rsidRPr="00A63969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307330" w:rsidRPr="00A63969" w:rsidRDefault="00A63969" w:rsidP="00A63969">
      <w:pPr>
        <w:numPr>
          <w:ilvl w:val="0"/>
          <w:numId w:val="6"/>
        </w:numPr>
        <w:ind w:left="0" w:firstLine="709"/>
        <w:rPr>
          <w:szCs w:val="24"/>
        </w:rPr>
      </w:pPr>
      <w:r w:rsidRPr="00A63969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307330" w:rsidRPr="00A63969" w:rsidRDefault="00A63969" w:rsidP="00A63969">
      <w:pPr>
        <w:numPr>
          <w:ilvl w:val="0"/>
          <w:numId w:val="6"/>
        </w:numPr>
        <w:ind w:left="0" w:firstLine="709"/>
        <w:rPr>
          <w:szCs w:val="24"/>
        </w:rPr>
      </w:pPr>
      <w:r w:rsidRPr="00A63969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307330" w:rsidRPr="00A63969" w:rsidRDefault="00A63969" w:rsidP="00A63969">
      <w:pPr>
        <w:numPr>
          <w:ilvl w:val="0"/>
          <w:numId w:val="6"/>
        </w:numPr>
        <w:ind w:left="0" w:firstLine="709"/>
        <w:rPr>
          <w:szCs w:val="24"/>
        </w:rPr>
      </w:pPr>
      <w:r w:rsidRPr="00A63969">
        <w:rPr>
          <w:szCs w:val="24"/>
        </w:rPr>
        <w:t xml:space="preserve">индивидуальное равномерное освещение не менее 300 люкс, </w:t>
      </w:r>
    </w:p>
    <w:p w:rsidR="00307330" w:rsidRPr="00A63969" w:rsidRDefault="00A63969" w:rsidP="00A63969">
      <w:pPr>
        <w:numPr>
          <w:ilvl w:val="0"/>
          <w:numId w:val="6"/>
        </w:numPr>
        <w:ind w:left="0" w:firstLine="709"/>
        <w:rPr>
          <w:szCs w:val="24"/>
        </w:rPr>
      </w:pPr>
      <w:r w:rsidRPr="00A63969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307330" w:rsidRPr="00A63969" w:rsidRDefault="00A63969" w:rsidP="00A63969">
      <w:pPr>
        <w:ind w:left="0" w:firstLine="709"/>
        <w:rPr>
          <w:szCs w:val="24"/>
        </w:rPr>
      </w:pPr>
      <w:r w:rsidRPr="00A63969">
        <w:rPr>
          <w:szCs w:val="24"/>
        </w:rPr>
        <w:t xml:space="preserve">2) для лиц с ограниченными возможностями здоровья по слуху: </w:t>
      </w:r>
    </w:p>
    <w:p w:rsidR="00307330" w:rsidRPr="00A63969" w:rsidRDefault="00A63969" w:rsidP="00A63969">
      <w:pPr>
        <w:numPr>
          <w:ilvl w:val="0"/>
          <w:numId w:val="7"/>
        </w:numPr>
        <w:ind w:left="0" w:firstLine="709"/>
        <w:rPr>
          <w:szCs w:val="24"/>
        </w:rPr>
      </w:pPr>
      <w:r w:rsidRPr="00A63969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307330" w:rsidRPr="00A63969" w:rsidRDefault="00A63969" w:rsidP="00A63969">
      <w:pPr>
        <w:numPr>
          <w:ilvl w:val="0"/>
          <w:numId w:val="7"/>
        </w:numPr>
        <w:ind w:left="0" w:firstLine="709"/>
        <w:rPr>
          <w:szCs w:val="24"/>
        </w:rPr>
      </w:pPr>
      <w:r w:rsidRPr="00A63969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307330" w:rsidRPr="00A63969" w:rsidRDefault="00A63969" w:rsidP="00A63969">
      <w:pPr>
        <w:numPr>
          <w:ilvl w:val="0"/>
          <w:numId w:val="7"/>
        </w:numPr>
        <w:spacing w:after="23" w:line="259" w:lineRule="auto"/>
        <w:ind w:left="0" w:firstLine="709"/>
        <w:rPr>
          <w:szCs w:val="24"/>
        </w:rPr>
      </w:pPr>
      <w:r w:rsidRPr="00A63969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307330" w:rsidRPr="00A63969" w:rsidRDefault="00A63969" w:rsidP="00A63969">
      <w:pPr>
        <w:ind w:left="0" w:firstLine="709"/>
        <w:rPr>
          <w:szCs w:val="24"/>
        </w:rPr>
      </w:pPr>
      <w:r w:rsidRPr="00A63969">
        <w:rPr>
          <w:szCs w:val="24"/>
        </w:rPr>
        <w:lastRenderedPageBreak/>
        <w:t xml:space="preserve">3) для лиц с ограниченными возможностями здоровья, имеющих нарушения </w:t>
      </w:r>
      <w:proofErr w:type="spellStart"/>
      <w:r w:rsidRPr="00A63969">
        <w:rPr>
          <w:szCs w:val="24"/>
        </w:rPr>
        <w:t>опорнодвигательного</w:t>
      </w:r>
      <w:proofErr w:type="spellEnd"/>
      <w:r w:rsidRPr="00A63969">
        <w:rPr>
          <w:szCs w:val="24"/>
        </w:rPr>
        <w:t xml:space="preserve">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307330" w:rsidRPr="00A63969" w:rsidRDefault="00A63969" w:rsidP="00A63969">
      <w:pPr>
        <w:numPr>
          <w:ilvl w:val="0"/>
          <w:numId w:val="8"/>
        </w:numPr>
        <w:ind w:left="0" w:firstLine="709"/>
        <w:rPr>
          <w:szCs w:val="24"/>
        </w:rPr>
      </w:pPr>
      <w:r w:rsidRPr="00A63969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63969">
        <w:rPr>
          <w:szCs w:val="24"/>
        </w:rPr>
        <w:t>надиктовываются</w:t>
      </w:r>
      <w:proofErr w:type="spellEnd"/>
      <w:r w:rsidRPr="00A63969">
        <w:rPr>
          <w:szCs w:val="24"/>
        </w:rPr>
        <w:t xml:space="preserve"> ассистенту; </w:t>
      </w:r>
    </w:p>
    <w:p w:rsidR="00307330" w:rsidRPr="00A63969" w:rsidRDefault="00A63969" w:rsidP="00A63969">
      <w:pPr>
        <w:numPr>
          <w:ilvl w:val="0"/>
          <w:numId w:val="8"/>
        </w:numPr>
        <w:ind w:left="0" w:firstLine="709"/>
        <w:rPr>
          <w:szCs w:val="24"/>
        </w:rPr>
      </w:pPr>
      <w:r w:rsidRPr="00A63969">
        <w:rPr>
          <w:szCs w:val="24"/>
        </w:rPr>
        <w:t>по желанию студента задания могут выполняться в устной форме.</w:t>
      </w:r>
      <w:r w:rsidRPr="00A63969">
        <w:rPr>
          <w:b/>
          <w:szCs w:val="24"/>
        </w:rPr>
        <w:t xml:space="preserve"> </w:t>
      </w:r>
    </w:p>
    <w:p w:rsidR="00307330" w:rsidRPr="00A63969" w:rsidRDefault="00A63969" w:rsidP="00A63969">
      <w:pPr>
        <w:spacing w:after="0" w:line="259" w:lineRule="auto"/>
        <w:ind w:left="0" w:firstLine="709"/>
        <w:rPr>
          <w:szCs w:val="24"/>
        </w:rPr>
      </w:pPr>
      <w:r w:rsidRPr="00A63969">
        <w:rPr>
          <w:b/>
          <w:i/>
          <w:szCs w:val="24"/>
        </w:rPr>
        <w:t xml:space="preserve"> </w:t>
      </w:r>
    </w:p>
    <w:p w:rsidR="00307330" w:rsidRPr="00A63969" w:rsidRDefault="00A63969" w:rsidP="00A63969">
      <w:pPr>
        <w:spacing w:after="14" w:line="259" w:lineRule="auto"/>
        <w:ind w:left="0" w:firstLine="709"/>
        <w:rPr>
          <w:szCs w:val="24"/>
        </w:rPr>
      </w:pPr>
      <w:r w:rsidRPr="00A63969">
        <w:rPr>
          <w:b/>
          <w:szCs w:val="24"/>
        </w:rPr>
        <w:t xml:space="preserve"> </w:t>
      </w:r>
    </w:p>
    <w:p w:rsidR="00307330" w:rsidRPr="00A63969" w:rsidRDefault="00A63969">
      <w:pPr>
        <w:spacing w:after="0" w:line="259" w:lineRule="auto"/>
        <w:ind w:left="904" w:firstLine="0"/>
        <w:jc w:val="center"/>
        <w:rPr>
          <w:szCs w:val="24"/>
        </w:rPr>
      </w:pPr>
      <w:r w:rsidRPr="00A63969">
        <w:rPr>
          <w:szCs w:val="24"/>
        </w:rPr>
        <w:t xml:space="preserve"> </w:t>
      </w:r>
    </w:p>
    <w:sectPr w:rsidR="00307330" w:rsidRPr="00A63969" w:rsidSect="002E3477">
      <w:pgSz w:w="11906" w:h="16838"/>
      <w:pgMar w:top="1135" w:right="1133" w:bottom="114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DE8"/>
    <w:multiLevelType w:val="hybridMultilevel"/>
    <w:tmpl w:val="76203ACE"/>
    <w:lvl w:ilvl="0" w:tplc="6CB6014A">
      <w:start w:val="1"/>
      <w:numFmt w:val="bullet"/>
      <w:lvlText w:val="-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CEEC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9C414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6996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C480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C9BD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4324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6AB9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EC67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00D3E"/>
    <w:multiLevelType w:val="hybridMultilevel"/>
    <w:tmpl w:val="59EE636A"/>
    <w:lvl w:ilvl="0" w:tplc="40AEA76A">
      <w:start w:val="1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4D5F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E930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0113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6290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0310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4339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C714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8106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A64F60"/>
    <w:multiLevelType w:val="hybridMultilevel"/>
    <w:tmpl w:val="B804240A"/>
    <w:lvl w:ilvl="0" w:tplc="F4B4211E">
      <w:start w:val="1"/>
      <w:numFmt w:val="bullet"/>
      <w:lvlText w:val="●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8D7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0A0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2749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A57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61F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209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26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31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7C423E"/>
    <w:multiLevelType w:val="hybridMultilevel"/>
    <w:tmpl w:val="25CC5642"/>
    <w:lvl w:ilvl="0" w:tplc="903A7850">
      <w:start w:val="1"/>
      <w:numFmt w:val="bullet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6884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E4F8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E043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E8EA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4DBB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EEC4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AC00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EB49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7A0E47"/>
    <w:multiLevelType w:val="hybridMultilevel"/>
    <w:tmpl w:val="CCF2D7DA"/>
    <w:lvl w:ilvl="0" w:tplc="89724824">
      <w:start w:val="1"/>
      <w:numFmt w:val="bullet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6D66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05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AE8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69B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825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80C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405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CE1C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C76831"/>
    <w:multiLevelType w:val="hybridMultilevel"/>
    <w:tmpl w:val="EA4ABA44"/>
    <w:lvl w:ilvl="0" w:tplc="65D878C2">
      <w:start w:val="1"/>
      <w:numFmt w:val="bullet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6A2F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4088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CDED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6224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F8F5F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28AE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2C66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2E7D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897A82"/>
    <w:multiLevelType w:val="hybridMultilevel"/>
    <w:tmpl w:val="549A10C6"/>
    <w:lvl w:ilvl="0" w:tplc="F2682440">
      <w:start w:val="1"/>
      <w:numFmt w:val="decimal"/>
      <w:lvlText w:val="%1.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40EF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27D1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0F97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C06C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8F9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054F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641F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2FB8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CC0CEC"/>
    <w:multiLevelType w:val="hybridMultilevel"/>
    <w:tmpl w:val="D30615A2"/>
    <w:lvl w:ilvl="0" w:tplc="3B0A540E">
      <w:start w:val="1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6FA54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4D6B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C4EA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A164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C97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81B5E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E369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44DFA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30"/>
    <w:rsid w:val="002E3477"/>
    <w:rsid w:val="002E63CD"/>
    <w:rsid w:val="00307330"/>
    <w:rsid w:val="003E57C8"/>
    <w:rsid w:val="00A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BA59"/>
  <w15:docId w15:val="{44513DF7-D094-4A7E-8A0B-26A2B4BF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1" w:lineRule="auto"/>
      <w:ind w:left="101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1" w:lineRule="auto"/>
      <w:ind w:left="101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71" w:lineRule="auto"/>
      <w:ind w:left="101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3E57C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E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3E57C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4</cp:revision>
  <dcterms:created xsi:type="dcterms:W3CDTF">2023-09-21T11:48:00Z</dcterms:created>
  <dcterms:modified xsi:type="dcterms:W3CDTF">2023-09-21T13:27:00Z</dcterms:modified>
</cp:coreProperties>
</file>