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71FDEB" wp14:editId="5F272B1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F7813" w:rsidRPr="0088593D" w:rsidTr="002C6E68">
        <w:tc>
          <w:tcPr>
            <w:tcW w:w="5670" w:type="dxa"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8593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88593D">
        <w:rPr>
          <w:rFonts w:ascii="Times New Roman" w:hAnsi="Times New Roman" w:cs="Times New Roman"/>
          <w:b/>
          <w:sz w:val="24"/>
          <w:szCs w:val="24"/>
        </w:rPr>
        <w:t>0</w:t>
      </w:r>
      <w:r w:rsidRPr="005F7813">
        <w:rPr>
          <w:rFonts w:ascii="Times New Roman" w:hAnsi="Times New Roman" w:cs="Times New Roman"/>
          <w:b/>
          <w:sz w:val="24"/>
          <w:szCs w:val="24"/>
        </w:rPr>
        <w:t>3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813">
        <w:rPr>
          <w:rFonts w:ascii="Times New Roman" w:hAnsi="Times New Roman" w:cs="Times New Roman"/>
          <w:b/>
          <w:sz w:val="24"/>
          <w:szCs w:val="24"/>
        </w:rPr>
        <w:t>Информационные системы и модели менеджмента</w:t>
      </w: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F7813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5F7813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5F7813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F7813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7813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8593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8593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88593D">
        <w:rPr>
          <w:rFonts w:ascii="Times New Roman" w:hAnsi="Times New Roman" w:cs="Times New Roman"/>
          <w:b/>
          <w:sz w:val="24"/>
          <w:szCs w:val="24"/>
        </w:rPr>
        <w:t>0</w:t>
      </w:r>
      <w:r w:rsidRPr="005F7813">
        <w:rPr>
          <w:rFonts w:ascii="Times New Roman" w:hAnsi="Times New Roman" w:cs="Times New Roman"/>
          <w:b/>
          <w:sz w:val="24"/>
          <w:szCs w:val="24"/>
        </w:rPr>
        <w:t>3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813">
        <w:rPr>
          <w:rFonts w:ascii="Times New Roman" w:hAnsi="Times New Roman" w:cs="Times New Roman"/>
          <w:b/>
          <w:sz w:val="24"/>
          <w:szCs w:val="24"/>
        </w:rPr>
        <w:t>Информационные системы и модели менеджмента</w:t>
      </w:r>
    </w:p>
    <w:bookmarkEnd w:id="0"/>
    <w:p w:rsidR="009734DE" w:rsidRPr="005F7813" w:rsidRDefault="009734DE" w:rsidP="005F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Ind w:w="-10" w:type="dxa"/>
        <w:tblCellMar>
          <w:top w:w="8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187"/>
        <w:gridCol w:w="6744"/>
      </w:tblGrid>
      <w:tr w:rsidR="005F7813" w:rsidRPr="005F7813" w:rsidTr="005F7813">
        <w:trPr>
          <w:trHeight w:val="414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spacing w:after="0" w:line="240" w:lineRule="auto"/>
              <w:ind w:left="77" w:right="127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5F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81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модели менеджмента</w:t>
            </w:r>
          </w:p>
        </w:tc>
      </w:tr>
      <w:tr w:rsidR="005F7813" w:rsidRPr="005F7813" w:rsidTr="005F7813">
        <w:trPr>
          <w:trHeight w:val="323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Default="005F7813" w:rsidP="005F7813">
            <w:pPr>
              <w:spacing w:after="0" w:line="240" w:lineRule="auto"/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информация. Информационные технологии. Информационные системы. </w:t>
            </w:r>
          </w:p>
          <w:p w:rsidR="005F7813" w:rsidRDefault="005F7813" w:rsidP="005F7813">
            <w:pPr>
              <w:spacing w:after="0" w:line="240" w:lineRule="auto"/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средства информационных технологий обеспечения управленческой деятельности. Методические основы создания информационных систем и технологий в управлении предприятием. </w:t>
            </w:r>
          </w:p>
          <w:p w:rsidR="005F7813" w:rsidRDefault="005F7813" w:rsidP="005F7813">
            <w:pPr>
              <w:spacing w:after="0" w:line="240" w:lineRule="auto"/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документационного обеспечения управленческой деятельности.  </w:t>
            </w:r>
          </w:p>
          <w:p w:rsidR="005F7813" w:rsidRDefault="005F7813" w:rsidP="005F7813">
            <w:pPr>
              <w:spacing w:after="0" w:line="240" w:lineRule="auto"/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Инструментальные средства компьютерных технологий информационного обслуживания управленческой деятельности. Компьютерные технологии интеллектуальной поддержки управленческих решений. </w:t>
            </w:r>
          </w:p>
          <w:p w:rsidR="005F7813" w:rsidRDefault="005F7813" w:rsidP="005F7813">
            <w:pPr>
              <w:spacing w:after="0" w:line="240" w:lineRule="auto"/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состав информационной системы маркетинга. </w:t>
            </w:r>
          </w:p>
          <w:p w:rsidR="005F7813" w:rsidRPr="005F7813" w:rsidRDefault="005F7813" w:rsidP="005F7813">
            <w:pPr>
              <w:spacing w:after="0" w:line="240" w:lineRule="auto"/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и ресурсы Интернет. </w:t>
            </w:r>
          </w:p>
        </w:tc>
      </w:tr>
      <w:tr w:rsidR="005F7813" w:rsidRPr="005F7813" w:rsidTr="005F7813">
        <w:trPr>
          <w:trHeight w:val="1532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spacing w:after="0" w:line="240" w:lineRule="auto"/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знания, умения и навыки в области информационных систем и моделей менеджмента,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задач.  </w:t>
            </w:r>
          </w:p>
        </w:tc>
      </w:tr>
      <w:tr w:rsidR="005F7813" w:rsidRPr="005F7813" w:rsidTr="005F7813">
        <w:trPr>
          <w:trHeight w:val="475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spacing w:after="0" w:line="240" w:lineRule="auto"/>
              <w:ind w:left="77" w:right="127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813" w:rsidRPr="005F7813" w:rsidTr="005F7813">
        <w:trPr>
          <w:trHeight w:val="706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spacing w:after="0" w:line="240" w:lineRule="auto"/>
              <w:ind w:left="77" w:right="127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  <w:p w:rsidR="005F7813" w:rsidRPr="005F7813" w:rsidRDefault="005F7813" w:rsidP="005F7813">
            <w:pPr>
              <w:spacing w:after="0" w:line="240" w:lineRule="auto"/>
              <w:ind w:left="77" w:right="127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5F7813" w:rsidRPr="005F7813" w:rsidTr="005F7813">
        <w:trPr>
          <w:trHeight w:val="478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spacing w:after="0" w:line="240" w:lineRule="auto"/>
              <w:ind w:left="77" w:right="127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F7813" w:rsidRPr="005F7813" w:rsidTr="005F7813">
        <w:trPr>
          <w:trHeight w:val="3742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numPr>
                <w:ilvl w:val="0"/>
                <w:numId w:val="1"/>
              </w:numPr>
              <w:spacing w:after="0" w:line="240" w:lineRule="auto"/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информационных технологий / Г.И. Киреева / В.Д.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А.Б. Мосягин / Д.Ю. Нечаев / Ю.В.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пособие; ред. В.Ф. Макаров Электронный ресурс. - Основы информационных технологий,2019-04-19: Профобразование; Саратов, 2017. - 272 c. - Книга находится в базовой версии ЭБС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978-5-4488-0108-2,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813" w:rsidRPr="005F7813" w:rsidRDefault="005F7813" w:rsidP="005F7813">
            <w:pPr>
              <w:numPr>
                <w:ilvl w:val="0"/>
                <w:numId w:val="1"/>
              </w:numPr>
              <w:spacing w:after="0" w:line="240" w:lineRule="auto"/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Гуров, В. В. Архитектура и организация ЭВМ / В.В. Гуров; В.О.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- 2е изд.,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Национальный Открытый Университет «ИНТУИТ», 2016. - 184 с. - (Основы информационных технологий). - ISBN 5-9556-0040-X, http://biblioclub.ru/index.php?page=book&amp;id =429021,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813" w:rsidRPr="005F7813" w:rsidRDefault="005F7813" w:rsidP="005F7813">
            <w:pPr>
              <w:numPr>
                <w:ilvl w:val="0"/>
                <w:numId w:val="1"/>
              </w:numPr>
              <w:spacing w:after="0" w:line="240" w:lineRule="auto"/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Голерова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С.Н. В мире компьютеризации =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пособие/</w:t>
            </w: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сост. С.Н.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Голерова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С.Б. Невежина; С.Д. Оськина Электронный ресурс: Омский государственный университет им. Ф.М. Достоевского; Омск, 2016. - 310 c. - Книга находится в базовой версии ЭБС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978-5-7779-2041-6,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813" w:rsidRPr="005F7813" w:rsidTr="005F7813">
        <w:trPr>
          <w:trHeight w:val="2225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numPr>
                <w:ilvl w:val="0"/>
                <w:numId w:val="2"/>
              </w:numPr>
              <w:spacing w:after="0" w:line="240" w:lineRule="auto"/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Шаньгин, В.Ф. Защита компьютерной информации. Эффективные методы и средства / В.Ф. Шаньгин: учебное пособие Электронный ресурс. - Защита компьютерной информации. Эффективные методы и средства,2019-04-19: Профобразование; Саратов, 2017. - 544 c. - Книга находится в базовой версии ЭБС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978-5-4488-0074-0,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813" w:rsidRPr="005F7813" w:rsidRDefault="005F7813" w:rsidP="005F7813">
            <w:pPr>
              <w:numPr>
                <w:ilvl w:val="0"/>
                <w:numId w:val="2"/>
              </w:numPr>
              <w:spacing w:after="0" w:line="240" w:lineRule="auto"/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Шаньгин, В.Ф. Информационная безопасность и защита информации / В.Ф. Шаньгин: учебное пособие Электронный ресурс. - Информационная безопасность и защита информации, 2019-04-19: Профобразование; Саратов, </w:t>
            </w: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2017. - 702 c. - Книга находится в базовой версии ЭБС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978-5-4488-0070-2,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9734DE" w:rsidRPr="005F7813" w:rsidRDefault="005F7813" w:rsidP="005F7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734DE" w:rsidRPr="005F7813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4C90"/>
    <w:multiLevelType w:val="hybridMultilevel"/>
    <w:tmpl w:val="FB8A64E6"/>
    <w:lvl w:ilvl="0" w:tplc="4740CF78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297A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84F6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43D5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2871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D9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E7B0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694E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218F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07AE0"/>
    <w:multiLevelType w:val="hybridMultilevel"/>
    <w:tmpl w:val="903854DE"/>
    <w:lvl w:ilvl="0" w:tplc="5686B91E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C69B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B830C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41C2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E79C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CED8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E8DC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AB78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8E65B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DE"/>
    <w:rsid w:val="005F7813"/>
    <w:rsid w:val="009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976D"/>
  <w15:docId w15:val="{3ADA1083-F239-487D-B294-D8AD2BDB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F78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78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2023-09-21T10:35:00Z</dcterms:created>
  <dcterms:modified xsi:type="dcterms:W3CDTF">2023-09-21T10:35:00Z</dcterms:modified>
</cp:coreProperties>
</file>