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E6" w:rsidRPr="004F1BE6" w:rsidRDefault="004F1BE6" w:rsidP="004F1BE6">
      <w:pPr>
        <w:spacing w:after="0" w:line="252" w:lineRule="auto"/>
        <w:ind w:firstLine="0"/>
        <w:jc w:val="center"/>
        <w:rPr>
          <w:szCs w:val="24"/>
        </w:rPr>
      </w:pPr>
      <w:r w:rsidRPr="004F1BE6">
        <w:rPr>
          <w:noProof/>
          <w:szCs w:val="24"/>
        </w:rPr>
        <w:drawing>
          <wp:inline distT="0" distB="0" distL="0" distR="0" wp14:anchorId="6C9825F0" wp14:editId="23F44912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BE6" w:rsidRPr="004F1BE6" w:rsidRDefault="004F1BE6" w:rsidP="004F1BE6">
      <w:pPr>
        <w:spacing w:after="0" w:line="252" w:lineRule="auto"/>
        <w:ind w:firstLine="0"/>
        <w:jc w:val="center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0"/>
        <w:jc w:val="center"/>
        <w:rPr>
          <w:bCs/>
          <w:szCs w:val="24"/>
        </w:rPr>
      </w:pPr>
      <w:r w:rsidRPr="004F1BE6">
        <w:rPr>
          <w:bCs/>
          <w:szCs w:val="24"/>
        </w:rPr>
        <w:t>Автономная Некоммерческая Организация Высшего Образования</w:t>
      </w:r>
    </w:p>
    <w:p w:rsidR="004F1BE6" w:rsidRPr="004F1BE6" w:rsidRDefault="004F1BE6" w:rsidP="004F1BE6">
      <w:pPr>
        <w:spacing w:after="0" w:line="252" w:lineRule="auto"/>
        <w:ind w:firstLine="0"/>
        <w:jc w:val="center"/>
        <w:rPr>
          <w:b/>
          <w:szCs w:val="24"/>
        </w:rPr>
      </w:pPr>
      <w:r w:rsidRPr="004F1BE6">
        <w:rPr>
          <w:b/>
          <w:szCs w:val="24"/>
        </w:rPr>
        <w:t>«</w:t>
      </w:r>
      <w:r w:rsidRPr="004F1BE6">
        <w:rPr>
          <w:szCs w:val="24"/>
        </w:rPr>
        <w:t>Славяно-Греко-Латинская Академия»</w:t>
      </w:r>
    </w:p>
    <w:p w:rsidR="004F1BE6" w:rsidRDefault="004F1BE6" w:rsidP="004F1BE6">
      <w:pPr>
        <w:spacing w:after="0" w:line="252" w:lineRule="auto"/>
        <w:ind w:firstLine="0"/>
        <w:jc w:val="center"/>
        <w:rPr>
          <w:szCs w:val="24"/>
        </w:rPr>
      </w:pPr>
    </w:p>
    <w:p w:rsidR="00F66E80" w:rsidRDefault="00F66E80" w:rsidP="004F1BE6">
      <w:pPr>
        <w:spacing w:after="0" w:line="252" w:lineRule="auto"/>
        <w:ind w:firstLine="0"/>
        <w:jc w:val="center"/>
        <w:rPr>
          <w:szCs w:val="24"/>
        </w:rPr>
      </w:pPr>
    </w:p>
    <w:p w:rsidR="00F66E80" w:rsidRPr="004F1BE6" w:rsidRDefault="00F66E80" w:rsidP="004F1BE6">
      <w:pPr>
        <w:spacing w:after="0" w:line="252" w:lineRule="auto"/>
        <w:ind w:firstLine="0"/>
        <w:jc w:val="center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0"/>
        <w:rPr>
          <w:szCs w:val="24"/>
        </w:rPr>
      </w:pP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4F1BE6" w:rsidRPr="004F1BE6" w:rsidTr="004F1BE6">
        <w:tc>
          <w:tcPr>
            <w:tcW w:w="5671" w:type="dxa"/>
          </w:tcPr>
          <w:p w:rsidR="004F1BE6" w:rsidRPr="004F1BE6" w:rsidRDefault="004F1BE6" w:rsidP="004F1BE6">
            <w:pPr>
              <w:spacing w:after="0" w:line="252" w:lineRule="auto"/>
              <w:ind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СОГЛАСОВАНО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Директор Института _______________________,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кандидат философских наук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_______________________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Одобрено: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Решением Ученого Совета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от «22» апреля 2022 г.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протокол № 5</w:t>
            </w:r>
          </w:p>
        </w:tc>
        <w:tc>
          <w:tcPr>
            <w:tcW w:w="4394" w:type="dxa"/>
          </w:tcPr>
          <w:p w:rsidR="004F1BE6" w:rsidRPr="004F1BE6" w:rsidRDefault="004F1BE6" w:rsidP="004F1BE6">
            <w:pPr>
              <w:spacing w:after="0" w:line="252" w:lineRule="auto"/>
              <w:ind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УТВЕРЖДАЮ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Ректор АНО ВО «СГЛА»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_______________ </w:t>
            </w:r>
            <w:proofErr w:type="spellStart"/>
            <w:r w:rsidRPr="004F1BE6">
              <w:rPr>
                <w:szCs w:val="24"/>
              </w:rPr>
              <w:t>Храмешин</w:t>
            </w:r>
            <w:proofErr w:type="spellEnd"/>
            <w:r w:rsidRPr="004F1BE6">
              <w:rPr>
                <w:szCs w:val="24"/>
              </w:rPr>
              <w:t xml:space="preserve"> С.Н.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</w:tbl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left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left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firstLine="0"/>
        <w:jc w:val="right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852" w:right="3" w:hanging="10"/>
        <w:jc w:val="center"/>
        <w:rPr>
          <w:szCs w:val="24"/>
        </w:rPr>
      </w:pPr>
      <w:r w:rsidRPr="004F1BE6">
        <w:rPr>
          <w:b/>
          <w:szCs w:val="24"/>
        </w:rPr>
        <w:t xml:space="preserve">РАБОЧАЯ ПРОГРАММА УЧЕБНОЙ ДИСЦИПЛИНЫ  </w:t>
      </w:r>
    </w:p>
    <w:p w:rsidR="0079371C" w:rsidRPr="004F1BE6" w:rsidRDefault="004F1BE6" w:rsidP="004F1BE6">
      <w:pPr>
        <w:pStyle w:val="1"/>
        <w:spacing w:line="252" w:lineRule="auto"/>
        <w:rPr>
          <w:sz w:val="24"/>
          <w:szCs w:val="24"/>
        </w:rPr>
      </w:pPr>
      <w:r w:rsidRPr="004F1BE6">
        <w:rPr>
          <w:sz w:val="24"/>
          <w:szCs w:val="24"/>
        </w:rPr>
        <w:t>Б</w:t>
      </w:r>
      <w:proofErr w:type="gramStart"/>
      <w:r w:rsidRPr="004F1BE6">
        <w:rPr>
          <w:sz w:val="24"/>
          <w:szCs w:val="24"/>
        </w:rPr>
        <w:t>1.О.</w:t>
      </w:r>
      <w:proofErr w:type="gramEnd"/>
      <w:r w:rsidRPr="004F1BE6">
        <w:rPr>
          <w:sz w:val="24"/>
          <w:szCs w:val="24"/>
        </w:rPr>
        <w:t xml:space="preserve">02 История России </w:t>
      </w: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b/>
          <w:szCs w:val="24"/>
        </w:rPr>
        <w:t xml:space="preserve"> </w:t>
      </w:r>
    </w:p>
    <w:tbl>
      <w:tblPr>
        <w:tblStyle w:val="TableGrid"/>
        <w:tblW w:w="9386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766"/>
        <w:gridCol w:w="1337"/>
        <w:gridCol w:w="1236"/>
        <w:gridCol w:w="1088"/>
        <w:gridCol w:w="1959"/>
      </w:tblGrid>
      <w:tr w:rsidR="0079371C" w:rsidRPr="004F1BE6" w:rsidTr="004F1BE6">
        <w:trPr>
          <w:trHeight w:val="271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Направление подготовки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38.03.02 Менеджмент </w:t>
            </w:r>
          </w:p>
        </w:tc>
      </w:tr>
      <w:tr w:rsidR="0079371C" w:rsidRPr="004F1BE6" w:rsidTr="004F1BE6">
        <w:trPr>
          <w:trHeight w:val="276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Направленность (профиль)  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Управление бизнесом </w:t>
            </w:r>
          </w:p>
        </w:tc>
      </w:tr>
      <w:tr w:rsidR="0079371C" w:rsidRPr="004F1BE6" w:rsidTr="004F1BE6">
        <w:trPr>
          <w:trHeight w:val="276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Год начала обучения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2022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</w:tr>
      <w:tr w:rsidR="0079371C" w:rsidRPr="004F1BE6" w:rsidTr="004F1BE6">
        <w:trPr>
          <w:trHeight w:val="276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Форма обучения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очная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</w:tr>
      <w:tr w:rsidR="0079371C" w:rsidRPr="004F1BE6" w:rsidTr="004F1BE6">
        <w:trPr>
          <w:trHeight w:val="193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Реализуется в семестре </w:t>
            </w:r>
          </w:p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 </w:t>
            </w:r>
          </w:p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9371C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  <w:p w:rsidR="004F1BE6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 1-2 </w:t>
            </w:r>
          </w:p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</w:p>
          <w:p w:rsidR="004F1BE6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</w:tr>
    </w:tbl>
    <w:p w:rsidR="004F1BE6" w:rsidRPr="004F1BE6" w:rsidRDefault="004F1BE6" w:rsidP="004F1BE6">
      <w:pPr>
        <w:spacing w:after="0" w:line="252" w:lineRule="auto"/>
        <w:ind w:firstLine="0"/>
        <w:jc w:val="center"/>
        <w:rPr>
          <w:szCs w:val="24"/>
        </w:rPr>
      </w:pPr>
      <w:r w:rsidRPr="004F1BE6">
        <w:rPr>
          <w:szCs w:val="24"/>
        </w:rPr>
        <w:t xml:space="preserve">  Москва, 2022 г.</w:t>
      </w:r>
    </w:p>
    <w:p w:rsidR="0079371C" w:rsidRPr="004F1BE6" w:rsidRDefault="0079371C" w:rsidP="00D84993">
      <w:pPr>
        <w:spacing w:after="0" w:line="252" w:lineRule="auto"/>
        <w:ind w:firstLine="0"/>
        <w:jc w:val="center"/>
        <w:rPr>
          <w:szCs w:val="24"/>
        </w:rPr>
      </w:pPr>
    </w:p>
    <w:p w:rsidR="004F1BE6" w:rsidRPr="004F1BE6" w:rsidRDefault="004F1BE6" w:rsidP="00D84993">
      <w:pPr>
        <w:spacing w:after="0" w:line="252" w:lineRule="auto"/>
        <w:ind w:firstLine="0"/>
        <w:jc w:val="center"/>
        <w:rPr>
          <w:szCs w:val="24"/>
        </w:rPr>
      </w:pPr>
      <w:r w:rsidRPr="004F1BE6">
        <w:rPr>
          <w:szCs w:val="24"/>
        </w:rPr>
        <w:t xml:space="preserve">  Руководитель образовательной </w:t>
      </w:r>
      <w:proofErr w:type="gramStart"/>
      <w:r w:rsidRPr="004F1BE6">
        <w:rPr>
          <w:szCs w:val="24"/>
        </w:rPr>
        <w:t>программы  -</w:t>
      </w:r>
      <w:proofErr w:type="gramEnd"/>
      <w:r w:rsidRPr="004F1BE6">
        <w:rPr>
          <w:szCs w:val="24"/>
        </w:rPr>
        <w:t xml:space="preserve">  </w:t>
      </w:r>
      <w:proofErr w:type="spellStart"/>
      <w:r w:rsidRPr="004F1BE6">
        <w:rPr>
          <w:szCs w:val="24"/>
        </w:rPr>
        <w:t>И.о</w:t>
      </w:r>
      <w:proofErr w:type="spellEnd"/>
      <w:r w:rsidRPr="004F1BE6">
        <w:rPr>
          <w:szCs w:val="24"/>
        </w:rPr>
        <w:t xml:space="preserve">. декана, </w:t>
      </w:r>
      <w:proofErr w:type="spellStart"/>
      <w:r w:rsidRPr="004F1BE6">
        <w:rPr>
          <w:szCs w:val="24"/>
        </w:rPr>
        <w:t>зав.кафедрой</w:t>
      </w:r>
      <w:proofErr w:type="spellEnd"/>
      <w:r w:rsidRPr="004F1BE6">
        <w:rPr>
          <w:szCs w:val="24"/>
        </w:rPr>
        <w:t xml:space="preserve">, канд. </w:t>
      </w:r>
      <w:proofErr w:type="spellStart"/>
      <w:r w:rsidRPr="004F1BE6">
        <w:rPr>
          <w:szCs w:val="24"/>
        </w:rPr>
        <w:t>экон</w:t>
      </w:r>
      <w:proofErr w:type="spellEnd"/>
      <w:r w:rsidRPr="004F1BE6">
        <w:rPr>
          <w:szCs w:val="24"/>
        </w:rPr>
        <w:t xml:space="preserve">. наук, доцент Смирнова Ольга Олеговна,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  <w:highlight w:val="yellow"/>
        </w:rPr>
        <w:t xml:space="preserve">д-р </w:t>
      </w:r>
      <w:proofErr w:type="spellStart"/>
      <w:r w:rsidRPr="004F1BE6">
        <w:rPr>
          <w:szCs w:val="24"/>
          <w:highlight w:val="yellow"/>
        </w:rPr>
        <w:t>экон</w:t>
      </w:r>
      <w:proofErr w:type="spellEnd"/>
      <w:r w:rsidRPr="004F1BE6">
        <w:rPr>
          <w:szCs w:val="24"/>
          <w:highlight w:val="yellow"/>
        </w:rPr>
        <w:t xml:space="preserve">. наук, профессор </w:t>
      </w:r>
      <w:proofErr w:type="spellStart"/>
      <w:r w:rsidRPr="004F1BE6">
        <w:rPr>
          <w:szCs w:val="24"/>
          <w:highlight w:val="yellow"/>
        </w:rPr>
        <w:t>Парахина</w:t>
      </w:r>
      <w:proofErr w:type="spellEnd"/>
      <w:r w:rsidRPr="004F1BE6">
        <w:rPr>
          <w:szCs w:val="24"/>
          <w:highlight w:val="yellow"/>
        </w:rPr>
        <w:t xml:space="preserve"> В.Н.</w:t>
      </w: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  <w:r w:rsidRPr="004F1BE6">
        <w:rPr>
          <w:szCs w:val="24"/>
        </w:rPr>
        <w:tab/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b/>
          <w:szCs w:val="24"/>
        </w:rPr>
        <w:t xml:space="preserve">СОГЛАСОВАНО: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tabs>
          <w:tab w:val="center" w:pos="2163"/>
          <w:tab w:val="center" w:pos="3923"/>
          <w:tab w:val="center" w:pos="5844"/>
          <w:tab w:val="center" w:pos="7611"/>
          <w:tab w:val="center" w:pos="8614"/>
          <w:tab w:val="right" w:pos="9640"/>
        </w:tabs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Гайденко </w:t>
      </w:r>
      <w:r w:rsidRPr="004F1BE6">
        <w:rPr>
          <w:szCs w:val="24"/>
        </w:rPr>
        <w:tab/>
        <w:t xml:space="preserve">Владимир </w:t>
      </w:r>
      <w:r w:rsidRPr="004F1BE6">
        <w:rPr>
          <w:szCs w:val="24"/>
        </w:rPr>
        <w:tab/>
        <w:t xml:space="preserve">Васильевич, </w:t>
      </w:r>
      <w:r w:rsidRPr="004F1BE6">
        <w:rPr>
          <w:szCs w:val="24"/>
        </w:rPr>
        <w:tab/>
        <w:t xml:space="preserve">генеральный </w:t>
      </w:r>
      <w:r w:rsidRPr="004F1BE6">
        <w:rPr>
          <w:szCs w:val="24"/>
        </w:rPr>
        <w:tab/>
        <w:t xml:space="preserve">директор, </w:t>
      </w:r>
      <w:r w:rsidRPr="004F1BE6">
        <w:rPr>
          <w:szCs w:val="24"/>
        </w:rPr>
        <w:tab/>
        <w:t xml:space="preserve"> </w:t>
      </w:r>
      <w:r w:rsidRPr="004F1BE6">
        <w:rPr>
          <w:szCs w:val="24"/>
        </w:rPr>
        <w:tab/>
        <w:t xml:space="preserve">ООО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«МЕДИАГРУППА»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Протокол заседания Учебно-методической комиссии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от «22» апреля 2022 г. протокол № 5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79371C" w:rsidRDefault="0079371C" w:rsidP="004F1BE6">
      <w:pPr>
        <w:spacing w:after="0" w:line="252" w:lineRule="auto"/>
        <w:ind w:left="901" w:firstLine="0"/>
        <w:jc w:val="center"/>
        <w:rPr>
          <w:szCs w:val="24"/>
        </w:rPr>
      </w:pPr>
    </w:p>
    <w:p w:rsidR="00D84993" w:rsidRPr="004F1BE6" w:rsidRDefault="00D84993" w:rsidP="004F1BE6">
      <w:pPr>
        <w:spacing w:after="0" w:line="252" w:lineRule="auto"/>
        <w:ind w:left="901" w:firstLine="0"/>
        <w:jc w:val="center"/>
        <w:rPr>
          <w:szCs w:val="24"/>
        </w:rPr>
      </w:pP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</w:p>
    <w:p w:rsid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</w:p>
    <w:p w:rsidR="0079371C" w:rsidRPr="004F1BE6" w:rsidRDefault="004F1BE6" w:rsidP="004F1BE6">
      <w:pPr>
        <w:spacing w:after="0" w:line="252" w:lineRule="auto"/>
        <w:ind w:firstLine="0"/>
        <w:jc w:val="center"/>
        <w:rPr>
          <w:szCs w:val="24"/>
        </w:rPr>
      </w:pPr>
      <w:r w:rsidRPr="004F1BE6">
        <w:rPr>
          <w:b/>
          <w:szCs w:val="24"/>
        </w:rPr>
        <w:lastRenderedPageBreak/>
        <w:t>1. Цель и задачи освоения дисциплины: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>Дисциплина «История России»</w:t>
      </w:r>
      <w:r w:rsidRPr="004F1BE6">
        <w:rPr>
          <w:szCs w:val="24"/>
        </w:rPr>
        <w:t xml:space="preserve"> входит в федеральный перечень дисциплин, общеобязательных для всех специальностей, форм и видов обучения в высших учебных заведениях Российской Федерации.  </w:t>
      </w:r>
    </w:p>
    <w:p w:rsidR="00F66E80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>Цель дисциплины</w:t>
      </w:r>
      <w:r w:rsidRPr="004F1BE6">
        <w:rPr>
          <w:szCs w:val="24"/>
        </w:rPr>
        <w:t xml:space="preserve"> – сформировать у студентов комплексное представление о культурно-историческом своеобразии России, ее месте в мировой и европейской цивилизации. Дисциплина «История России» призвана помочь студентам обрести систематизированные знания об основных закономерностях и особенностях всемирно-исторического процесса с акцентом на изучении истории России.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Изучение дисциплины «История России» призвано помочь студентам выйти на новый уровень понимания исторических процессов, выработать у них навыки получения, анализа и обобщения исторической информации. </w:t>
      </w:r>
    </w:p>
    <w:p w:rsidR="00F66E80" w:rsidRDefault="00F66E80" w:rsidP="004F1BE6">
      <w:pPr>
        <w:spacing w:after="0" w:line="252" w:lineRule="auto"/>
        <w:ind w:firstLine="709"/>
        <w:rPr>
          <w:szCs w:val="24"/>
        </w:rPr>
      </w:pPr>
    </w:p>
    <w:p w:rsidR="004F1BE6" w:rsidRPr="00F66E80" w:rsidRDefault="004F1BE6" w:rsidP="004F1BE6">
      <w:pPr>
        <w:spacing w:after="0" w:line="252" w:lineRule="auto"/>
        <w:ind w:firstLine="709"/>
        <w:rPr>
          <w:b/>
          <w:szCs w:val="24"/>
        </w:rPr>
      </w:pPr>
      <w:r w:rsidRPr="004F1BE6">
        <w:rPr>
          <w:szCs w:val="24"/>
        </w:rPr>
        <w:t xml:space="preserve">В связи с этим ставятся </w:t>
      </w:r>
      <w:r w:rsidRPr="00F66E80">
        <w:rPr>
          <w:b/>
          <w:szCs w:val="24"/>
        </w:rPr>
        <w:t xml:space="preserve">следующие задачи: </w:t>
      </w:r>
    </w:p>
    <w:p w:rsidR="004F1BE6" w:rsidRPr="004F1BE6" w:rsidRDefault="004F1BE6" w:rsidP="004F1BE6">
      <w:pPr>
        <w:pStyle w:val="a4"/>
        <w:numPr>
          <w:ilvl w:val="0"/>
          <w:numId w:val="38"/>
        </w:numPr>
        <w:spacing w:after="0" w:line="252" w:lineRule="auto"/>
        <w:ind w:left="0" w:firstLine="709"/>
        <w:rPr>
          <w:szCs w:val="24"/>
        </w:rPr>
      </w:pPr>
      <w:r w:rsidRPr="004F1BE6">
        <w:rPr>
          <w:szCs w:val="24"/>
        </w:rPr>
        <w:t xml:space="preserve">показать роль народа и отдельных личностей в развитии общества, выявить особенности функционирования государственных и общественных институтов нашего Отечества в различные периоды истории; </w:t>
      </w:r>
    </w:p>
    <w:p w:rsidR="004F1BE6" w:rsidRPr="004F1BE6" w:rsidRDefault="004F1BE6" w:rsidP="004F1BE6">
      <w:pPr>
        <w:pStyle w:val="a4"/>
        <w:numPr>
          <w:ilvl w:val="0"/>
          <w:numId w:val="38"/>
        </w:numPr>
        <w:spacing w:after="0" w:line="252" w:lineRule="auto"/>
        <w:ind w:left="0" w:firstLine="709"/>
        <w:rPr>
          <w:szCs w:val="24"/>
        </w:rPr>
      </w:pPr>
      <w:r w:rsidRPr="004F1BE6">
        <w:rPr>
          <w:szCs w:val="24"/>
        </w:rPr>
        <w:t xml:space="preserve">проанализировать эволюцию экономической жизни; </w:t>
      </w:r>
    </w:p>
    <w:p w:rsidR="004F1BE6" w:rsidRPr="004F1BE6" w:rsidRDefault="004F1BE6" w:rsidP="004F1BE6">
      <w:pPr>
        <w:pStyle w:val="a4"/>
        <w:numPr>
          <w:ilvl w:val="0"/>
          <w:numId w:val="38"/>
        </w:numPr>
        <w:spacing w:after="0" w:line="252" w:lineRule="auto"/>
        <w:ind w:left="0" w:firstLine="709"/>
        <w:rPr>
          <w:szCs w:val="24"/>
        </w:rPr>
      </w:pPr>
      <w:r w:rsidRPr="004F1BE6">
        <w:rPr>
          <w:szCs w:val="24"/>
        </w:rPr>
        <w:t xml:space="preserve">проследить основные направления внешней политики; определить закономерности культурной жизни России.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На конкретных примерах из различных эпох выявить органическую взаимосвязь российской и мировой истории. В этом контексте проанализировать общее и особенное в истории России, что позволяет определить место российской цивилизации во всемирно-историческом процессе. Показать, по каким проблемам отечественной истории ведутся сегодня споры и дискуссии в российской и зарубежной историографии. Раскрыть место истории в обществе; формирование и эволюцию исторических понятий и категорий. </w:t>
      </w:r>
    </w:p>
    <w:p w:rsidR="00F66E80" w:rsidRDefault="00F66E80" w:rsidP="004F1BE6">
      <w:pPr>
        <w:spacing w:after="0" w:line="252" w:lineRule="auto"/>
        <w:ind w:firstLine="709"/>
        <w:rPr>
          <w:b/>
          <w:szCs w:val="24"/>
        </w:rPr>
      </w:pP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>Главная задача дисциплины</w:t>
      </w:r>
      <w:r w:rsidRPr="004F1BE6">
        <w:rPr>
          <w:szCs w:val="24"/>
        </w:rPr>
        <w:t xml:space="preserve"> – дать цельное представление исторического пути развития человечества, сформировать у студентов определенную систему теоретических представлений и знаний об исторических процессах в мире, показать единство и многообразие истории человечества, специфику различных цивилизаций, их типы, историю развития разных стран, народов, социумов, человека.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Важнейшими задачами изучения данной дисциплины также являются: активизация познавательной деятельности студентов, обучение их методам рационального объяснения исторических феноменов, способам их понимания, а также выбору личностных ориентаций, сознательного поведения и деятельности.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4F1BE6" w:rsidRPr="004F1BE6" w:rsidRDefault="004F1BE6" w:rsidP="00F66E80">
      <w:pPr>
        <w:numPr>
          <w:ilvl w:val="0"/>
          <w:numId w:val="1"/>
        </w:numPr>
        <w:spacing w:after="0" w:line="252" w:lineRule="auto"/>
        <w:ind w:left="0" w:firstLine="0"/>
        <w:jc w:val="center"/>
        <w:rPr>
          <w:szCs w:val="24"/>
        </w:rPr>
      </w:pPr>
      <w:r w:rsidRPr="004F1BE6">
        <w:rPr>
          <w:b/>
          <w:szCs w:val="24"/>
        </w:rPr>
        <w:t>Место дисциплины в структуре образовательной программы</w:t>
      </w:r>
    </w:p>
    <w:p w:rsidR="0079371C" w:rsidRPr="004F1BE6" w:rsidRDefault="004F1BE6" w:rsidP="00F66E80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Дисциплина «История России» относится к дисциплинам обязательной части. </w:t>
      </w:r>
    </w:p>
    <w:p w:rsidR="0079371C" w:rsidRPr="004F1BE6" w:rsidRDefault="004F1BE6" w:rsidP="00F66E80">
      <w:pPr>
        <w:spacing w:after="0" w:line="252" w:lineRule="auto"/>
        <w:ind w:firstLine="0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79371C" w:rsidRPr="00F66E80" w:rsidRDefault="004F1BE6" w:rsidP="00F66E80">
      <w:pPr>
        <w:numPr>
          <w:ilvl w:val="0"/>
          <w:numId w:val="1"/>
        </w:numPr>
        <w:spacing w:after="0" w:line="252" w:lineRule="auto"/>
        <w:ind w:left="0" w:firstLine="0"/>
        <w:jc w:val="center"/>
        <w:rPr>
          <w:szCs w:val="24"/>
        </w:rPr>
      </w:pPr>
      <w:r w:rsidRPr="004F1BE6">
        <w:rPr>
          <w:b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F66E80" w:rsidRPr="004F1BE6" w:rsidRDefault="00F66E80" w:rsidP="00F66E80">
      <w:pPr>
        <w:spacing w:after="0" w:line="252" w:lineRule="auto"/>
        <w:ind w:firstLine="0"/>
        <w:rPr>
          <w:szCs w:val="24"/>
        </w:rPr>
      </w:pPr>
    </w:p>
    <w:tbl>
      <w:tblPr>
        <w:tblStyle w:val="TableGrid"/>
        <w:tblW w:w="10915" w:type="dxa"/>
        <w:tblInd w:w="-714" w:type="dxa"/>
        <w:tblCellMar>
          <w:top w:w="5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977"/>
        <w:gridCol w:w="49"/>
        <w:gridCol w:w="3658"/>
        <w:gridCol w:w="28"/>
        <w:gridCol w:w="3877"/>
        <w:gridCol w:w="326"/>
      </w:tblGrid>
      <w:tr w:rsidR="0079371C" w:rsidRPr="004F1BE6" w:rsidTr="00D312C5">
        <w:trPr>
          <w:trHeight w:val="10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Код, формулировка компетенции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18"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Код, формулировка индикатора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Планируемые результаты обучения по дисциплине, характеризующие этапы формирования компетенций, индикаторов</w:t>
            </w:r>
          </w:p>
        </w:tc>
      </w:tr>
      <w:tr w:rsidR="0079371C" w:rsidRPr="004F1BE6" w:rsidTr="00D312C5">
        <w:trPr>
          <w:trHeight w:val="22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УК-1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 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4F1BE6">
            <w:pPr>
              <w:spacing w:after="0" w:line="252" w:lineRule="auto"/>
              <w:ind w:left="2" w:right="63"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ИД-</w:t>
            </w:r>
            <w:proofErr w:type="gramStart"/>
            <w:r w:rsidRPr="004F1BE6">
              <w:rPr>
                <w:b/>
                <w:szCs w:val="24"/>
              </w:rPr>
              <w:t>1.УК</w:t>
            </w:r>
            <w:proofErr w:type="gramEnd"/>
            <w:r w:rsidRPr="004F1BE6">
              <w:rPr>
                <w:b/>
                <w:szCs w:val="24"/>
              </w:rPr>
              <w:t xml:space="preserve">-1 </w:t>
            </w:r>
          </w:p>
          <w:p w:rsidR="0079371C" w:rsidRPr="004F1BE6" w:rsidRDefault="004F1BE6" w:rsidP="004F1BE6">
            <w:pPr>
              <w:spacing w:after="0" w:line="252" w:lineRule="auto"/>
              <w:ind w:left="2" w:right="63" w:firstLine="0"/>
              <w:rPr>
                <w:szCs w:val="24"/>
              </w:rPr>
            </w:pPr>
            <w:r w:rsidRPr="004F1BE6">
              <w:rPr>
                <w:szCs w:val="24"/>
              </w:rPr>
              <w:t>Выделяет проблемную ситуацию, осуществляет ее многофакторный анализ и диагностику на основе системного подхода;</w:t>
            </w:r>
            <w:r w:rsidRPr="004F1BE6">
              <w:rPr>
                <w:b/>
                <w:szCs w:val="24"/>
              </w:rPr>
              <w:t xml:space="preserve"> </w:t>
            </w:r>
          </w:p>
          <w:p w:rsidR="00D84993" w:rsidRDefault="004F1BE6" w:rsidP="00F66E80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ИД-</w:t>
            </w:r>
            <w:proofErr w:type="gramStart"/>
            <w:r w:rsidRPr="004F1BE6">
              <w:rPr>
                <w:b/>
                <w:szCs w:val="24"/>
              </w:rPr>
              <w:t>2.УК</w:t>
            </w:r>
            <w:proofErr w:type="gramEnd"/>
            <w:r w:rsidRPr="004F1BE6">
              <w:rPr>
                <w:b/>
                <w:szCs w:val="24"/>
              </w:rPr>
              <w:t>-1</w:t>
            </w:r>
            <w:r w:rsidRPr="004F1BE6">
              <w:rPr>
                <w:szCs w:val="24"/>
              </w:rPr>
              <w:t xml:space="preserve"> </w:t>
            </w:r>
          </w:p>
          <w:p w:rsidR="004F1BE6" w:rsidRPr="00F66E80" w:rsidRDefault="004F1BE6" w:rsidP="00F66E80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Осуществляет поиск, отбор и систематизацию информации для определения альтернативных вариантов стратегических решений в проблемной ситуации; </w:t>
            </w:r>
          </w:p>
          <w:p w:rsidR="00D84993" w:rsidRDefault="004F1BE6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ИД-</w:t>
            </w:r>
            <w:proofErr w:type="gramStart"/>
            <w:r w:rsidRPr="004F1BE6">
              <w:rPr>
                <w:b/>
                <w:szCs w:val="24"/>
              </w:rPr>
              <w:t>3.УК</w:t>
            </w:r>
            <w:proofErr w:type="gramEnd"/>
            <w:r w:rsidRPr="004F1BE6">
              <w:rPr>
                <w:b/>
                <w:szCs w:val="24"/>
              </w:rPr>
              <w:t>-1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F66E80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>Определяет и оценивает риски возможных вариантов решений проблемной ситуации, выбирает оптимальный вариант её решения.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E6" w:rsidRDefault="004F1BE6" w:rsidP="004F1BE6">
            <w:pPr>
              <w:spacing w:after="0" w:line="252" w:lineRule="auto"/>
              <w:ind w:right="95" w:firstLine="0"/>
              <w:rPr>
                <w:b/>
                <w:szCs w:val="24"/>
              </w:rPr>
            </w:pPr>
            <w:r w:rsidRPr="004F1BE6">
              <w:rPr>
                <w:szCs w:val="24"/>
              </w:rPr>
              <w:t>Способен осуществлять многофакторный анализ и диагностику на основе системного подхода, выделяет проблемную ситуацию;</w:t>
            </w:r>
            <w:r w:rsidRPr="004F1BE6">
              <w:rPr>
                <w:b/>
                <w:szCs w:val="24"/>
              </w:rPr>
              <w:t xml:space="preserve"> </w:t>
            </w:r>
          </w:p>
          <w:p w:rsidR="004F1BE6" w:rsidRDefault="004F1BE6" w:rsidP="004F1BE6">
            <w:pPr>
              <w:spacing w:after="0" w:line="252" w:lineRule="auto"/>
              <w:ind w:right="95" w:firstLine="0"/>
              <w:rPr>
                <w:szCs w:val="24"/>
              </w:rPr>
            </w:pPr>
          </w:p>
          <w:p w:rsidR="004F1BE6" w:rsidRPr="004F1BE6" w:rsidRDefault="004F1BE6" w:rsidP="004F1BE6">
            <w:pPr>
              <w:spacing w:after="0" w:line="252" w:lineRule="auto"/>
              <w:ind w:right="95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Осуществляет поиск информации из исторических источников 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4F1BE6" w:rsidRDefault="004F1BE6" w:rsidP="004F1BE6">
            <w:pPr>
              <w:spacing w:after="0" w:line="252" w:lineRule="auto"/>
              <w:ind w:right="92" w:firstLine="0"/>
              <w:rPr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right="92" w:firstLine="0"/>
              <w:rPr>
                <w:szCs w:val="24"/>
              </w:rPr>
            </w:pPr>
          </w:p>
          <w:p w:rsidR="0079371C" w:rsidRPr="004F1BE6" w:rsidRDefault="004F1BE6" w:rsidP="004F1BE6">
            <w:pPr>
              <w:spacing w:after="0" w:line="252" w:lineRule="auto"/>
              <w:ind w:right="9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При написании комплексного исторического исследования выбирает оптимальные общенаучные и специальные методы </w:t>
            </w:r>
            <w:r w:rsidRPr="004F1BE6">
              <w:rPr>
                <w:b/>
                <w:szCs w:val="24"/>
              </w:rPr>
              <w:t xml:space="preserve"> </w:t>
            </w:r>
          </w:p>
        </w:tc>
      </w:tr>
      <w:tr w:rsidR="0079371C" w:rsidRPr="004F1BE6" w:rsidTr="00D312C5">
        <w:tblPrEx>
          <w:tblCellMar>
            <w:top w:w="50" w:type="dxa"/>
            <w:right w:w="14" w:type="dxa"/>
          </w:tblCellMar>
        </w:tblPrEx>
        <w:trPr>
          <w:gridAfter w:val="1"/>
          <w:wAfter w:w="326" w:type="dxa"/>
          <w:trHeight w:val="10997"/>
        </w:trPr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F66E80">
            <w:pPr>
              <w:spacing w:after="0" w:line="252" w:lineRule="auto"/>
              <w:ind w:left="2" w:right="93"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 xml:space="preserve">УК-5 </w:t>
            </w:r>
          </w:p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szCs w:val="24"/>
              </w:rPr>
              <w:t>Способен воспринимать межкультурное разнообразие общества в социально-историческом, этническом и философском контекстах.</w:t>
            </w:r>
            <w:r w:rsidRPr="004F1BE6">
              <w:rPr>
                <w:b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F66E80">
            <w:pPr>
              <w:spacing w:after="0" w:line="252" w:lineRule="auto"/>
              <w:ind w:left="2" w:right="93"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ИД-1. УК-5 </w:t>
            </w:r>
          </w:p>
          <w:p w:rsidR="00F66E80" w:rsidRDefault="004F1BE6" w:rsidP="00F66E80">
            <w:pPr>
              <w:spacing w:after="0" w:line="252" w:lineRule="auto"/>
              <w:ind w:left="2" w:right="93" w:firstLine="0"/>
              <w:rPr>
                <w:b/>
                <w:szCs w:val="24"/>
              </w:rPr>
            </w:pPr>
            <w:r w:rsidRPr="004F1BE6">
              <w:rPr>
                <w:szCs w:val="24"/>
              </w:rPr>
              <w:t>Выбирает способы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  <w:r w:rsidRPr="004F1BE6">
              <w:rPr>
                <w:b/>
                <w:szCs w:val="24"/>
              </w:rPr>
              <w:t xml:space="preserve"> </w:t>
            </w:r>
          </w:p>
          <w:p w:rsidR="00D84993" w:rsidRDefault="004F1BE6" w:rsidP="00F66E80">
            <w:pPr>
              <w:spacing w:after="0" w:line="252" w:lineRule="auto"/>
              <w:ind w:left="2" w:right="93"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ИД-2.</w:t>
            </w:r>
            <w:r w:rsidR="00D84993">
              <w:rPr>
                <w:b/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 xml:space="preserve">УК-5 </w:t>
            </w:r>
          </w:p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Д</w:t>
            </w:r>
            <w:r w:rsidRPr="004F1BE6">
              <w:rPr>
                <w:szCs w:val="24"/>
              </w:rPr>
              <w:t xml:space="preserve">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 </w:t>
            </w:r>
          </w:p>
          <w:p w:rsidR="00D84993" w:rsidRDefault="004F1BE6" w:rsidP="00F66E80">
            <w:pPr>
              <w:spacing w:after="0" w:line="252" w:lineRule="auto"/>
              <w:ind w:left="2" w:right="93" w:firstLine="0"/>
              <w:rPr>
                <w:b/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>ИД-3.</w:t>
            </w:r>
            <w:r w:rsidR="00D84993">
              <w:rPr>
                <w:b/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 xml:space="preserve">УК-5 </w:t>
            </w:r>
          </w:p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А</w:t>
            </w:r>
            <w:r w:rsidRPr="004F1BE6">
              <w:rPr>
                <w:szCs w:val="24"/>
              </w:rPr>
              <w:t xml:space="preserve">нализирует различные социокультурные тенденции, факты и явления на основе целостного представления об основах мироздания и перспективах его развития, понимает взаимосвязи между разнообразием мировоззрений и ходом развития истории, науки, представлений человека о природе, обществе, познании и самого себя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szCs w:val="24"/>
              </w:rPr>
              <w:t>Способен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  <w:r w:rsidRPr="004F1BE6">
              <w:rPr>
                <w:b/>
                <w:szCs w:val="24"/>
              </w:rPr>
              <w:t xml:space="preserve"> </w:t>
            </w:r>
          </w:p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Уважительно относится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 </w:t>
            </w:r>
          </w:p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Способен анализировать различные социокультурные тенденции, факты и явления на основе целостного представления об основах мироздания и перспективах его развития, понимает взаимосвязи между разнообразием мировоззрений и ходом развития истории, науки, представлений человека о природе, обществе, познании и самого себя </w:t>
            </w:r>
          </w:p>
        </w:tc>
      </w:tr>
    </w:tbl>
    <w:p w:rsidR="0079371C" w:rsidRPr="004F1BE6" w:rsidRDefault="004F1BE6" w:rsidP="004F1BE6">
      <w:pPr>
        <w:spacing w:after="0" w:line="252" w:lineRule="auto"/>
        <w:ind w:left="1609" w:firstLine="0"/>
        <w:jc w:val="left"/>
        <w:rPr>
          <w:szCs w:val="24"/>
        </w:rPr>
      </w:pPr>
      <w:r w:rsidRPr="004F1BE6">
        <w:rPr>
          <w:szCs w:val="24"/>
        </w:rPr>
        <w:t xml:space="preserve">  </w:t>
      </w:r>
    </w:p>
    <w:p w:rsidR="0079371C" w:rsidRPr="004F1BE6" w:rsidRDefault="004F1BE6" w:rsidP="00F66E80">
      <w:pPr>
        <w:numPr>
          <w:ilvl w:val="0"/>
          <w:numId w:val="1"/>
        </w:numPr>
        <w:spacing w:after="0" w:line="252" w:lineRule="auto"/>
        <w:ind w:left="0" w:right="52" w:firstLine="8"/>
        <w:jc w:val="center"/>
        <w:rPr>
          <w:szCs w:val="24"/>
        </w:rPr>
      </w:pPr>
      <w:r w:rsidRPr="004F1BE6">
        <w:rPr>
          <w:b/>
          <w:szCs w:val="24"/>
        </w:rPr>
        <w:t>Объем учебной дисциплины и формы контроля *</w:t>
      </w:r>
    </w:p>
    <w:p w:rsidR="0079371C" w:rsidRPr="004F1BE6" w:rsidRDefault="004F1BE6" w:rsidP="004F1BE6">
      <w:pPr>
        <w:spacing w:after="0" w:line="252" w:lineRule="auto"/>
        <w:ind w:left="901" w:firstLine="0"/>
        <w:jc w:val="left"/>
        <w:rPr>
          <w:szCs w:val="24"/>
        </w:rPr>
      </w:pPr>
      <w:r w:rsidRPr="004F1BE6">
        <w:rPr>
          <w:b/>
          <w:szCs w:val="24"/>
        </w:rPr>
        <w:t xml:space="preserve"> </w:t>
      </w:r>
    </w:p>
    <w:tbl>
      <w:tblPr>
        <w:tblStyle w:val="TableGrid"/>
        <w:tblW w:w="9214" w:type="dxa"/>
        <w:tblInd w:w="-147" w:type="dxa"/>
        <w:tblCellMar>
          <w:top w:w="7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5837"/>
        <w:gridCol w:w="3377"/>
      </w:tblGrid>
      <w:tr w:rsidR="0079371C" w:rsidRPr="00F66E80" w:rsidTr="00D312C5">
        <w:trPr>
          <w:trHeight w:val="51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F66E80" w:rsidRDefault="004F1BE6" w:rsidP="00F66E80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F66E80">
              <w:rPr>
                <w:b/>
                <w:szCs w:val="24"/>
              </w:rPr>
              <w:t xml:space="preserve">Объем занятий: всего: 4 </w:t>
            </w:r>
            <w:proofErr w:type="spellStart"/>
            <w:r w:rsidRPr="00F66E80">
              <w:rPr>
                <w:b/>
                <w:szCs w:val="24"/>
              </w:rPr>
              <w:t>з.е</w:t>
            </w:r>
            <w:proofErr w:type="spellEnd"/>
            <w:r w:rsidRPr="00F66E80">
              <w:rPr>
                <w:b/>
                <w:szCs w:val="24"/>
              </w:rPr>
              <w:t>. 108 астр. ч.</w:t>
            </w:r>
          </w:p>
          <w:p w:rsidR="0079371C" w:rsidRPr="00F66E80" w:rsidRDefault="0079371C" w:rsidP="00F66E80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F66E80" w:rsidRDefault="004F1BE6" w:rsidP="00F66E80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F66E80">
              <w:rPr>
                <w:b/>
                <w:szCs w:val="24"/>
              </w:rPr>
              <w:t>ОФО,</w:t>
            </w:r>
          </w:p>
          <w:p w:rsidR="0079371C" w:rsidRPr="00F66E80" w:rsidRDefault="004F1BE6" w:rsidP="00F66E80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F66E80">
              <w:rPr>
                <w:b/>
                <w:szCs w:val="24"/>
              </w:rPr>
              <w:t>в астр. часах</w:t>
            </w:r>
          </w:p>
        </w:tc>
      </w:tr>
      <w:tr w:rsidR="0079371C" w:rsidRPr="004F1BE6" w:rsidTr="00D312C5">
        <w:trPr>
          <w:trHeight w:val="26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Контактная работа: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88,5</w:t>
            </w:r>
          </w:p>
        </w:tc>
      </w:tr>
      <w:tr w:rsidR="0079371C" w:rsidRPr="004F1BE6" w:rsidTr="00D312C5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51/0</w:t>
            </w:r>
          </w:p>
        </w:tc>
      </w:tr>
      <w:tr w:rsidR="0079371C" w:rsidRPr="004F1BE6" w:rsidTr="00D312C5">
        <w:trPr>
          <w:trHeight w:val="51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Лабораторных работ/из них практическая подготовка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F66E80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79371C" w:rsidRPr="004F1BE6" w:rsidTr="00D312C5">
        <w:trPr>
          <w:trHeight w:val="51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Практических занятий/из них практическая подготовка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37,5/0</w:t>
            </w:r>
          </w:p>
        </w:tc>
      </w:tr>
      <w:tr w:rsidR="0079371C" w:rsidRPr="004F1BE6" w:rsidTr="00D312C5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Самостоятельная работа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19,5/0</w:t>
            </w:r>
          </w:p>
        </w:tc>
      </w:tr>
      <w:tr w:rsidR="0079371C" w:rsidRPr="004F1BE6" w:rsidTr="00D312C5">
        <w:trPr>
          <w:trHeight w:val="262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 xml:space="preserve">Формы контроля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</w:p>
        </w:tc>
      </w:tr>
      <w:tr w:rsidR="0079371C" w:rsidRPr="004F1BE6" w:rsidTr="00D312C5">
        <w:trPr>
          <w:trHeight w:val="26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Зачет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</w:p>
        </w:tc>
      </w:tr>
      <w:tr w:rsidR="0079371C" w:rsidRPr="004F1BE6" w:rsidTr="00D312C5">
        <w:trPr>
          <w:trHeight w:val="26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Зачет с оценкой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</w:p>
        </w:tc>
      </w:tr>
    </w:tbl>
    <w:p w:rsidR="0079371C" w:rsidRPr="004F1BE6" w:rsidRDefault="004F1BE6" w:rsidP="00F66E80">
      <w:pPr>
        <w:spacing w:after="0" w:line="252" w:lineRule="auto"/>
        <w:ind w:firstLine="0"/>
        <w:jc w:val="left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D312C5" w:rsidRDefault="004F1BE6" w:rsidP="00F66E80">
      <w:pPr>
        <w:spacing w:after="0" w:line="252" w:lineRule="auto"/>
        <w:ind w:right="57" w:firstLine="0"/>
        <w:rPr>
          <w:szCs w:val="24"/>
        </w:rPr>
      </w:pPr>
      <w:r w:rsidRPr="004F1BE6">
        <w:rPr>
          <w:szCs w:val="24"/>
        </w:rPr>
        <w:t xml:space="preserve">* Дисциплина предусматривает применение электронного обучения, дистанционных образовательных технологий  </w:t>
      </w:r>
    </w:p>
    <w:p w:rsidR="00D312C5" w:rsidRDefault="00D312C5" w:rsidP="00D312C5">
      <w:pPr>
        <w:spacing w:after="0" w:line="252" w:lineRule="auto"/>
        <w:ind w:left="1328" w:right="57" w:firstLine="139"/>
        <w:rPr>
          <w:b/>
          <w:szCs w:val="24"/>
        </w:rPr>
        <w:sectPr w:rsidR="00D312C5" w:rsidSect="00D312C5">
          <w:pgSz w:w="11911" w:h="16841"/>
          <w:pgMar w:top="993" w:right="854" w:bottom="1068" w:left="1418" w:header="720" w:footer="720" w:gutter="0"/>
          <w:cols w:space="720"/>
        </w:sectPr>
      </w:pPr>
    </w:p>
    <w:p w:rsidR="00D312C5" w:rsidRPr="00D312C5" w:rsidRDefault="004F1BE6" w:rsidP="00D312C5">
      <w:pPr>
        <w:numPr>
          <w:ilvl w:val="0"/>
          <w:numId w:val="1"/>
        </w:numPr>
        <w:spacing w:after="0" w:line="252" w:lineRule="auto"/>
        <w:ind w:left="0" w:right="52" w:firstLine="0"/>
        <w:jc w:val="center"/>
        <w:rPr>
          <w:szCs w:val="24"/>
        </w:rPr>
      </w:pPr>
      <w:r w:rsidRPr="004F1BE6">
        <w:rPr>
          <w:b/>
          <w:szCs w:val="24"/>
        </w:rPr>
        <w:lastRenderedPageBreak/>
        <w:t>Содержание дисциплины, структурированное по темам (разделам) с указанием количества академических часов и видов занятий</w:t>
      </w:r>
    </w:p>
    <w:p w:rsidR="00D312C5" w:rsidRDefault="00D312C5" w:rsidP="00D312C5">
      <w:pPr>
        <w:spacing w:after="0" w:line="252" w:lineRule="auto"/>
        <w:ind w:right="52" w:firstLine="0"/>
        <w:jc w:val="center"/>
        <w:rPr>
          <w:b/>
          <w:szCs w:val="24"/>
        </w:rPr>
      </w:pPr>
    </w:p>
    <w:p w:rsidR="0079371C" w:rsidRPr="004F1BE6" w:rsidRDefault="004F1BE6" w:rsidP="00D312C5">
      <w:pPr>
        <w:spacing w:after="0" w:line="252" w:lineRule="auto"/>
        <w:ind w:right="52" w:firstLine="0"/>
        <w:jc w:val="center"/>
        <w:rPr>
          <w:szCs w:val="24"/>
        </w:rPr>
      </w:pPr>
      <w:r w:rsidRPr="004F1BE6">
        <w:rPr>
          <w:b/>
          <w:szCs w:val="24"/>
        </w:rPr>
        <w:t>5.1 Тематический план дисциплины</w:t>
      </w:r>
    </w:p>
    <w:tbl>
      <w:tblPr>
        <w:tblStyle w:val="TableGrid"/>
        <w:tblW w:w="16018" w:type="dxa"/>
        <w:tblInd w:w="-572" w:type="dxa"/>
        <w:tblLayout w:type="fixed"/>
        <w:tblCellMar>
          <w:top w:w="1" w:type="dxa"/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6664"/>
        <w:gridCol w:w="1846"/>
        <w:gridCol w:w="150"/>
        <w:gridCol w:w="1259"/>
        <w:gridCol w:w="152"/>
        <w:gridCol w:w="7"/>
        <w:gridCol w:w="1687"/>
        <w:gridCol w:w="122"/>
        <w:gridCol w:w="11"/>
        <w:gridCol w:w="22"/>
        <w:gridCol w:w="1687"/>
        <w:gridCol w:w="8"/>
        <w:gridCol w:w="11"/>
        <w:gridCol w:w="8"/>
        <w:gridCol w:w="1682"/>
      </w:tblGrid>
      <w:tr w:rsidR="00D84993" w:rsidRPr="004F1BE6" w:rsidTr="00F66E80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№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312C5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D84993">
              <w:rPr>
                <w:b/>
                <w:szCs w:val="24"/>
              </w:rPr>
              <w:t xml:space="preserve">Раздел (тема) дисциплины и краткое содержание </w:t>
            </w:r>
          </w:p>
        </w:tc>
        <w:tc>
          <w:tcPr>
            <w:tcW w:w="86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Очная форма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D84993" w:rsidRPr="004F1BE6" w:rsidTr="00F66E80">
        <w:trPr>
          <w:trHeight w:val="1558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Формируемые </w:t>
            </w:r>
          </w:p>
          <w:p w:rsidR="0079371C" w:rsidRPr="004F1BE6" w:rsidRDefault="00D312C5" w:rsidP="00D312C5">
            <w:pPr>
              <w:spacing w:after="0" w:line="252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компе</w:t>
            </w:r>
            <w:r w:rsidR="004F1BE6" w:rsidRPr="004F1BE6">
              <w:rPr>
                <w:b/>
                <w:szCs w:val="24"/>
              </w:rPr>
              <w:t xml:space="preserve">тенции,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индика</w:t>
            </w:r>
            <w:r w:rsidR="00D312C5">
              <w:rPr>
                <w:b/>
                <w:szCs w:val="24"/>
              </w:rPr>
              <w:t>торы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5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D84993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Контактная работа обучающихся с преподавателем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/из них в форме практической подготовки, часов</w:t>
            </w:r>
          </w:p>
        </w:tc>
        <w:tc>
          <w:tcPr>
            <w:tcW w:w="1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D84993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Самостоятельная работа,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часов</w:t>
            </w:r>
          </w:p>
        </w:tc>
      </w:tr>
      <w:tr w:rsidR="00D84993" w:rsidRPr="004F1BE6" w:rsidTr="00F66E80">
        <w:trPr>
          <w:trHeight w:val="569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Лекции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Лабораторные работы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79371C" w:rsidRPr="004F1BE6" w:rsidTr="00F66E80">
        <w:trPr>
          <w:trHeight w:val="516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1.</w:t>
            </w:r>
            <w:r w:rsidRPr="004F1BE6">
              <w:rPr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>Народы и государства</w:t>
            </w:r>
            <w:r w:rsidRPr="004F1BE6">
              <w:rPr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 xml:space="preserve">на территории современной России в древности. Русь в IX </w:t>
            </w:r>
            <w:r w:rsidRPr="004F1BE6">
              <w:rPr>
                <w:szCs w:val="24"/>
              </w:rPr>
              <w:t xml:space="preserve">– </w:t>
            </w:r>
            <w:r w:rsidRPr="004F1BE6">
              <w:rPr>
                <w:b/>
                <w:szCs w:val="24"/>
              </w:rPr>
              <w:t>первой трети XIII вв.</w:t>
            </w:r>
          </w:p>
        </w:tc>
      </w:tr>
      <w:tr w:rsidR="00D84993" w:rsidRPr="004F1BE6" w:rsidTr="00F66E80">
        <w:trPr>
          <w:trHeight w:val="14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История как наука.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numPr>
                <w:ilvl w:val="0"/>
                <w:numId w:val="11"/>
              </w:num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История России как часть мировой истории. </w:t>
            </w:r>
          </w:p>
          <w:p w:rsidR="0079371C" w:rsidRPr="004F1BE6" w:rsidRDefault="004F1BE6" w:rsidP="00D312C5">
            <w:pPr>
              <w:numPr>
                <w:ilvl w:val="0"/>
                <w:numId w:val="11"/>
              </w:num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Функции истории. Развитие исторических знаний.  </w:t>
            </w:r>
          </w:p>
          <w:p w:rsidR="0079371C" w:rsidRPr="004F1BE6" w:rsidRDefault="004F1BE6" w:rsidP="00D312C5">
            <w:pPr>
              <w:numPr>
                <w:ilvl w:val="0"/>
                <w:numId w:val="11"/>
              </w:num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Исторические источники, их классификация. </w:t>
            </w:r>
          </w:p>
          <w:p w:rsidR="0079371C" w:rsidRPr="004F1BE6" w:rsidRDefault="004F1BE6" w:rsidP="00D312C5">
            <w:pPr>
              <w:numPr>
                <w:ilvl w:val="0"/>
                <w:numId w:val="11"/>
              </w:num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Принципы и методы исторической науки.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Default="004F1BE6" w:rsidP="005230BE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5230BE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5230BE" w:rsidP="005230BE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ИД-3 УК-5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right="6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</w:tc>
      </w:tr>
      <w:tr w:rsidR="00D84993" w:rsidRPr="004F1BE6" w:rsidTr="00F66E80">
        <w:tblPrEx>
          <w:tblCellMar>
            <w:top w:w="16" w:type="dxa"/>
            <w:left w:w="115" w:type="dxa"/>
            <w:right w:w="62" w:type="dxa"/>
          </w:tblCellMar>
        </w:tblPrEx>
        <w:trPr>
          <w:trHeight w:val="168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Народы и политические образования на территории современной России в древности.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numPr>
                <w:ilvl w:val="0"/>
                <w:numId w:val="1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Первобытное общество в истории человечества</w:t>
            </w:r>
            <w:r w:rsidRPr="004F1BE6">
              <w:rPr>
                <w:b/>
                <w:szCs w:val="24"/>
              </w:rPr>
              <w:t>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numPr>
                <w:ilvl w:val="0"/>
                <w:numId w:val="1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Древнейшие государства на территории России. </w:t>
            </w:r>
          </w:p>
          <w:p w:rsidR="0079371C" w:rsidRPr="004F1BE6" w:rsidRDefault="004F1BE6" w:rsidP="00D312C5">
            <w:pPr>
              <w:numPr>
                <w:ilvl w:val="0"/>
                <w:numId w:val="1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Происхождение и ранняя история славян.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D84993" w:rsidRPr="004F1BE6" w:rsidTr="00F66E80">
        <w:tblPrEx>
          <w:tblCellMar>
            <w:top w:w="16" w:type="dxa"/>
            <w:left w:w="115" w:type="dxa"/>
            <w:right w:w="62" w:type="dxa"/>
          </w:tblCellMar>
        </w:tblPrEx>
        <w:trPr>
          <w:trHeight w:val="160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Образование Древнерусского государства.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1.Проблема образования Древнерусского государства.  </w:t>
            </w:r>
          </w:p>
          <w:p w:rsidR="0079371C" w:rsidRPr="004F1BE6" w:rsidRDefault="004F1BE6" w:rsidP="00D312C5">
            <w:pPr>
              <w:numPr>
                <w:ilvl w:val="0"/>
                <w:numId w:val="13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Первые русские князья. Дань и полюдье. </w:t>
            </w:r>
          </w:p>
          <w:p w:rsidR="0079371C" w:rsidRPr="004F1BE6" w:rsidRDefault="004F1BE6" w:rsidP="00D312C5">
            <w:pPr>
              <w:numPr>
                <w:ilvl w:val="0"/>
                <w:numId w:val="13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Принятие христианства на Руси и его значение.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D84993" w:rsidRPr="004F1BE6" w:rsidTr="00F66E80">
        <w:tblPrEx>
          <w:tblCellMar>
            <w:top w:w="16" w:type="dxa"/>
            <w:left w:w="115" w:type="dxa"/>
            <w:right w:w="62" w:type="dxa"/>
          </w:tblCellMar>
        </w:tblPrEx>
        <w:trPr>
          <w:trHeight w:val="154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4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Русь в XI – начале XII в.</w:t>
            </w:r>
            <w:r w:rsidRPr="004F1BE6">
              <w:rPr>
                <w:szCs w:val="24"/>
              </w:rPr>
              <w:t xml:space="preserve"> </w:t>
            </w:r>
          </w:p>
          <w:p w:rsidR="0079371C" w:rsidRPr="00D312C5" w:rsidRDefault="004F1BE6" w:rsidP="00D312C5">
            <w:pPr>
              <w:numPr>
                <w:ilvl w:val="0"/>
                <w:numId w:val="14"/>
              </w:numPr>
              <w:spacing w:after="0" w:line="252" w:lineRule="auto"/>
              <w:ind w:firstLine="0"/>
              <w:rPr>
                <w:szCs w:val="24"/>
              </w:rPr>
            </w:pPr>
            <w:r w:rsidRPr="00D312C5">
              <w:rPr>
                <w:szCs w:val="24"/>
              </w:rPr>
              <w:t xml:space="preserve">Внутриполитическое развитие в XI в. Борьба за власть между сыновьями Владимира Святого. Ярослав Мудрый. </w:t>
            </w:r>
          </w:p>
          <w:p w:rsidR="0079371C" w:rsidRPr="004F1BE6" w:rsidRDefault="004F1BE6" w:rsidP="00D312C5">
            <w:pPr>
              <w:numPr>
                <w:ilvl w:val="0"/>
                <w:numId w:val="1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Русь при Ярославичах. Владимир Мономах</w:t>
            </w:r>
            <w:r w:rsidRPr="004F1BE6">
              <w:rPr>
                <w:b/>
                <w:szCs w:val="24"/>
              </w:rPr>
              <w:t>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numPr>
                <w:ilvl w:val="0"/>
                <w:numId w:val="1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Экономика древней Руси.  </w:t>
            </w:r>
          </w:p>
          <w:p w:rsidR="0079371C" w:rsidRPr="004F1BE6" w:rsidRDefault="004F1BE6" w:rsidP="00D312C5">
            <w:pPr>
              <w:numPr>
                <w:ilvl w:val="0"/>
                <w:numId w:val="1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Руси и международные связи.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70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D84993" w:rsidRPr="004F1BE6" w:rsidTr="00F66E80">
        <w:tblPrEx>
          <w:tblCellMar>
            <w:top w:w="16" w:type="dxa"/>
            <w:left w:w="115" w:type="dxa"/>
            <w:right w:w="62" w:type="dxa"/>
          </w:tblCellMar>
        </w:tblPrEx>
        <w:trPr>
          <w:trHeight w:val="19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5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Русские княжества в период раздробленности.</w:t>
            </w:r>
            <w:r w:rsidRPr="004F1BE6">
              <w:rPr>
                <w:szCs w:val="24"/>
              </w:rPr>
              <w:t xml:space="preserve"> </w:t>
            </w:r>
          </w:p>
          <w:p w:rsidR="00D312C5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Феодальная раздробленность на Руси: причины и последствия. 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Важнейшие земли и особенности их социально-экономического и политического развития (Новгородская земля, Владимиро-Суздальское княжество, Галицко-Волынское княжество и др.)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Культура Руси в IX-XII вв.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79371C" w:rsidRPr="004F1BE6" w:rsidTr="00F66E80">
        <w:trPr>
          <w:trHeight w:val="262"/>
        </w:trPr>
        <w:tc>
          <w:tcPr>
            <w:tcW w:w="143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tabs>
                <w:tab w:val="center" w:pos="7254"/>
              </w:tabs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2. Русь в XIII–в нач. XVI вв.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F66E80">
        <w:trPr>
          <w:trHeight w:val="18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6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>Русские земли в середине XIII – XIV вв.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15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Монголо-татарское нашествие на Русь и его последствия. </w:t>
            </w:r>
          </w:p>
          <w:p w:rsidR="0079371C" w:rsidRPr="004F1BE6" w:rsidRDefault="004F1BE6" w:rsidP="004F1BE6">
            <w:pPr>
              <w:numPr>
                <w:ilvl w:val="0"/>
                <w:numId w:val="15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Борьба Руси с западной агрессией в XIII веке. </w:t>
            </w:r>
          </w:p>
          <w:p w:rsidR="0079371C" w:rsidRPr="004F1BE6" w:rsidRDefault="004F1BE6" w:rsidP="004F1BE6">
            <w:pPr>
              <w:numPr>
                <w:ilvl w:val="0"/>
                <w:numId w:val="15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Начальный этап объединения русских земель вокруг Москвы.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2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</w:tr>
      <w:tr w:rsidR="00D84993" w:rsidRPr="004F1BE6" w:rsidTr="00F66E80">
        <w:trPr>
          <w:trHeight w:val="18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7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Формирование единого Российского государства в XV – начале XVI вв</w:t>
            </w:r>
            <w:r w:rsidRPr="004F1BE6">
              <w:rPr>
                <w:szCs w:val="24"/>
              </w:rPr>
              <w:t xml:space="preserve">. </w:t>
            </w:r>
          </w:p>
          <w:p w:rsidR="0079371C" w:rsidRPr="004F1BE6" w:rsidRDefault="004F1BE6" w:rsidP="004F1BE6">
            <w:pPr>
              <w:numPr>
                <w:ilvl w:val="0"/>
                <w:numId w:val="1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Московское княжество в первой половине XV в.  </w:t>
            </w:r>
          </w:p>
          <w:p w:rsidR="0079371C" w:rsidRPr="004F1BE6" w:rsidRDefault="004F1BE6" w:rsidP="004F1BE6">
            <w:pPr>
              <w:numPr>
                <w:ilvl w:val="0"/>
                <w:numId w:val="1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proofErr w:type="spellStart"/>
            <w:r w:rsidRPr="004F1BE6">
              <w:rPr>
                <w:szCs w:val="24"/>
              </w:rPr>
              <w:t>Завершаюший</w:t>
            </w:r>
            <w:proofErr w:type="spellEnd"/>
            <w:r w:rsidRPr="004F1BE6">
              <w:rPr>
                <w:szCs w:val="24"/>
              </w:rPr>
              <w:t xml:space="preserve"> период объединения русских земель. Иван III и Василий III. </w:t>
            </w:r>
          </w:p>
          <w:p w:rsidR="0079371C" w:rsidRPr="004F1BE6" w:rsidRDefault="004F1BE6" w:rsidP="004F1BE6">
            <w:pPr>
              <w:numPr>
                <w:ilvl w:val="0"/>
                <w:numId w:val="1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Культура середины XIII– XV вв.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F66E80">
        <w:trPr>
          <w:trHeight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tabs>
                <w:tab w:val="center" w:pos="6803"/>
              </w:tabs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3. Россия в XVI – XVII вв.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F66E80">
        <w:trPr>
          <w:trHeight w:val="267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8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Эпоха Ивана IV Грозного.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szCs w:val="24"/>
              </w:rPr>
              <w:t>1.</w:t>
            </w: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Начало правления Ивана IV. </w:t>
            </w:r>
            <w:proofErr w:type="spellStart"/>
            <w:r w:rsidRPr="004F1BE6">
              <w:rPr>
                <w:szCs w:val="24"/>
              </w:rPr>
              <w:t>Регенство</w:t>
            </w:r>
            <w:proofErr w:type="spellEnd"/>
            <w:r w:rsidRPr="004F1BE6">
              <w:rPr>
                <w:szCs w:val="24"/>
              </w:rPr>
              <w:t xml:space="preserve"> Елены Глинской. 2. Реформы</w:t>
            </w: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«Избранной рады». Сословно-представительная монархия. </w:t>
            </w:r>
          </w:p>
          <w:p w:rsidR="0079371C" w:rsidRPr="004F1BE6" w:rsidRDefault="004F1BE6" w:rsidP="004F1BE6">
            <w:pPr>
              <w:spacing w:after="0" w:line="252" w:lineRule="auto"/>
              <w:ind w:left="2" w:right="61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Опричнина. Споры о причинах и характере опричнины в исторической науке. </w:t>
            </w:r>
          </w:p>
          <w:p w:rsidR="0079371C" w:rsidRPr="004F1BE6" w:rsidRDefault="004F1BE6" w:rsidP="004F1BE6">
            <w:pPr>
              <w:spacing w:after="0" w:line="252" w:lineRule="auto"/>
              <w:ind w:left="2" w:right="61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4.Внешняя политика России: основные направления, итоги и результаты.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5. Культура России в XVI веке.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2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</w:tc>
      </w:tr>
      <w:tr w:rsidR="00D84993" w:rsidRPr="004F1BE6" w:rsidTr="00F66E80">
        <w:trPr>
          <w:trHeight w:val="18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9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Россия на рубеже XVI–XVII вв.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Смутное время.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17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Истоки Смутного времени.</w:t>
            </w: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17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Основные события Смутного времени</w:t>
            </w:r>
            <w:r w:rsidRPr="004F1BE6">
              <w:rPr>
                <w:b/>
                <w:szCs w:val="24"/>
              </w:rPr>
              <w:t xml:space="preserve">. </w:t>
            </w:r>
            <w:r w:rsidRPr="004F1BE6">
              <w:rPr>
                <w:szCs w:val="24"/>
              </w:rPr>
              <w:t>Роль народного ополчения в преодолении кризиса.</w:t>
            </w: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17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Последствия и значение Смутного времени в истории России.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565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10 </w:t>
            </w:r>
          </w:p>
        </w:tc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E80" w:rsidRPr="004F1BE6" w:rsidRDefault="00F66E80" w:rsidP="00F66E80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XVII в.</w:t>
            </w:r>
            <w:r w:rsidRPr="004F1BE6">
              <w:rPr>
                <w:szCs w:val="24"/>
              </w:rPr>
              <w:t xml:space="preserve"> </w:t>
            </w:r>
          </w:p>
          <w:p w:rsidR="00F66E80" w:rsidRPr="004F1BE6" w:rsidRDefault="00F66E80" w:rsidP="00F66E80">
            <w:pPr>
              <w:numPr>
                <w:ilvl w:val="0"/>
                <w:numId w:val="18"/>
              </w:num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Экономическое развитие России и эволюция политической власти при первых Романовых.  </w:t>
            </w:r>
          </w:p>
          <w:p w:rsidR="00F66E80" w:rsidRPr="004F1BE6" w:rsidRDefault="00F66E80" w:rsidP="00F66E80">
            <w:pPr>
              <w:numPr>
                <w:ilvl w:val="0"/>
                <w:numId w:val="18"/>
              </w:num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Реформа русской православной церкви.  </w:t>
            </w:r>
          </w:p>
          <w:p w:rsidR="00F66E80" w:rsidRPr="004F1BE6" w:rsidRDefault="00F66E80" w:rsidP="00F66E80">
            <w:pPr>
              <w:numPr>
                <w:ilvl w:val="0"/>
                <w:numId w:val="18"/>
              </w:num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Антигосударственные выступления XVII века. </w:t>
            </w:r>
          </w:p>
          <w:p w:rsidR="00F66E80" w:rsidRPr="004F1BE6" w:rsidRDefault="00F66E80" w:rsidP="00F66E80">
            <w:pPr>
              <w:numPr>
                <w:ilvl w:val="0"/>
                <w:numId w:val="18"/>
              </w:num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в XVII веке. Расширение территории государства. </w:t>
            </w:r>
          </w:p>
          <w:p w:rsidR="00F66E80" w:rsidRPr="004F1BE6" w:rsidRDefault="00F66E80" w:rsidP="00F66E80">
            <w:pPr>
              <w:numPr>
                <w:ilvl w:val="0"/>
                <w:numId w:val="18"/>
              </w:num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Культура России в XVII в.: традиции и новаторство. 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E80" w:rsidRPr="004F1BE6" w:rsidRDefault="00F66E80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F66E80" w:rsidRPr="004F1BE6" w:rsidRDefault="00F66E80" w:rsidP="00F66E80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4" w:type="dxa"/>
            <w:left w:w="115" w:type="dxa"/>
          </w:tblCellMar>
        </w:tblPrEx>
        <w:trPr>
          <w:trHeight w:val="1776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numPr>
                <w:ilvl w:val="0"/>
                <w:numId w:val="18"/>
              </w:num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D312C5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F66E80">
        <w:tblPrEx>
          <w:tblCellMar>
            <w:top w:w="4" w:type="dxa"/>
            <w:left w:w="115" w:type="dxa"/>
          </w:tblCellMar>
        </w:tblPrEx>
        <w:trPr>
          <w:trHeight w:val="263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left="21"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4. Россия в XVIII в.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F66E80" w:rsidRPr="004F1BE6" w:rsidTr="00F66E80">
        <w:tblPrEx>
          <w:tblCellMar>
            <w:top w:w="4" w:type="dxa"/>
            <w:left w:w="115" w:type="dxa"/>
          </w:tblCellMar>
        </w:tblPrEx>
        <w:trPr>
          <w:trHeight w:val="171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11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эпоху преобразований Петра I.</w:t>
            </w:r>
            <w:r w:rsidRPr="004F1BE6">
              <w:rPr>
                <w:szCs w:val="24"/>
              </w:rPr>
              <w:t xml:space="preserve"> </w:t>
            </w:r>
          </w:p>
          <w:p w:rsidR="0079371C" w:rsidRPr="00F66E80" w:rsidRDefault="004F1BE6" w:rsidP="00F66E80">
            <w:pPr>
              <w:pStyle w:val="a4"/>
              <w:numPr>
                <w:ilvl w:val="0"/>
                <w:numId w:val="19"/>
              </w:numPr>
              <w:spacing w:after="0" w:line="252" w:lineRule="auto"/>
              <w:ind w:firstLine="0"/>
              <w:rPr>
                <w:szCs w:val="24"/>
              </w:rPr>
            </w:pPr>
            <w:r w:rsidRPr="00F66E80">
              <w:rPr>
                <w:szCs w:val="24"/>
              </w:rPr>
              <w:t xml:space="preserve">Складывание Российского абсолютизма. Преобразования Петра I.  </w:t>
            </w:r>
          </w:p>
          <w:p w:rsidR="0079371C" w:rsidRPr="004F1BE6" w:rsidRDefault="004F1BE6" w:rsidP="00F66E80">
            <w:pPr>
              <w:numPr>
                <w:ilvl w:val="0"/>
                <w:numId w:val="19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Петра I. Модернизация страны. </w:t>
            </w:r>
          </w:p>
          <w:p w:rsidR="0079371C" w:rsidRPr="004F1BE6" w:rsidRDefault="004F1BE6" w:rsidP="00F66E80">
            <w:pPr>
              <w:numPr>
                <w:ilvl w:val="0"/>
                <w:numId w:val="19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Последствия петровских реформ.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5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</w:tc>
      </w:tr>
      <w:tr w:rsidR="00F66E80" w:rsidRPr="004F1BE6" w:rsidTr="00F66E80">
        <w:tblPrEx>
          <w:tblCellMar>
            <w:top w:w="4" w:type="dxa"/>
            <w:left w:w="115" w:type="dxa"/>
          </w:tblCellMar>
        </w:tblPrEx>
        <w:trPr>
          <w:trHeight w:val="179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12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Эпоха «дворцовых переворотов». 1725 – 1762 гг.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20"/>
              </w:numPr>
              <w:spacing w:after="0" w:line="252" w:lineRule="auto"/>
              <w:ind w:right="3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Причины «дворцовых переворотов». </w:t>
            </w:r>
          </w:p>
          <w:p w:rsidR="005230BE" w:rsidRDefault="004F1BE6" w:rsidP="004F1BE6">
            <w:pPr>
              <w:numPr>
                <w:ilvl w:val="0"/>
                <w:numId w:val="20"/>
              </w:numPr>
              <w:spacing w:after="0" w:line="252" w:lineRule="auto"/>
              <w:ind w:right="3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Основные тенденции внутреннего развития в 1725-1762 гг. </w:t>
            </w:r>
          </w:p>
          <w:p w:rsidR="0079371C" w:rsidRPr="004F1BE6" w:rsidRDefault="004F1BE6" w:rsidP="004F1BE6">
            <w:pPr>
              <w:numPr>
                <w:ilvl w:val="0"/>
                <w:numId w:val="20"/>
              </w:numPr>
              <w:spacing w:after="0" w:line="252" w:lineRule="auto"/>
              <w:ind w:right="3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в эпоху «дворцовых переворотов».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4" w:type="dxa"/>
            <w:left w:w="115" w:type="dxa"/>
          </w:tblCellMar>
        </w:tblPrEx>
        <w:trPr>
          <w:trHeight w:val="1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13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«Просвещенный абсолютизм» Екатерины II.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2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Эпоха Просвещения и ее влияние на развитие России. </w:t>
            </w:r>
          </w:p>
          <w:p w:rsidR="0079371C" w:rsidRPr="004F1BE6" w:rsidRDefault="004F1BE6" w:rsidP="004F1BE6">
            <w:pPr>
              <w:numPr>
                <w:ilvl w:val="0"/>
                <w:numId w:val="2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Внутренняя политика России во второй половине XVIII в. </w:t>
            </w:r>
          </w:p>
          <w:p w:rsidR="0079371C" w:rsidRPr="004F1BE6" w:rsidRDefault="004F1BE6" w:rsidP="004F1BE6">
            <w:pPr>
              <w:numPr>
                <w:ilvl w:val="0"/>
                <w:numId w:val="2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России 60 – 90-х гг. XVIII в.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4" w:type="dxa"/>
            <w:left w:w="115" w:type="dxa"/>
          </w:tblCellMar>
        </w:tblPrEx>
        <w:trPr>
          <w:trHeight w:val="1128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14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F66E80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правление Павла I. Русская культура XVIII в.</w:t>
            </w:r>
            <w:r w:rsidRPr="004F1BE6">
              <w:rPr>
                <w:szCs w:val="24"/>
              </w:rPr>
              <w:t xml:space="preserve"> </w:t>
            </w:r>
          </w:p>
          <w:p w:rsidR="00D84993" w:rsidRPr="004F1BE6" w:rsidRDefault="00D84993" w:rsidP="00F66E80">
            <w:pPr>
              <w:numPr>
                <w:ilvl w:val="0"/>
                <w:numId w:val="22"/>
              </w:numPr>
              <w:spacing w:after="0" w:line="252" w:lineRule="auto"/>
              <w:ind w:right="3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Павел I. Основные черты и особенности его внутренней политики. </w:t>
            </w:r>
          </w:p>
          <w:p w:rsidR="00F66E80" w:rsidRDefault="00D84993" w:rsidP="00F66E80">
            <w:pPr>
              <w:numPr>
                <w:ilvl w:val="0"/>
                <w:numId w:val="22"/>
              </w:numPr>
              <w:spacing w:after="0" w:line="252" w:lineRule="auto"/>
              <w:ind w:right="3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Павла I.  </w:t>
            </w:r>
          </w:p>
          <w:p w:rsidR="00D84993" w:rsidRPr="00F66E80" w:rsidRDefault="00D84993" w:rsidP="00F66E80">
            <w:pPr>
              <w:numPr>
                <w:ilvl w:val="0"/>
                <w:numId w:val="22"/>
              </w:numPr>
              <w:spacing w:after="0" w:line="252" w:lineRule="auto"/>
              <w:ind w:right="30" w:firstLine="0"/>
              <w:rPr>
                <w:szCs w:val="24"/>
              </w:rPr>
            </w:pPr>
            <w:r w:rsidRPr="00F66E80">
              <w:rPr>
                <w:szCs w:val="24"/>
              </w:rPr>
              <w:t xml:space="preserve">Идеология Просвещения и ее влияние на развитие русской культуры XVIII в. 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D84993" w:rsidRPr="004F1BE6" w:rsidRDefault="00D84993" w:rsidP="005230BE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D84993" w:rsidRPr="004F1BE6" w:rsidRDefault="00D84993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D84993" w:rsidRPr="004F1BE6" w:rsidRDefault="00D84993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4" w:type="dxa"/>
          </w:tblCellMar>
        </w:tblPrEx>
        <w:trPr>
          <w:trHeight w:val="96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F66E80">
        <w:tblPrEx>
          <w:tblCellMar>
            <w:top w:w="4" w:type="dxa"/>
          </w:tblCellMar>
        </w:tblPrEx>
        <w:trPr>
          <w:trHeight w:val="264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left="2"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5. Российская империя в XIX – начале XX вв.</w:t>
            </w:r>
          </w:p>
        </w:tc>
      </w:tr>
      <w:tr w:rsidR="00F66E80" w:rsidRPr="004F1BE6" w:rsidTr="00F66E80">
        <w:tblPrEx>
          <w:tblCellMar>
            <w:top w:w="4" w:type="dxa"/>
          </w:tblCellMar>
        </w:tblPrEx>
        <w:trPr>
          <w:trHeight w:val="16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15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и мир в первой четверти XIX века.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23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Внутренняя политика в 18011812 гг.  </w:t>
            </w:r>
          </w:p>
          <w:p w:rsidR="0079371C" w:rsidRPr="004F1BE6" w:rsidRDefault="004F1BE6" w:rsidP="004F1BE6">
            <w:pPr>
              <w:numPr>
                <w:ilvl w:val="0"/>
                <w:numId w:val="23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Политическая реакция второй половины царствования Александра I.  </w:t>
            </w:r>
          </w:p>
          <w:p w:rsidR="0079371C" w:rsidRPr="004F1BE6" w:rsidRDefault="004F1BE6" w:rsidP="004F1BE6">
            <w:pPr>
              <w:numPr>
                <w:ilvl w:val="0"/>
                <w:numId w:val="23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Россия в системе международных отношений в первой четверти XIX века.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2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</w:tc>
      </w:tr>
      <w:tr w:rsidR="00F66E80" w:rsidRPr="004F1BE6" w:rsidTr="00F66E80">
        <w:tblPrEx>
          <w:tblCellMar>
            <w:top w:w="4" w:type="dxa"/>
          </w:tblCellMar>
        </w:tblPrEx>
        <w:trPr>
          <w:trHeight w:val="19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16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Движение декабристов: организации, программы, последствия.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2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Причины зарождения движения декабристов.  </w:t>
            </w:r>
          </w:p>
          <w:p w:rsidR="0079371C" w:rsidRPr="004F1BE6" w:rsidRDefault="004F1BE6" w:rsidP="004F1BE6">
            <w:pPr>
              <w:numPr>
                <w:ilvl w:val="0"/>
                <w:numId w:val="2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Декабристские организации. Программные документы. </w:t>
            </w:r>
          </w:p>
          <w:p w:rsidR="0079371C" w:rsidRPr="004F1BE6" w:rsidRDefault="004F1BE6" w:rsidP="004F1BE6">
            <w:pPr>
              <w:numPr>
                <w:ilvl w:val="0"/>
                <w:numId w:val="2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Восстания на Сенатской площади и на Украине. </w:t>
            </w:r>
          </w:p>
          <w:p w:rsidR="0079371C" w:rsidRPr="004F1BE6" w:rsidRDefault="004F1BE6" w:rsidP="004F1BE6">
            <w:pPr>
              <w:numPr>
                <w:ilvl w:val="0"/>
                <w:numId w:val="2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Оценка восстания декабристов современниками и историками.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4" w:type="dxa"/>
          </w:tblCellMar>
        </w:tblPrEx>
        <w:trPr>
          <w:trHeight w:val="183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17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right="61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правление Николая I (1825 – 1855 гг.).</w:t>
            </w:r>
            <w:r w:rsidRPr="004F1BE6">
              <w:rPr>
                <w:szCs w:val="24"/>
              </w:rPr>
              <w:t xml:space="preserve"> 1.Внутренняя политика в николаевской России.  </w:t>
            </w:r>
          </w:p>
          <w:p w:rsidR="0079371C" w:rsidRPr="004F1BE6" w:rsidRDefault="004F1BE6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2.Крестьянский вопрос. Кризис феодально-крепостнической системы. 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3.Русская общественная мысль второй четверти XIX в.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4" w:type="dxa"/>
          </w:tblCellMar>
        </w:tblPrEx>
        <w:trPr>
          <w:trHeight w:val="21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18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right="115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Внешняя политика Российской империи во второй четверти XIX века.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25"/>
              </w:numPr>
              <w:spacing w:after="0" w:line="252" w:lineRule="auto"/>
              <w:ind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Перемены во внешнеполитическом курсе во второй четверти XIX в.  </w:t>
            </w:r>
          </w:p>
          <w:p w:rsidR="0079371C" w:rsidRPr="004F1BE6" w:rsidRDefault="004F1BE6" w:rsidP="004F1BE6">
            <w:pPr>
              <w:numPr>
                <w:ilvl w:val="0"/>
                <w:numId w:val="25"/>
              </w:numPr>
              <w:spacing w:after="0" w:line="252" w:lineRule="auto"/>
              <w:ind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Политика России на Кавказе: стратегические задачи и тактические приемы.  </w:t>
            </w:r>
          </w:p>
          <w:p w:rsidR="0079371C" w:rsidRPr="004F1BE6" w:rsidRDefault="004F1BE6" w:rsidP="004F1BE6">
            <w:pPr>
              <w:numPr>
                <w:ilvl w:val="0"/>
                <w:numId w:val="25"/>
              </w:numPr>
              <w:spacing w:after="0" w:line="252" w:lineRule="auto"/>
              <w:ind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Крымская война. </w:t>
            </w:r>
          </w:p>
          <w:p w:rsidR="0079371C" w:rsidRPr="004F1BE6" w:rsidRDefault="004F1BE6" w:rsidP="004F1BE6">
            <w:pPr>
              <w:numPr>
                <w:ilvl w:val="0"/>
                <w:numId w:val="25"/>
              </w:numPr>
              <w:spacing w:after="0" w:line="252" w:lineRule="auto"/>
              <w:ind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Россия и европейские революции.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4" w:type="dxa"/>
          </w:tblCellMar>
        </w:tblPrEx>
        <w:trPr>
          <w:trHeight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Итого 1 семестр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27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13,5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13,5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79371C" w:rsidRPr="004F1BE6" w:rsidTr="00F66E80">
        <w:tblPrEx>
          <w:tblCellMar>
            <w:top w:w="4" w:type="dxa"/>
          </w:tblCellMar>
        </w:tblPrEx>
        <w:trPr>
          <w:trHeight w:val="262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tabs>
                <w:tab w:val="center" w:pos="1929"/>
                <w:tab w:val="center" w:pos="7254"/>
              </w:tabs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2 семестр</w:t>
            </w:r>
          </w:p>
        </w:tc>
      </w:tr>
      <w:tr w:rsidR="00F66E80" w:rsidRPr="004F1BE6" w:rsidTr="00F66E80">
        <w:tblPrEx>
          <w:tblCellMar>
            <w:top w:w="4" w:type="dxa"/>
          </w:tblCellMar>
        </w:tblPrEx>
        <w:trPr>
          <w:trHeight w:val="172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19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Время Великих реформ.  Александр II.</w:t>
            </w:r>
            <w:r w:rsidRPr="004F1BE6">
              <w:rPr>
                <w:szCs w:val="24"/>
              </w:rPr>
              <w:t xml:space="preserve"> </w:t>
            </w:r>
          </w:p>
          <w:p w:rsidR="005230BE" w:rsidRDefault="005230BE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Отмена крепостного права в России: причины, этапы подготовки, сущность, последствия.  </w:t>
            </w:r>
          </w:p>
          <w:p w:rsidR="005230BE" w:rsidRPr="004F1BE6" w:rsidRDefault="005230BE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Великие реформы 1860-1870 гг.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3. Внешняя политика Александра II.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right="60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3 </w:t>
            </w:r>
          </w:p>
          <w:p w:rsidR="005230BE" w:rsidRPr="004F1BE6" w:rsidRDefault="005230BE" w:rsidP="004F1BE6">
            <w:pPr>
              <w:spacing w:after="0" w:line="252" w:lineRule="auto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</w:tr>
      <w:tr w:rsidR="00F66E80" w:rsidRPr="004F1BE6" w:rsidTr="00F66E80">
        <w:trPr>
          <w:trHeight w:val="16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20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при Александре III.</w:t>
            </w:r>
            <w:r w:rsidRPr="004F1BE6">
              <w:rPr>
                <w:szCs w:val="24"/>
              </w:rPr>
              <w:t xml:space="preserve"> </w:t>
            </w:r>
          </w:p>
          <w:p w:rsidR="005230BE" w:rsidRDefault="005230BE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Отмена крепостного права в России: причины, этапы подготовки, сущность, последствия.  </w:t>
            </w:r>
          </w:p>
          <w:p w:rsidR="005230BE" w:rsidRPr="004F1BE6" w:rsidRDefault="005230BE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Великие реформы 1860-1870 гг.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3. Внешняя политика Александра II.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17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21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начале XX в. Первая русская революция.</w:t>
            </w:r>
            <w:r w:rsidRPr="004F1BE6">
              <w:rPr>
                <w:szCs w:val="24"/>
              </w:rPr>
              <w:t xml:space="preserve">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Внешняя политика России. Русско-японская война.  </w:t>
            </w:r>
          </w:p>
          <w:p w:rsidR="005230BE" w:rsidRDefault="005230BE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2.Революция 1905-1907 гг.: предпосылки, основные события. </w:t>
            </w:r>
          </w:p>
          <w:p w:rsidR="005230BE" w:rsidRPr="004F1BE6" w:rsidRDefault="005230BE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Думский парламентаризм начала XX в.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19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22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Российская империя в 1907 – 1916 гг. Первая мировая война и Россия.</w:t>
            </w:r>
            <w:r w:rsidRPr="004F1BE6">
              <w:rPr>
                <w:szCs w:val="24"/>
              </w:rPr>
              <w:t xml:space="preserve"> </w:t>
            </w:r>
          </w:p>
          <w:p w:rsidR="005230BE" w:rsidRPr="004F1BE6" w:rsidRDefault="005230BE" w:rsidP="004F1BE6">
            <w:pPr>
              <w:numPr>
                <w:ilvl w:val="0"/>
                <w:numId w:val="2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Реформы П.А. Столыпина.  </w:t>
            </w:r>
          </w:p>
          <w:p w:rsidR="005230BE" w:rsidRPr="004F1BE6" w:rsidRDefault="005230BE" w:rsidP="004F1BE6">
            <w:pPr>
              <w:numPr>
                <w:ilvl w:val="0"/>
                <w:numId w:val="2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Истоки Первой </w:t>
            </w:r>
            <w:r w:rsidRPr="004F1BE6">
              <w:rPr>
                <w:szCs w:val="24"/>
              </w:rPr>
              <w:t xml:space="preserve">Мировой войны. </w:t>
            </w:r>
          </w:p>
          <w:p w:rsidR="005230BE" w:rsidRPr="004F1BE6" w:rsidRDefault="005230BE" w:rsidP="004F1BE6">
            <w:pPr>
              <w:numPr>
                <w:ilvl w:val="0"/>
                <w:numId w:val="2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Основные события на Восточном фронте.  </w:t>
            </w:r>
          </w:p>
          <w:p w:rsidR="005230BE" w:rsidRPr="004F1BE6" w:rsidRDefault="005230BE" w:rsidP="004F1BE6">
            <w:pPr>
              <w:numPr>
                <w:ilvl w:val="0"/>
                <w:numId w:val="2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Влияние Первой мировой войны на внутреннее положение страны.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15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23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Культура России XIX – начала XX вв.</w:t>
            </w:r>
            <w:r w:rsidRPr="004F1BE6">
              <w:rPr>
                <w:szCs w:val="24"/>
              </w:rPr>
              <w:t xml:space="preserve"> </w:t>
            </w:r>
          </w:p>
          <w:p w:rsidR="005230BE" w:rsidRDefault="005230BE" w:rsidP="004F1BE6">
            <w:pPr>
              <w:spacing w:after="0" w:line="252" w:lineRule="auto"/>
              <w:ind w:left="2" w:right="6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«Золотой век» русской культуры. </w:t>
            </w:r>
          </w:p>
          <w:p w:rsidR="005230BE" w:rsidRPr="004F1BE6" w:rsidRDefault="005230BE" w:rsidP="004F1BE6">
            <w:pPr>
              <w:spacing w:after="0" w:line="252" w:lineRule="auto"/>
              <w:ind w:left="2" w:right="6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Культура второй половины XIX века.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3. «Серебряный век» русской культуры.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D84993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D84993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ИД-3 УК</w:t>
            </w:r>
            <w:r>
              <w:rPr>
                <w:szCs w:val="24"/>
              </w:rPr>
              <w:t>-</w:t>
            </w:r>
            <w:r w:rsidRPr="004F1BE6">
              <w:rPr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F66E80">
        <w:tblPrEx>
          <w:tblCellMar>
            <w:top w:w="19" w:type="dxa"/>
            <w:left w:w="115" w:type="dxa"/>
          </w:tblCellMar>
        </w:tblPrEx>
        <w:trPr>
          <w:trHeight w:val="293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tabs>
                <w:tab w:val="center" w:pos="2057"/>
                <w:tab w:val="center" w:pos="7252"/>
              </w:tabs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6. Россия и СССР в 1917–1941 гг.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19" w:type="dxa"/>
            <w:left w:w="115" w:type="dxa"/>
          </w:tblCellMar>
        </w:tblPrEx>
        <w:trPr>
          <w:trHeight w:val="281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24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Великая российская революция (1917 –1922 гг.) и ее основные этапы. 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Причины Великой российской революции. Свержение самодержавия.  </w:t>
            </w:r>
          </w:p>
          <w:p w:rsidR="0079371C" w:rsidRPr="004F1BE6" w:rsidRDefault="004F1BE6" w:rsidP="004F1BE6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Развитие революционного процесса от Февраля к Октябрю. Приход большевиков к власти в Петрограде.  </w:t>
            </w:r>
          </w:p>
          <w:p w:rsidR="0079371C" w:rsidRPr="004F1BE6" w:rsidRDefault="004F1BE6" w:rsidP="004F1BE6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Гражданская война и иностранная интервенция.  </w:t>
            </w:r>
          </w:p>
          <w:p w:rsidR="00BD6307" w:rsidRDefault="004F1BE6" w:rsidP="00BD6307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Социально-экономические преобразования противоборствующих сторон в годы Гражданской войны.</w:t>
            </w:r>
          </w:p>
          <w:p w:rsidR="0079371C" w:rsidRPr="004F1BE6" w:rsidRDefault="004F1BE6" w:rsidP="00BD6307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Политика «военного коммунизма».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19" w:type="dxa"/>
            <w:left w:w="115" w:type="dxa"/>
          </w:tblCellMar>
        </w:tblPrEx>
        <w:trPr>
          <w:trHeight w:val="19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25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Советский Союз в 1920-е </w:t>
            </w:r>
            <w:r w:rsidRPr="004F1BE6">
              <w:rPr>
                <w:szCs w:val="24"/>
              </w:rPr>
              <w:t xml:space="preserve">–  </w:t>
            </w:r>
            <w:r w:rsidRPr="004F1BE6">
              <w:rPr>
                <w:b/>
                <w:szCs w:val="24"/>
              </w:rPr>
              <w:t>1930-е гг.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right="6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1. Причины принятия нэпа, основные мероприятия (1921 – 1928 гг.). Образование СССР. 2. Международная обстановка в 1920 – 1930-х гг. </w:t>
            </w:r>
          </w:p>
          <w:p w:rsidR="0079371C" w:rsidRPr="004F1BE6" w:rsidRDefault="004F1BE6" w:rsidP="004F1BE6">
            <w:pPr>
              <w:numPr>
                <w:ilvl w:val="0"/>
                <w:numId w:val="28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Советская модернизация экономики. </w:t>
            </w:r>
          </w:p>
          <w:p w:rsidR="0079371C" w:rsidRPr="004F1BE6" w:rsidRDefault="004F1BE6" w:rsidP="004F1BE6">
            <w:pPr>
              <w:numPr>
                <w:ilvl w:val="0"/>
                <w:numId w:val="28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Политический режим в СССР в 1920-1930-е гг. Утверждение административно-командной системы.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F66E80">
        <w:tblPrEx>
          <w:tblCellMar>
            <w:top w:w="19" w:type="dxa"/>
            <w:left w:w="115" w:type="dxa"/>
          </w:tblCellMar>
        </w:tblPrEx>
        <w:trPr>
          <w:trHeight w:val="293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tabs>
                <w:tab w:val="center" w:pos="3379"/>
                <w:tab w:val="center" w:pos="7252"/>
              </w:tabs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Раздел 7. Великая Отечественная война: БЕЗ СРОКА ДАВНОСТИ.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BD6307">
        <w:tblPrEx>
          <w:tblCellMar>
            <w:top w:w="19" w:type="dxa"/>
            <w:left w:w="115" w:type="dxa"/>
          </w:tblCellMar>
        </w:tblPrEx>
        <w:trPr>
          <w:trHeight w:val="255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26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84993">
            <w:p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Советский Союз накануне и в годы Великой Отечественной войны (1939 – 1945 гг.).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84993">
            <w:pPr>
              <w:numPr>
                <w:ilvl w:val="0"/>
                <w:numId w:val="29"/>
              </w:numPr>
              <w:spacing w:after="0" w:line="252" w:lineRule="auto"/>
              <w:ind w:left="0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Истоки Второй мировой войны. </w:t>
            </w:r>
          </w:p>
          <w:p w:rsidR="0079371C" w:rsidRPr="00D84993" w:rsidRDefault="004F1BE6" w:rsidP="00D84993">
            <w:pPr>
              <w:numPr>
                <w:ilvl w:val="0"/>
                <w:numId w:val="29"/>
              </w:numPr>
              <w:spacing w:after="0" w:line="252" w:lineRule="auto"/>
              <w:ind w:left="0" w:right="60" w:firstLine="0"/>
              <w:rPr>
                <w:szCs w:val="24"/>
              </w:rPr>
            </w:pPr>
            <w:r w:rsidRPr="00D84993">
              <w:rPr>
                <w:szCs w:val="24"/>
              </w:rPr>
              <w:t>СССР и страны мира в нача</w:t>
            </w:r>
            <w:r w:rsidR="00D84993" w:rsidRPr="00D84993">
              <w:rPr>
                <w:szCs w:val="24"/>
              </w:rPr>
              <w:t xml:space="preserve">ле </w:t>
            </w:r>
            <w:r w:rsidRPr="00D84993">
              <w:rPr>
                <w:szCs w:val="24"/>
              </w:rPr>
              <w:t xml:space="preserve">Второй мировой войны (1939 – 1941 гг.). </w:t>
            </w:r>
          </w:p>
          <w:p w:rsidR="0079371C" w:rsidRPr="004F1BE6" w:rsidRDefault="004F1BE6" w:rsidP="00D84993">
            <w:pPr>
              <w:numPr>
                <w:ilvl w:val="0"/>
                <w:numId w:val="30"/>
              </w:num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Основные события Великой Отечественной Войны. </w:t>
            </w:r>
          </w:p>
          <w:p w:rsidR="00F66E80" w:rsidRDefault="004F1BE6" w:rsidP="00D84993">
            <w:pPr>
              <w:numPr>
                <w:ilvl w:val="0"/>
                <w:numId w:val="30"/>
              </w:num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Антигитлеровская коалиция: проблемы взаимодействия </w:t>
            </w:r>
          </w:p>
          <w:p w:rsidR="0079371C" w:rsidRPr="004F1BE6" w:rsidRDefault="004F1BE6" w:rsidP="00D84993">
            <w:pPr>
              <w:numPr>
                <w:ilvl w:val="0"/>
                <w:numId w:val="30"/>
              </w:num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Историческое значение победы. СССР в Великой Отечественной войне.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19" w:type="dxa"/>
            <w:left w:w="115" w:type="dxa"/>
          </w:tblCellMar>
        </w:tblPrEx>
        <w:trPr>
          <w:trHeight w:val="231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27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Преступления нацистского режима против СССР: без срока давности.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Установки лидеров нацистской Германии по отношению к гражданскому населению. </w:t>
            </w:r>
          </w:p>
          <w:p w:rsidR="0079371C" w:rsidRPr="004F1BE6" w:rsidRDefault="004F1BE6" w:rsidP="004F1BE6">
            <w:pPr>
              <w:numPr>
                <w:ilvl w:val="0"/>
                <w:numId w:val="3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План «Ост» и его реализация. </w:t>
            </w:r>
          </w:p>
          <w:p w:rsidR="00D84993" w:rsidRDefault="004F1BE6" w:rsidP="004F1BE6">
            <w:pPr>
              <w:numPr>
                <w:ilvl w:val="0"/>
                <w:numId w:val="3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Карательная политика нацистов. Холокост. </w:t>
            </w:r>
          </w:p>
          <w:p w:rsidR="0079371C" w:rsidRPr="004F1BE6" w:rsidRDefault="00D84993" w:rsidP="004F1BE6">
            <w:pPr>
              <w:numPr>
                <w:ilvl w:val="0"/>
                <w:numId w:val="3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Политика духовного порабощения населения и разрушение национальной культуры народов России.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D84993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D84993" w:rsidRPr="004F1BE6" w:rsidRDefault="00D84993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D84993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ИД-3 УК-5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175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28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Северный Кавказ в годы Великой Отечественной войны.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Кавказ в планах немецкого командования и его захват. </w:t>
            </w:r>
          </w:p>
          <w:p w:rsidR="0079371C" w:rsidRPr="004F1BE6" w:rsidRDefault="004F1BE6" w:rsidP="004F1BE6">
            <w:pPr>
              <w:numPr>
                <w:ilvl w:val="0"/>
                <w:numId w:val="3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Бои на перевалах Главного Кавказского хребта. </w:t>
            </w:r>
          </w:p>
          <w:p w:rsidR="0079371C" w:rsidRPr="004F1BE6" w:rsidRDefault="004F1BE6" w:rsidP="004F1BE6">
            <w:pPr>
              <w:numPr>
                <w:ilvl w:val="0"/>
                <w:numId w:val="3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Освобождение Северного Кавказа в 1943 г.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F66E80">
        <w:trPr>
          <w:trHeight w:val="416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8. Преодоление последствий войны.  Советское общество в 1945 – 1991 гг.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BD6307">
        <w:trPr>
          <w:trHeight w:val="211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29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Советский Союз в послевоенный период (1945-1953 гг.)</w:t>
            </w:r>
            <w:r w:rsidRPr="004F1BE6">
              <w:rPr>
                <w:szCs w:val="24"/>
              </w:rPr>
              <w:t xml:space="preserve"> </w:t>
            </w:r>
          </w:p>
          <w:p w:rsidR="00D84993" w:rsidRDefault="004F1BE6" w:rsidP="004F1BE6">
            <w:p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Восстановление экономики СССР после Великой Отечественной войны. </w:t>
            </w:r>
          </w:p>
          <w:p w:rsidR="0079371C" w:rsidRPr="004F1BE6" w:rsidRDefault="004F1BE6" w:rsidP="004F1BE6">
            <w:p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Политическое развитие СССР в 1945-1953 гг. </w:t>
            </w:r>
          </w:p>
          <w:p w:rsidR="0079371C" w:rsidRPr="004F1BE6" w:rsidRDefault="004F1BE6" w:rsidP="004F1BE6">
            <w:pPr>
              <w:numPr>
                <w:ilvl w:val="0"/>
                <w:numId w:val="33"/>
              </w:numPr>
              <w:spacing w:after="0" w:line="252" w:lineRule="auto"/>
              <w:ind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СССР в 1945-1953 гг. Начало «Холодной войны».  </w:t>
            </w:r>
          </w:p>
          <w:p w:rsidR="0079371C" w:rsidRPr="004F1BE6" w:rsidRDefault="004F1BE6" w:rsidP="004F1BE6">
            <w:pPr>
              <w:numPr>
                <w:ilvl w:val="0"/>
                <w:numId w:val="33"/>
              </w:numPr>
              <w:spacing w:after="0" w:line="252" w:lineRule="auto"/>
              <w:ind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Духовное и культурное развитие СССР в 1945-1953 гг.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211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30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«Оттепель» в СССР.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Политическое развитие советского общества в 1953 – 1964 гг.  </w:t>
            </w:r>
          </w:p>
          <w:p w:rsidR="0079371C" w:rsidRPr="004F1BE6" w:rsidRDefault="004F1BE6" w:rsidP="004F1BE6">
            <w:pPr>
              <w:numPr>
                <w:ilvl w:val="0"/>
                <w:numId w:val="3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Преобразования в экономике и социальной сфере в период «оттепели». </w:t>
            </w:r>
          </w:p>
          <w:p w:rsidR="0079371C" w:rsidRPr="004F1BE6" w:rsidRDefault="004F1BE6" w:rsidP="004F1BE6">
            <w:pPr>
              <w:numPr>
                <w:ilvl w:val="0"/>
                <w:numId w:val="3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Основные направления внешнеполитического курса. </w:t>
            </w:r>
          </w:p>
          <w:p w:rsidR="0079371C" w:rsidRPr="004F1BE6" w:rsidRDefault="004F1BE6" w:rsidP="004F1BE6">
            <w:pPr>
              <w:numPr>
                <w:ilvl w:val="0"/>
                <w:numId w:val="3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Общественная и культурная жизнь в СССР в 1953-1964 гг.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16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31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BD6307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СССР в середине 1960-х – первой половине 1980-х гг.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BD6307">
            <w:pPr>
              <w:numPr>
                <w:ilvl w:val="0"/>
                <w:numId w:val="35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Политическое развитие СССР в 1964-1985 гг.  </w:t>
            </w:r>
          </w:p>
          <w:p w:rsidR="00D84993" w:rsidRDefault="00D84993" w:rsidP="00BD6307">
            <w:pPr>
              <w:numPr>
                <w:ilvl w:val="0"/>
                <w:numId w:val="35"/>
              </w:numPr>
              <w:spacing w:after="0" w:line="252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Экономическое </w:t>
            </w:r>
            <w:r w:rsidR="004F1BE6" w:rsidRPr="004F1BE6">
              <w:rPr>
                <w:szCs w:val="24"/>
              </w:rPr>
              <w:t xml:space="preserve">развитие СССР. </w:t>
            </w:r>
          </w:p>
          <w:p w:rsidR="0079371C" w:rsidRPr="00D84993" w:rsidRDefault="004F1BE6" w:rsidP="00BD6307">
            <w:pPr>
              <w:numPr>
                <w:ilvl w:val="0"/>
                <w:numId w:val="35"/>
              </w:numPr>
              <w:spacing w:after="0" w:line="252" w:lineRule="auto"/>
              <w:ind w:firstLine="0"/>
              <w:rPr>
                <w:szCs w:val="24"/>
              </w:rPr>
            </w:pPr>
            <w:r w:rsidRPr="00D84993">
              <w:rPr>
                <w:szCs w:val="24"/>
              </w:rPr>
              <w:t xml:space="preserve">Внешняя политика СССР в 1964-1985 гг. Политика разрядки.  </w:t>
            </w:r>
          </w:p>
          <w:p w:rsidR="0079371C" w:rsidRPr="004F1BE6" w:rsidRDefault="004F1BE6" w:rsidP="00BD6307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4. Общественная и культурная жизнь в СССР в 1964-1985 гг.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BD6307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BD6307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BD6307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BD6307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BD6307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BD6307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5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32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BD6307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Период «Перестройки» и распада СССР (1985 – 1991 гг.)</w:t>
            </w:r>
            <w:r w:rsidRPr="004F1BE6">
              <w:rPr>
                <w:szCs w:val="24"/>
              </w:rPr>
              <w:t xml:space="preserve"> </w:t>
            </w:r>
          </w:p>
          <w:p w:rsidR="00D84993" w:rsidRPr="004F1BE6" w:rsidRDefault="00D84993" w:rsidP="00BD6307">
            <w:pPr>
              <w:numPr>
                <w:ilvl w:val="0"/>
                <w:numId w:val="36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Перестройка и реформа политической системы. </w:t>
            </w:r>
          </w:p>
          <w:p w:rsidR="00D84993" w:rsidRPr="00D84993" w:rsidRDefault="00D84993" w:rsidP="00BD6307">
            <w:pPr>
              <w:numPr>
                <w:ilvl w:val="0"/>
                <w:numId w:val="36"/>
              </w:numPr>
              <w:spacing w:after="0" w:line="252" w:lineRule="auto"/>
              <w:ind w:firstLine="0"/>
              <w:rPr>
                <w:szCs w:val="24"/>
              </w:rPr>
            </w:pPr>
            <w:r w:rsidRPr="00D84993">
              <w:rPr>
                <w:szCs w:val="24"/>
              </w:rPr>
              <w:t xml:space="preserve">Экономическая политика в 1985-1991 гг. </w:t>
            </w:r>
          </w:p>
          <w:p w:rsidR="00D84993" w:rsidRDefault="00D84993" w:rsidP="00BD6307">
            <w:pPr>
              <w:numPr>
                <w:ilvl w:val="0"/>
                <w:numId w:val="36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периода «перестройки». «Новое политическое мышление».  </w:t>
            </w:r>
          </w:p>
          <w:p w:rsidR="0079371C" w:rsidRPr="004F1BE6" w:rsidRDefault="00D84993" w:rsidP="00BD6307">
            <w:pPr>
              <w:numPr>
                <w:ilvl w:val="0"/>
                <w:numId w:val="36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Распад СССР и образование СНГ.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BD6307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УК1 </w:t>
            </w:r>
          </w:p>
          <w:p w:rsidR="00D84993" w:rsidRPr="004F1BE6" w:rsidRDefault="00D84993" w:rsidP="00BD6307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D84993" w:rsidRPr="004F1BE6" w:rsidRDefault="00D84993" w:rsidP="00BD6307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D84993" w:rsidRPr="004F1BE6" w:rsidRDefault="00D84993" w:rsidP="00BD6307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D84993" w:rsidRPr="004F1BE6" w:rsidRDefault="00D84993" w:rsidP="00BD6307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D84993" w:rsidP="00BD6307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>ИД-3 УК-</w:t>
            </w:r>
            <w:r>
              <w:rPr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F66E80">
        <w:trPr>
          <w:trHeight w:val="264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BD6307">
            <w:pPr>
              <w:spacing w:after="0" w:line="252" w:lineRule="auto"/>
              <w:ind w:left="2"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9. Современная Российская Федерация (1991–2022)</w:t>
            </w:r>
          </w:p>
        </w:tc>
      </w:tr>
      <w:tr w:rsidR="00F66E80" w:rsidRPr="004F1BE6" w:rsidTr="00F66E80">
        <w:trPr>
          <w:trHeight w:val="198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33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1990-е гг.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7"/>
              </w:numPr>
              <w:spacing w:after="0" w:line="252" w:lineRule="auto"/>
              <w:ind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Экономические реформы в России в 1990-е гг. «Шоковая терапия». </w:t>
            </w:r>
          </w:p>
          <w:p w:rsidR="0079371C" w:rsidRPr="004F1BE6" w:rsidRDefault="004F1BE6" w:rsidP="004F1BE6">
            <w:pPr>
              <w:numPr>
                <w:ilvl w:val="0"/>
                <w:numId w:val="37"/>
              </w:numPr>
              <w:spacing w:after="0" w:line="252" w:lineRule="auto"/>
              <w:ind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Политический кризис 1993 г. и становление новой политической системы. </w:t>
            </w:r>
          </w:p>
          <w:p w:rsidR="0079371C" w:rsidRPr="004F1BE6" w:rsidRDefault="004F1BE6" w:rsidP="004F1BE6">
            <w:pPr>
              <w:numPr>
                <w:ilvl w:val="0"/>
                <w:numId w:val="37"/>
              </w:numPr>
              <w:spacing w:after="0" w:line="252" w:lineRule="auto"/>
              <w:ind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Российской Федерации в 1991 – 1999 гг.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0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3 </w:t>
            </w:r>
          </w:p>
        </w:tc>
      </w:tr>
      <w:tr w:rsidR="00F66E80" w:rsidRPr="004F1BE6" w:rsidTr="00F66E80">
        <w:trPr>
          <w:trHeight w:val="23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34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XXI веке.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right="58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Глобализация как основная тенденция мирового развития в начале XXI века. </w:t>
            </w:r>
          </w:p>
          <w:p w:rsidR="00D84993" w:rsidRDefault="004F1BE6" w:rsidP="004F1BE6">
            <w:pPr>
              <w:spacing w:after="0" w:line="252" w:lineRule="auto"/>
              <w:ind w:left="2" w:right="58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2.Экономическая и социальная политика Российской Федерации. </w:t>
            </w:r>
          </w:p>
          <w:p w:rsidR="0079371C" w:rsidRPr="004F1BE6" w:rsidRDefault="004F1BE6" w:rsidP="004F1BE6">
            <w:pPr>
              <w:spacing w:after="0" w:line="252" w:lineRule="auto"/>
              <w:ind w:left="2" w:right="58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Внешнеполитическая деятельность в условиях новой геополитической ситуации.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4. Основные угрозы начала XXI века в современном мире.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Итого за 2 семестр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24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24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6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F66E80" w:rsidRPr="004F1BE6" w:rsidTr="00F66E80">
        <w:trPr>
          <w:trHeight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Итого за 1-2 семестры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51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37,5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19,5</w:t>
            </w:r>
            <w:r w:rsidRPr="004F1BE6">
              <w:rPr>
                <w:szCs w:val="24"/>
              </w:rPr>
              <w:t xml:space="preserve"> </w:t>
            </w:r>
          </w:p>
        </w:tc>
      </w:tr>
    </w:tbl>
    <w:p w:rsidR="0079371C" w:rsidRPr="004F1BE6" w:rsidRDefault="004F1BE6" w:rsidP="004F1BE6">
      <w:pPr>
        <w:spacing w:after="0" w:line="252" w:lineRule="auto"/>
        <w:ind w:left="901" w:firstLine="0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D84993" w:rsidRDefault="004F1BE6" w:rsidP="004F1BE6">
      <w:pPr>
        <w:spacing w:after="0" w:line="252" w:lineRule="auto"/>
        <w:ind w:left="901" w:firstLine="0"/>
        <w:jc w:val="left"/>
        <w:rPr>
          <w:szCs w:val="24"/>
        </w:rPr>
        <w:sectPr w:rsidR="00D84993" w:rsidSect="00D84993">
          <w:pgSz w:w="16841" w:h="11911" w:orient="landscape"/>
          <w:pgMar w:top="993" w:right="993" w:bottom="996" w:left="1068" w:header="720" w:footer="720" w:gutter="0"/>
          <w:cols w:space="720"/>
          <w:docGrid w:linePitch="326"/>
        </w:sectPr>
      </w:pPr>
      <w:r w:rsidRPr="004F1BE6">
        <w:rPr>
          <w:szCs w:val="24"/>
        </w:rPr>
        <w:t xml:space="preserve">  </w:t>
      </w:r>
    </w:p>
    <w:p w:rsidR="0079371C" w:rsidRPr="00D84993" w:rsidRDefault="004F1BE6" w:rsidP="00BD6307">
      <w:pPr>
        <w:numPr>
          <w:ilvl w:val="0"/>
          <w:numId w:val="1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lastRenderedPageBreak/>
        <w:t>Фонд оценочных средств по дисциплине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Фонд оценочных средств (ФОС) для проведения текущего контроля успеваемости и промежуточной аттестации обучающихся по дисциплине «История России» базируется на перечне осваиваемых компетенций с указанием этапов их формирования в процессе освоения дисциплины. ФОС обеспечивает объективный контроль достижения запланированных результатов обучения. ФОС включает в себя:  </w:t>
      </w:r>
    </w:p>
    <w:p w:rsidR="0079371C" w:rsidRPr="00D84993" w:rsidRDefault="004F1BE6" w:rsidP="00D84993">
      <w:pPr>
        <w:numPr>
          <w:ilvl w:val="1"/>
          <w:numId w:val="2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79371C" w:rsidRPr="00D84993" w:rsidRDefault="004F1BE6" w:rsidP="00D84993">
      <w:pPr>
        <w:numPr>
          <w:ilvl w:val="1"/>
          <w:numId w:val="2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компетенций; </w:t>
      </w:r>
    </w:p>
    <w:p w:rsidR="0079371C" w:rsidRPr="00D84993" w:rsidRDefault="004F1BE6" w:rsidP="00D84993">
      <w:pPr>
        <w:numPr>
          <w:ilvl w:val="1"/>
          <w:numId w:val="2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типовые контрольные задания и иные материалы, необходимые для оценки знаний, умений и уровня овладения формируемыми компетенциями в процессе освоения дисциплины (модуля).  ФОС является приложением к данной программе дисциплины.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BD6307">
      <w:pPr>
        <w:spacing w:after="0" w:line="252" w:lineRule="auto"/>
        <w:ind w:right="52" w:firstLine="709"/>
        <w:jc w:val="center"/>
        <w:rPr>
          <w:szCs w:val="24"/>
        </w:rPr>
      </w:pPr>
      <w:r w:rsidRPr="00D84993">
        <w:rPr>
          <w:b/>
          <w:szCs w:val="24"/>
        </w:rPr>
        <w:t>7.Методические указания для обучающихся по освоению дисциплины</w:t>
      </w:r>
    </w:p>
    <w:p w:rsidR="00BD6307" w:rsidRDefault="00BD6307" w:rsidP="00D84993">
      <w:pPr>
        <w:spacing w:after="0" w:line="252" w:lineRule="auto"/>
        <w:ind w:right="52" w:firstLine="709"/>
        <w:rPr>
          <w:szCs w:val="24"/>
        </w:rPr>
      </w:pP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>Практические занятия проводятся с целью закрепления усвоенной информации, приобретения навыков ее применения при решении практических задач в соответствующей предметной области</w:t>
      </w:r>
      <w:r w:rsidRPr="00D84993">
        <w:rPr>
          <w:i/>
          <w:szCs w:val="24"/>
        </w:rPr>
        <w:t xml:space="preserve">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и лабораторным занятиям, а также выполнения всех видов самостоятельной работы.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Для успешного освоения дисциплины, необходимо выполнить все виды самостоятельной работы, используя рекомендуемые источники информации.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BD6307">
      <w:pPr>
        <w:numPr>
          <w:ilvl w:val="0"/>
          <w:numId w:val="3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t>Учебно-методическое и информационное обеспечение дисциплины</w:t>
      </w:r>
    </w:p>
    <w:p w:rsidR="0079371C" w:rsidRPr="00D84993" w:rsidRDefault="004F1BE6" w:rsidP="00BD6307">
      <w:pPr>
        <w:numPr>
          <w:ilvl w:val="1"/>
          <w:numId w:val="3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t>Перечень основной и дополнительной литературы, необходимый для освоения дисциплины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 xml:space="preserve">8.1.1. Перечень основной литературы: </w:t>
      </w:r>
    </w:p>
    <w:p w:rsidR="0079371C" w:rsidRPr="00D84993" w:rsidRDefault="004F1BE6" w:rsidP="00D84993">
      <w:pPr>
        <w:numPr>
          <w:ilvl w:val="0"/>
          <w:numId w:val="4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Моисеев, В.В. История России. С древнейших времен до наших дней: учебник для </w:t>
      </w:r>
      <w:proofErr w:type="gramStart"/>
      <w:r w:rsidRPr="00D84993">
        <w:rPr>
          <w:szCs w:val="24"/>
        </w:rPr>
        <w:t>вузов :</w:t>
      </w:r>
      <w:proofErr w:type="gramEnd"/>
      <w:r w:rsidRPr="00D84993">
        <w:rPr>
          <w:szCs w:val="24"/>
        </w:rPr>
        <w:t xml:space="preserve"> / В.В. Моисеев. – 2-е изд., </w:t>
      </w:r>
      <w:proofErr w:type="spellStart"/>
      <w:r w:rsidRPr="00D84993">
        <w:rPr>
          <w:szCs w:val="24"/>
        </w:rPr>
        <w:t>исрп</w:t>
      </w:r>
      <w:proofErr w:type="spellEnd"/>
      <w:r w:rsidRPr="00D84993">
        <w:rPr>
          <w:szCs w:val="24"/>
        </w:rPr>
        <w:t xml:space="preserve">. и доп. – </w:t>
      </w:r>
      <w:proofErr w:type="gramStart"/>
      <w:r w:rsidRPr="00D84993">
        <w:rPr>
          <w:szCs w:val="24"/>
        </w:rPr>
        <w:t>Москва :</w:t>
      </w:r>
      <w:proofErr w:type="spellStart"/>
      <w:r w:rsidRPr="00D84993">
        <w:rPr>
          <w:szCs w:val="24"/>
        </w:rPr>
        <w:t>Директ</w:t>
      </w:r>
      <w:proofErr w:type="spellEnd"/>
      <w:proofErr w:type="gramEnd"/>
      <w:r w:rsidRPr="00D84993">
        <w:rPr>
          <w:szCs w:val="24"/>
        </w:rPr>
        <w:t xml:space="preserve">-Медиа. 2019. – 733 </w:t>
      </w:r>
      <w:proofErr w:type="gramStart"/>
      <w:r w:rsidRPr="00D84993">
        <w:rPr>
          <w:szCs w:val="24"/>
        </w:rPr>
        <w:t>с. :</w:t>
      </w:r>
      <w:proofErr w:type="gramEnd"/>
      <w:r w:rsidRPr="00D84993">
        <w:rPr>
          <w:szCs w:val="24"/>
        </w:rPr>
        <w:t xml:space="preserve"> ил. – http://biblioclub.ru/. – </w:t>
      </w:r>
      <w:proofErr w:type="spellStart"/>
      <w:r w:rsidRPr="00D84993">
        <w:rPr>
          <w:szCs w:val="24"/>
        </w:rPr>
        <w:t>Библиогр</w:t>
      </w:r>
      <w:proofErr w:type="spellEnd"/>
      <w:r w:rsidRPr="00D84993">
        <w:rPr>
          <w:szCs w:val="24"/>
        </w:rPr>
        <w:t xml:space="preserve">. в кн. - ISBN 978-5-4499-0212-2 </w:t>
      </w:r>
    </w:p>
    <w:p w:rsidR="0079371C" w:rsidRPr="00D84993" w:rsidRDefault="004F1BE6" w:rsidP="00D84993">
      <w:pPr>
        <w:numPr>
          <w:ilvl w:val="0"/>
          <w:numId w:val="4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Данилов, А. А. История России с древнейших времен до наших дней в вопросах и </w:t>
      </w:r>
      <w:proofErr w:type="gramStart"/>
      <w:r w:rsidRPr="00D84993">
        <w:rPr>
          <w:szCs w:val="24"/>
        </w:rPr>
        <w:t>ответах :</w:t>
      </w:r>
      <w:proofErr w:type="gramEnd"/>
      <w:r w:rsidRPr="00D84993">
        <w:rPr>
          <w:szCs w:val="24"/>
        </w:rPr>
        <w:t xml:space="preserve"> учебное пособие / А. А. Данилов. - </w:t>
      </w:r>
      <w:proofErr w:type="gramStart"/>
      <w:r w:rsidRPr="00D84993">
        <w:rPr>
          <w:szCs w:val="24"/>
        </w:rPr>
        <w:t>Москва :</w:t>
      </w:r>
      <w:proofErr w:type="gramEnd"/>
      <w:r w:rsidRPr="00D84993">
        <w:rPr>
          <w:szCs w:val="24"/>
        </w:rPr>
        <w:t xml:space="preserve"> Проспект, 2017. - 320 с. - На </w:t>
      </w:r>
      <w:proofErr w:type="spellStart"/>
      <w:r w:rsidRPr="00D84993">
        <w:rPr>
          <w:szCs w:val="24"/>
        </w:rPr>
        <w:t>тит</w:t>
      </w:r>
      <w:proofErr w:type="spellEnd"/>
      <w:r w:rsidRPr="00D84993">
        <w:rPr>
          <w:szCs w:val="24"/>
        </w:rPr>
        <w:t xml:space="preserve">. л.: Электронные версии книг на сайте www.prospekt.ru. - ISBN 978-5-392-21699-4. </w:t>
      </w:r>
    </w:p>
    <w:p w:rsidR="00BD6307" w:rsidRDefault="00BD6307" w:rsidP="00D84993">
      <w:pPr>
        <w:spacing w:after="0" w:line="252" w:lineRule="auto"/>
        <w:ind w:right="52" w:firstLine="709"/>
        <w:jc w:val="left"/>
        <w:rPr>
          <w:b/>
          <w:szCs w:val="24"/>
        </w:rPr>
      </w:pP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 xml:space="preserve">8. 1.2. Перечень дополнительной литературы:  </w:t>
      </w:r>
    </w:p>
    <w:p w:rsidR="0079371C" w:rsidRPr="00D84993" w:rsidRDefault="004F1BE6" w:rsidP="00BD6307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1. Ключевский, В.О. История </w:t>
      </w:r>
      <w:proofErr w:type="gramStart"/>
      <w:r w:rsidRPr="00D84993">
        <w:rPr>
          <w:szCs w:val="24"/>
        </w:rPr>
        <w:t>России :</w:t>
      </w:r>
      <w:proofErr w:type="gramEnd"/>
      <w:r w:rsidRPr="00D84993">
        <w:rPr>
          <w:szCs w:val="24"/>
        </w:rPr>
        <w:t xml:space="preserve"> статьи / В.О. Ключевский. - </w:t>
      </w:r>
      <w:proofErr w:type="gramStart"/>
      <w:r w:rsidRPr="00D84993">
        <w:rPr>
          <w:szCs w:val="24"/>
        </w:rPr>
        <w:t>Москва :</w:t>
      </w:r>
      <w:proofErr w:type="spellStart"/>
      <w:r w:rsidRPr="00D84993">
        <w:rPr>
          <w:szCs w:val="24"/>
        </w:rPr>
        <w:t>ДиректМедиа</w:t>
      </w:r>
      <w:proofErr w:type="spellEnd"/>
      <w:proofErr w:type="gramEnd"/>
      <w:r w:rsidRPr="00D84993">
        <w:rPr>
          <w:szCs w:val="24"/>
        </w:rPr>
        <w:t>, 2012. - 886 с. - ISBN 978-5-9989-0516-</w:t>
      </w:r>
      <w:proofErr w:type="gramStart"/>
      <w:r w:rsidRPr="00D84993">
        <w:rPr>
          <w:szCs w:val="24"/>
        </w:rPr>
        <w:t>2 ;</w:t>
      </w:r>
      <w:proofErr w:type="gramEnd"/>
      <w:r w:rsidRPr="00D84993">
        <w:rPr>
          <w:szCs w:val="24"/>
        </w:rPr>
        <w:t xml:space="preserve"> То </w:t>
      </w:r>
      <w:r w:rsidR="00BD6307">
        <w:rPr>
          <w:szCs w:val="24"/>
        </w:rPr>
        <w:t>же [Электронный ресурс]. - URL:</w:t>
      </w:r>
      <w:hyperlink r:id="rId6">
        <w:r w:rsidRPr="00D84993">
          <w:rPr>
            <w:color w:val="0000FF"/>
            <w:szCs w:val="24"/>
            <w:u w:val="single" w:color="0000FF"/>
          </w:rPr>
          <w:t>http://biblioclub.ru/index.php?page=book&amp;id=14559</w:t>
        </w:r>
      </w:hyperlink>
      <w:hyperlink r:id="rId7">
        <w:r w:rsidRPr="00D84993">
          <w:rPr>
            <w:szCs w:val="24"/>
          </w:rPr>
          <w:t xml:space="preserve"> </w:t>
        </w:r>
      </w:hyperlink>
      <w:r w:rsidRPr="00D84993">
        <w:rPr>
          <w:szCs w:val="24"/>
        </w:rPr>
        <w:t xml:space="preserve">2.Люкс, Л. История России и Советского Союза: от Ленина до Ельцина / Л. Люкс ; пер. с нем. Б.Л. Хавкина. - </w:t>
      </w:r>
      <w:proofErr w:type="gramStart"/>
      <w:r w:rsidRPr="00D84993">
        <w:rPr>
          <w:szCs w:val="24"/>
        </w:rPr>
        <w:t>Москва :</w:t>
      </w:r>
      <w:proofErr w:type="spellStart"/>
      <w:r w:rsidRPr="00D84993">
        <w:rPr>
          <w:szCs w:val="24"/>
        </w:rPr>
        <w:t>Директ</w:t>
      </w:r>
      <w:proofErr w:type="spellEnd"/>
      <w:proofErr w:type="gramEnd"/>
      <w:r w:rsidRPr="00D84993">
        <w:rPr>
          <w:szCs w:val="24"/>
        </w:rPr>
        <w:t xml:space="preserve">-Медиа, 2012. - 1205 с. - </w:t>
      </w:r>
      <w:proofErr w:type="spellStart"/>
      <w:r w:rsidRPr="00D84993">
        <w:rPr>
          <w:szCs w:val="24"/>
        </w:rPr>
        <w:t>Библиогр</w:t>
      </w:r>
      <w:proofErr w:type="spellEnd"/>
      <w:r w:rsidRPr="00D84993">
        <w:rPr>
          <w:szCs w:val="24"/>
        </w:rPr>
        <w:t>. в кн. - ISBN 978-5-</w:t>
      </w:r>
      <w:r w:rsidR="00BD6307">
        <w:rPr>
          <w:szCs w:val="24"/>
        </w:rPr>
        <w:t>4458-0009-</w:t>
      </w:r>
      <w:proofErr w:type="gramStart"/>
      <w:r w:rsidR="00BD6307">
        <w:rPr>
          <w:szCs w:val="24"/>
        </w:rPr>
        <w:t xml:space="preserve">5 </w:t>
      </w:r>
      <w:r w:rsidRPr="00D84993">
        <w:rPr>
          <w:szCs w:val="24"/>
        </w:rPr>
        <w:t>;</w:t>
      </w:r>
      <w:proofErr w:type="gramEnd"/>
      <w:r w:rsidRPr="00D84993">
        <w:rPr>
          <w:szCs w:val="24"/>
        </w:rPr>
        <w:t xml:space="preserve"> То же </w:t>
      </w:r>
      <w:r w:rsidR="00BD6307">
        <w:rPr>
          <w:szCs w:val="24"/>
        </w:rPr>
        <w:t xml:space="preserve">[Электронный ресурс]. - </w:t>
      </w:r>
      <w:r w:rsidRPr="00D84993">
        <w:rPr>
          <w:szCs w:val="24"/>
        </w:rPr>
        <w:t xml:space="preserve">URL: </w:t>
      </w:r>
      <w:hyperlink r:id="rId8">
        <w:r w:rsidRPr="00D84993">
          <w:rPr>
            <w:color w:val="0000FF"/>
            <w:szCs w:val="24"/>
            <w:u w:val="single" w:color="0000FF"/>
          </w:rPr>
          <w:t>http://biblioclub.ru/index.php?page=book&amp;id=29037</w:t>
        </w:r>
      </w:hyperlink>
      <w:hyperlink r:id="rId9">
        <w:r w:rsidRPr="00D84993">
          <w:rPr>
            <w:szCs w:val="24"/>
          </w:rPr>
          <w:t xml:space="preserve"> </w:t>
        </w:r>
      </w:hyperlink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lastRenderedPageBreak/>
        <w:t xml:space="preserve">8.2. Перечень учебно-методического обеспечения самостоятельной работы обучающихся по дисциплине: </w:t>
      </w:r>
    </w:p>
    <w:p w:rsidR="0079371C" w:rsidRPr="00D84993" w:rsidRDefault="004F1BE6" w:rsidP="00D84993">
      <w:pPr>
        <w:numPr>
          <w:ilvl w:val="0"/>
          <w:numId w:val="5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История: учебно-методическое пособие /авт.-сост.: М.Е. Колесникова, Т.А. Невская, Л.А., Л.П. Ермоленко, Зверева. – Ставрополь: Изд-во СКФУ, 2021. – 100 с. </w:t>
      </w:r>
    </w:p>
    <w:p w:rsidR="0079371C" w:rsidRPr="00BD6307" w:rsidRDefault="004F1BE6" w:rsidP="00B5299C">
      <w:pPr>
        <w:numPr>
          <w:ilvl w:val="0"/>
          <w:numId w:val="5"/>
        </w:numPr>
        <w:spacing w:after="0" w:line="252" w:lineRule="auto"/>
        <w:ind w:left="0" w:right="52" w:firstLine="709"/>
        <w:jc w:val="left"/>
        <w:rPr>
          <w:szCs w:val="24"/>
        </w:rPr>
      </w:pPr>
      <w:r w:rsidRPr="00BD6307">
        <w:rPr>
          <w:szCs w:val="24"/>
        </w:rPr>
        <w:t xml:space="preserve">История: учебное пособие (курс лекций) / авт.-сост.: М.Е. </w:t>
      </w:r>
      <w:proofErr w:type="gramStart"/>
      <w:r w:rsidRPr="00BD6307">
        <w:rPr>
          <w:szCs w:val="24"/>
        </w:rPr>
        <w:t xml:space="preserve">Колесникова,  </w:t>
      </w:r>
      <w:r w:rsidR="00BD6307" w:rsidRPr="00BD6307">
        <w:rPr>
          <w:szCs w:val="24"/>
        </w:rPr>
        <w:t>С.И.</w:t>
      </w:r>
      <w:proofErr w:type="gramEnd"/>
      <w:r w:rsidR="00BD6307" w:rsidRPr="00BD6307">
        <w:rPr>
          <w:szCs w:val="24"/>
        </w:rPr>
        <w:t xml:space="preserve"> Маловичко, Т.А. Невская, Л.П. </w:t>
      </w:r>
      <w:r w:rsidR="00BD6307" w:rsidRPr="00BD6307">
        <w:rPr>
          <w:szCs w:val="24"/>
        </w:rPr>
        <w:tab/>
        <w:t xml:space="preserve">Ермоленко, Т.А. </w:t>
      </w:r>
      <w:proofErr w:type="spellStart"/>
      <w:proofErr w:type="gramStart"/>
      <w:r w:rsidRPr="00BD6307">
        <w:rPr>
          <w:szCs w:val="24"/>
        </w:rPr>
        <w:t>Дворцова</w:t>
      </w:r>
      <w:proofErr w:type="spellEnd"/>
      <w:r w:rsidRPr="00BD6307">
        <w:rPr>
          <w:szCs w:val="24"/>
        </w:rPr>
        <w:t>,  Л.А.</w:t>
      </w:r>
      <w:proofErr w:type="gramEnd"/>
      <w:r w:rsidRPr="00BD6307">
        <w:rPr>
          <w:szCs w:val="24"/>
        </w:rPr>
        <w:t xml:space="preserve"> Зверева, Е.Ю. Любушкина, Е.Ю. </w:t>
      </w:r>
      <w:proofErr w:type="spellStart"/>
      <w:r w:rsidRPr="00BD6307">
        <w:rPr>
          <w:szCs w:val="24"/>
        </w:rPr>
        <w:t>Оборский</w:t>
      </w:r>
      <w:proofErr w:type="spellEnd"/>
      <w:r w:rsidRPr="00BD6307">
        <w:rPr>
          <w:szCs w:val="24"/>
        </w:rPr>
        <w:t xml:space="preserve">, А.В. </w:t>
      </w:r>
      <w:proofErr w:type="spellStart"/>
      <w:r w:rsidRPr="00BD6307">
        <w:rPr>
          <w:szCs w:val="24"/>
        </w:rPr>
        <w:t>Танцевова</w:t>
      </w:r>
      <w:proofErr w:type="spellEnd"/>
      <w:r w:rsidRPr="00BD6307">
        <w:rPr>
          <w:szCs w:val="24"/>
        </w:rPr>
        <w:t xml:space="preserve">. – Ставрополь: Изд-во СКФУ, 2021. –268 с.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3.Методические указания для обучающихся по организации и проведению самостоятельной работы по дисциплине «История России» для студентов – Ставрополь: СКФУ, 2022. (электронная версия) 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>8.3.</w:t>
      </w:r>
      <w:r w:rsidRPr="00D84993">
        <w:rPr>
          <w:szCs w:val="24"/>
        </w:rPr>
        <w:t xml:space="preserve"> </w:t>
      </w:r>
      <w:r w:rsidRPr="00D84993">
        <w:rPr>
          <w:b/>
          <w:szCs w:val="24"/>
        </w:rPr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10">
        <w:r w:rsidR="004F1BE6" w:rsidRPr="00D84993">
          <w:rPr>
            <w:szCs w:val="24"/>
          </w:rPr>
          <w:t>http://b</w:t>
        </w:r>
      </w:hyperlink>
      <w:hyperlink r:id="rId11">
        <w:r w:rsidR="004F1BE6" w:rsidRPr="00D84993">
          <w:rPr>
            <w:szCs w:val="24"/>
          </w:rPr>
          <w:t>y</w:t>
        </w:r>
      </w:hyperlink>
      <w:hyperlink r:id="rId12">
        <w:r w:rsidR="004F1BE6" w:rsidRPr="00D84993">
          <w:rPr>
            <w:szCs w:val="24"/>
          </w:rPr>
          <w:t>-</w:t>
        </w:r>
      </w:hyperlink>
      <w:hyperlink r:id="rId13">
        <w:r w:rsidR="004F1BE6" w:rsidRPr="00D84993">
          <w:rPr>
            <w:szCs w:val="24"/>
          </w:rPr>
          <w:t>chgu.ru</w:t>
        </w:r>
      </w:hyperlink>
      <w:hyperlink r:id="rId14">
        <w:r w:rsidR="004F1BE6" w:rsidRPr="00D84993">
          <w:rPr>
            <w:szCs w:val="24"/>
          </w:rPr>
          <w:t>-</w:t>
        </w:r>
      </w:hyperlink>
      <w:r w:rsidR="004F1BE6" w:rsidRPr="00D84993">
        <w:rPr>
          <w:szCs w:val="24"/>
        </w:rPr>
        <w:t xml:space="preserve"> Электронная библиотека (раздел «История России») 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15">
        <w:r w:rsidR="004F1BE6" w:rsidRPr="00D84993">
          <w:rPr>
            <w:szCs w:val="24"/>
          </w:rPr>
          <w:t>http://dlib.eastview.com</w:t>
        </w:r>
      </w:hyperlink>
      <w:hyperlink r:id="rId16">
        <w:r w:rsidR="004F1BE6" w:rsidRPr="00D84993">
          <w:rPr>
            <w:szCs w:val="24"/>
          </w:rPr>
          <w:t>-</w:t>
        </w:r>
      </w:hyperlink>
      <w:r w:rsidR="004F1BE6" w:rsidRPr="00D84993">
        <w:rPr>
          <w:szCs w:val="24"/>
        </w:rPr>
        <w:t xml:space="preserve"> электронные базы данных («Вопросы истории», «Отечественная история») 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17">
        <w:r w:rsidR="004F1BE6" w:rsidRPr="00D84993">
          <w:rPr>
            <w:szCs w:val="24"/>
          </w:rPr>
          <w:t>http://elibrary.ru</w:t>
        </w:r>
      </w:hyperlink>
      <w:hyperlink r:id="rId18">
        <w:r w:rsidR="004F1BE6" w:rsidRPr="00D84993">
          <w:rPr>
            <w:szCs w:val="24"/>
          </w:rPr>
          <w:t>–</w:t>
        </w:r>
      </w:hyperlink>
      <w:r w:rsidR="004F1BE6" w:rsidRPr="00D84993">
        <w:rPr>
          <w:szCs w:val="24"/>
        </w:rPr>
        <w:t xml:space="preserve"> научная электронная библиотека 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19">
        <w:r w:rsidR="004F1BE6" w:rsidRPr="00D84993">
          <w:rPr>
            <w:szCs w:val="24"/>
          </w:rPr>
          <w:t>http://krotov.info/</w:t>
        </w:r>
      </w:hyperlink>
      <w:hyperlink r:id="rId20">
        <w:r w:rsidR="004F1BE6" w:rsidRPr="00D84993">
          <w:rPr>
            <w:szCs w:val="24"/>
          </w:rPr>
          <w:t>-</w:t>
        </w:r>
      </w:hyperlink>
      <w:r w:rsidR="004F1BE6" w:rsidRPr="00D84993">
        <w:rPr>
          <w:szCs w:val="24"/>
        </w:rPr>
        <w:t xml:space="preserve"> библиотека Якова Кротова 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1">
        <w:r w:rsidR="004F1BE6" w:rsidRPr="00D84993">
          <w:rPr>
            <w:szCs w:val="24"/>
          </w:rPr>
          <w:t>http://medievalrus.csu.ru</w:t>
        </w:r>
      </w:hyperlink>
      <w:hyperlink r:id="rId22">
        <w:r w:rsidR="004F1BE6" w:rsidRPr="00D84993">
          <w:rPr>
            <w:szCs w:val="24"/>
          </w:rPr>
          <w:t>–</w:t>
        </w:r>
      </w:hyperlink>
      <w:r w:rsidR="004F1BE6" w:rsidRPr="00D84993">
        <w:rPr>
          <w:szCs w:val="24"/>
        </w:rPr>
        <w:t xml:space="preserve"> Средневековая Русь. 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3">
        <w:r w:rsidR="004F1BE6" w:rsidRPr="00D84993">
          <w:rPr>
            <w:szCs w:val="24"/>
          </w:rPr>
          <w:t>http://www.drevnyaya.ru</w:t>
        </w:r>
      </w:hyperlink>
      <w:hyperlink r:id="rId24">
        <w:r w:rsidR="004F1BE6" w:rsidRPr="00D84993">
          <w:rPr>
            <w:szCs w:val="24"/>
          </w:rPr>
          <w:t>–</w:t>
        </w:r>
      </w:hyperlink>
      <w:r w:rsidR="004F1BE6" w:rsidRPr="00D84993">
        <w:rPr>
          <w:szCs w:val="24"/>
        </w:rPr>
        <w:t xml:space="preserve"> Древняя Русь. Вопросы медиевистики. 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5">
        <w:r w:rsidR="004F1BE6" w:rsidRPr="00D84993">
          <w:rPr>
            <w:szCs w:val="24"/>
          </w:rPr>
          <w:t>http://www.gumer.info</w:t>
        </w:r>
      </w:hyperlink>
      <w:hyperlink r:id="rId26">
        <w:r w:rsidR="004F1BE6" w:rsidRPr="00D84993">
          <w:rPr>
            <w:szCs w:val="24"/>
          </w:rPr>
          <w:t>–</w:t>
        </w:r>
      </w:hyperlink>
      <w:r w:rsidR="004F1BE6" w:rsidRPr="00D84993">
        <w:rPr>
          <w:szCs w:val="24"/>
        </w:rPr>
        <w:t xml:space="preserve"> библиотека «</w:t>
      </w:r>
      <w:proofErr w:type="spellStart"/>
      <w:r w:rsidR="004F1BE6" w:rsidRPr="00D84993">
        <w:rPr>
          <w:szCs w:val="24"/>
        </w:rPr>
        <w:t>Гумер</w:t>
      </w:r>
      <w:proofErr w:type="spellEnd"/>
      <w:r w:rsidR="004F1BE6" w:rsidRPr="00D84993">
        <w:rPr>
          <w:szCs w:val="24"/>
        </w:rPr>
        <w:t xml:space="preserve">» 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7">
        <w:r w:rsidR="004F1BE6" w:rsidRPr="00D84993">
          <w:rPr>
            <w:szCs w:val="24"/>
          </w:rPr>
          <w:t>http://www.hist.msu.ru</w:t>
        </w:r>
      </w:hyperlink>
      <w:hyperlink r:id="rId28">
        <w:r w:rsidR="004F1BE6" w:rsidRPr="00D84993">
          <w:rPr>
            <w:szCs w:val="24"/>
          </w:rPr>
          <w:t>–</w:t>
        </w:r>
      </w:hyperlink>
      <w:r w:rsidR="004F1BE6" w:rsidRPr="00D84993">
        <w:rPr>
          <w:szCs w:val="24"/>
        </w:rPr>
        <w:t xml:space="preserve"> библиотека исторического факультета МГУ </w:t>
      </w:r>
      <w:r w:rsidR="004F1BE6" w:rsidRPr="00D84993">
        <w:rPr>
          <w:b/>
          <w:szCs w:val="24"/>
        </w:rPr>
        <w:t xml:space="preserve">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9">
        <w:r w:rsidR="004F1BE6" w:rsidRPr="00D84993">
          <w:rPr>
            <w:szCs w:val="24"/>
          </w:rPr>
          <w:t>http://www.hrono.ru/</w:t>
        </w:r>
      </w:hyperlink>
      <w:hyperlink r:id="rId30">
        <w:r w:rsidR="004F1BE6" w:rsidRPr="00D84993">
          <w:rPr>
            <w:szCs w:val="24"/>
          </w:rPr>
          <w:t>-</w:t>
        </w:r>
      </w:hyperlink>
      <w:r w:rsidR="004F1BE6" w:rsidRPr="00D84993">
        <w:rPr>
          <w:szCs w:val="24"/>
        </w:rPr>
        <w:t xml:space="preserve"> </w:t>
      </w:r>
      <w:proofErr w:type="spellStart"/>
      <w:r w:rsidR="004F1BE6" w:rsidRPr="00D84993">
        <w:rPr>
          <w:szCs w:val="24"/>
        </w:rPr>
        <w:t>Хронос</w:t>
      </w:r>
      <w:proofErr w:type="spellEnd"/>
      <w:r w:rsidR="004F1BE6" w:rsidRPr="00D84993">
        <w:rPr>
          <w:b/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 </w:t>
      </w:r>
    </w:p>
    <w:p w:rsidR="0079371C" w:rsidRPr="00D84993" w:rsidRDefault="004F1BE6" w:rsidP="002E1FED">
      <w:pPr>
        <w:numPr>
          <w:ilvl w:val="0"/>
          <w:numId w:val="7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371C" w:rsidRPr="00D84993" w:rsidRDefault="0079371C" w:rsidP="002E1FED">
      <w:pPr>
        <w:spacing w:after="0" w:line="252" w:lineRule="auto"/>
        <w:ind w:right="52" w:firstLine="0"/>
        <w:jc w:val="center"/>
        <w:rPr>
          <w:szCs w:val="24"/>
        </w:rPr>
      </w:pPr>
    </w:p>
    <w:p w:rsidR="0079371C" w:rsidRPr="00D84993" w:rsidRDefault="004F1BE6" w:rsidP="00BD6307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 чтении лекций используется компьютерная техника, демонстрации презентационных мультимедийных материалов. На семинарских и практических занятиях студенты представляют презентации, подготовленные ими в часы самостоятельной работы. </w:t>
      </w:r>
      <w:r w:rsidRPr="00D84993">
        <w:rPr>
          <w:b/>
          <w:i/>
          <w:szCs w:val="24"/>
        </w:rPr>
        <w:t>Информационные справочные системы:</w:t>
      </w:r>
      <w:r w:rsidRPr="00D84993">
        <w:rPr>
          <w:i/>
          <w:szCs w:val="24"/>
        </w:rPr>
        <w:t xml:space="preserve"> </w:t>
      </w:r>
    </w:p>
    <w:p w:rsidR="0079371C" w:rsidRPr="00D84993" w:rsidRDefault="004F1BE6" w:rsidP="00BD6307">
      <w:pPr>
        <w:spacing w:after="0" w:line="252" w:lineRule="auto"/>
        <w:ind w:right="52" w:firstLine="709"/>
        <w:rPr>
          <w:szCs w:val="24"/>
        </w:rPr>
      </w:pPr>
      <w:r w:rsidRPr="00D84993">
        <w:rPr>
          <w:i/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tbl>
      <w:tblPr>
        <w:tblStyle w:val="TableGrid"/>
        <w:tblW w:w="9498" w:type="dxa"/>
        <w:tblInd w:w="-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7360"/>
      </w:tblGrid>
      <w:tr w:rsidR="0079371C" w:rsidRPr="00D84993" w:rsidTr="00BD6307">
        <w:trPr>
          <w:trHeight w:val="33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b/>
                <w:i/>
                <w:szCs w:val="24"/>
              </w:rPr>
              <w:t xml:space="preserve">1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ЭБС «Университетская библиотека онлайн». </w:t>
            </w:r>
          </w:p>
        </w:tc>
      </w:tr>
      <w:tr w:rsidR="0079371C" w:rsidRPr="00D84993" w:rsidTr="00BD6307">
        <w:trPr>
          <w:trHeight w:val="42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b/>
                <w:i/>
                <w:szCs w:val="24"/>
              </w:rPr>
              <w:t xml:space="preserve">2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Электронно-библиотечная система </w:t>
            </w:r>
            <w:proofErr w:type="spellStart"/>
            <w:r w:rsidRPr="00D84993">
              <w:rPr>
                <w:szCs w:val="24"/>
              </w:rPr>
              <w:t>IPRbooks</w:t>
            </w:r>
            <w:proofErr w:type="spellEnd"/>
            <w:r w:rsidRPr="00D84993">
              <w:rPr>
                <w:szCs w:val="24"/>
              </w:rPr>
              <w:t xml:space="preserve">. </w:t>
            </w:r>
          </w:p>
        </w:tc>
      </w:tr>
    </w:tbl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i/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i/>
          <w:szCs w:val="24"/>
        </w:rPr>
        <w:t xml:space="preserve">Программное обеспечение: </w:t>
      </w:r>
    </w:p>
    <w:tbl>
      <w:tblPr>
        <w:tblStyle w:val="TableGrid"/>
        <w:tblW w:w="9498" w:type="dxa"/>
        <w:tblInd w:w="-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7360"/>
      </w:tblGrid>
      <w:tr w:rsidR="0079371C" w:rsidRPr="00D84993" w:rsidTr="00BD6307">
        <w:trPr>
          <w:trHeight w:val="70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b/>
                <w:i/>
                <w:szCs w:val="24"/>
              </w:rPr>
              <w:t xml:space="preserve">1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Операционная система: </w:t>
            </w:r>
            <w:proofErr w:type="spellStart"/>
            <w:r w:rsidRPr="00D84993">
              <w:rPr>
                <w:szCs w:val="24"/>
              </w:rPr>
              <w:t>Microsoft</w:t>
            </w:r>
            <w:proofErr w:type="spellEnd"/>
            <w:r w:rsidRPr="00D84993">
              <w:rPr>
                <w:szCs w:val="24"/>
              </w:rPr>
              <w:t xml:space="preserve"> </w:t>
            </w:r>
            <w:proofErr w:type="spellStart"/>
            <w:r w:rsidRPr="00D84993">
              <w:rPr>
                <w:szCs w:val="24"/>
              </w:rPr>
              <w:t>Windows</w:t>
            </w:r>
            <w:proofErr w:type="spellEnd"/>
            <w:r w:rsidRPr="00D84993">
              <w:rPr>
                <w:szCs w:val="24"/>
              </w:rPr>
              <w:t xml:space="preserve"> 8 (версия8.1.) договор 01-эа/13 от 25.02.2013, срок действия лицензии: бессрочный. </w:t>
            </w:r>
          </w:p>
        </w:tc>
      </w:tr>
      <w:tr w:rsidR="0079371C" w:rsidRPr="00D84993" w:rsidTr="00BD6307">
        <w:trPr>
          <w:trHeight w:val="65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b/>
                <w:i/>
                <w:szCs w:val="24"/>
              </w:rPr>
              <w:t xml:space="preserve">2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Офисные приложения: </w:t>
            </w:r>
            <w:proofErr w:type="spellStart"/>
            <w:r w:rsidRPr="00D84993">
              <w:rPr>
                <w:szCs w:val="24"/>
              </w:rPr>
              <w:t>Microsoft</w:t>
            </w:r>
            <w:proofErr w:type="spellEnd"/>
            <w:r w:rsidRPr="00D84993">
              <w:rPr>
                <w:szCs w:val="24"/>
              </w:rPr>
              <w:t xml:space="preserve"> </w:t>
            </w:r>
            <w:proofErr w:type="spellStart"/>
            <w:r w:rsidRPr="00D84993">
              <w:rPr>
                <w:szCs w:val="24"/>
              </w:rPr>
              <w:t>Office</w:t>
            </w:r>
            <w:proofErr w:type="spellEnd"/>
            <w:r w:rsidRPr="00D84993">
              <w:rPr>
                <w:szCs w:val="24"/>
              </w:rPr>
              <w:t xml:space="preserve"> </w:t>
            </w:r>
            <w:proofErr w:type="spellStart"/>
            <w:r w:rsidRPr="00D84993">
              <w:rPr>
                <w:szCs w:val="24"/>
              </w:rPr>
              <w:t>Standard</w:t>
            </w:r>
            <w:proofErr w:type="spellEnd"/>
            <w:r w:rsidRPr="00D84993">
              <w:rPr>
                <w:szCs w:val="24"/>
              </w:rPr>
              <w:t xml:space="preserve"> 2013, договор 01-эа/</w:t>
            </w:r>
            <w:proofErr w:type="gramStart"/>
            <w:r w:rsidRPr="00D84993">
              <w:rPr>
                <w:szCs w:val="24"/>
              </w:rPr>
              <w:t>13  от</w:t>
            </w:r>
            <w:proofErr w:type="gramEnd"/>
            <w:r w:rsidRPr="00D84993">
              <w:rPr>
                <w:szCs w:val="24"/>
              </w:rPr>
              <w:t xml:space="preserve"> 25.02.2013, срок действия лицензии: бессрочный. </w:t>
            </w:r>
          </w:p>
        </w:tc>
      </w:tr>
    </w:tbl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D84993">
      <w:pPr>
        <w:numPr>
          <w:ilvl w:val="0"/>
          <w:numId w:val="7"/>
        </w:numPr>
        <w:spacing w:after="0" w:line="252" w:lineRule="auto"/>
        <w:ind w:left="0" w:right="52" w:firstLine="0"/>
        <w:rPr>
          <w:szCs w:val="24"/>
        </w:rPr>
      </w:pPr>
      <w:r w:rsidRPr="00D84993">
        <w:rPr>
          <w:b/>
          <w:szCs w:val="24"/>
        </w:rPr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:rsidR="0079371C" w:rsidRPr="00D84993" w:rsidRDefault="004F1BE6" w:rsidP="00D84993">
      <w:pPr>
        <w:spacing w:after="0" w:line="252" w:lineRule="auto"/>
        <w:ind w:right="52" w:firstLine="0"/>
        <w:rPr>
          <w:szCs w:val="24"/>
        </w:rPr>
      </w:pPr>
      <w:r w:rsidRPr="00D84993">
        <w:rPr>
          <w:b/>
          <w:szCs w:val="24"/>
        </w:rPr>
        <w:t xml:space="preserve"> </w:t>
      </w:r>
    </w:p>
    <w:tbl>
      <w:tblPr>
        <w:tblStyle w:val="TableGrid"/>
        <w:tblW w:w="9499" w:type="dxa"/>
        <w:tblInd w:w="-152" w:type="dxa"/>
        <w:tblCellMar>
          <w:top w:w="78" w:type="dxa"/>
          <w:left w:w="161" w:type="dxa"/>
        </w:tblCellMar>
        <w:tblLook w:val="04A0" w:firstRow="1" w:lastRow="0" w:firstColumn="1" w:lastColumn="0" w:noHBand="0" w:noVBand="1"/>
      </w:tblPr>
      <w:tblGrid>
        <w:gridCol w:w="2016"/>
        <w:gridCol w:w="7483"/>
      </w:tblGrid>
      <w:tr w:rsidR="0079371C" w:rsidRPr="00D84993" w:rsidTr="00D84993">
        <w:trPr>
          <w:trHeight w:val="617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jc w:val="center"/>
              <w:rPr>
                <w:szCs w:val="24"/>
              </w:rPr>
            </w:pPr>
            <w:r w:rsidRPr="00D84993">
              <w:rPr>
                <w:szCs w:val="24"/>
              </w:rPr>
              <w:lastRenderedPageBreak/>
              <w:t xml:space="preserve">Лекционные занятия 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rPr>
                <w:szCs w:val="24"/>
              </w:rPr>
            </w:pPr>
            <w:r w:rsidRPr="00D84993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79371C" w:rsidRPr="00D84993" w:rsidTr="00D84993">
        <w:trPr>
          <w:trHeight w:val="617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jc w:val="center"/>
              <w:rPr>
                <w:szCs w:val="24"/>
              </w:rPr>
            </w:pPr>
            <w:r w:rsidRPr="00D84993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rPr>
                <w:szCs w:val="24"/>
              </w:rPr>
            </w:pPr>
            <w:r w:rsidRPr="00D84993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79371C" w:rsidRPr="00D84993" w:rsidTr="00D84993">
        <w:trPr>
          <w:trHeight w:val="1157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371C" w:rsidRPr="00D84993" w:rsidRDefault="004F1BE6" w:rsidP="00BD6307">
            <w:pPr>
              <w:spacing w:after="0" w:line="252" w:lineRule="auto"/>
              <w:ind w:right="52" w:firstLine="36"/>
              <w:jc w:val="center"/>
              <w:rPr>
                <w:szCs w:val="24"/>
              </w:rPr>
            </w:pPr>
            <w:r w:rsidRPr="00D84993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rPr>
                <w:szCs w:val="24"/>
              </w:rPr>
            </w:pPr>
            <w:r w:rsidRPr="00D84993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"Интернет" и возможностью доступа к электронной информационно-образовательной среде университета </w:t>
            </w:r>
          </w:p>
        </w:tc>
      </w:tr>
    </w:tbl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 xml:space="preserve"> </w:t>
      </w:r>
    </w:p>
    <w:p w:rsidR="0079371C" w:rsidRPr="00D84993" w:rsidRDefault="004F1BE6" w:rsidP="00BD6307">
      <w:pPr>
        <w:numPr>
          <w:ilvl w:val="0"/>
          <w:numId w:val="7"/>
        </w:numPr>
        <w:spacing w:after="0" w:line="252" w:lineRule="auto"/>
        <w:ind w:left="0" w:right="52" w:firstLine="709"/>
        <w:jc w:val="center"/>
        <w:rPr>
          <w:szCs w:val="24"/>
        </w:rPr>
      </w:pPr>
      <w:r w:rsidRPr="00D84993">
        <w:rPr>
          <w:b/>
          <w:szCs w:val="24"/>
        </w:rPr>
        <w:t>Особенности освоения дисциплины лицами с ограниченными возможностями здоровья.</w:t>
      </w:r>
    </w:p>
    <w:p w:rsidR="0079371C" w:rsidRPr="00D84993" w:rsidRDefault="0079371C" w:rsidP="00BD6307">
      <w:pPr>
        <w:spacing w:after="0" w:line="252" w:lineRule="auto"/>
        <w:ind w:right="52" w:firstLine="709"/>
        <w:jc w:val="center"/>
        <w:rPr>
          <w:szCs w:val="24"/>
        </w:rPr>
      </w:pPr>
    </w:p>
    <w:p w:rsidR="0079371C" w:rsidRPr="00D84993" w:rsidRDefault="004F1BE6" w:rsidP="00BD6307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D84993">
        <w:rPr>
          <w:szCs w:val="24"/>
        </w:rPr>
        <w:t>сурдопереводчиков</w:t>
      </w:r>
      <w:proofErr w:type="spellEnd"/>
      <w:r w:rsidRPr="00D84993">
        <w:rPr>
          <w:szCs w:val="24"/>
        </w:rPr>
        <w:t xml:space="preserve"> и </w:t>
      </w:r>
      <w:proofErr w:type="spellStart"/>
      <w:r w:rsidRPr="00D84993">
        <w:rPr>
          <w:szCs w:val="24"/>
        </w:rPr>
        <w:t>тифлосурдопереводчиков</w:t>
      </w:r>
      <w:proofErr w:type="spellEnd"/>
      <w:r w:rsidRPr="00D84993">
        <w:rPr>
          <w:szCs w:val="24"/>
        </w:rPr>
        <w:t>.</w:t>
      </w:r>
    </w:p>
    <w:p w:rsidR="0079371C" w:rsidRPr="00D84993" w:rsidRDefault="004F1BE6" w:rsidP="00BD6307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>Освоение дисциплины (моду</w:t>
      </w:r>
      <w:bookmarkStart w:id="0" w:name="_GoBack"/>
      <w:bookmarkEnd w:id="0"/>
      <w:r w:rsidRPr="00D84993">
        <w:rPr>
          <w:szCs w:val="24"/>
        </w:rPr>
        <w:t xml:space="preserve">ля)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(модуля) обеспечивается: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1) для лиц с ограниченными возможностями здоровья по зрению: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индивидуальное равномерное освещение не менее 300 люкс,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2) для лиц с ограниченными возможностями здоровья по слуху: </w:t>
      </w:r>
    </w:p>
    <w:p w:rsidR="0079371C" w:rsidRPr="00D84993" w:rsidRDefault="004F1BE6" w:rsidP="00D84993">
      <w:pPr>
        <w:numPr>
          <w:ilvl w:val="0"/>
          <w:numId w:val="9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79371C" w:rsidRPr="00D84993" w:rsidRDefault="004F1BE6" w:rsidP="00D84993">
      <w:pPr>
        <w:numPr>
          <w:ilvl w:val="0"/>
          <w:numId w:val="9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79371C" w:rsidRPr="00D84993" w:rsidRDefault="004F1BE6" w:rsidP="00D84993">
      <w:pPr>
        <w:numPr>
          <w:ilvl w:val="0"/>
          <w:numId w:val="9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lastRenderedPageBreak/>
        <w:t>3) для лиц с ограниченными возможностями здоровья, имеющих нарушения опорно</w:t>
      </w:r>
      <w:r w:rsidR="00D84993">
        <w:rPr>
          <w:szCs w:val="24"/>
        </w:rPr>
        <w:t>-</w:t>
      </w:r>
      <w:r w:rsidRPr="00D84993">
        <w:rPr>
          <w:szCs w:val="24"/>
        </w:rPr>
        <w:t xml:space="preserve">двигательного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79371C" w:rsidRPr="00D84993" w:rsidRDefault="004F1BE6" w:rsidP="00D84993">
      <w:pPr>
        <w:numPr>
          <w:ilvl w:val="0"/>
          <w:numId w:val="10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84993">
        <w:rPr>
          <w:szCs w:val="24"/>
        </w:rPr>
        <w:t>надиктовываются</w:t>
      </w:r>
      <w:proofErr w:type="spellEnd"/>
      <w:r w:rsidRPr="00D84993">
        <w:rPr>
          <w:szCs w:val="24"/>
        </w:rPr>
        <w:t xml:space="preserve"> ассистенту; </w:t>
      </w:r>
    </w:p>
    <w:p w:rsidR="0079371C" w:rsidRPr="00D84993" w:rsidRDefault="004F1BE6" w:rsidP="00D84993">
      <w:pPr>
        <w:numPr>
          <w:ilvl w:val="0"/>
          <w:numId w:val="10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по желанию студента задания могут выполняться в устной форме.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center"/>
        <w:rPr>
          <w:szCs w:val="24"/>
        </w:rPr>
      </w:pPr>
      <w:r w:rsidRPr="00D84993">
        <w:rPr>
          <w:b/>
          <w:szCs w:val="24"/>
        </w:rPr>
        <w:t xml:space="preserve">12. Особенности реализации дисциплины с применением дистанционных образовательных технологий и электронного обучения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D84993">
        <w:rPr>
          <w:i/>
          <w:szCs w:val="24"/>
        </w:rPr>
        <w:t>электронным обучением</w:t>
      </w:r>
      <w:r w:rsidRPr="00D84993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D84993">
        <w:rPr>
          <w:i/>
          <w:szCs w:val="24"/>
        </w:rPr>
        <w:t>дистанционными образовательными технологиями</w:t>
      </w:r>
      <w:r w:rsidRPr="00D84993">
        <w:rPr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Компоненты УМК дисциплины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информационно-телекоммуникационной сети «Интернет» (ВКС-видеоконференцсвязь, ЭТ – электронное тестирование); ссылки на электронную информационно-образовательную среду </w:t>
      </w:r>
      <w:r w:rsidR="00D84993">
        <w:rPr>
          <w:szCs w:val="24"/>
        </w:rPr>
        <w:t>Академии</w:t>
      </w:r>
      <w:r w:rsidRPr="00D84993">
        <w:rPr>
          <w:szCs w:val="24"/>
        </w:rPr>
        <w:t xml:space="preserve">, на образовательные платформы и ресурсы иных организаций, к которым предоставляется открытый доступ через информационно-телекоммуникационную сеть «Интернет»; для синхронного обучения - время проведения онлайн-занятий и преподаватели; для асинхронного обучения - авторы </w:t>
      </w:r>
      <w:proofErr w:type="spellStart"/>
      <w:r w:rsidRPr="00D84993">
        <w:rPr>
          <w:szCs w:val="24"/>
        </w:rPr>
        <w:t>онлайнкурсов</w:t>
      </w:r>
      <w:proofErr w:type="spellEnd"/>
      <w:r w:rsidRPr="00D84993">
        <w:rPr>
          <w:szCs w:val="24"/>
        </w:rPr>
        <w:t xml:space="preserve">. 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</w:t>
      </w:r>
      <w:proofErr w:type="spellStart"/>
      <w:r w:rsidRPr="00D84993">
        <w:rPr>
          <w:szCs w:val="24"/>
        </w:rPr>
        <w:t>бакалавриата</w:t>
      </w:r>
      <w:proofErr w:type="spellEnd"/>
      <w:r w:rsidRPr="00D84993">
        <w:rPr>
          <w:szCs w:val="24"/>
        </w:rPr>
        <w:t xml:space="preserve">, программам </w:t>
      </w:r>
      <w:proofErr w:type="spellStart"/>
      <w:r w:rsidRPr="00D84993">
        <w:rPr>
          <w:szCs w:val="24"/>
        </w:rPr>
        <w:t>специалитета</w:t>
      </w:r>
      <w:proofErr w:type="spellEnd"/>
      <w:r w:rsidRPr="00D84993">
        <w:rPr>
          <w:szCs w:val="24"/>
        </w:rPr>
        <w:t xml:space="preserve"> и программам магистратуры с применением дистанционных образовательных технологий (Письмо </w:t>
      </w:r>
      <w:proofErr w:type="spellStart"/>
      <w:r w:rsidRPr="00D84993">
        <w:rPr>
          <w:szCs w:val="24"/>
        </w:rPr>
        <w:t>Минобрнаки</w:t>
      </w:r>
      <w:proofErr w:type="spellEnd"/>
      <w:r w:rsidRPr="00D84993">
        <w:rPr>
          <w:szCs w:val="24"/>
        </w:rPr>
        <w:t xml:space="preserve"> России от 07.12.2020 г. № МН-19/1573-АН "О направлении методических рекомендаций").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>Реализация дисциплины с применением электронного обучения и дистанционных образовательных технологий осуществляется с использованием электронной информационно</w:t>
      </w:r>
      <w:r w:rsidR="00D84993">
        <w:rPr>
          <w:szCs w:val="24"/>
        </w:rPr>
        <w:t>-</w:t>
      </w:r>
      <w:r w:rsidRPr="00D84993">
        <w:rPr>
          <w:szCs w:val="24"/>
        </w:rPr>
        <w:t xml:space="preserve">образовательной среды СКФУ, к которой обеспечен доступ обучающихся </w:t>
      </w:r>
      <w:r w:rsidRPr="00D84993">
        <w:rPr>
          <w:szCs w:val="24"/>
        </w:rPr>
        <w:lastRenderedPageBreak/>
        <w:t>через информационно-телекоммуникационную сеть «Интернет», или с использованием ресурсов иных организаций, в том числе платформ, предоставляющих сервисы для проведения видеоконференций, онлайн-встреч и дистанционного обучения (</w:t>
      </w:r>
      <w:proofErr w:type="spellStart"/>
      <w:r w:rsidRPr="00D84993">
        <w:rPr>
          <w:szCs w:val="24"/>
        </w:rPr>
        <w:t>Bigbluebutton</w:t>
      </w:r>
      <w:proofErr w:type="spellEnd"/>
      <w:r w:rsidRPr="00D84993">
        <w:rPr>
          <w:szCs w:val="24"/>
        </w:rPr>
        <w:t xml:space="preserve">, </w:t>
      </w:r>
      <w:proofErr w:type="spellStart"/>
      <w:r w:rsidRPr="00D84993">
        <w:rPr>
          <w:szCs w:val="24"/>
        </w:rPr>
        <w:t>Microsoft</w:t>
      </w:r>
      <w:proofErr w:type="spellEnd"/>
      <w:r w:rsidRPr="00D84993">
        <w:rPr>
          <w:szCs w:val="24"/>
        </w:rPr>
        <w:t xml:space="preserve"> </w:t>
      </w:r>
      <w:proofErr w:type="spellStart"/>
      <w:r w:rsidRPr="00D84993">
        <w:rPr>
          <w:szCs w:val="24"/>
        </w:rPr>
        <w:t>Teams</w:t>
      </w:r>
      <w:proofErr w:type="spellEnd"/>
      <w:r w:rsidRPr="00D84993">
        <w:rPr>
          <w:szCs w:val="24"/>
        </w:rPr>
        <w:t xml:space="preserve">, а также с использованием возможностей социальных сетей для осуществления коммуникации обучающихся и преподавателей.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учебно-методические материалы, размещенные в информационно-образовательной среде </w:t>
      </w:r>
      <w:r w:rsidR="00D84993">
        <w:rPr>
          <w:szCs w:val="24"/>
        </w:rPr>
        <w:t>Академии</w:t>
      </w:r>
      <w:r w:rsidRPr="00D84993">
        <w:rPr>
          <w:szCs w:val="24"/>
        </w:rPr>
        <w:t xml:space="preserve">. </w:t>
      </w:r>
    </w:p>
    <w:sectPr w:rsidR="0079371C" w:rsidRPr="00D84993" w:rsidSect="00D84993">
      <w:pgSz w:w="11911" w:h="16841"/>
      <w:pgMar w:top="993" w:right="996" w:bottom="106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C95"/>
    <w:multiLevelType w:val="hybridMultilevel"/>
    <w:tmpl w:val="56462192"/>
    <w:lvl w:ilvl="0" w:tplc="24BCA3FE">
      <w:start w:val="1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EC4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8BD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0EA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694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846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6EE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670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8D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E1ABD"/>
    <w:multiLevelType w:val="hybridMultilevel"/>
    <w:tmpl w:val="0ED43AC4"/>
    <w:lvl w:ilvl="0" w:tplc="C6B803A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6AE4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A9A7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094D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0071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0686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ECD7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E620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EC3B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33FFE"/>
    <w:multiLevelType w:val="hybridMultilevel"/>
    <w:tmpl w:val="659EB300"/>
    <w:lvl w:ilvl="0" w:tplc="770EC5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2C2F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8F44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2BC0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63BD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CF75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2CC3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03C1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2195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A58C3"/>
    <w:multiLevelType w:val="hybridMultilevel"/>
    <w:tmpl w:val="03D2C724"/>
    <w:lvl w:ilvl="0" w:tplc="5BE00D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6421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42EEA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E49E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42E1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EEA87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A7A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4276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6B7A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3D549E"/>
    <w:multiLevelType w:val="hybridMultilevel"/>
    <w:tmpl w:val="EE0CD95C"/>
    <w:lvl w:ilvl="0" w:tplc="5F629654">
      <w:start w:val="9"/>
      <w:numFmt w:val="decimal"/>
      <w:lvlText w:val="%1."/>
      <w:lvlJc w:val="left"/>
      <w:pPr>
        <w:ind w:left="1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2F4D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8E4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6D6D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8349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48EE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A217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2C01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49D2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81A9B"/>
    <w:multiLevelType w:val="multilevel"/>
    <w:tmpl w:val="A44C9BDE"/>
    <w:lvl w:ilvl="0">
      <w:start w:val="8"/>
      <w:numFmt w:val="decimal"/>
      <w:lvlText w:val="%1."/>
      <w:lvlJc w:val="left"/>
      <w:pPr>
        <w:ind w:left="1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C07BE8"/>
    <w:multiLevelType w:val="hybridMultilevel"/>
    <w:tmpl w:val="B15CA38A"/>
    <w:lvl w:ilvl="0" w:tplc="8790FE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2801F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E7D9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0009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6FB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E9C1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A2D0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4095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5082B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EC20E0"/>
    <w:multiLevelType w:val="hybridMultilevel"/>
    <w:tmpl w:val="C0D0A0CE"/>
    <w:lvl w:ilvl="0" w:tplc="847640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E13E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6970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645B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4CDE2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039C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49AC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CE37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625B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973914"/>
    <w:multiLevelType w:val="hybridMultilevel"/>
    <w:tmpl w:val="FA0ADAF6"/>
    <w:lvl w:ilvl="0" w:tplc="BFDAB41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C86A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C7CD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840A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C1D8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A2AF0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6D3D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0B40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2F2B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684A76"/>
    <w:multiLevelType w:val="hybridMultilevel"/>
    <w:tmpl w:val="B6E277A0"/>
    <w:lvl w:ilvl="0" w:tplc="DBC6B50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896F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AC10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8FFA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C4727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FA970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EA745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F085D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8629C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034E1"/>
    <w:multiLevelType w:val="hybridMultilevel"/>
    <w:tmpl w:val="AE9ABE38"/>
    <w:lvl w:ilvl="0" w:tplc="0A5495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AAFE2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30A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4F8C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4CAA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C7CB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877E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078C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8BC2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4C6AFB"/>
    <w:multiLevelType w:val="hybridMultilevel"/>
    <w:tmpl w:val="F6966EAE"/>
    <w:lvl w:ilvl="0" w:tplc="6F406E78">
      <w:start w:val="1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8A0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ABB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AC0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85F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EC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AE2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4E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A46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2510FD"/>
    <w:multiLevelType w:val="hybridMultilevel"/>
    <w:tmpl w:val="FD38F6F8"/>
    <w:lvl w:ilvl="0" w:tplc="372C0A36">
      <w:start w:val="2"/>
      <w:numFmt w:val="decimal"/>
      <w:lvlText w:val="%1."/>
      <w:lvlJc w:val="left"/>
      <w:pPr>
        <w:ind w:left="1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EA0FE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480A8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C4124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E686E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8ADC4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0C768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D304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AD928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90199C"/>
    <w:multiLevelType w:val="hybridMultilevel"/>
    <w:tmpl w:val="3E280C56"/>
    <w:lvl w:ilvl="0" w:tplc="9B1851F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4758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CF91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2977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210D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0703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AAA56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24D06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A9FD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2652F0"/>
    <w:multiLevelType w:val="hybridMultilevel"/>
    <w:tmpl w:val="2464800C"/>
    <w:lvl w:ilvl="0" w:tplc="DA2C509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0CC20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2A38E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0522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8CF0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AB7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0FB8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C0264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8A79E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544016"/>
    <w:multiLevelType w:val="hybridMultilevel"/>
    <w:tmpl w:val="370E6F1A"/>
    <w:lvl w:ilvl="0" w:tplc="28C094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CA3F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2B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238E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726F6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02918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4058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092E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B8ABB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30365A"/>
    <w:multiLevelType w:val="hybridMultilevel"/>
    <w:tmpl w:val="BB2C04B0"/>
    <w:lvl w:ilvl="0" w:tplc="52FCFB3E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042E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A7E7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AD5A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EB3C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EFF8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CFA6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6E71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A120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86457C"/>
    <w:multiLevelType w:val="hybridMultilevel"/>
    <w:tmpl w:val="C2CE1030"/>
    <w:lvl w:ilvl="0" w:tplc="82429C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0B4A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137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8F29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6110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8C385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E22D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6011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6F4F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7B23F2"/>
    <w:multiLevelType w:val="hybridMultilevel"/>
    <w:tmpl w:val="6276ABF2"/>
    <w:lvl w:ilvl="0" w:tplc="FB1CEBB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C3C3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C88D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2B25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380B9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CDEF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98175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DAC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ED72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FB50DD"/>
    <w:multiLevelType w:val="hybridMultilevel"/>
    <w:tmpl w:val="C4CC3BF4"/>
    <w:lvl w:ilvl="0" w:tplc="9142032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E72D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4442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A4A9B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CBB8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AED6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CA9BF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E06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92899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25102"/>
    <w:multiLevelType w:val="hybridMultilevel"/>
    <w:tmpl w:val="DBB6741E"/>
    <w:lvl w:ilvl="0" w:tplc="24CE601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A2F1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C2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14B1E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4D36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A742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A2A7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2291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A133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F5D5D"/>
    <w:multiLevelType w:val="hybridMultilevel"/>
    <w:tmpl w:val="223478E4"/>
    <w:lvl w:ilvl="0" w:tplc="5D04E38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1A8E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2821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04C81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6744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AF9D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84C5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DE394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81A1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FD55B6"/>
    <w:multiLevelType w:val="hybridMultilevel"/>
    <w:tmpl w:val="E35604C4"/>
    <w:lvl w:ilvl="0" w:tplc="3A764B56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A6EA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96A1B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E2C8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D853F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01D1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2600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FCD28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DEDCE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BA53C2"/>
    <w:multiLevelType w:val="hybridMultilevel"/>
    <w:tmpl w:val="E90AD0C6"/>
    <w:lvl w:ilvl="0" w:tplc="F2F8B58A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E07F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6382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6CE8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2D8C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8742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4915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697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6A41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104D7E"/>
    <w:multiLevelType w:val="hybridMultilevel"/>
    <w:tmpl w:val="5310FDAC"/>
    <w:lvl w:ilvl="0" w:tplc="3F0AB6A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CDF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643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A5F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A3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6B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0B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A4C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013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2158F0"/>
    <w:multiLevelType w:val="hybridMultilevel"/>
    <w:tmpl w:val="4A4A69E4"/>
    <w:lvl w:ilvl="0" w:tplc="DCC2BD1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CC240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2292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03BF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0A59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4BEB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7E0E5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E9A9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8208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612F84"/>
    <w:multiLevelType w:val="hybridMultilevel"/>
    <w:tmpl w:val="3E0238DE"/>
    <w:lvl w:ilvl="0" w:tplc="0B2A86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A2D0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1EA1D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C27F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AA513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C2B6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CE0F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7414C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AD4A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E76D9"/>
    <w:multiLevelType w:val="hybridMultilevel"/>
    <w:tmpl w:val="8248853C"/>
    <w:lvl w:ilvl="0" w:tplc="B3FC5AE8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33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27B4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8E40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6A76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B5F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EF86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ADF1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0E70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8E6DCA"/>
    <w:multiLevelType w:val="hybridMultilevel"/>
    <w:tmpl w:val="40D8243C"/>
    <w:lvl w:ilvl="0" w:tplc="710E92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0064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E49A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259E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4DDA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EEB9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03AE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D67F1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C2B6C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933847"/>
    <w:multiLevelType w:val="hybridMultilevel"/>
    <w:tmpl w:val="7CF06F9A"/>
    <w:lvl w:ilvl="0" w:tplc="CE7C27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2B64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85FF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04015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AA37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EC9F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656C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D408A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471D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C10E60"/>
    <w:multiLevelType w:val="hybridMultilevel"/>
    <w:tmpl w:val="745A2080"/>
    <w:lvl w:ilvl="0" w:tplc="187250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C6CE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AFBC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4A70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CEB96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4392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8B42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832D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36C21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92303B"/>
    <w:multiLevelType w:val="hybridMultilevel"/>
    <w:tmpl w:val="E8689582"/>
    <w:lvl w:ilvl="0" w:tplc="1BC0042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2F81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A39A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D84BE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0648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E4F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4D71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0684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A305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F77C8"/>
    <w:multiLevelType w:val="hybridMultilevel"/>
    <w:tmpl w:val="0E5E962E"/>
    <w:lvl w:ilvl="0" w:tplc="F90E37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46410">
      <w:start w:val="1"/>
      <w:numFmt w:val="lowerLetter"/>
      <w:lvlText w:val="%2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8CE150">
      <w:start w:val="1"/>
      <w:numFmt w:val="lowerRoman"/>
      <w:lvlText w:val="%3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C7AB4">
      <w:start w:val="1"/>
      <w:numFmt w:val="decimal"/>
      <w:lvlText w:val="%4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4238A">
      <w:start w:val="1"/>
      <w:numFmt w:val="lowerLetter"/>
      <w:lvlText w:val="%5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A27DA">
      <w:start w:val="1"/>
      <w:numFmt w:val="lowerRoman"/>
      <w:lvlText w:val="%6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6F85A">
      <w:start w:val="1"/>
      <w:numFmt w:val="decimal"/>
      <w:lvlText w:val="%7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CAE36">
      <w:start w:val="1"/>
      <w:numFmt w:val="lowerLetter"/>
      <w:lvlText w:val="%8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A2848">
      <w:start w:val="1"/>
      <w:numFmt w:val="lowerRoman"/>
      <w:lvlText w:val="%9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43465E"/>
    <w:multiLevelType w:val="hybridMultilevel"/>
    <w:tmpl w:val="75B8810A"/>
    <w:lvl w:ilvl="0" w:tplc="D3FC0474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0B49E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CBD46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EFF1A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21A3A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AC43E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41CF0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08C04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86710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531DD6"/>
    <w:multiLevelType w:val="hybridMultilevel"/>
    <w:tmpl w:val="A9E06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1946FF"/>
    <w:multiLevelType w:val="hybridMultilevel"/>
    <w:tmpl w:val="DA72C6E8"/>
    <w:lvl w:ilvl="0" w:tplc="37BECC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AE7F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6CF3C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4BE4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0CEB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1640F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C853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09B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48F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7E3F0E"/>
    <w:multiLevelType w:val="hybridMultilevel"/>
    <w:tmpl w:val="856E6378"/>
    <w:lvl w:ilvl="0" w:tplc="617E88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6EC11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831A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479D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C5F0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691C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AC84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2E4E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A85D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784FE8"/>
    <w:multiLevelType w:val="hybridMultilevel"/>
    <w:tmpl w:val="76FAC3F0"/>
    <w:lvl w:ilvl="0" w:tplc="76DE86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C3F4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88A11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A652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6F5B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A6F3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433D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0846A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4795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24"/>
  </w:num>
  <w:num w:numId="7">
    <w:abstractNumId w:val="4"/>
  </w:num>
  <w:num w:numId="8">
    <w:abstractNumId w:val="16"/>
  </w:num>
  <w:num w:numId="9">
    <w:abstractNumId w:val="27"/>
  </w:num>
  <w:num w:numId="10">
    <w:abstractNumId w:val="23"/>
  </w:num>
  <w:num w:numId="11">
    <w:abstractNumId w:val="14"/>
  </w:num>
  <w:num w:numId="12">
    <w:abstractNumId w:val="32"/>
  </w:num>
  <w:num w:numId="13">
    <w:abstractNumId w:val="31"/>
  </w:num>
  <w:num w:numId="14">
    <w:abstractNumId w:val="6"/>
  </w:num>
  <w:num w:numId="15">
    <w:abstractNumId w:val="35"/>
  </w:num>
  <w:num w:numId="16">
    <w:abstractNumId w:val="18"/>
  </w:num>
  <w:num w:numId="17">
    <w:abstractNumId w:val="36"/>
  </w:num>
  <w:num w:numId="18">
    <w:abstractNumId w:val="28"/>
  </w:num>
  <w:num w:numId="19">
    <w:abstractNumId w:val="15"/>
  </w:num>
  <w:num w:numId="20">
    <w:abstractNumId w:val="30"/>
  </w:num>
  <w:num w:numId="21">
    <w:abstractNumId w:val="2"/>
  </w:num>
  <w:num w:numId="22">
    <w:abstractNumId w:val="17"/>
  </w:num>
  <w:num w:numId="23">
    <w:abstractNumId w:val="33"/>
  </w:num>
  <w:num w:numId="24">
    <w:abstractNumId w:val="13"/>
  </w:num>
  <w:num w:numId="25">
    <w:abstractNumId w:val="8"/>
  </w:num>
  <w:num w:numId="26">
    <w:abstractNumId w:val="20"/>
  </w:num>
  <w:num w:numId="27">
    <w:abstractNumId w:val="3"/>
  </w:num>
  <w:num w:numId="28">
    <w:abstractNumId w:val="19"/>
  </w:num>
  <w:num w:numId="29">
    <w:abstractNumId w:val="22"/>
  </w:num>
  <w:num w:numId="30">
    <w:abstractNumId w:val="9"/>
  </w:num>
  <w:num w:numId="31">
    <w:abstractNumId w:val="37"/>
  </w:num>
  <w:num w:numId="32">
    <w:abstractNumId w:val="7"/>
  </w:num>
  <w:num w:numId="33">
    <w:abstractNumId w:val="21"/>
  </w:num>
  <w:num w:numId="34">
    <w:abstractNumId w:val="29"/>
  </w:num>
  <w:num w:numId="35">
    <w:abstractNumId w:val="26"/>
  </w:num>
  <w:num w:numId="36">
    <w:abstractNumId w:val="25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1C"/>
    <w:rsid w:val="002E1FED"/>
    <w:rsid w:val="004F1BE6"/>
    <w:rsid w:val="005230BE"/>
    <w:rsid w:val="0079371C"/>
    <w:rsid w:val="00BD6307"/>
    <w:rsid w:val="00D312C5"/>
    <w:rsid w:val="00D84993"/>
    <w:rsid w:val="00F6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CA05"/>
  <w15:docId w15:val="{4763EF09-029C-4BD0-838F-67E8CD78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4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9037" TargetMode="External"/><Relationship Id="rId13" Type="http://schemas.openxmlformats.org/officeDocument/2006/relationships/hyperlink" Target="http://by-chgu.ru/category/history/russian_history/page/2" TargetMode="External"/><Relationship Id="rId18" Type="http://schemas.openxmlformats.org/officeDocument/2006/relationships/hyperlink" Target="http://elibrary.ru/" TargetMode="External"/><Relationship Id="rId26" Type="http://schemas.openxmlformats.org/officeDocument/2006/relationships/hyperlink" Target="http://www.gumer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ievalrus.csu.ru/" TargetMode="External"/><Relationship Id="rId7" Type="http://schemas.openxmlformats.org/officeDocument/2006/relationships/hyperlink" Target="http://biblioclub.ru/index.php?page=book&amp;id=14559" TargetMode="External"/><Relationship Id="rId12" Type="http://schemas.openxmlformats.org/officeDocument/2006/relationships/hyperlink" Target="http://by-chgu.ru/category/history/russian_history/page/2" TargetMode="External"/><Relationship Id="rId17" Type="http://schemas.openxmlformats.org/officeDocument/2006/relationships/hyperlink" Target="http://elibrary.ru/" TargetMode="External"/><Relationship Id="rId25" Type="http://schemas.openxmlformats.org/officeDocument/2006/relationships/hyperlink" Target="http://www.gumer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dlib.eastview.com/" TargetMode="External"/><Relationship Id="rId20" Type="http://schemas.openxmlformats.org/officeDocument/2006/relationships/hyperlink" Target="http://krotov.info/" TargetMode="External"/><Relationship Id="rId29" Type="http://schemas.openxmlformats.org/officeDocument/2006/relationships/hyperlink" Target="http://www.hron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4559" TargetMode="External"/><Relationship Id="rId11" Type="http://schemas.openxmlformats.org/officeDocument/2006/relationships/hyperlink" Target="http://by-chgu.ru/category/history/russian_history/page/2" TargetMode="External"/><Relationship Id="rId24" Type="http://schemas.openxmlformats.org/officeDocument/2006/relationships/hyperlink" Target="http://www.drevnyaya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dlib.eastview.com/" TargetMode="External"/><Relationship Id="rId23" Type="http://schemas.openxmlformats.org/officeDocument/2006/relationships/hyperlink" Target="http://www.drevnyaya.ru/" TargetMode="External"/><Relationship Id="rId28" Type="http://schemas.openxmlformats.org/officeDocument/2006/relationships/hyperlink" Target="http://www.hist.msu.ru/" TargetMode="External"/><Relationship Id="rId10" Type="http://schemas.openxmlformats.org/officeDocument/2006/relationships/hyperlink" Target="http://by-chgu.ru/category/history/russian_history/page/2" TargetMode="External"/><Relationship Id="rId19" Type="http://schemas.openxmlformats.org/officeDocument/2006/relationships/hyperlink" Target="http://krotov.info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9037" TargetMode="External"/><Relationship Id="rId14" Type="http://schemas.openxmlformats.org/officeDocument/2006/relationships/hyperlink" Target="http://by-chgu.ru/category/history/russian_history/page/2" TargetMode="External"/><Relationship Id="rId22" Type="http://schemas.openxmlformats.org/officeDocument/2006/relationships/hyperlink" Target="http://medievalrus.csu.ru/" TargetMode="External"/><Relationship Id="rId27" Type="http://schemas.openxmlformats.org/officeDocument/2006/relationships/hyperlink" Target="http://www.hist.msu.ru/" TargetMode="External"/><Relationship Id="rId30" Type="http://schemas.openxmlformats.org/officeDocument/2006/relationships/hyperlink" Target="http://www.h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4917</Words>
  <Characters>28032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SGLA</cp:lastModifiedBy>
  <cp:revision>3</cp:revision>
  <dcterms:created xsi:type="dcterms:W3CDTF">2023-08-31T13:48:00Z</dcterms:created>
  <dcterms:modified xsi:type="dcterms:W3CDTF">2023-09-04T05:58:00Z</dcterms:modified>
</cp:coreProperties>
</file>