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C7" w:rsidRPr="00693A1C" w:rsidRDefault="008156C7" w:rsidP="008156C7">
      <w:pPr>
        <w:spacing w:line="240" w:lineRule="auto"/>
        <w:jc w:val="center"/>
        <w:rPr>
          <w:szCs w:val="24"/>
        </w:rPr>
      </w:pPr>
      <w:r w:rsidRPr="00693A1C">
        <w:rPr>
          <w:noProof/>
          <w:szCs w:val="24"/>
        </w:rPr>
        <w:drawing>
          <wp:inline distT="0" distB="0" distL="0" distR="0" wp14:anchorId="79072281" wp14:editId="21C3B80F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6C7" w:rsidRPr="00693A1C" w:rsidRDefault="008156C7" w:rsidP="008156C7">
      <w:pPr>
        <w:spacing w:line="240" w:lineRule="auto"/>
        <w:ind w:firstLine="0"/>
        <w:jc w:val="center"/>
        <w:rPr>
          <w:szCs w:val="24"/>
        </w:rPr>
      </w:pPr>
    </w:p>
    <w:p w:rsidR="008156C7" w:rsidRPr="00693A1C" w:rsidRDefault="008156C7" w:rsidP="008156C7">
      <w:pPr>
        <w:spacing w:line="240" w:lineRule="auto"/>
        <w:ind w:firstLine="0"/>
        <w:jc w:val="center"/>
        <w:rPr>
          <w:bCs/>
          <w:szCs w:val="24"/>
        </w:rPr>
      </w:pPr>
      <w:r w:rsidRPr="00693A1C">
        <w:rPr>
          <w:bCs/>
          <w:szCs w:val="24"/>
        </w:rPr>
        <w:t>Автономная Некоммерческая Организация Высшего Образования</w:t>
      </w:r>
    </w:p>
    <w:p w:rsidR="008156C7" w:rsidRPr="00693A1C" w:rsidRDefault="008156C7" w:rsidP="008156C7">
      <w:pPr>
        <w:spacing w:line="240" w:lineRule="auto"/>
        <w:ind w:firstLine="0"/>
        <w:jc w:val="center"/>
        <w:rPr>
          <w:b/>
          <w:szCs w:val="24"/>
        </w:rPr>
      </w:pPr>
      <w:r w:rsidRPr="00693A1C">
        <w:rPr>
          <w:b/>
          <w:szCs w:val="24"/>
        </w:rPr>
        <w:t>«</w:t>
      </w:r>
      <w:r w:rsidRPr="00693A1C">
        <w:rPr>
          <w:szCs w:val="24"/>
        </w:rPr>
        <w:t>Славяно-Греко-Латинская Академия»</w:t>
      </w:r>
    </w:p>
    <w:p w:rsidR="008156C7" w:rsidRPr="00693A1C" w:rsidRDefault="008156C7" w:rsidP="008156C7">
      <w:pPr>
        <w:spacing w:line="240" w:lineRule="auto"/>
        <w:ind w:firstLine="0"/>
        <w:jc w:val="center"/>
        <w:rPr>
          <w:szCs w:val="24"/>
        </w:rPr>
      </w:pPr>
    </w:p>
    <w:p w:rsidR="008156C7" w:rsidRPr="00693A1C" w:rsidRDefault="008156C7" w:rsidP="008156C7">
      <w:pPr>
        <w:spacing w:line="240" w:lineRule="auto"/>
        <w:ind w:firstLine="0"/>
        <w:jc w:val="center"/>
        <w:rPr>
          <w:szCs w:val="24"/>
        </w:rPr>
      </w:pPr>
    </w:p>
    <w:p w:rsidR="008156C7" w:rsidRPr="00693A1C" w:rsidRDefault="008156C7" w:rsidP="008156C7">
      <w:pPr>
        <w:spacing w:line="240" w:lineRule="auto"/>
        <w:ind w:firstLine="0"/>
        <w:jc w:val="center"/>
        <w:rPr>
          <w:szCs w:val="24"/>
        </w:rPr>
      </w:pPr>
    </w:p>
    <w:p w:rsidR="008156C7" w:rsidRPr="00693A1C" w:rsidRDefault="008156C7" w:rsidP="008156C7">
      <w:pPr>
        <w:spacing w:line="240" w:lineRule="auto"/>
        <w:ind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156C7" w:rsidRPr="00693A1C" w:rsidTr="00CE0FEA">
        <w:tc>
          <w:tcPr>
            <w:tcW w:w="5670" w:type="dxa"/>
          </w:tcPr>
          <w:p w:rsidR="008156C7" w:rsidRPr="00693A1C" w:rsidRDefault="008156C7" w:rsidP="00CE0FEA">
            <w:pPr>
              <w:spacing w:line="240" w:lineRule="auto"/>
              <w:ind w:firstLine="0"/>
              <w:rPr>
                <w:b/>
                <w:szCs w:val="24"/>
              </w:rPr>
            </w:pPr>
            <w:r w:rsidRPr="00693A1C">
              <w:rPr>
                <w:b/>
                <w:szCs w:val="24"/>
              </w:rPr>
              <w:t>СОГЛАСОВАНО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  <w:r w:rsidRPr="00693A1C">
              <w:rPr>
                <w:szCs w:val="24"/>
              </w:rPr>
              <w:t>Директор Института _______________________,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  <w:r w:rsidRPr="00693A1C">
              <w:rPr>
                <w:szCs w:val="24"/>
              </w:rPr>
              <w:t>кандидат философских наук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  <w:r w:rsidRPr="00693A1C">
              <w:rPr>
                <w:szCs w:val="24"/>
              </w:rPr>
              <w:t>_______________________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</w:p>
          <w:p w:rsidR="008156C7" w:rsidRPr="00693A1C" w:rsidRDefault="008156C7" w:rsidP="00CE0FEA">
            <w:pPr>
              <w:spacing w:line="240" w:lineRule="auto"/>
              <w:ind w:firstLine="0"/>
              <w:rPr>
                <w:b/>
                <w:szCs w:val="24"/>
              </w:rPr>
            </w:pPr>
            <w:r w:rsidRPr="00693A1C">
              <w:rPr>
                <w:b/>
                <w:szCs w:val="24"/>
              </w:rPr>
              <w:t>Одобрено: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  <w:r w:rsidRPr="00693A1C">
              <w:rPr>
                <w:szCs w:val="24"/>
              </w:rPr>
              <w:t>Решением Ученого Совета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  <w:r w:rsidRPr="00693A1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156C7" w:rsidRPr="00693A1C" w:rsidRDefault="008156C7" w:rsidP="00CE0FEA">
            <w:pPr>
              <w:spacing w:line="240" w:lineRule="auto"/>
              <w:ind w:firstLine="0"/>
              <w:rPr>
                <w:b/>
                <w:szCs w:val="24"/>
              </w:rPr>
            </w:pPr>
            <w:r w:rsidRPr="00693A1C">
              <w:rPr>
                <w:b/>
                <w:szCs w:val="24"/>
              </w:rPr>
              <w:t>УТВЕРЖДАЮ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  <w:r w:rsidRPr="00693A1C">
              <w:rPr>
                <w:szCs w:val="24"/>
              </w:rPr>
              <w:t>Ректор АНО ВО «СГЛА»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  <w:r w:rsidRPr="00693A1C">
              <w:rPr>
                <w:szCs w:val="24"/>
              </w:rPr>
              <w:t>_______________ Храмешин С.Н.</w:t>
            </w:r>
          </w:p>
          <w:p w:rsidR="008156C7" w:rsidRPr="00693A1C" w:rsidRDefault="008156C7" w:rsidP="00CE0FEA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8156C7" w:rsidRPr="00693A1C" w:rsidRDefault="008156C7" w:rsidP="008156C7">
      <w:pPr>
        <w:spacing w:line="240" w:lineRule="auto"/>
        <w:ind w:firstLine="709"/>
        <w:rPr>
          <w:szCs w:val="24"/>
        </w:rPr>
      </w:pPr>
      <w:r w:rsidRPr="00693A1C">
        <w:rPr>
          <w:b/>
          <w:szCs w:val="24"/>
        </w:rPr>
        <w:t xml:space="preserve"> </w:t>
      </w:r>
    </w:p>
    <w:p w:rsidR="008156C7" w:rsidRDefault="008156C7" w:rsidP="008156C7">
      <w:pPr>
        <w:spacing w:line="259" w:lineRule="auto"/>
        <w:ind w:left="995" w:firstLine="0"/>
        <w:jc w:val="center"/>
      </w:pPr>
      <w:r>
        <w:t xml:space="preserve"> </w:t>
      </w:r>
    </w:p>
    <w:p w:rsidR="008156C7" w:rsidRDefault="008156C7" w:rsidP="008156C7">
      <w:pPr>
        <w:spacing w:line="259" w:lineRule="auto"/>
        <w:ind w:left="995" w:firstLine="0"/>
        <w:jc w:val="center"/>
      </w:pPr>
      <w:r>
        <w:t xml:space="preserve"> </w:t>
      </w:r>
    </w:p>
    <w:p w:rsidR="008156C7" w:rsidRDefault="008156C7" w:rsidP="008156C7">
      <w:pPr>
        <w:spacing w:after="29" w:line="259" w:lineRule="auto"/>
        <w:ind w:left="995" w:firstLine="0"/>
        <w:jc w:val="center"/>
      </w:pPr>
      <w:r>
        <w:t xml:space="preserve"> </w:t>
      </w:r>
    </w:p>
    <w:p w:rsidR="008156C7" w:rsidRDefault="008156C7" w:rsidP="008156C7">
      <w:pPr>
        <w:spacing w:line="259" w:lineRule="auto"/>
        <w:ind w:left="949" w:right="3"/>
        <w:jc w:val="center"/>
      </w:pPr>
      <w:r>
        <w:rPr>
          <w:b/>
        </w:rPr>
        <w:t xml:space="preserve">РАБОЧАЯ ПРОГРАММА ДИСЦИПЛИНЫ </w:t>
      </w:r>
      <w:r>
        <w:t xml:space="preserve"> </w:t>
      </w:r>
    </w:p>
    <w:p w:rsidR="008156C7" w:rsidRDefault="008156C7" w:rsidP="008156C7">
      <w:pPr>
        <w:spacing w:after="27" w:line="259" w:lineRule="auto"/>
        <w:ind w:left="995" w:firstLine="0"/>
        <w:jc w:val="center"/>
      </w:pPr>
      <w:r>
        <w:t xml:space="preserve"> </w:t>
      </w:r>
    </w:p>
    <w:p w:rsidR="008156C7" w:rsidRDefault="008156C7" w:rsidP="008156C7">
      <w:pPr>
        <w:spacing w:line="259" w:lineRule="auto"/>
        <w:ind w:left="995" w:firstLine="0"/>
        <w:jc w:val="center"/>
        <w:rPr>
          <w:b/>
        </w:rPr>
      </w:pPr>
      <w:r w:rsidRPr="00292F3C">
        <w:rPr>
          <w:b/>
        </w:rPr>
        <w:t xml:space="preserve">Основы научно-исследовательской работы </w:t>
      </w:r>
    </w:p>
    <w:p w:rsidR="008156C7" w:rsidRDefault="008156C7" w:rsidP="008156C7">
      <w:pPr>
        <w:spacing w:line="259" w:lineRule="auto"/>
        <w:ind w:left="995" w:firstLine="0"/>
        <w:jc w:val="center"/>
      </w:pPr>
      <w:r>
        <w:t xml:space="preserve"> </w:t>
      </w:r>
    </w:p>
    <w:tbl>
      <w:tblPr>
        <w:tblStyle w:val="TableGrid"/>
        <w:tblW w:w="9774" w:type="dxa"/>
        <w:tblInd w:w="26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803"/>
      </w:tblGrid>
      <w:tr w:rsidR="008156C7" w:rsidTr="00CE0FEA">
        <w:tblPrEx>
          <w:tblCellMar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  <w:jc w:val="left"/>
            </w:pPr>
            <w:r>
              <w:t xml:space="preserve">Направление подготовки 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</w:pPr>
            <w:r>
              <w:t xml:space="preserve">38.03.04 Государственное и муниципальное управление </w:t>
            </w:r>
          </w:p>
        </w:tc>
      </w:tr>
      <w:tr w:rsidR="008156C7" w:rsidTr="00CE0FEA">
        <w:tblPrEx>
          <w:tblCellMar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  <w:jc w:val="left"/>
            </w:pPr>
            <w:r>
              <w:t xml:space="preserve">Направленность (профиль) 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  <w:jc w:val="left"/>
            </w:pPr>
            <w:r>
              <w:t xml:space="preserve">Государственная, муниципальная служба и кадровая политика </w:t>
            </w:r>
          </w:p>
        </w:tc>
      </w:tr>
      <w:tr w:rsidR="008156C7" w:rsidTr="00CE0FEA">
        <w:tblPrEx>
          <w:tblCellMar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  <w:jc w:val="left"/>
            </w:pPr>
            <w:r>
              <w:t xml:space="preserve">Год начала обучения 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  <w:jc w:val="left"/>
            </w:pPr>
            <w:r>
              <w:t xml:space="preserve">2023  </w:t>
            </w:r>
          </w:p>
        </w:tc>
      </w:tr>
      <w:tr w:rsidR="008156C7" w:rsidTr="00CE0FEA">
        <w:tblPrEx>
          <w:tblCellMar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  <w:jc w:val="left"/>
            </w:pPr>
            <w:r>
              <w:t xml:space="preserve">Форма обучения 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tabs>
                <w:tab w:val="center" w:pos="2977"/>
                <w:tab w:val="center" w:pos="4432"/>
              </w:tabs>
              <w:spacing w:line="259" w:lineRule="auto"/>
              <w:ind w:firstLine="0"/>
              <w:jc w:val="left"/>
            </w:pPr>
            <w:r>
              <w:t xml:space="preserve">очная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156C7" w:rsidTr="00CE0FEA">
        <w:tblPrEx>
          <w:tblCellMar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spacing w:line="259" w:lineRule="auto"/>
              <w:ind w:firstLine="0"/>
              <w:jc w:val="left"/>
            </w:pPr>
            <w:r>
              <w:t xml:space="preserve">Реализуется в семестре 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8156C7" w:rsidRDefault="008156C7" w:rsidP="00CE0FEA">
            <w:pPr>
              <w:tabs>
                <w:tab w:val="center" w:pos="2977"/>
                <w:tab w:val="center" w:pos="4432"/>
              </w:tabs>
              <w:spacing w:line="259" w:lineRule="auto"/>
              <w:ind w:firstLine="0"/>
              <w:jc w:val="left"/>
            </w:pPr>
            <w:r>
              <w:t>2</w:t>
            </w:r>
            <w:bookmarkStart w:id="0" w:name="_GoBack"/>
            <w:bookmarkEnd w:id="0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8156C7" w:rsidRDefault="008156C7" w:rsidP="008156C7">
      <w:pPr>
        <w:spacing w:line="259" w:lineRule="auto"/>
        <w:ind w:left="995" w:firstLine="0"/>
        <w:jc w:val="center"/>
      </w:pPr>
      <w:r>
        <w:t xml:space="preserve"> </w:t>
      </w:r>
    </w:p>
    <w:p w:rsidR="008156C7" w:rsidRDefault="008156C7" w:rsidP="008156C7">
      <w:pPr>
        <w:spacing w:line="259" w:lineRule="auto"/>
        <w:ind w:left="995" w:firstLine="0"/>
        <w:jc w:val="center"/>
      </w:pPr>
      <w:r>
        <w:t xml:space="preserve"> </w:t>
      </w:r>
    </w:p>
    <w:p w:rsidR="008156C7" w:rsidRDefault="008156C7" w:rsidP="008156C7">
      <w:pPr>
        <w:spacing w:line="259" w:lineRule="auto"/>
        <w:ind w:left="1000" w:firstLine="0"/>
        <w:jc w:val="left"/>
      </w:pPr>
      <w:r>
        <w:t xml:space="preserve"> </w:t>
      </w:r>
    </w:p>
    <w:p w:rsidR="008156C7" w:rsidRPr="00C85D54" w:rsidRDefault="008156C7" w:rsidP="008156C7">
      <w:pPr>
        <w:spacing w:line="264" w:lineRule="auto"/>
        <w:ind w:firstLine="709"/>
        <w:jc w:val="center"/>
        <w:rPr>
          <w:rFonts w:eastAsia="Calibri"/>
          <w:szCs w:val="24"/>
        </w:rPr>
      </w:pPr>
      <w:r>
        <w:t xml:space="preserve"> </w:t>
      </w:r>
      <w:r>
        <w:tab/>
      </w: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Default="008156C7" w:rsidP="008156C7">
      <w:pPr>
        <w:spacing w:line="264" w:lineRule="auto"/>
        <w:ind w:left="3540" w:firstLine="708"/>
        <w:rPr>
          <w:szCs w:val="24"/>
        </w:rPr>
      </w:pPr>
    </w:p>
    <w:p w:rsidR="008156C7" w:rsidRPr="00C85D54" w:rsidRDefault="008156C7" w:rsidP="008156C7">
      <w:pPr>
        <w:spacing w:line="264" w:lineRule="auto"/>
        <w:ind w:left="3540" w:firstLine="708"/>
        <w:rPr>
          <w:szCs w:val="24"/>
        </w:rPr>
      </w:pPr>
      <w:r w:rsidRPr="00C85D54">
        <w:rPr>
          <w:szCs w:val="24"/>
        </w:rPr>
        <w:t>Москва, 2022</w:t>
      </w:r>
    </w:p>
    <w:p w:rsidR="000A3C24" w:rsidRDefault="008156C7">
      <w:pPr>
        <w:pStyle w:val="1"/>
        <w:spacing w:after="123"/>
        <w:ind w:left="840" w:right="52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Цель и задачи освоения дисциплины </w:t>
      </w:r>
      <w:r>
        <w:t xml:space="preserve"> </w:t>
      </w:r>
    </w:p>
    <w:p w:rsidR="000A3C24" w:rsidRDefault="008156C7">
      <w:pPr>
        <w:ind w:left="388" w:right="55" w:firstLine="427"/>
      </w:pPr>
      <w:r>
        <w:t>Целью</w:t>
      </w:r>
      <w:r>
        <w:t xml:space="preserve"> </w:t>
      </w:r>
      <w:r>
        <w:t>освоения дисциплины является формирование у студентов, обучающихся по направлению подготовки 38.03.01 «Экономика»</w:t>
      </w:r>
      <w:r>
        <w:t xml:space="preserve">, </w:t>
      </w:r>
      <w:r>
        <w:t>универсальной компетенции УК</w:t>
      </w:r>
      <w:r>
        <w:t xml:space="preserve">-1, </w:t>
      </w:r>
      <w:r>
        <w:t>обеспечивающей</w:t>
      </w:r>
      <w:r>
        <w:t xml:space="preserve"> </w:t>
      </w:r>
      <w:r>
        <w:t>их знаниями, умениями и навыками теоретических и практических основ научно</w:t>
      </w:r>
      <w:r>
        <w:t>-</w:t>
      </w:r>
      <w:r>
        <w:t>исследовательской деятельности, методологии и методики научного поиска.</w:t>
      </w:r>
      <w:r>
        <w:t xml:space="preserve"> </w:t>
      </w:r>
    </w:p>
    <w:p w:rsidR="000A3C24" w:rsidRDefault="008156C7">
      <w:pPr>
        <w:ind w:left="388" w:right="55" w:firstLine="427"/>
      </w:pPr>
      <w:r>
        <w:t>Применение метода системного анализа к изучению данной дисцип</w:t>
      </w:r>
      <w:r>
        <w:t>лины определяет следующие его задачи:</w:t>
      </w:r>
      <w:r>
        <w:t xml:space="preserve"> </w:t>
      </w:r>
    </w:p>
    <w:p w:rsidR="000A3C24" w:rsidRDefault="008156C7">
      <w:pPr>
        <w:numPr>
          <w:ilvl w:val="0"/>
          <w:numId w:val="1"/>
        </w:numPr>
        <w:ind w:right="55" w:hanging="360"/>
      </w:pPr>
      <w:r>
        <w:t>развитие практических навыков по организации и проведению научных исследований;</w:t>
      </w:r>
      <w:r>
        <w:t xml:space="preserve"> </w:t>
      </w:r>
    </w:p>
    <w:p w:rsidR="000A3C24" w:rsidRDefault="008156C7">
      <w:pPr>
        <w:numPr>
          <w:ilvl w:val="0"/>
          <w:numId w:val="1"/>
        </w:numPr>
        <w:ind w:right="55" w:hanging="360"/>
      </w:pPr>
      <w:r>
        <w:t xml:space="preserve">изучение отечественного и зарубежного опыта проведения научных исследований; </w:t>
      </w:r>
      <w:r>
        <w:t xml:space="preserve"> </w:t>
      </w:r>
    </w:p>
    <w:p w:rsidR="000A3C24" w:rsidRDefault="008156C7">
      <w:pPr>
        <w:numPr>
          <w:ilvl w:val="0"/>
          <w:numId w:val="1"/>
        </w:numPr>
        <w:spacing w:after="26" w:line="246" w:lineRule="auto"/>
        <w:ind w:right="55" w:hanging="360"/>
      </w:pPr>
      <w:r>
        <w:t xml:space="preserve">изучение </w:t>
      </w:r>
      <w:r>
        <w:tab/>
        <w:t xml:space="preserve">особенностей </w:t>
      </w:r>
      <w:r>
        <w:tab/>
        <w:t xml:space="preserve">использования </w:t>
      </w:r>
      <w:r>
        <w:tab/>
        <w:t xml:space="preserve">специальной </w:t>
      </w:r>
      <w:r>
        <w:tab/>
        <w:t xml:space="preserve">литературы </w:t>
      </w:r>
      <w:r>
        <w:tab/>
        <w:t>по разрабатываемой теме при выполнении выпускной квалификационной работы;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ознакомление с научными методами исследования;</w:t>
      </w:r>
      <w:r>
        <w:t xml:space="preserve"> </w:t>
      </w:r>
    </w:p>
    <w:p w:rsidR="000A3C24" w:rsidRDefault="008156C7">
      <w:pPr>
        <w:numPr>
          <w:ilvl w:val="0"/>
          <w:numId w:val="1"/>
        </w:numPr>
        <w:ind w:right="55" w:hanging="360"/>
      </w:pPr>
      <w:r>
        <w:t>освоение различных методов анализа и обработки данных.</w:t>
      </w:r>
      <w:r>
        <w:t xml:space="preserve"> </w:t>
      </w:r>
    </w:p>
    <w:p w:rsidR="000A3C24" w:rsidRDefault="008156C7">
      <w:pPr>
        <w:spacing w:after="9" w:line="259" w:lineRule="auto"/>
        <w:ind w:left="763" w:firstLine="0"/>
        <w:jc w:val="left"/>
      </w:pPr>
      <w:r>
        <w:t xml:space="preserve"> </w:t>
      </w:r>
    </w:p>
    <w:p w:rsidR="000A3C24" w:rsidRDefault="008156C7">
      <w:pPr>
        <w:pStyle w:val="1"/>
        <w:tabs>
          <w:tab w:val="center" w:pos="493"/>
          <w:tab w:val="center" w:pos="445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Место дисциплины в структуре образовательной программы</w:t>
      </w:r>
      <w:r>
        <w:rPr>
          <w:b w:val="0"/>
        </w:rPr>
        <w:t xml:space="preserve"> </w:t>
      </w:r>
    </w:p>
    <w:p w:rsidR="000A3C24" w:rsidRDefault="008156C7">
      <w:pPr>
        <w:ind w:left="388" w:right="55" w:firstLine="454"/>
      </w:pPr>
      <w:r>
        <w:t>Дисциплина относится к базовым дисциплинам общенаучного (Б1.О.05.04). Ее освоение происходит во</w:t>
      </w:r>
      <w:r>
        <w:t xml:space="preserve"> 2 </w:t>
      </w:r>
      <w:r>
        <w:t>семестре.</w:t>
      </w:r>
      <w:r>
        <w:t xml:space="preserve"> </w:t>
      </w:r>
    </w:p>
    <w:p w:rsidR="000A3C24" w:rsidRDefault="008156C7">
      <w:pPr>
        <w:spacing w:after="146" w:line="259" w:lineRule="auto"/>
        <w:ind w:left="403" w:firstLine="0"/>
        <w:jc w:val="left"/>
      </w:pPr>
      <w:r>
        <w:t xml:space="preserve"> </w:t>
      </w:r>
    </w:p>
    <w:p w:rsidR="000A3C24" w:rsidRDefault="008156C7">
      <w:pPr>
        <w:pStyle w:val="1"/>
        <w:tabs>
          <w:tab w:val="center" w:pos="493"/>
          <w:tab w:val="center" w:pos="3443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Связь с предшествующими дисциплинами </w:t>
      </w:r>
      <w:r>
        <w:t xml:space="preserve"> </w:t>
      </w:r>
    </w:p>
    <w:p w:rsidR="000A3C24" w:rsidRDefault="008156C7">
      <w:pPr>
        <w:ind w:left="388" w:right="55" w:firstLine="454"/>
      </w:pPr>
      <w:r>
        <w:t>Успешное освоение дисциплины «Основы научно</w:t>
      </w:r>
      <w:r>
        <w:t>-</w:t>
      </w:r>
      <w:r>
        <w:t>и</w:t>
      </w:r>
      <w:r>
        <w:t>сследовательской работы» предполагает наличие у студентов знаний и компетенций в объеме предшествующих ступеней образования.</w:t>
      </w:r>
      <w:r>
        <w:t xml:space="preserve"> </w:t>
      </w:r>
    </w:p>
    <w:p w:rsidR="000A3C24" w:rsidRDefault="008156C7">
      <w:pPr>
        <w:spacing w:after="146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1"/>
        <w:tabs>
          <w:tab w:val="center" w:pos="493"/>
          <w:tab w:val="center" w:pos="3227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Связь с последующими</w:t>
      </w:r>
      <w:r>
        <w:t xml:space="preserve"> </w:t>
      </w:r>
      <w:r>
        <w:t xml:space="preserve">дисциплинами </w:t>
      </w:r>
      <w:r>
        <w:t xml:space="preserve"> </w:t>
      </w:r>
    </w:p>
    <w:p w:rsidR="000A3C24" w:rsidRDefault="008156C7">
      <w:pPr>
        <w:spacing w:after="0" w:line="246" w:lineRule="auto"/>
        <w:ind w:left="388" w:right="1578" w:firstLine="454"/>
        <w:jc w:val="left"/>
      </w:pPr>
      <w:r>
        <w:t>Знания и навыки методологии научного исследования необходимы для</w:t>
      </w:r>
      <w:r>
        <w:t xml:space="preserve">: - </w:t>
      </w:r>
      <w:r>
        <w:t>проведения научно</w:t>
      </w:r>
      <w:r>
        <w:t>-</w:t>
      </w:r>
      <w:r>
        <w:t>исследовательской работы</w:t>
      </w:r>
      <w:r>
        <w:t xml:space="preserve">; - </w:t>
      </w:r>
      <w:r>
        <w:t>сдачи государственной</w:t>
      </w:r>
      <w:r>
        <w:t xml:space="preserve"> </w:t>
      </w:r>
      <w:r>
        <w:t>итоговой</w:t>
      </w:r>
      <w:r>
        <w:t xml:space="preserve"> </w:t>
      </w:r>
      <w:r>
        <w:t>аттестации.</w:t>
      </w:r>
      <w:r>
        <w:t xml:space="preserve"> </w:t>
      </w:r>
    </w:p>
    <w:p w:rsidR="000A3C24" w:rsidRDefault="008156C7">
      <w:pPr>
        <w:spacing w:after="0" w:line="259" w:lineRule="auto"/>
        <w:ind w:left="857" w:firstLine="0"/>
        <w:jc w:val="left"/>
      </w:pPr>
      <w:r>
        <w:t xml:space="preserve"> </w:t>
      </w:r>
    </w:p>
    <w:p w:rsidR="000A3C24" w:rsidRDefault="008156C7">
      <w:pPr>
        <w:pStyle w:val="1"/>
        <w:ind w:left="398" w:right="52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Перечень планируемых результатов обучения по дисциплине (модулю), соотнесённых с планируемыми результатами освоения образовательной программы 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2"/>
        <w:ind w:left="398" w:right="52"/>
      </w:pPr>
      <w:r>
        <w:t>5.1. Наименование компетенций</w:t>
      </w:r>
      <w:r>
        <w:t xml:space="preserve"> </w:t>
      </w:r>
    </w:p>
    <w:tbl>
      <w:tblPr>
        <w:tblStyle w:val="TableGrid"/>
        <w:tblW w:w="9499" w:type="dxa"/>
        <w:tblInd w:w="427" w:type="dxa"/>
        <w:tblCellMar>
          <w:top w:w="62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813"/>
        <w:gridCol w:w="6686"/>
      </w:tblGrid>
      <w:tr w:rsidR="000A3C24">
        <w:trPr>
          <w:trHeight w:val="334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Ко</w:t>
            </w:r>
            <w:r>
              <w:t>д</w:t>
            </w:r>
            <w:r>
              <w:t xml:space="preserve"> 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Формулировка: </w:t>
            </w:r>
            <w:r>
              <w:t xml:space="preserve"> </w:t>
            </w:r>
          </w:p>
        </w:tc>
      </w:tr>
      <w:tr w:rsidR="000A3C24">
        <w:trPr>
          <w:trHeight w:val="838"/>
        </w:trPr>
        <w:tc>
          <w:tcPr>
            <w:tcW w:w="2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 xml:space="preserve">-1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3C24" w:rsidRDefault="008156C7">
            <w:pPr>
              <w:spacing w:after="0" w:line="259" w:lineRule="auto"/>
              <w:ind w:left="0" w:right="59" w:firstLine="0"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 </w:t>
            </w:r>
          </w:p>
        </w:tc>
      </w:tr>
    </w:tbl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p w:rsidR="000A3C24" w:rsidRDefault="008156C7">
      <w:pPr>
        <w:pStyle w:val="2"/>
        <w:ind w:left="398" w:right="52"/>
      </w:pPr>
      <w:r>
        <w:t xml:space="preserve">5.2. Знания, умения, навыки и (или) опыт деятельности, характеризующие этапы формирования компетенций </w:t>
      </w:r>
      <w:r>
        <w:t xml:space="preserve"> </w:t>
      </w:r>
    </w:p>
    <w:tbl>
      <w:tblPr>
        <w:tblStyle w:val="TableGrid"/>
        <w:tblW w:w="9573" w:type="dxa"/>
        <w:tblInd w:w="295" w:type="dxa"/>
        <w:tblCellMar>
          <w:top w:w="55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0A3C24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>Код и наименование компетенции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>Код и наименование индикатора</w:t>
            </w: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>Результаты обучения</w:t>
            </w:r>
            <w:r>
              <w:t xml:space="preserve"> </w:t>
            </w:r>
          </w:p>
        </w:tc>
      </w:tr>
      <w:tr w:rsidR="000A3C24">
        <w:trPr>
          <w:trHeight w:val="11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lastRenderedPageBreak/>
              <w:t>УК</w:t>
            </w:r>
            <w:r>
              <w:t xml:space="preserve">-1 </w:t>
            </w:r>
            <w:r>
              <w:t xml:space="preserve">Способен осуществлять поиск, </w:t>
            </w:r>
          </w:p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критический анализ и синтез информации, применять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УК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1.И.1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Содержание</w:t>
            </w: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Знать: </w:t>
            </w:r>
            <w:r>
              <w:t>основные методы критического анализа и основы системного подхода как общенаучного метода</w:t>
            </w:r>
            <w:r>
              <w:t xml:space="preserve"> </w:t>
            </w:r>
          </w:p>
        </w:tc>
      </w:tr>
      <w:tr w:rsidR="000A3C24">
        <w:trPr>
          <w:trHeight w:val="33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системный подход для </w:t>
            </w:r>
          </w:p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решения поставленных </w:t>
            </w:r>
          </w:p>
          <w:p w:rsidR="000A3C24" w:rsidRDefault="008156C7">
            <w:pPr>
              <w:spacing w:after="0" w:line="259" w:lineRule="auto"/>
              <w:ind w:left="0" w:right="59" w:firstLine="0"/>
              <w:jc w:val="center"/>
            </w:pPr>
            <w:r>
              <w:t>задач</w:t>
            </w: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9" w:lineRule="auto"/>
              <w:ind w:left="0" w:right="61" w:firstLine="0"/>
            </w:pPr>
            <w:r>
              <w:rPr>
                <w:sz w:val="22"/>
              </w:rPr>
              <w:t xml:space="preserve">Уметь: </w:t>
            </w:r>
            <w:r>
              <w:t xml:space="preserve">анализировать задачу, используя основы критического анализа и </w:t>
            </w:r>
          </w:p>
          <w:p w:rsidR="000A3C24" w:rsidRDefault="008156C7">
            <w:pPr>
              <w:spacing w:after="0" w:line="243" w:lineRule="auto"/>
              <w:ind w:left="0" w:firstLine="0"/>
              <w:jc w:val="left"/>
            </w:pPr>
            <w:r>
              <w:t>системного подхода</w:t>
            </w:r>
            <w:r>
              <w:t xml:space="preserve"> </w:t>
            </w:r>
            <w:r>
              <w:rPr>
                <w:sz w:val="22"/>
              </w:rPr>
              <w:t>Владеть:</w:t>
            </w:r>
            <w:r>
              <w:t xml:space="preserve">навыками </w:t>
            </w:r>
          </w:p>
          <w:p w:rsidR="000A3C24" w:rsidRDefault="008156C7">
            <w:pPr>
              <w:spacing w:after="0" w:line="259" w:lineRule="auto"/>
              <w:ind w:left="0" w:right="58" w:firstLine="0"/>
            </w:pPr>
            <w:r>
              <w:t>осуществления поиска необходимой для решения поставленной задачи информации, критически оценивая надежность различных источников информации.</w:t>
            </w:r>
            <w:r>
              <w:t xml:space="preserve"> </w:t>
            </w:r>
          </w:p>
        </w:tc>
      </w:tr>
    </w:tbl>
    <w:p w:rsidR="000A3C24" w:rsidRDefault="008156C7">
      <w:pPr>
        <w:spacing w:after="0" w:line="259" w:lineRule="auto"/>
        <w:ind w:left="403" w:firstLine="0"/>
        <w:jc w:val="left"/>
      </w:pPr>
      <w:r>
        <w:rPr>
          <w:b/>
          <w:sz w:val="27"/>
        </w:rPr>
        <w:t xml:space="preserve"> </w:t>
      </w:r>
    </w:p>
    <w:p w:rsidR="000A3C24" w:rsidRDefault="008156C7">
      <w:pPr>
        <w:spacing w:after="0" w:line="216" w:lineRule="auto"/>
        <w:ind w:left="403" w:right="9307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color w:val="0070C0"/>
          <w:sz w:val="20"/>
        </w:rPr>
        <w:t xml:space="preserve"> </w:t>
      </w:r>
    </w:p>
    <w:p w:rsidR="000A3C24" w:rsidRDefault="008156C7">
      <w:pPr>
        <w:spacing w:after="39" w:line="259" w:lineRule="auto"/>
        <w:ind w:left="403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</w:r>
      <w:r>
        <w:rPr>
          <w:color w:val="0070C0"/>
          <w:sz w:val="2"/>
        </w:rPr>
        <w:t xml:space="preserve"> </w:t>
      </w:r>
      <w:r>
        <w:rPr>
          <w:color w:val="0070C0"/>
          <w:sz w:val="2"/>
        </w:rPr>
        <w:tab/>
        <w:t xml:space="preserve"> </w:t>
      </w:r>
      <w:r>
        <w:rPr>
          <w:color w:val="0070C0"/>
          <w:sz w:val="2"/>
        </w:rPr>
        <w:tab/>
        <w:t xml:space="preserve"> </w:t>
      </w:r>
    </w:p>
    <w:p w:rsidR="000A3C24" w:rsidRDefault="008156C7">
      <w:pPr>
        <w:spacing w:after="181" w:line="259" w:lineRule="auto"/>
        <w:ind w:left="403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0A3C24" w:rsidRDefault="008156C7">
      <w:pPr>
        <w:spacing w:after="33" w:line="259" w:lineRule="auto"/>
        <w:ind w:left="463" w:firstLine="0"/>
        <w:jc w:val="left"/>
      </w:pPr>
      <w:r>
        <w:t xml:space="preserve"> </w:t>
      </w:r>
    </w:p>
    <w:p w:rsidR="000A3C24" w:rsidRDefault="008156C7">
      <w:pPr>
        <w:pStyle w:val="1"/>
        <w:ind w:left="512" w:right="52"/>
      </w:pPr>
      <w:r>
        <w:rPr>
          <w:sz w:val="27"/>
        </w:rPr>
        <w:t xml:space="preserve">6. </w:t>
      </w:r>
      <w:r>
        <w:t>Объем учебной дисциплины/модуля</w:t>
      </w:r>
      <w:r>
        <w:rPr>
          <w:b w:val="0"/>
          <w:sz w:val="20"/>
        </w:rPr>
        <w:t xml:space="preserve"> </w:t>
      </w:r>
    </w:p>
    <w:p w:rsidR="000A3C24" w:rsidRDefault="008156C7">
      <w:pPr>
        <w:spacing w:after="10" w:line="259" w:lineRule="auto"/>
        <w:ind w:left="463" w:firstLine="0"/>
        <w:jc w:val="left"/>
      </w:pPr>
      <w:r>
        <w:rPr>
          <w:sz w:val="2"/>
        </w:rPr>
        <w:t xml:space="preserve"> </w:t>
      </w:r>
    </w:p>
    <w:p w:rsidR="000A3C24" w:rsidRDefault="008156C7">
      <w:pPr>
        <w:spacing w:after="43" w:line="259" w:lineRule="auto"/>
        <w:ind w:left="403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6345" w:type="dxa"/>
        <w:tblInd w:w="5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1414"/>
        <w:gridCol w:w="425"/>
        <w:gridCol w:w="778"/>
      </w:tblGrid>
      <w:tr w:rsidR="000A3C24">
        <w:trPr>
          <w:trHeight w:val="521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right="226" w:firstLine="0"/>
              <w:jc w:val="left"/>
            </w:pPr>
            <w:r>
              <w:t>Астр. часов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</w:tr>
      <w:tr w:rsidR="000A3C24">
        <w:trPr>
          <w:trHeight w:val="276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Объем занятий: Итого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12" w:firstLine="0"/>
              <w:jc w:val="left"/>
            </w:pPr>
            <w:r>
              <w:t xml:space="preserve">27,00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</w:pPr>
            <w:r>
              <w:t xml:space="preserve"> 1 </w:t>
            </w:r>
            <w:r>
              <w:t>з.е.</w:t>
            </w:r>
            <w:r>
              <w:t xml:space="preserve"> </w:t>
            </w:r>
          </w:p>
        </w:tc>
      </w:tr>
      <w:tr w:rsidR="000A3C24">
        <w:trPr>
          <w:trHeight w:val="276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 том числе аудиторных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12" w:firstLine="0"/>
              <w:jc w:val="left"/>
            </w:pPr>
            <w:r>
              <w:t>12,00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0A3C24">
        <w:trPr>
          <w:trHeight w:val="276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Из них: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28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0A3C24">
        <w:trPr>
          <w:trHeight w:val="276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Лекций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72" w:firstLine="0"/>
              <w:jc w:val="left"/>
            </w:pPr>
            <w:r>
              <w:t>0,00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0A3C24">
        <w:trPr>
          <w:trHeight w:val="276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Практических занятий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12" w:firstLine="0"/>
              <w:jc w:val="left"/>
            </w:pPr>
            <w:r>
              <w:t>12,00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0A3C24">
        <w:trPr>
          <w:trHeight w:val="276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Самостоятельной работы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12" w:firstLine="0"/>
              <w:jc w:val="left"/>
            </w:pPr>
            <w:r>
              <w:t>15,00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216" w:firstLine="0"/>
              <w:jc w:val="left"/>
            </w:pPr>
            <w:r>
              <w:t xml:space="preserve"> </w:t>
            </w:r>
          </w:p>
        </w:tc>
      </w:tr>
      <w:tr w:rsidR="000A3C24">
        <w:trPr>
          <w:trHeight w:val="257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Зачет 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семестр</w:t>
            </w:r>
            <w: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284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0A3C24" w:rsidRDefault="008156C7">
      <w:pPr>
        <w:spacing w:after="0" w:line="259" w:lineRule="auto"/>
        <w:ind w:left="403" w:firstLine="0"/>
        <w:jc w:val="left"/>
      </w:pPr>
      <w:r>
        <w:rPr>
          <w:b/>
          <w:sz w:val="27"/>
        </w:rPr>
        <w:t xml:space="preserve"> </w:t>
      </w:r>
    </w:p>
    <w:p w:rsidR="000A3C24" w:rsidRDefault="008156C7">
      <w:pPr>
        <w:pStyle w:val="1"/>
        <w:ind w:left="398" w:right="52"/>
      </w:pPr>
      <w:r>
        <w:rPr>
          <w:sz w:val="27"/>
        </w:rPr>
        <w:t xml:space="preserve">7. </w:t>
      </w:r>
      <w:r>
        <w:t>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  <w:r>
        <w:rPr>
          <w:sz w:val="27"/>
        </w:rP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  <w:sz w:val="27"/>
        </w:rPr>
        <w:t xml:space="preserve"> </w:t>
      </w:r>
    </w:p>
    <w:p w:rsidR="000A3C24" w:rsidRDefault="008156C7">
      <w:pPr>
        <w:pStyle w:val="2"/>
        <w:ind w:left="398" w:right="52"/>
      </w:pPr>
      <w:r>
        <w:t>7.1 Тематический план дисциплины</w:t>
      </w:r>
      <w:r>
        <w:rPr>
          <w:sz w:val="27"/>
        </w:rP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9357" w:type="dxa"/>
        <w:tblInd w:w="574" w:type="dxa"/>
        <w:tblCellMar>
          <w:top w:w="53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3543"/>
        <w:gridCol w:w="1843"/>
        <w:gridCol w:w="709"/>
        <w:gridCol w:w="566"/>
        <w:gridCol w:w="569"/>
        <w:gridCol w:w="850"/>
        <w:gridCol w:w="708"/>
      </w:tblGrid>
      <w:tr w:rsidR="000A3C24">
        <w:trPr>
          <w:trHeight w:val="152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z w:val="27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>Раздел (тема) дисциплины</w:t>
            </w:r>
            <w:r>
              <w:rPr>
                <w:b/>
                <w:sz w:val="27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Реализуемые компетенции</w:t>
            </w:r>
            <w:r>
              <w:rPr>
                <w:b/>
                <w:sz w:val="27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Контактная работа обучающихся с </w:t>
            </w:r>
          </w:p>
          <w:p w:rsidR="000A3C24" w:rsidRDefault="008156C7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>преподавателем, часов</w:t>
            </w:r>
            <w:r>
              <w:rPr>
                <w:b/>
                <w:sz w:val="27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516" cy="2232990"/>
                      <wp:effectExtent l="0" t="0" r="0" b="0"/>
                      <wp:docPr id="26816" name="Group 26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16" cy="2232990"/>
                                <a:chOff x="0" y="0"/>
                                <a:chExt cx="152516" cy="2232990"/>
                              </a:xfrm>
                            </wpg:grpSpPr>
                            <wps:wsp>
                              <wps:cNvPr id="453" name="Rectangle 453"/>
                              <wps:cNvSpPr/>
                              <wps:spPr>
                                <a:xfrm rot="-5399999">
                                  <a:off x="-1352184" y="687305"/>
                                  <a:ext cx="2910252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Самостоятельная работа,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73047" y="-87127"/>
                                  <a:ext cx="56754" cy="2028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16" o:spid="_x0000_s1026" style="width:12pt;height:175.85pt;mso-position-horizontal-relative:char;mso-position-vertical-relative:line" coordsize="1525,2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">
                      <v:rect id="Rectangle 453" o:spid="_x0000_s1027" style="position:absolute;left:-13522;top:6873;width:29101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c4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uHHAJ5nwhGQ8wcAAAD//wMAUEsBAi0AFAAGAAgAAAAhANvh9svuAAAAhQEAABMAAAAAAAAA&#10;AAAAAAAAAAAAAFtDb250ZW50X1R5cGVzXS54bWxQSwECLQAUAAYACAAAACEAWvQsW78AAAAVAQAA&#10;CwAAAAAAAAAAAAAAAAAfAQAAX3JlbHMvLnJlbHNQSwECLQAUAAYACAAAACEAtrW3OMYAAADcAAAA&#10;DwAAAAAAAAAAAAAAAAAHAgAAZHJzL2Rvd25yZXYueG1sUEsFBgAAAAADAAMAtwAAAPoCAAAAAA==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Самостоятельная работа, часов</w:t>
                              </w:r>
                            </w:p>
                          </w:txbxContent>
                        </v:textbox>
                      </v:rect>
                      <v:rect id="Rectangle 454" o:spid="_x0000_s1028" style="position:absolute;left:731;top:-871;width:566;height:2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3C24">
        <w:trPr>
          <w:trHeight w:val="3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C24" w:rsidRDefault="008156C7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516" cy="574497"/>
                      <wp:effectExtent l="0" t="0" r="0" b="0"/>
                      <wp:docPr id="26828" name="Group 26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16" cy="574497"/>
                                <a:chOff x="0" y="0"/>
                                <a:chExt cx="152516" cy="574497"/>
                              </a:xfrm>
                            </wpg:grpSpPr>
                            <wps:wsp>
                              <wps:cNvPr id="474" name="Rectangle 474"/>
                              <wps:cNvSpPr/>
                              <wps:spPr>
                                <a:xfrm rot="-5399999">
                                  <a:off x="-251059" y="129937"/>
                                  <a:ext cx="70800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 rot="-5399999">
                                  <a:off x="73047" y="-87127"/>
                                  <a:ext cx="56752" cy="202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28" o:spid="_x0000_s1029" style="width:12pt;height:45.25pt;mso-position-horizontal-relative:char;mso-position-vertical-relative:line" coordsize="1525,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">
                      <v:rect id="Rectangle 474" o:spid="_x0000_s1030" style="position:absolute;left:-2511;top:1299;width:7079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Ms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QTyK4XEmHAE5uwMAAP//AwBQSwECLQAUAAYACAAAACEA2+H2y+4AAACFAQAAEwAAAAAAAAAA&#10;AAAAAAAAAAAAW0NvbnRlbnRfVHlwZXNdLnhtbFBLAQItABQABgAIAAAAIQBa9CxbvwAAABUBAAAL&#10;AAAAAAAAAAAAAAAAAB8BAABfcmVscy8ucmVsc1BLAQItABQABgAIAAAAIQBy6XMsxQAAANwAAAAP&#10;AAAAAAAAAAAAAAAAAAcCAABkcnMvZG93bnJldi54bWxQSwUGAAAAAAMAAwC3AAAA+QIAAAAA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475" o:spid="_x0000_s1031" style="position:absolute;left:731;top:-871;width:566;height:2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a3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WAWv8D1TDgCMr0AAAD//wMAUEsBAi0AFAAGAAgAAAAhANvh9svuAAAAhQEAABMAAAAAAAAA&#10;AAAAAAAAAAAAAFtDb250ZW50X1R5cGVzXS54bWxQSwECLQAUAAYACAAAACEAWvQsW78AAAAVAQAA&#10;CwAAAAAAAAAAAAAAAAAfAQAAX3JlbHMvLnJlbHNQSwECLQAUAAYACAAAACEAHaXWt8YAAADcAAAA&#10;DwAAAAAAAAAAAAAAAAAHAgAAZHJzL2Rvd25yZXYueG1sUEsFBgAAAAADAAMAtwAAAPoCAAAAAA==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516" cy="1627962"/>
                      <wp:effectExtent l="0" t="0" r="0" b="0"/>
                      <wp:docPr id="26832" name="Group 26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16" cy="1627962"/>
                                <a:chOff x="0" y="0"/>
                                <a:chExt cx="152516" cy="1627962"/>
                              </a:xfrm>
                            </wpg:grpSpPr>
                            <wps:wsp>
                              <wps:cNvPr id="476" name="Rectangle 476"/>
                              <wps:cNvSpPr/>
                              <wps:spPr>
                                <a:xfrm rot="-5399999">
                                  <a:off x="-950651" y="483810"/>
                                  <a:ext cx="210718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Практические 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Rectangle 477"/>
                              <wps:cNvSpPr/>
                              <wps:spPr>
                                <a:xfrm rot="-5399999">
                                  <a:off x="73046" y="-87127"/>
                                  <a:ext cx="56754" cy="202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32" o:spid="_x0000_s1032" style="width:12pt;height:128.2pt;mso-position-horizontal-relative:char;mso-position-vertical-relative:line" coordsize="1525,1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">
                      <v:rect id="Rectangle 476" o:spid="_x0000_s1033" style="position:absolute;left:-9507;top:4838;width:21071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jA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ZTeHvTDwCcnkDAAD//wMAUEsBAi0AFAAGAAgAAAAhANvh9svuAAAAhQEAABMAAAAAAAAA&#10;AAAAAAAAAAAAAFtDb250ZW50X1R5cGVzXS54bWxQSwECLQAUAAYACAAAACEAWvQsW78AAAAVAQAA&#10;CwAAAAAAAAAAAAAAAAAfAQAAX3JlbHMvLnJlbHNQSwECLQAUAAYACAAAACEA7XdIwMYAAADcAAAA&#10;DwAAAAAAAAAAAAAAAAAHAgAAZHJzL2Rvd25yZXYueG1sUEsFBgAAAAADAAMAtwAAAPoCAAAAAA==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Практические занятия</w:t>
                              </w:r>
                            </w:p>
                          </w:txbxContent>
                        </v:textbox>
                      </v:rect>
                      <v:rect id="Rectangle 477" o:spid="_x0000_s1034" style="position:absolute;left:731;top:-871;width:566;height:2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1b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YJokcD8TjoBc/AMAAP//AwBQSwECLQAUAAYACAAAACEA2+H2y+4AAACFAQAAEwAAAAAAAAAA&#10;AAAAAAAAAAAAW0NvbnRlbnRfVHlwZXNdLnhtbFBLAQItABQABgAIAAAAIQBa9CxbvwAAABUBAAAL&#10;AAAAAAAAAAAAAAAAAB8BAABfcmVscy8ucmVsc1BLAQItABQABgAIAAAAIQCCO+1bxQAAANwAAAAP&#10;AAAAAAAAAAAAAAAAAAcCAABkcnMvZG93bnJldi54bWxQSwUGAAAAAAMAAwC3AAAA+QIAAAAA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516" cy="1602053"/>
                      <wp:effectExtent l="0" t="0" r="0" b="0"/>
                      <wp:docPr id="26854" name="Group 26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16" cy="1602053"/>
                                <a:chOff x="0" y="0"/>
                                <a:chExt cx="152516" cy="1602053"/>
                              </a:xfrm>
                            </wpg:grpSpPr>
                            <wps:wsp>
                              <wps:cNvPr id="478" name="Rectangle 478"/>
                              <wps:cNvSpPr/>
                              <wps:spPr>
                                <a:xfrm rot="-5399999">
                                  <a:off x="-934537" y="474015"/>
                                  <a:ext cx="207495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Лабораторные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73046" y="-87128"/>
                                  <a:ext cx="56752" cy="202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54" o:spid="_x0000_s1035" style="width:12pt;height:126.15pt;mso-position-horizontal-relative:char;mso-position-vertical-relative:line" coordsize="1525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">
                      <v:rect id="Rectangle 478" o:spid="_x0000_s1036" style="position:absolute;left:-9346;top:4740;width:20749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kp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WhjPhCMjlCwAA//8DAFBLAQItABQABgAIAAAAIQDb4fbL7gAAAIUBAAATAAAAAAAAAAAAAAAA&#10;AAAAAABbQ29udGVudF9UeXBlc10ueG1sUEsBAi0AFAAGAAgAAAAhAFr0LFu/AAAAFQEAAAsAAAAA&#10;AAAAAAAAAAAAHwEAAF9yZWxzLy5yZWxzUEsBAi0AFAAGAAgAAAAhAPOkeSnBAAAA3AAAAA8AAAAA&#10;AAAAAAAAAAAABwIAAGRycy9kb3ducmV2LnhtbFBLBQYAAAAAAwADALcAAAD1AgAAAAA=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Лабораторные работы</w:t>
                              </w:r>
                            </w:p>
                          </w:txbxContent>
                        </v:textbox>
                      </v:rect>
                      <v:rect id="Rectangle 479" o:spid="_x0000_s1037" style="position:absolute;left:731;top:-871;width:566;height:2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516" cy="1836750"/>
                      <wp:effectExtent l="0" t="0" r="0" b="0"/>
                      <wp:docPr id="26869" name="Group 26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16" cy="1836750"/>
                                <a:chOff x="0" y="0"/>
                                <a:chExt cx="152516" cy="1836750"/>
                              </a:xfrm>
                            </wpg:grpSpPr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-1089800" y="553451"/>
                                  <a:ext cx="238548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Групповые консультации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 rot="-5399999">
                                  <a:off x="73048" y="-87127"/>
                                  <a:ext cx="56752" cy="202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C24" w:rsidRDefault="008156C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69" o:spid="_x0000_s1038" style="width:12pt;height:144.65pt;mso-position-horizontal-relative:char;mso-position-vertical-relative:line" coordsize="1525,18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">
                      <v:rect id="Rectangle 480" o:spid="_x0000_s1039" style="position:absolute;left:-10898;top:5534;width:23854;height:18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Групповые консультации</w:t>
                              </w:r>
                            </w:p>
                          </w:txbxContent>
                        </v:textbox>
                      </v:rect>
                      <v:rect id="Rectangle 481" o:spid="_x0000_s1040" style="position:absolute;left:731;top:-871;width:566;height:2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CT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" filled="f" stroked="f">
                        <v:textbox inset="0,0,0,0">
                          <w:txbxContent>
                            <w:p w:rsidR="000A3C24" w:rsidRDefault="008156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</w:tr>
      <w:tr w:rsidR="000A3C24">
        <w:trPr>
          <w:trHeight w:val="324"/>
        </w:trPr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семестр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</w:tr>
      <w:tr w:rsidR="000A3C2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Научное исследование: его сущность и особенности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</w:pPr>
            <w:r>
              <w:t>Язык науки: понятийный аппарат научного исследования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1,5 </w:t>
            </w:r>
          </w:p>
        </w:tc>
      </w:tr>
      <w:tr w:rsidR="000A3C24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Понятие методологии научного исследования. Общенаучные методы исследования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537" w:line="259" w:lineRule="auto"/>
              <w:ind w:left="2" w:firstLine="0"/>
              <w:jc w:val="left"/>
            </w:pPr>
            <w:r>
              <w:t xml:space="preserve">1,5 </w:t>
            </w:r>
          </w:p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Методология современного научного познания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</w:tr>
      <w:tr w:rsidR="000A3C24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Методика научного исследования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 xml:space="preserve">-1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Обобщение опыта работы в исследовании. Графические материалы в исследовании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 xml:space="preserve">-1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Подготовка к выступлению по теме исследования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1,5</w:t>
            </w: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Подготовка к выступлению по теме исследования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1,5</w:t>
            </w: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Подготовка к выступлению по теме исследования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Подготовка к выступлению по теме исследования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>-1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</w:tr>
      <w:tr w:rsidR="000A3C24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за 2 семестр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12,0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15,0 </w:t>
            </w:r>
          </w:p>
        </w:tc>
      </w:tr>
      <w:tr w:rsidR="000A3C24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12,0</w:t>
            </w: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15,0 </w:t>
            </w:r>
          </w:p>
        </w:tc>
      </w:tr>
    </w:tbl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p w:rsidR="000A3C24" w:rsidRDefault="008156C7">
      <w:pPr>
        <w:spacing w:after="9" w:line="249" w:lineRule="auto"/>
        <w:ind w:left="398" w:right="52"/>
      </w:pPr>
      <w:r>
        <w:rPr>
          <w:b/>
        </w:rPr>
        <w:lastRenderedPageBreak/>
        <w:t xml:space="preserve">7.2 Наименование и содержаниелекций </w:t>
      </w:r>
    </w:p>
    <w:p w:rsidR="000A3C24" w:rsidRDefault="008156C7">
      <w:pPr>
        <w:spacing w:after="0" w:line="259" w:lineRule="auto"/>
        <w:ind w:right="3372"/>
        <w:jc w:val="right"/>
      </w:pPr>
      <w:r>
        <w:t>Данный вид работы не предусмотрен учебным планом.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spacing w:after="9" w:line="249" w:lineRule="auto"/>
        <w:ind w:left="398" w:right="52"/>
      </w:pPr>
      <w:r>
        <w:rPr>
          <w:b/>
        </w:rPr>
        <w:t xml:space="preserve">7.3 Наименование лабораторных работ </w:t>
      </w:r>
    </w:p>
    <w:p w:rsidR="000A3C24" w:rsidRDefault="008156C7">
      <w:pPr>
        <w:spacing w:after="0" w:line="259" w:lineRule="auto"/>
        <w:ind w:right="3372"/>
        <w:jc w:val="right"/>
      </w:pPr>
      <w:r>
        <w:t>Данный вид работы не предусмотрен учебным планом.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p w:rsidR="000A3C24" w:rsidRDefault="008156C7">
      <w:pPr>
        <w:pStyle w:val="2"/>
        <w:ind w:left="398" w:right="52"/>
      </w:pPr>
      <w:r>
        <w:t>7.4 Наименование практических занятий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tbl>
      <w:tblPr>
        <w:tblStyle w:val="TableGrid"/>
        <w:tblW w:w="9357" w:type="dxa"/>
        <w:tblInd w:w="574" w:type="dxa"/>
        <w:tblCellMar>
          <w:top w:w="62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06"/>
        <w:gridCol w:w="5104"/>
        <w:gridCol w:w="1418"/>
        <w:gridCol w:w="1729"/>
      </w:tblGrid>
      <w:tr w:rsidR="000A3C24">
        <w:trPr>
          <w:trHeight w:val="83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08" w:firstLine="0"/>
            </w:pPr>
            <w:r>
              <w:t>№ Темы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>Наименование тем дисциплины, их краткое содержание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7" w:firstLine="0"/>
              <w:jc w:val="center"/>
            </w:pPr>
            <w:r>
              <w:t>Объем часов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9" w:right="35" w:firstLine="0"/>
              <w:jc w:val="center"/>
            </w:pPr>
            <w:r>
              <w:t>Интерактивна я форма проведения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092" w:firstLine="0"/>
              <w:jc w:val="left"/>
            </w:pPr>
            <w:r>
              <w:rPr>
                <w:b/>
              </w:rPr>
              <w:t xml:space="preserve">2семестр </w:t>
            </w:r>
          </w:p>
        </w:tc>
      </w:tr>
      <w:tr w:rsidR="000A3C24">
        <w:trPr>
          <w:trHeight w:val="28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36" w:firstLine="0"/>
              <w:jc w:val="left"/>
            </w:pPr>
            <w:r>
              <w:rPr>
                <w:b/>
              </w:rPr>
              <w:t xml:space="preserve">Тема 1. Научное исследование: его сущность и особенности </w:t>
            </w:r>
          </w:p>
        </w:tc>
      </w:tr>
      <w:tr w:rsidR="000A3C24">
        <w:trPr>
          <w:trHeight w:val="83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52" w:firstLine="0"/>
              <w:jc w:val="center"/>
            </w:pPr>
            <w:r>
              <w:t xml:space="preserve">1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9" w:lineRule="auto"/>
              <w:ind w:left="106" w:firstLine="0"/>
            </w:pPr>
            <w:r>
              <w:t>1.Понятие научного исследования, его сущность и функции.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106" w:firstLine="0"/>
              <w:jc w:val="left"/>
            </w:pPr>
            <w:r>
              <w:t xml:space="preserve">2. </w:t>
            </w:r>
            <w:r>
              <w:t>Классификация научных исследований.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54" w:firstLine="0"/>
              <w:jc w:val="center"/>
            </w:pPr>
            <w:r>
              <w:t xml:space="preserve">1,5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51" w:firstLine="0"/>
              <w:jc w:val="center"/>
            </w:pPr>
            <w:r>
              <w:t>доклад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-50" w:firstLine="0"/>
              <w:jc w:val="left"/>
            </w:pPr>
            <w:r>
              <w:rPr>
                <w:b/>
              </w:rPr>
              <w:t xml:space="preserve">Тема 2. Язык науки: понятийный аппарат научного исследования </w:t>
            </w:r>
          </w:p>
        </w:tc>
      </w:tr>
      <w:tr w:rsidR="000A3C24">
        <w:trPr>
          <w:trHeight w:val="16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numPr>
                <w:ilvl w:val="0"/>
                <w:numId w:val="9"/>
              </w:numPr>
              <w:spacing w:after="0" w:line="244" w:lineRule="auto"/>
              <w:ind w:firstLine="0"/>
              <w:jc w:val="left"/>
            </w:pPr>
            <w:r>
              <w:t xml:space="preserve">Понятие </w:t>
            </w:r>
            <w:r>
              <w:tab/>
              <w:t xml:space="preserve">методологии </w:t>
            </w:r>
            <w:r>
              <w:tab/>
              <w:t xml:space="preserve">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9"/>
              </w:numPr>
              <w:spacing w:after="5" w:line="259" w:lineRule="auto"/>
              <w:ind w:firstLine="0"/>
              <w:jc w:val="left"/>
            </w:pPr>
            <w:r>
              <w:t xml:space="preserve">Общенаучные методы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9"/>
              </w:numPr>
              <w:spacing w:after="0" w:line="244" w:lineRule="auto"/>
              <w:ind w:firstLine="0"/>
              <w:jc w:val="left"/>
            </w:pPr>
            <w:r>
              <w:t xml:space="preserve">Понятие </w:t>
            </w:r>
            <w:r>
              <w:tab/>
              <w:t xml:space="preserve">методологии </w:t>
            </w:r>
            <w:r>
              <w:tab/>
              <w:t xml:space="preserve">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>Взаимосвязь методологии и логики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54" w:firstLine="0"/>
              <w:jc w:val="center"/>
            </w:pPr>
            <w:r>
              <w:t xml:space="preserve">1,5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51" w:firstLine="0"/>
              <w:jc w:val="center"/>
            </w:pPr>
            <w:r>
              <w:t>дискуссия</w:t>
            </w:r>
            <w:r>
              <w:t xml:space="preserve"> </w:t>
            </w:r>
          </w:p>
        </w:tc>
      </w:tr>
    </w:tbl>
    <w:p w:rsidR="000A3C24" w:rsidRDefault="000A3C24">
      <w:pPr>
        <w:spacing w:after="0" w:line="259" w:lineRule="auto"/>
        <w:ind w:left="-1299" w:right="11119" w:firstLine="0"/>
        <w:jc w:val="left"/>
      </w:pPr>
    </w:p>
    <w:tbl>
      <w:tblPr>
        <w:tblStyle w:val="TableGrid"/>
        <w:tblW w:w="9357" w:type="dxa"/>
        <w:tblInd w:w="574" w:type="dxa"/>
        <w:tblCellMar>
          <w:top w:w="6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06"/>
        <w:gridCol w:w="5104"/>
        <w:gridCol w:w="1418"/>
        <w:gridCol w:w="1729"/>
      </w:tblGrid>
      <w:tr w:rsidR="000A3C24">
        <w:trPr>
          <w:trHeight w:val="5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numPr>
                <w:ilvl w:val="0"/>
                <w:numId w:val="10"/>
              </w:numPr>
              <w:spacing w:after="0" w:line="259" w:lineRule="auto"/>
              <w:ind w:hanging="240"/>
              <w:jc w:val="left"/>
            </w:pPr>
            <w:r>
              <w:t>Структура методологического знания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0"/>
              </w:numPr>
              <w:spacing w:after="0" w:line="259" w:lineRule="auto"/>
              <w:ind w:hanging="240"/>
              <w:jc w:val="left"/>
            </w:pPr>
            <w:r>
              <w:t>Функции методологии в научном познании.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</w:tr>
      <w:tr w:rsidR="000A3C24">
        <w:trPr>
          <w:trHeight w:val="562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Тема 3. Понятие методологии научного исследования. Общенаучные методы исследования </w:t>
            </w:r>
          </w:p>
        </w:tc>
      </w:tr>
      <w:tr w:rsidR="000A3C24">
        <w:trPr>
          <w:trHeight w:val="194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1.Общенаучные методы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1"/>
              </w:numPr>
              <w:spacing w:after="0" w:line="238" w:lineRule="auto"/>
              <w:ind w:firstLine="0"/>
              <w:jc w:val="left"/>
            </w:pPr>
            <w:r>
              <w:t xml:space="preserve">Понятие метода, методологии и методики 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1"/>
              </w:numPr>
              <w:spacing w:after="0" w:line="238" w:lineRule="auto"/>
              <w:ind w:firstLine="0"/>
              <w:jc w:val="left"/>
            </w:pPr>
            <w:r>
              <w:t>Проблема метода и методологии в истории философии.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>Научный метод, его принципы и критерии классификации.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>дискуссия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4. Методология современного научного познания </w:t>
            </w:r>
          </w:p>
        </w:tc>
      </w:tr>
      <w:tr w:rsidR="000A3C24">
        <w:trPr>
          <w:trHeight w:val="84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</w:pPr>
            <w:r>
              <w:t>1.Понятие научного исследования, его сущность и функции.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>
              <w:t>Классификация научных исследований.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5. Методика научного исследования </w:t>
            </w:r>
          </w:p>
        </w:tc>
      </w:tr>
      <w:tr w:rsidR="000A3C24">
        <w:trPr>
          <w:trHeight w:val="221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numPr>
                <w:ilvl w:val="0"/>
                <w:numId w:val="12"/>
              </w:numPr>
              <w:spacing w:after="0" w:line="244" w:lineRule="auto"/>
              <w:ind w:firstLine="0"/>
              <w:jc w:val="left"/>
            </w:pPr>
            <w:r>
              <w:t xml:space="preserve">Понятие </w:t>
            </w:r>
            <w:r>
              <w:tab/>
              <w:t xml:space="preserve">методологии </w:t>
            </w:r>
            <w:r>
              <w:tab/>
              <w:t xml:space="preserve">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2"/>
              </w:numPr>
              <w:spacing w:after="5" w:line="259" w:lineRule="auto"/>
              <w:ind w:firstLine="0"/>
              <w:jc w:val="left"/>
            </w:pPr>
            <w:r>
              <w:t xml:space="preserve">Общенаучные методы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2"/>
              </w:numPr>
              <w:spacing w:after="0" w:line="244" w:lineRule="auto"/>
              <w:ind w:firstLine="0"/>
              <w:jc w:val="left"/>
            </w:pPr>
            <w:r>
              <w:t xml:space="preserve">Понятие </w:t>
            </w:r>
            <w:r>
              <w:tab/>
              <w:t xml:space="preserve">методологии </w:t>
            </w:r>
            <w:r>
              <w:tab/>
              <w:t xml:space="preserve">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>Взаимосвязь методологии и логики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>Структура методологического знания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>Функции методологии в научном познании.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0A3C24">
        <w:trPr>
          <w:trHeight w:val="562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Тема 6. Обобщение опыта работы в исследовании. Графические материалы в исследовании </w:t>
            </w:r>
          </w:p>
        </w:tc>
      </w:tr>
      <w:tr w:rsidR="000A3C24">
        <w:trPr>
          <w:trHeight w:val="194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1.Общенаучные методы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3"/>
              </w:numPr>
              <w:spacing w:after="0" w:line="239" w:lineRule="auto"/>
              <w:ind w:firstLine="0"/>
              <w:jc w:val="left"/>
            </w:pPr>
            <w:r>
              <w:t xml:space="preserve">Понятие метода, методологии и методики 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3"/>
              </w:numPr>
              <w:spacing w:after="0" w:line="238" w:lineRule="auto"/>
              <w:ind w:firstLine="0"/>
              <w:jc w:val="left"/>
            </w:pPr>
            <w:r>
              <w:t>Проблема метода и методологии в истории философии.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>Научный метод, его принципы и критерии классификации.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Тема 7. Подготовка к выступлению по теме исследования </w:t>
            </w:r>
          </w:p>
        </w:tc>
      </w:tr>
      <w:tr w:rsidR="000A3C24">
        <w:trPr>
          <w:trHeight w:val="194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1.Общенаучные методы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4"/>
              </w:numPr>
              <w:spacing w:after="0" w:line="238" w:lineRule="auto"/>
              <w:ind w:firstLine="0"/>
              <w:jc w:val="left"/>
            </w:pPr>
            <w:r>
              <w:t xml:space="preserve">Понятие метода, методологии и методики 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4"/>
              </w:numPr>
              <w:spacing w:after="0" w:line="238" w:lineRule="auto"/>
              <w:ind w:firstLine="0"/>
              <w:jc w:val="left"/>
            </w:pPr>
            <w:r>
              <w:t>Проблема метода и методологии в истории философии.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>Научный метод, его принципы и критерии классификации.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Тема 8. </w:t>
            </w:r>
            <w:r>
              <w:rPr>
                <w:b/>
              </w:rPr>
              <w:t xml:space="preserve">Подготовка к выступлению по теме исследования </w:t>
            </w:r>
          </w:p>
        </w:tc>
      </w:tr>
      <w:tr w:rsidR="000A3C24">
        <w:trPr>
          <w:trHeight w:val="19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1.Общенаучные методы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5"/>
              </w:numPr>
              <w:spacing w:after="0" w:line="238" w:lineRule="auto"/>
              <w:ind w:firstLine="0"/>
              <w:jc w:val="left"/>
            </w:pPr>
            <w:r>
              <w:t xml:space="preserve">Понятие метода, методологии и методики научного исследования. 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5"/>
              </w:numPr>
              <w:spacing w:after="0" w:line="238" w:lineRule="auto"/>
              <w:ind w:firstLine="0"/>
              <w:jc w:val="left"/>
            </w:pPr>
            <w:r>
              <w:t>Проблема метода и методологии в истории философии.</w:t>
            </w:r>
            <w:r>
              <w:t xml:space="preserve"> </w:t>
            </w:r>
          </w:p>
          <w:p w:rsidR="000A3C24" w:rsidRDefault="008156C7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>Научный метод, его принципы и критерии классификации.</w:t>
            </w:r>
            <w: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</w:tr>
      <w:tr w:rsidR="000A3C24">
        <w:trPr>
          <w:trHeight w:val="28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</w:rPr>
              <w:t xml:space="preserve">Итого за 2 семестр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12,0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A3C24">
        <w:trPr>
          <w:trHeight w:val="28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12,0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0A3C24" w:rsidRDefault="008156C7">
      <w:pPr>
        <w:spacing w:after="0" w:line="259" w:lineRule="auto"/>
        <w:ind w:left="883" w:firstLine="0"/>
        <w:jc w:val="left"/>
      </w:pPr>
      <w:r>
        <w:rPr>
          <w:b/>
          <w:sz w:val="28"/>
        </w:rPr>
        <w:t xml:space="preserve"> </w:t>
      </w:r>
    </w:p>
    <w:p w:rsidR="000A3C24" w:rsidRDefault="008156C7">
      <w:pPr>
        <w:pStyle w:val="2"/>
        <w:ind w:left="398" w:right="52"/>
      </w:pPr>
      <w:r>
        <w:t>7.5 Технологическая карта самостоятельной работы обучающегося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574" w:type="dxa"/>
        <w:tblCellMar>
          <w:top w:w="5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65"/>
        <w:gridCol w:w="1663"/>
        <w:gridCol w:w="1899"/>
        <w:gridCol w:w="1387"/>
        <w:gridCol w:w="681"/>
        <w:gridCol w:w="1941"/>
        <w:gridCol w:w="821"/>
      </w:tblGrid>
      <w:tr w:rsidR="000A3C24">
        <w:trPr>
          <w:trHeight w:val="28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4"/>
              <w:jc w:val="center"/>
            </w:pPr>
            <w:r>
              <w:t xml:space="preserve">Коды реализ уемых </w:t>
            </w:r>
          </w:p>
          <w:p w:rsidR="000A3C24" w:rsidRDefault="008156C7">
            <w:pPr>
              <w:spacing w:after="0" w:line="259" w:lineRule="auto"/>
              <w:ind w:left="26" w:firstLine="0"/>
              <w:jc w:val="left"/>
            </w:pPr>
            <w:r>
              <w:t>компет</w:t>
            </w:r>
          </w:p>
          <w:p w:rsidR="000A3C24" w:rsidRDefault="008156C7">
            <w:pPr>
              <w:spacing w:after="0" w:line="259" w:lineRule="auto"/>
              <w:ind w:left="79" w:firstLine="0"/>
              <w:jc w:val="left"/>
            </w:pPr>
            <w:r>
              <w:t xml:space="preserve">енций 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C24" w:rsidRDefault="008156C7">
            <w:pPr>
              <w:spacing w:after="0" w:line="259" w:lineRule="auto"/>
              <w:ind w:left="0" w:firstLine="20"/>
              <w:jc w:val="center"/>
            </w:pPr>
            <w:r>
              <w:t>Вид деятельности студентов</w:t>
            </w: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t xml:space="preserve">Итоговый продукт </w:t>
            </w:r>
          </w:p>
          <w:p w:rsidR="000A3C24" w:rsidRDefault="008156C7">
            <w:pPr>
              <w:spacing w:after="0" w:line="259" w:lineRule="auto"/>
              <w:ind w:left="7" w:hanging="7"/>
              <w:jc w:val="center"/>
            </w:pPr>
            <w:r>
              <w:t>самостоятельной работы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>Средства и технологии оценки</w:t>
            </w:r>
            <w: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7" w:firstLine="0"/>
              <w:jc w:val="center"/>
            </w:pPr>
            <w:r>
              <w:t>Объем часов, в том числе</w:t>
            </w:r>
            <w:r>
              <w:t xml:space="preserve"> </w:t>
            </w:r>
          </w:p>
        </w:tc>
      </w:tr>
      <w:tr w:rsidR="000A3C24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2" w:firstLine="0"/>
            </w:pPr>
            <w:r>
              <w:t>СРС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t xml:space="preserve">Контактная работа с </w:t>
            </w:r>
          </w:p>
          <w:p w:rsidR="000A3C24" w:rsidRDefault="008156C7">
            <w:pPr>
              <w:spacing w:after="0" w:line="259" w:lineRule="auto"/>
              <w:ind w:left="65" w:firstLine="0"/>
              <w:jc w:val="left"/>
            </w:pPr>
            <w:r>
              <w:t>преподавателем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2" w:firstLine="0"/>
              <w:jc w:val="left"/>
            </w:pPr>
            <w:r>
              <w:t>Всего</w:t>
            </w:r>
            <w:r>
              <w:t xml:space="preserve"> </w:t>
            </w:r>
          </w:p>
        </w:tc>
      </w:tr>
      <w:tr w:rsidR="000A3C24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C24" w:rsidRDefault="008156C7">
            <w:pPr>
              <w:spacing w:after="0" w:line="259" w:lineRule="auto"/>
              <w:ind w:left="1368" w:firstLine="0"/>
              <w:jc w:val="left"/>
            </w:pPr>
            <w:r>
              <w:rPr>
                <w:b/>
              </w:rPr>
              <w:t>2 семестр</w:t>
            </w:r>
            <w: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</w:tr>
      <w:tr w:rsidR="000A3C24">
        <w:trPr>
          <w:trHeight w:val="30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  <w:p w:rsidR="000A3C24" w:rsidRDefault="008156C7">
            <w:pPr>
              <w:spacing w:after="0" w:line="238" w:lineRule="auto"/>
              <w:ind w:left="0" w:firstLine="0"/>
              <w:jc w:val="left"/>
            </w:pPr>
            <w:r>
              <w:t xml:space="preserve">самостоятель ное изучение литературы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по теме 1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0A3C24" w:rsidRDefault="008156C7">
            <w:pPr>
              <w:spacing w:after="29" w:line="238" w:lineRule="auto"/>
              <w:ind w:left="0" w:firstLine="0"/>
              <w:jc w:val="left"/>
            </w:pPr>
            <w:r>
              <w:rPr>
                <w:i/>
              </w:rPr>
              <w:t xml:space="preserve">Интерактивн ые: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</w:r>
            <w:r>
              <w:t xml:space="preserve">работа </w:t>
            </w:r>
            <w:r>
              <w:tab/>
              <w:t>с электронным учебником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7" w:lineRule="auto"/>
              <w:ind w:left="0" w:firstLine="0"/>
              <w:jc w:val="center"/>
            </w:pPr>
            <w:r>
              <w:rPr>
                <w:sz w:val="23"/>
              </w:rPr>
              <w:t>Конспект первоисточник</w:t>
            </w:r>
          </w:p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>ов.</w:t>
            </w:r>
            <w:r>
              <w:rPr>
                <w:sz w:val="23"/>
              </w:rPr>
              <w:t xml:space="preserve"> </w:t>
            </w:r>
          </w:p>
          <w:p w:rsidR="000A3C24" w:rsidRDefault="008156C7">
            <w:pPr>
              <w:spacing w:after="0" w:line="239" w:lineRule="auto"/>
              <w:ind w:left="0" w:firstLine="0"/>
              <w:jc w:val="center"/>
            </w:pPr>
            <w:r>
              <w:rPr>
                <w:sz w:val="23"/>
              </w:rPr>
              <w:t>Работа с периодически ми</w:t>
            </w:r>
            <w:r>
              <w:rPr>
                <w:sz w:val="23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изданиями. </w:t>
            </w:r>
          </w:p>
          <w:p w:rsidR="000A3C24" w:rsidRDefault="008156C7">
            <w:pPr>
              <w:spacing w:after="2" w:line="237" w:lineRule="auto"/>
              <w:ind w:left="0" w:firstLine="0"/>
              <w:jc w:val="center"/>
            </w:pPr>
            <w:r>
              <w:rPr>
                <w:sz w:val="23"/>
              </w:rPr>
              <w:t>Доклад и презентация</w:t>
            </w:r>
            <w:r>
              <w:rPr>
                <w:sz w:val="23"/>
              </w:rPr>
              <w:t xml:space="preserve">. </w:t>
            </w:r>
          </w:p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Подготовка к зачету</w:t>
            </w:r>
            <w:r>
              <w:rPr>
                <w:sz w:val="23"/>
              </w:rPr>
              <w:t>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9" w:firstLine="0"/>
              <w:jc w:val="center"/>
            </w:pPr>
            <w:r>
              <w:t>опрос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6,0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7,5 </w:t>
            </w:r>
          </w:p>
        </w:tc>
      </w:tr>
      <w:tr w:rsidR="000A3C24">
        <w:trPr>
          <w:trHeight w:val="30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  <w:p w:rsidR="000A3C24" w:rsidRDefault="008156C7">
            <w:pPr>
              <w:spacing w:after="0" w:line="238" w:lineRule="auto"/>
              <w:ind w:left="0" w:firstLine="0"/>
              <w:jc w:val="left"/>
            </w:pPr>
            <w:r>
              <w:t xml:space="preserve">самостоятель ное изучение литературы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по теме 2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0A3C24" w:rsidRDefault="008156C7">
            <w:pPr>
              <w:spacing w:after="29" w:line="238" w:lineRule="auto"/>
              <w:ind w:left="0" w:firstLine="0"/>
              <w:jc w:val="left"/>
            </w:pPr>
            <w:r>
              <w:rPr>
                <w:i/>
              </w:rPr>
              <w:t xml:space="preserve">Интерактивн ые: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</w:r>
            <w:r>
              <w:t xml:space="preserve">работа </w:t>
            </w:r>
            <w:r>
              <w:tab/>
              <w:t>с электронным учебником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7" w:lineRule="auto"/>
              <w:ind w:left="0" w:firstLine="0"/>
              <w:jc w:val="center"/>
            </w:pPr>
            <w:r>
              <w:rPr>
                <w:sz w:val="23"/>
              </w:rPr>
              <w:t>Конспект первоисточник</w:t>
            </w:r>
          </w:p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>ов.</w:t>
            </w:r>
            <w:r>
              <w:rPr>
                <w:sz w:val="23"/>
              </w:rPr>
              <w:t xml:space="preserve"> </w:t>
            </w:r>
          </w:p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rPr>
                <w:sz w:val="23"/>
              </w:rPr>
              <w:t>Работа с периодически ми</w:t>
            </w:r>
            <w:r>
              <w:rPr>
                <w:sz w:val="23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изданиями. </w:t>
            </w:r>
          </w:p>
          <w:p w:rsidR="000A3C24" w:rsidRDefault="008156C7">
            <w:pPr>
              <w:spacing w:after="2" w:line="237" w:lineRule="auto"/>
              <w:ind w:left="0" w:firstLine="0"/>
              <w:jc w:val="center"/>
            </w:pPr>
            <w:r>
              <w:rPr>
                <w:sz w:val="23"/>
              </w:rPr>
              <w:t>Доклад и презентация</w:t>
            </w:r>
            <w:r>
              <w:rPr>
                <w:sz w:val="23"/>
              </w:rPr>
              <w:t xml:space="preserve">. </w:t>
            </w:r>
          </w:p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Подготовка к зачету</w:t>
            </w:r>
            <w:r>
              <w:rPr>
                <w:sz w:val="23"/>
              </w:rPr>
              <w:t>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9" w:firstLine="0"/>
              <w:jc w:val="center"/>
            </w:pPr>
            <w:r>
              <w:t>опрос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6,0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7,5 </w:t>
            </w:r>
          </w:p>
        </w:tc>
      </w:tr>
      <w:tr w:rsidR="000A3C24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</w:rPr>
              <w:t>Итого за 2 семестр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8" w:firstLine="0"/>
              <w:jc w:val="left"/>
            </w:pPr>
            <w:r>
              <w:t xml:space="preserve">12,0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3,0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15,0 </w:t>
            </w:r>
          </w:p>
        </w:tc>
      </w:tr>
      <w:tr w:rsidR="000A3C24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38" w:firstLine="0"/>
              <w:jc w:val="left"/>
            </w:pPr>
            <w:r>
              <w:t xml:space="preserve">12,0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8" w:firstLine="0"/>
              <w:jc w:val="center"/>
            </w:pPr>
            <w:r>
              <w:t xml:space="preserve">3,0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 xml:space="preserve">15,0 </w:t>
            </w:r>
          </w:p>
        </w:tc>
      </w:tr>
    </w:tbl>
    <w:p w:rsidR="000A3C24" w:rsidRDefault="008156C7">
      <w:pPr>
        <w:spacing w:after="0" w:line="259" w:lineRule="auto"/>
        <w:ind w:left="403" w:firstLine="0"/>
        <w:jc w:val="left"/>
      </w:pPr>
      <w:r>
        <w:rPr>
          <w:i/>
        </w:rP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i/>
        </w:rPr>
        <w:t xml:space="preserve"> </w:t>
      </w:r>
    </w:p>
    <w:p w:rsidR="000A3C24" w:rsidRDefault="008156C7">
      <w:pPr>
        <w:pStyle w:val="1"/>
        <w:ind w:left="398" w:right="52"/>
      </w:pPr>
      <w:r>
        <w:t>8.</w:t>
      </w:r>
      <w:r>
        <w:rPr>
          <w:rFonts w:ascii="Arial" w:eastAsia="Arial" w:hAnsi="Arial" w:cs="Arial"/>
        </w:rPr>
        <w:t xml:space="preserve"> </w:t>
      </w:r>
      <w:r>
        <w:t>Фонд оценочных средств для проведения промежуточной аттестации обучающихся по дисциплине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2"/>
        <w:ind w:left="398" w:right="52"/>
      </w:pPr>
      <w:r>
        <w:t>8.1 Перечень компетенций с указанием этапов их формирования в процессе освоения ОП</w:t>
      </w:r>
      <w:r>
        <w:t xml:space="preserve"> </w:t>
      </w:r>
      <w:r>
        <w:t>ВО. Паспорт фонда оценочных средств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tbl>
      <w:tblPr>
        <w:tblStyle w:val="TableGrid"/>
        <w:tblW w:w="9357" w:type="dxa"/>
        <w:tblInd w:w="574" w:type="dxa"/>
        <w:tblCellMar>
          <w:top w:w="62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703"/>
        <w:gridCol w:w="1843"/>
        <w:gridCol w:w="1416"/>
        <w:gridCol w:w="1277"/>
        <w:gridCol w:w="1277"/>
        <w:gridCol w:w="1841"/>
      </w:tblGrid>
      <w:tr w:rsidR="000A3C24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Код оцениваемой компетенции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2" w:firstLine="0"/>
              <w:jc w:val="left"/>
            </w:pPr>
            <w:r>
              <w:t xml:space="preserve">Этап формирования компетенции 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(№ темы)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Средства и технологии оценки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Тип контроля</w:t>
            </w:r>
            <w:r>
              <w:t xml:space="preserve"> </w:t>
            </w:r>
            <w:r>
              <w:t>(текущий/ промежут очный)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Вид контроль (текущий/ промежут очный)я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Наименование оценочного средства</w:t>
            </w:r>
            <w:r>
              <w:t xml:space="preserve"> </w:t>
            </w:r>
          </w:p>
        </w:tc>
      </w:tr>
      <w:tr w:rsidR="000A3C24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15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6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6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15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6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6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9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2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9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2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lastRenderedPageBreak/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9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2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9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2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9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2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89" w:firstLine="0"/>
              <w:jc w:val="left"/>
            </w:pPr>
            <w:r>
              <w:t>Конспект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60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21" w:firstLine="0"/>
              <w:jc w:val="center"/>
            </w:pPr>
            <w:r>
              <w:t>Конспект</w:t>
            </w:r>
            <w:r>
              <w:t xml:space="preserve"> </w:t>
            </w:r>
          </w:p>
        </w:tc>
      </w:tr>
      <w:tr w:rsidR="000A3C24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7" w:firstLine="0"/>
              <w:jc w:val="center"/>
            </w:pPr>
            <w:r>
              <w:t>УК</w:t>
            </w:r>
            <w: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19" w:firstLine="0"/>
              <w:jc w:val="center"/>
            </w:pPr>
            <w:r>
              <w:t xml:space="preserve">1-8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t>Доклад и презентаци</w:t>
            </w:r>
          </w:p>
          <w:p w:rsidR="000A3C24" w:rsidRDefault="008156C7">
            <w:pPr>
              <w:spacing w:after="0" w:line="259" w:lineRule="auto"/>
              <w:ind w:left="0" w:right="16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t>Промежу точный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0" w:right="22" w:firstLine="0"/>
              <w:jc w:val="center"/>
            </w:pPr>
            <w:r>
              <w:t>(зачет)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8" w:lineRule="auto"/>
              <w:ind w:left="0" w:firstLine="0"/>
              <w:jc w:val="center"/>
            </w:pPr>
            <w:r>
              <w:t>Промежу точный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0" w:right="22" w:firstLine="0"/>
              <w:jc w:val="center"/>
            </w:pPr>
            <w:r>
              <w:t>(зачет)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>Доклад и презентация</w:t>
            </w:r>
            <w:r>
              <w:t xml:space="preserve"> </w:t>
            </w:r>
          </w:p>
        </w:tc>
      </w:tr>
    </w:tbl>
    <w:p w:rsidR="000A3C24" w:rsidRDefault="008156C7">
      <w:pPr>
        <w:spacing w:after="29" w:line="259" w:lineRule="auto"/>
        <w:ind w:left="403" w:firstLine="0"/>
        <w:jc w:val="left"/>
      </w:pPr>
      <w:r>
        <w:rPr>
          <w:i/>
          <w:sz w:val="22"/>
        </w:rPr>
        <w:t xml:space="preserve"> </w:t>
      </w:r>
    </w:p>
    <w:p w:rsidR="000A3C24" w:rsidRDefault="008156C7">
      <w:pPr>
        <w:pStyle w:val="2"/>
        <w:ind w:left="398" w:right="52"/>
      </w:pPr>
      <w:r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Описание показателей и критериев оценивания компетенций на различных этапах их формирования, описание шкал оценивания</w:t>
      </w:r>
      <w:r>
        <w:t xml:space="preserve"> </w:t>
      </w:r>
    </w:p>
    <w:tbl>
      <w:tblPr>
        <w:tblStyle w:val="TableGrid"/>
        <w:tblW w:w="9876" w:type="dxa"/>
        <w:tblInd w:w="223" w:type="dxa"/>
        <w:tblCellMar>
          <w:top w:w="5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806"/>
        <w:gridCol w:w="1961"/>
        <w:gridCol w:w="1455"/>
        <w:gridCol w:w="1558"/>
        <w:gridCol w:w="1600"/>
        <w:gridCol w:w="1496"/>
      </w:tblGrid>
      <w:tr w:rsidR="000A3C24">
        <w:trPr>
          <w:trHeight w:val="24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Уровни сформированности компетенции </w:t>
            </w:r>
            <w:r>
              <w:t>УК</w:t>
            </w:r>
            <w:r>
              <w:t>-1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Индикаторы</w:t>
            </w:r>
            <w:r>
              <w:rPr>
                <w:sz w:val="22"/>
              </w:rPr>
              <w:t>УК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1.И.1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Содержание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tabs>
                <w:tab w:val="center" w:pos="669"/>
                <w:tab w:val="center" w:pos="1451"/>
                <w:tab w:val="center" w:pos="2230"/>
                <w:tab w:val="center" w:pos="3012"/>
                <w:tab w:val="center" w:pos="3821"/>
                <w:tab w:val="center" w:pos="4641"/>
                <w:tab w:val="center" w:pos="53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606857"/>
                      <wp:effectExtent l="0" t="0" r="0" b="0"/>
                      <wp:docPr id="33717" name="Group 33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6857"/>
                                <a:chOff x="0" y="0"/>
                                <a:chExt cx="6096" cy="606857"/>
                              </a:xfrm>
                            </wpg:grpSpPr>
                            <wps:wsp>
                              <wps:cNvPr id="37672" name="Shape 37672"/>
                              <wps:cNvSpPr/>
                              <wps:spPr>
                                <a:xfrm>
                                  <a:off x="0" y="0"/>
                                  <a:ext cx="9144" cy="60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68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6857"/>
                                      </a:lnTo>
                                      <a:lnTo>
                                        <a:pt x="0" y="6068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17" style="width:0.480011pt;height:47.784pt;mso-position-horizontal-relative:char;mso-position-vertical-relative:line" coordsize="60,6068">
                      <v:shape id="Shape 37673" style="position:absolute;width:91;height:6068;left:0;top:0;" coordsize="9144,606857" path="m0,0l9144,0l9144,606857l0,60685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3 балла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606857"/>
                      <wp:effectExtent l="0" t="0" r="0" b="0"/>
                      <wp:docPr id="33719" name="Group 33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6857"/>
                                <a:chOff x="0" y="0"/>
                                <a:chExt cx="6096" cy="606857"/>
                              </a:xfrm>
                            </wpg:grpSpPr>
                            <wps:wsp>
                              <wps:cNvPr id="37674" name="Shape 37674"/>
                              <wps:cNvSpPr/>
                              <wps:spPr>
                                <a:xfrm>
                                  <a:off x="0" y="0"/>
                                  <a:ext cx="9144" cy="60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68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6857"/>
                                      </a:lnTo>
                                      <a:lnTo>
                                        <a:pt x="0" y="6068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19" style="width:0.480011pt;height:47.784pt;mso-position-horizontal-relative:char;mso-position-vertical-relative:line" coordsize="60,6068">
                      <v:shape id="Shape 37675" style="position:absolute;width:91;height:6068;left:0;top:0;" coordsize="9144,606857" path="m0,0l9144,0l9144,606857l0,60685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4 балла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606857"/>
                      <wp:effectExtent l="0" t="0" r="0" b="0"/>
                      <wp:docPr id="33720" name="Group 33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6857"/>
                                <a:chOff x="0" y="0"/>
                                <a:chExt cx="6096" cy="606857"/>
                              </a:xfrm>
                            </wpg:grpSpPr>
                            <wps:wsp>
                              <wps:cNvPr id="37676" name="Shape 37676"/>
                              <wps:cNvSpPr/>
                              <wps:spPr>
                                <a:xfrm>
                                  <a:off x="0" y="0"/>
                                  <a:ext cx="9144" cy="60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68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6857"/>
                                      </a:lnTo>
                                      <a:lnTo>
                                        <a:pt x="0" y="6068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20" style="width:0.480011pt;height:47.784pt;mso-position-horizontal-relative:char;mso-position-vertical-relative:line" coordsize="60,6068">
                      <v:shape id="Shape 37677" style="position:absolute;width:91;height:6068;left:0;top:0;" coordsize="9144,606857" path="m0,0l9144,0l9144,606857l0,60685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>5 баллов</w:t>
            </w: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565"/>
        </w:trPr>
        <w:tc>
          <w:tcPr>
            <w:tcW w:w="9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center"/>
            </w:pPr>
            <w:r>
              <w:t>УК</w:t>
            </w:r>
            <w:r>
              <w:t xml:space="preserve">-1 </w:t>
            </w: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3458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Базовый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Знание: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>понятия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«наука»,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«методология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науки»,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«научный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метод»,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«научная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проблема»,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«научная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гипотеза»,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«научная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теория»;</w:t>
            </w:r>
            <w:r>
              <w:rPr>
                <w:sz w:val="20"/>
              </w:rPr>
              <w:t xml:space="preserve"> -</w:t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</w:p>
          <w:p w:rsidR="000A3C24" w:rsidRDefault="008156C7">
            <w:pPr>
              <w:spacing w:after="0" w:line="240" w:lineRule="auto"/>
              <w:ind w:left="2" w:right="29" w:firstLine="0"/>
              <w:jc w:val="left"/>
            </w:pPr>
            <w:r>
              <w:rPr>
                <w:sz w:val="20"/>
              </w:rPr>
              <w:t>классификаци ю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наук и научных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 xml:space="preserve">; 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-</w:t>
            </w:r>
          </w:p>
          <w:p w:rsidR="000A3C24" w:rsidRDefault="008156C7">
            <w:pPr>
              <w:spacing w:after="0" w:line="259" w:lineRule="auto"/>
              <w:ind w:left="2" w:right="178" w:firstLine="0"/>
              <w:jc w:val="left"/>
            </w:pPr>
            <w:r>
              <w:rPr>
                <w:sz w:val="20"/>
              </w:rPr>
              <w:t>классификаци 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теорий;</w:t>
            </w:r>
            <w:r>
              <w:rPr>
                <w:sz w:val="20"/>
              </w:rPr>
              <w:t xml:space="preserve"> -</w:t>
            </w:r>
            <w:r>
              <w:rPr>
                <w:sz w:val="20"/>
              </w:rPr>
              <w:t>структуру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теорий;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right="79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требования,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предъявляемые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 научным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гипотезам; 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>методы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проверки,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 опровержения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гипотез;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8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0A3C24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Умение: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углубленные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теоретические и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практические знания;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расширять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углублять свое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мировоззрение;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Владение: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8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40" w:lineRule="auto"/>
              <w:ind w:left="2" w:firstLine="17"/>
              <w:jc w:val="left"/>
            </w:pPr>
            <w:r>
              <w:rPr>
                <w:sz w:val="20"/>
              </w:rPr>
              <w:t>Владеет навыками самостоятельно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40" w:lineRule="auto"/>
              <w:ind w:left="19" w:firstLine="0"/>
              <w:jc w:val="left"/>
            </w:pPr>
            <w:r>
              <w:rPr>
                <w:sz w:val="20"/>
              </w:rPr>
              <w:t>приобретать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новые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знания и </w:t>
            </w:r>
          </w:p>
          <w:p w:rsidR="000A3C24" w:rsidRDefault="008156C7">
            <w:pPr>
              <w:spacing w:after="1" w:line="239" w:lineRule="auto"/>
              <w:ind w:left="19" w:hanging="17"/>
              <w:jc w:val="left"/>
            </w:pPr>
            <w:r>
              <w:rPr>
                <w:sz w:val="20"/>
              </w:rPr>
              <w:t>умения;</w:t>
            </w:r>
            <w:r>
              <w:rPr>
                <w:sz w:val="20"/>
              </w:rPr>
              <w:t xml:space="preserve"> -</w:t>
            </w:r>
            <w:r>
              <w:rPr>
                <w:sz w:val="20"/>
              </w:rPr>
              <w:t>выявлять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актуальные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научные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проблемы;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115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Повышенны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Знание: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- </w:t>
            </w:r>
          </w:p>
          <w:p w:rsidR="000A3C24" w:rsidRDefault="00815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методологичес кие принципы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теорий;</w:t>
            </w: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2769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1" w:line="239" w:lineRule="auto"/>
              <w:ind w:left="2" w:firstLine="0"/>
              <w:jc w:val="left"/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методологичес кие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мировоззренче ские проблемы,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возникающие внауке и технике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на современном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этапе развития</w:t>
            </w: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Умение: 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6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11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7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-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самостоятельн</w:t>
            </w:r>
          </w:p>
          <w:p w:rsidR="000A3C24" w:rsidRDefault="008156C7">
            <w:pPr>
              <w:spacing w:after="0" w:line="259" w:lineRule="auto"/>
              <w:ind w:left="2" w:right="103" w:firstLine="0"/>
              <w:jc w:val="left"/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осваивать новые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методы исследования;</w:t>
            </w:r>
            <w:r>
              <w:rPr>
                <w:sz w:val="20"/>
              </w:rPr>
              <w:t xml:space="preserve"> -</w:t>
            </w:r>
            <w:r>
              <w:rPr>
                <w:sz w:val="20"/>
              </w:rPr>
              <w:t>применять знания 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современных методах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  <w:r>
              <w:rPr>
                <w:sz w:val="20"/>
              </w:rPr>
              <w:t xml:space="preserve"> </w:t>
            </w:r>
          </w:p>
        </w:tc>
      </w:tr>
      <w:tr w:rsidR="000A3C24">
        <w:trPr>
          <w:trHeight w:val="41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Владение: 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6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11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C24" w:rsidRDefault="008156C7">
            <w:pPr>
              <w:spacing w:after="0" w:line="259" w:lineRule="auto"/>
              <w:ind w:left="7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39" w:lineRule="auto"/>
              <w:ind w:left="2" w:right="54" w:firstLine="0"/>
              <w:jc w:val="left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>навыками проводить научные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эксперименты,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оценивать результаты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  <w:r>
              <w:rPr>
                <w:sz w:val="20"/>
              </w:rPr>
              <w:t xml:space="preserve"> -</w:t>
            </w:r>
            <w:r>
              <w:rPr>
                <w:sz w:val="20"/>
              </w:rPr>
              <w:t>ставить цели, задачи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 выбирать методы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z w:val="20"/>
              </w:rPr>
              <w:t xml:space="preserve">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интерпретиро вать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результаты научных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</w:tbl>
    <w:p w:rsidR="000A3C24" w:rsidRDefault="008156C7">
      <w:pPr>
        <w:spacing w:after="16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spacing w:after="19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1"/>
        <w:ind w:left="1121" w:right="52"/>
      </w:pPr>
      <w:r>
        <w:t>Описание шкалы оценивания</w:t>
      </w:r>
      <w:r>
        <w:t xml:space="preserve"> </w:t>
      </w:r>
    </w:p>
    <w:p w:rsidR="000A3C24" w:rsidRDefault="008156C7">
      <w:pPr>
        <w:ind w:left="388" w:right="55" w:firstLine="720"/>
      </w:pPr>
      <w:r>
        <w:t>Рейтинговая оценка знаний студентов очной формы обучения организацией учебного процесса не предусмотрена.</w:t>
      </w:r>
      <w:r>
        <w:rPr>
          <w:color w:val="FF0000"/>
        </w:rPr>
        <w:t xml:space="preserve"> </w:t>
      </w:r>
    </w:p>
    <w:p w:rsidR="000A3C24" w:rsidRDefault="008156C7">
      <w:pPr>
        <w:spacing w:after="113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1"/>
        <w:ind w:left="398" w:right="52"/>
      </w:pPr>
      <w:r>
        <w:lastRenderedPageBreak/>
        <w:t>8.3</w:t>
      </w:r>
      <w:r>
        <w:t>Методические   материалы, определяющие процедуры оценивания знаний, умений, навыков и (или) опыта деятельности, характеризующих этапы формирован</w:t>
      </w:r>
      <w:r>
        <w:t>ия компетенций</w:t>
      </w:r>
      <w:r>
        <w:t xml:space="preserve"> </w:t>
      </w:r>
    </w:p>
    <w:p w:rsidR="000A3C24" w:rsidRDefault="008156C7">
      <w:pPr>
        <w:ind w:left="388" w:right="55" w:firstLine="720"/>
      </w:pPr>
      <w:r>
        <w:t xml:space="preserve">Процедура проведения зачета осуществляется 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в СКФУ. </w:t>
      </w:r>
      <w:r>
        <w:t xml:space="preserve"> </w:t>
      </w:r>
    </w:p>
    <w:p w:rsidR="000A3C24" w:rsidRDefault="008156C7">
      <w:pPr>
        <w:ind w:left="388" w:right="55" w:firstLine="540"/>
      </w:pPr>
      <w:r>
        <w:t>Зачет является накопительной формой отчетности, и проставляется по результатам текущих аттестаций, выполнения всех видов отчетностей, предусмотренных программой дисциплины:выполнение практических работ; защита реферата; сдача конспектов</w:t>
      </w:r>
      <w:r>
        <w:t xml:space="preserve">. </w:t>
      </w:r>
    </w:p>
    <w:p w:rsidR="000A3C24" w:rsidRDefault="008156C7">
      <w:pPr>
        <w:ind w:left="388" w:right="55" w:firstLine="708"/>
      </w:pPr>
      <w:r>
        <w:t>Текущая аттестаци</w:t>
      </w:r>
      <w:r>
        <w:t>я студентов проводится преподавателями, ведущими практические занятия по дисциплине, в формедокладов, сообщений</w:t>
      </w:r>
      <w:r>
        <w:t>.</w:t>
      </w:r>
      <w:r>
        <w:rPr>
          <w:i/>
          <w:sz w:val="22"/>
        </w:rPr>
        <w:t xml:space="preserve"> </w:t>
      </w:r>
    </w:p>
    <w:p w:rsidR="000A3C24" w:rsidRDefault="008156C7">
      <w:pPr>
        <w:ind w:left="388" w:right="55" w:firstLine="708"/>
      </w:pPr>
      <w:r>
        <w:t>Критерии оценивания результатов самостоятельной работы приведены в Фонде оценочных средств по дисциплине.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i/>
        </w:rPr>
        <w:t xml:space="preserve"> </w:t>
      </w:r>
    </w:p>
    <w:p w:rsidR="000A3C24" w:rsidRDefault="008156C7">
      <w:pPr>
        <w:pStyle w:val="1"/>
        <w:ind w:left="398" w:right="52"/>
      </w:pPr>
      <w:r>
        <w:t>9.</w:t>
      </w:r>
      <w:r>
        <w:rPr>
          <w:b w:val="0"/>
          <w:sz w:val="14"/>
        </w:rPr>
        <w:t xml:space="preserve">     </w:t>
      </w:r>
      <w:r>
        <w:t xml:space="preserve">Методические указания для </w:t>
      </w:r>
      <w:r>
        <w:t>обучающихся по освоению дисциплины</w:t>
      </w:r>
      <w:r>
        <w:t xml:space="preserve"> </w:t>
      </w:r>
    </w:p>
    <w:p w:rsidR="000A3C24" w:rsidRDefault="008156C7">
      <w:pPr>
        <w:spacing w:after="0" w:line="246" w:lineRule="auto"/>
        <w:ind w:left="398" w:right="55"/>
        <w:jc w:val="left"/>
      </w:pPr>
      <w:r>
        <w:t>На первом этапе необходимо ознакомиться с рабочей программой дисциплины, в которой рассмотрено содержание тем практических занятий, темы и виды самостоятельной работы. По каждому виду самостоятельной работы предусмотрены</w:t>
      </w:r>
      <w:r>
        <w:t xml:space="preserve"> определённые формы отчетности</w:t>
      </w:r>
      <w:r>
        <w:t xml:space="preserve"> </w:t>
      </w:r>
    </w:p>
    <w:p w:rsidR="000A3C24" w:rsidRDefault="008156C7">
      <w:pPr>
        <w:ind w:left="398" w:right="55"/>
      </w:pPr>
      <w:r>
        <w:t>Для успешного освоения дисциплины, необходимо</w:t>
      </w:r>
      <w:r>
        <w:t xml:space="preserve"> </w:t>
      </w:r>
      <w:r>
        <w:t>выполнить следующие виды самостоятельной работы, используя рекомендуемые источники информации</w:t>
      </w:r>
      <w:r>
        <w:rPr>
          <w:i/>
        </w:rPr>
        <w:t xml:space="preserve"> </w:t>
      </w:r>
    </w:p>
    <w:tbl>
      <w:tblPr>
        <w:tblStyle w:val="TableGrid"/>
        <w:tblW w:w="9528" w:type="dxa"/>
        <w:tblInd w:w="262" w:type="dxa"/>
        <w:tblCellMar>
          <w:top w:w="62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52"/>
        <w:gridCol w:w="3344"/>
        <w:gridCol w:w="1150"/>
        <w:gridCol w:w="1772"/>
        <w:gridCol w:w="1522"/>
        <w:gridCol w:w="1188"/>
      </w:tblGrid>
      <w:tr w:rsidR="000A3C24">
        <w:trPr>
          <w:trHeight w:val="60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</w:pPr>
            <w:r>
              <w:t xml:space="preserve">№  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п/п</w:t>
            </w:r>
            <w:r>
              <w:t xml:space="preserve"> 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9" w:right="8" w:firstLine="0"/>
              <w:jc w:val="center"/>
            </w:pPr>
            <w:r>
              <w:t>Виды самостоятельной работы</w:t>
            </w:r>
            <w: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62" w:firstLine="0"/>
              <w:jc w:val="center"/>
            </w:pPr>
            <w:r>
              <w:t>Рекомендуемые источники информации</w:t>
            </w:r>
            <w:r>
              <w:t xml:space="preserve"> </w:t>
            </w:r>
          </w:p>
          <w:p w:rsidR="000A3C24" w:rsidRDefault="008156C7">
            <w:pPr>
              <w:spacing w:after="0" w:line="259" w:lineRule="auto"/>
              <w:ind w:left="0" w:right="60" w:firstLine="0"/>
              <w:jc w:val="center"/>
            </w:pPr>
            <w:r>
              <w:t>(№ источника)</w:t>
            </w:r>
            <w:r>
              <w:t xml:space="preserve"> </w:t>
            </w:r>
          </w:p>
        </w:tc>
      </w:tr>
      <w:tr w:rsidR="000A3C24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0A3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Основна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я </w:t>
            </w:r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Дополнительн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ая</w:t>
            </w: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Методическ</w:t>
            </w:r>
          </w:p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ая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</w:pPr>
            <w:r>
              <w:t>Интернет</w:t>
            </w:r>
          </w:p>
          <w:p w:rsidR="000A3C24" w:rsidRDefault="008156C7">
            <w:pPr>
              <w:spacing w:after="0" w:line="259" w:lineRule="auto"/>
              <w:ind w:left="0" w:firstLine="0"/>
            </w:pPr>
            <w:r>
              <w:t>-</w:t>
            </w:r>
            <w:r>
              <w:t>ресурсы</w:t>
            </w:r>
            <w:r>
              <w:t xml:space="preserve"> </w:t>
            </w:r>
          </w:p>
        </w:tc>
      </w:tr>
      <w:tr w:rsidR="000A3C24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Изучение </w:t>
            </w:r>
            <w:r>
              <w:tab/>
              <w:t xml:space="preserve">литературы </w:t>
            </w:r>
            <w:r>
              <w:tab/>
              <w:t>по темам № 1</w:t>
            </w:r>
            <w:r>
              <w:t xml:space="preserve">-7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1-4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1-3 </w:t>
            </w:r>
          </w:p>
        </w:tc>
      </w:tr>
      <w:tr w:rsidR="000A3C24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Подготовка к практическим занятиям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1-4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3-5 </w:t>
            </w:r>
          </w:p>
        </w:tc>
      </w:tr>
      <w:tr w:rsidR="000A3C24">
        <w:trPr>
          <w:trHeight w:val="4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>Подготовка доклада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1-4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2" w:firstLine="0"/>
              <w:jc w:val="left"/>
            </w:pPr>
            <w:r>
              <w:t xml:space="preserve">1,2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6,7 </w:t>
            </w:r>
          </w:p>
        </w:tc>
      </w:tr>
    </w:tbl>
    <w:p w:rsidR="000A3C24" w:rsidRDefault="008156C7">
      <w:pPr>
        <w:spacing w:after="365" w:line="259" w:lineRule="auto"/>
        <w:ind w:left="262" w:firstLine="0"/>
        <w:jc w:val="left"/>
      </w:pPr>
      <w:r>
        <w:rPr>
          <w:color w:val="5B9BD5"/>
          <w:sz w:val="2"/>
        </w:rPr>
        <w:t xml:space="preserve">  </w:t>
      </w:r>
      <w:r>
        <w:rPr>
          <w:color w:val="5B9BD5"/>
          <w:sz w:val="2"/>
        </w:rPr>
        <w:tab/>
        <w:t xml:space="preserve"> 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 </w:t>
      </w:r>
      <w:r>
        <w:rPr>
          <w:color w:val="5B9BD5"/>
          <w:sz w:val="2"/>
        </w:rPr>
        <w:tab/>
        <w:t xml:space="preserve"> 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  </w:t>
      </w:r>
      <w:r>
        <w:rPr>
          <w:color w:val="5B9BD5"/>
          <w:sz w:val="2"/>
        </w:rPr>
        <w:tab/>
        <w:t xml:space="preserve"> </w:t>
      </w:r>
    </w:p>
    <w:p w:rsidR="000A3C24" w:rsidRDefault="008156C7">
      <w:pPr>
        <w:pStyle w:val="1"/>
        <w:ind w:left="398" w:right="52"/>
      </w:pPr>
      <w:r>
        <w:t>10. Учебно</w:t>
      </w:r>
      <w:r>
        <w:t>-</w:t>
      </w:r>
      <w:r>
        <w:t xml:space="preserve">методическое и информационное обеспечение дисциплины </w:t>
      </w:r>
      <w:r>
        <w:rPr>
          <w:b w:val="0"/>
          <w:sz w:val="20"/>
        </w:rP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2"/>
        <w:ind w:left="398" w:right="52"/>
      </w:pPr>
      <w:r>
        <w:t>10.1. Перечень основной и дополнительной литературы, необходимой для освоения дисциплины</w:t>
      </w:r>
      <w:r>
        <w:rPr>
          <w:b w:val="0"/>
          <w:sz w:val="20"/>
        </w:rPr>
        <w:t xml:space="preserve"> </w:t>
      </w:r>
    </w:p>
    <w:p w:rsidR="000A3C24" w:rsidRDefault="008156C7">
      <w:pPr>
        <w:spacing w:after="9" w:line="249" w:lineRule="auto"/>
        <w:ind w:left="398" w:right="52"/>
      </w:pPr>
      <w:r>
        <w:rPr>
          <w:b/>
        </w:rPr>
        <w:t>10.1.1. Перечень основной литературы:</w:t>
      </w:r>
      <w:r>
        <w:rPr>
          <w:i/>
          <w:color w:val="FF0000"/>
        </w:rPr>
        <w:t xml:space="preserve"> </w:t>
      </w:r>
    </w:p>
    <w:p w:rsidR="000A3C24" w:rsidRDefault="008156C7">
      <w:pPr>
        <w:ind w:left="398" w:right="55"/>
      </w:pPr>
      <w:r>
        <w:t>1.</w:t>
      </w:r>
      <w:r>
        <w:t>Горелов, С. В</w:t>
      </w:r>
      <w:r>
        <w:t xml:space="preserve">. Основы научных исследований / С.В. Горелов ; В.П. Горелов ; Е.А. Григорьев. </w:t>
      </w:r>
      <w:r>
        <w:t>- 2-</w:t>
      </w:r>
      <w:r>
        <w:t xml:space="preserve">е изд., стер. </w:t>
      </w:r>
      <w:r>
        <w:t xml:space="preserve">- </w:t>
      </w:r>
      <w:r>
        <w:t>М.|Берлин :Директ</w:t>
      </w:r>
      <w:r>
        <w:t>-</w:t>
      </w:r>
      <w:r>
        <w:t xml:space="preserve">Медиа, 2016. </w:t>
      </w:r>
      <w:r>
        <w:t xml:space="preserve">- </w:t>
      </w:r>
      <w:r>
        <w:t xml:space="preserve">534 с. </w:t>
      </w:r>
      <w:r>
        <w:t xml:space="preserve">- ISBN 978-5-44758350-7 </w:t>
      </w:r>
    </w:p>
    <w:p w:rsidR="000A3C24" w:rsidRDefault="008156C7">
      <w:pPr>
        <w:ind w:left="398" w:right="55"/>
      </w:pPr>
      <w:r>
        <w:t xml:space="preserve"> 2. </w:t>
      </w:r>
      <w:r>
        <w:t xml:space="preserve">Егошина, И.Л. Методология научных исследований : учебное пособие / И.Л. Егошина ; </w:t>
      </w:r>
    </w:p>
    <w:p w:rsidR="000A3C24" w:rsidRDefault="008156C7">
      <w:pPr>
        <w:ind w:left="398" w:right="55"/>
      </w:pPr>
      <w:r>
        <w:t>Поволж</w:t>
      </w:r>
      <w:r>
        <w:t xml:space="preserve">ский государственный технологический университет. </w:t>
      </w:r>
      <w:r>
        <w:t xml:space="preserve">- </w:t>
      </w:r>
      <w:r>
        <w:t>Йошкар</w:t>
      </w:r>
      <w:r>
        <w:t>-</w:t>
      </w:r>
      <w:r>
        <w:t xml:space="preserve">Ола : ПГТУ, 2018. </w:t>
      </w:r>
      <w:r>
        <w:t xml:space="preserve">- </w:t>
      </w:r>
      <w:r>
        <w:t xml:space="preserve">148 с. </w:t>
      </w:r>
      <w:r>
        <w:t xml:space="preserve">- </w:t>
      </w:r>
      <w:r>
        <w:t xml:space="preserve">Библиогр.: с. 133 </w:t>
      </w:r>
      <w:r>
        <w:t>- ISBN 978-5-8158-2005-</w:t>
      </w:r>
      <w:r>
        <w:t xml:space="preserve">0 ; То же [Электронный ресурс]. </w:t>
      </w:r>
      <w:r>
        <w:t xml:space="preserve">- URL: http://biblioclub.ru/index.php?page=book&amp;id=494307 </w:t>
      </w:r>
    </w:p>
    <w:p w:rsidR="000A3C24" w:rsidRDefault="008156C7">
      <w:pPr>
        <w:ind w:left="398" w:right="55"/>
      </w:pPr>
      <w:r>
        <w:lastRenderedPageBreak/>
        <w:t>3.</w:t>
      </w:r>
      <w:r>
        <w:t>Родионова, Н. В. Методы исследования в менеджменте / Н.В. Родионова. Организация исследовательской деятельности. –</w:t>
      </w:r>
      <w:r>
        <w:t xml:space="preserve"> </w:t>
      </w:r>
      <w:r>
        <w:t>Москва : Юнити</w:t>
      </w:r>
      <w:r>
        <w:t>-</w:t>
      </w:r>
      <w:r>
        <w:t>Дана, 2015. –</w:t>
      </w:r>
      <w:r>
        <w:t xml:space="preserve"> </w:t>
      </w:r>
      <w:r>
        <w:t>415 с. –</w:t>
      </w:r>
      <w:r>
        <w:t xml:space="preserve"> ISBN 978-5238-02275-8  </w:t>
      </w:r>
    </w:p>
    <w:p w:rsidR="000A3C24" w:rsidRDefault="008156C7">
      <w:pPr>
        <w:spacing w:after="0" w:line="259" w:lineRule="auto"/>
        <w:ind w:left="398"/>
        <w:jc w:val="left"/>
      </w:pPr>
      <w:r>
        <w:t>Доступно:</w:t>
      </w:r>
      <w:r>
        <w:t xml:space="preserve"> http://catalog.ncfu.ru/catalog/ncfu</w:t>
      </w:r>
      <w:r>
        <w:rPr>
          <w:b/>
        </w:rPr>
        <w:t xml:space="preserve"> </w:t>
      </w:r>
    </w:p>
    <w:p w:rsidR="000A3C24" w:rsidRDefault="008156C7">
      <w:pPr>
        <w:spacing w:after="9" w:line="249" w:lineRule="auto"/>
        <w:ind w:left="398" w:right="52"/>
      </w:pPr>
      <w:r>
        <w:rPr>
          <w:b/>
        </w:rPr>
        <w:t>10.1.2. Перечень дополнительной литературы:</w:t>
      </w:r>
      <w:r>
        <w:rPr>
          <w:i/>
          <w:color w:val="FF0000"/>
        </w:rPr>
        <w:t xml:space="preserve"> </w:t>
      </w:r>
    </w:p>
    <w:p w:rsidR="000A3C24" w:rsidRDefault="008156C7">
      <w:pPr>
        <w:ind w:left="398" w:right="55"/>
      </w:pPr>
      <w:r>
        <w:t>1.</w:t>
      </w:r>
      <w:r>
        <w:rPr>
          <w:rFonts w:ascii="Arial" w:eastAsia="Arial" w:hAnsi="Arial" w:cs="Arial"/>
        </w:rPr>
        <w:t xml:space="preserve"> </w:t>
      </w:r>
      <w:r>
        <w:t>Менеджмент и исследования в спорте / Н.Д. Стрекалова ; Т.Э. Круглова ; А.В. Долматов ; В.Г. Зарубин. –</w:t>
      </w:r>
      <w:r>
        <w:t xml:space="preserve"> </w:t>
      </w:r>
      <w:r>
        <w:t>Санкт</w:t>
      </w:r>
      <w:r>
        <w:t>-</w:t>
      </w:r>
      <w:r>
        <w:t>Петербург : РГПУ им. А. И. Герцена, 2013. –</w:t>
      </w:r>
      <w:r>
        <w:t xml:space="preserve"> </w:t>
      </w:r>
      <w:r>
        <w:t>168 с. –</w:t>
      </w:r>
      <w:r>
        <w:t xml:space="preserve"> ISBN 978-58064-1873-0  </w:t>
      </w:r>
    </w:p>
    <w:p w:rsidR="000A3C24" w:rsidRDefault="008156C7">
      <w:pPr>
        <w:ind w:left="398" w:right="55"/>
      </w:pPr>
      <w:r>
        <w:t>2.Кришталь,</w:t>
      </w:r>
      <w:r>
        <w:t xml:space="preserve"> </w:t>
      </w:r>
      <w:r>
        <w:t>В.</w:t>
      </w:r>
      <w:r>
        <w:t xml:space="preserve"> </w:t>
      </w:r>
      <w:r>
        <w:t>В. Совр</w:t>
      </w:r>
      <w:r>
        <w:t>еменные проблемы менеджмента. Учебно</w:t>
      </w:r>
      <w:r>
        <w:t>-</w:t>
      </w:r>
      <w:r>
        <w:t>методический комплекс / В.</w:t>
      </w:r>
      <w:r>
        <w:t xml:space="preserve"> </w:t>
      </w:r>
      <w:r>
        <w:t>В.</w:t>
      </w:r>
      <w:r>
        <w:t xml:space="preserve"> </w:t>
      </w:r>
      <w:r>
        <w:t xml:space="preserve">Кришталь. </w:t>
      </w:r>
      <w:r>
        <w:t xml:space="preserve">- </w:t>
      </w:r>
      <w:r>
        <w:t xml:space="preserve">М.: Евразийский открытый институт, 2011. </w:t>
      </w:r>
      <w:r>
        <w:t xml:space="preserve"> </w:t>
      </w:r>
    </w:p>
    <w:p w:rsidR="000A3C24" w:rsidRDefault="008156C7">
      <w:pPr>
        <w:ind w:left="398" w:right="55"/>
      </w:pPr>
      <w:r>
        <w:t>3.Лихтенштейн,</w:t>
      </w:r>
      <w:r>
        <w:t xml:space="preserve"> </w:t>
      </w:r>
      <w:r>
        <w:t>В.</w:t>
      </w:r>
      <w:r>
        <w:t xml:space="preserve"> </w:t>
      </w:r>
      <w:r>
        <w:t>Е. Новые подходы в экономике / В.</w:t>
      </w:r>
      <w:r>
        <w:t xml:space="preserve"> </w:t>
      </w:r>
      <w:r>
        <w:t>Е.</w:t>
      </w:r>
      <w:r>
        <w:t xml:space="preserve"> </w:t>
      </w:r>
      <w:r>
        <w:t>Лихтенштейн, Г.</w:t>
      </w:r>
      <w:r>
        <w:t xml:space="preserve"> </w:t>
      </w:r>
      <w:r>
        <w:t>В.</w:t>
      </w:r>
      <w:r>
        <w:t xml:space="preserve"> </w:t>
      </w:r>
      <w:r>
        <w:t xml:space="preserve">Росс. </w:t>
      </w:r>
      <w:r>
        <w:t xml:space="preserve">- </w:t>
      </w:r>
      <w:r>
        <w:t>М.: Финансы и статистика, 2013. 4.Шамалов Ю.В. Приор</w:t>
      </w:r>
      <w:r>
        <w:t xml:space="preserve">итетные стратегические инициативы развития нефтегазового комплекса Российской Федерации/Проблемы современной экономики </w:t>
      </w:r>
      <w:r>
        <w:t xml:space="preserve">- </w:t>
      </w:r>
      <w:r>
        <w:t>М.: «Горная книга», 2009.</w:t>
      </w:r>
      <w:r>
        <w:t xml:space="preserve"> </w:t>
      </w:r>
    </w:p>
    <w:p w:rsidR="000A3C24" w:rsidRDefault="008156C7">
      <w:pPr>
        <w:ind w:left="398" w:right="55"/>
      </w:pPr>
      <w:r>
        <w:t>4.</w:t>
      </w:r>
      <w:r>
        <w:t xml:space="preserve">Шкляр, М. Ф. Основы научных исследований : учеб.пособие / М.Ф. Шкляр. </w:t>
      </w:r>
      <w:r>
        <w:t>- 6-</w:t>
      </w:r>
      <w:r>
        <w:t xml:space="preserve">е изд. </w:t>
      </w:r>
      <w:r>
        <w:t xml:space="preserve">- </w:t>
      </w:r>
      <w:r>
        <w:t>М. : Дашков и Ко, 2016.</w:t>
      </w:r>
      <w:r>
        <w:t xml:space="preserve"> </w:t>
      </w:r>
      <w:r>
        <w:t xml:space="preserve">- </w:t>
      </w:r>
      <w:r>
        <w:t xml:space="preserve">208 с. </w:t>
      </w:r>
      <w:r>
        <w:t xml:space="preserve">- </w:t>
      </w:r>
      <w:r>
        <w:t>Прил.: с. 197</w:t>
      </w:r>
      <w:r>
        <w:t xml:space="preserve">-206. - </w:t>
      </w:r>
      <w:r>
        <w:t>Библиогр.: с. 195</w:t>
      </w:r>
      <w:r>
        <w:t xml:space="preserve">-196. - ISBN 978-5394-02518-1 </w:t>
      </w:r>
    </w:p>
    <w:p w:rsidR="000A3C24" w:rsidRDefault="008156C7">
      <w:pPr>
        <w:pStyle w:val="2"/>
        <w:ind w:left="398" w:right="52"/>
      </w:pPr>
      <w:r>
        <w:t>10.2. Перечень учебно</w:t>
      </w:r>
      <w:r>
        <w:t>-</w:t>
      </w:r>
      <w:r>
        <w:t xml:space="preserve">методического обеспечения самостоятельной работы обучающихся по дисциплине </w:t>
      </w:r>
      <w:r>
        <w:t xml:space="preserve"> </w:t>
      </w:r>
    </w:p>
    <w:p w:rsidR="000A3C24" w:rsidRDefault="008156C7">
      <w:pPr>
        <w:ind w:left="130" w:right="55"/>
      </w:pPr>
      <w:r>
        <w:t>1.Методические указания по выполнению практических</w:t>
      </w:r>
      <w:r>
        <w:t xml:space="preserve"> </w:t>
      </w:r>
      <w:r>
        <w:t>работ по дисциплине «Основы научно</w:t>
      </w:r>
      <w:r>
        <w:t>-</w:t>
      </w:r>
      <w:r>
        <w:t xml:space="preserve">исследовательской работы» для студентов направления 38.03.01 «Экономика», 2021[Электронная версия] </w:t>
      </w:r>
      <w:r>
        <w:t xml:space="preserve"> </w:t>
      </w:r>
    </w:p>
    <w:p w:rsidR="000A3C24" w:rsidRDefault="008156C7">
      <w:pPr>
        <w:ind w:left="130" w:right="55"/>
      </w:pPr>
      <w:r>
        <w:t>2.Методические рекомендации по организации самостоятельной работы по дисциплине «Основы научно</w:t>
      </w:r>
      <w:r>
        <w:t>-</w:t>
      </w:r>
      <w:r>
        <w:t>исследовательской работы»</w:t>
      </w:r>
      <w:r>
        <w:t xml:space="preserve"> для студентов направления 38.03.01 «Экономика», 2021</w:t>
      </w:r>
      <w:r>
        <w:t>-</w:t>
      </w:r>
      <w:r>
        <w:t>[Электронная версия]</w:t>
      </w:r>
      <w:r>
        <w:t xml:space="preserve"> </w:t>
      </w:r>
    </w:p>
    <w:p w:rsidR="000A3C24" w:rsidRDefault="008156C7">
      <w:pPr>
        <w:pStyle w:val="2"/>
        <w:ind w:left="398" w:right="52"/>
      </w:pPr>
      <w:r>
        <w:t>10.3. Перечень ресурсов информационно</w:t>
      </w:r>
      <w:r>
        <w:t>-</w:t>
      </w:r>
      <w:r>
        <w:t>телекоммуникационной сети «Интернет», необходимых для освоения дисциплины</w:t>
      </w:r>
      <w:r>
        <w:t xml:space="preserve"> </w:t>
      </w:r>
    </w:p>
    <w:p w:rsidR="000A3C24" w:rsidRDefault="008156C7">
      <w:pPr>
        <w:numPr>
          <w:ilvl w:val="0"/>
          <w:numId w:val="2"/>
        </w:numPr>
        <w:ind w:right="55" w:hanging="283"/>
      </w:pPr>
      <w:r>
        <w:rPr>
          <w:u w:val="single" w:color="000000"/>
        </w:rPr>
        <w:t>http://navigator.economicus.ru/</w:t>
      </w:r>
      <w:r>
        <w:t xml:space="preserve"> </w:t>
      </w:r>
      <w:r>
        <w:t>–</w:t>
      </w:r>
      <w:r>
        <w:t xml:space="preserve"> </w:t>
      </w:r>
      <w:r>
        <w:t>навигатор по экономическим ресурс</w:t>
      </w:r>
      <w:r>
        <w:t xml:space="preserve">ам Интернет. </w:t>
      </w:r>
      <w:r>
        <w:t xml:space="preserve"> </w:t>
      </w:r>
    </w:p>
    <w:p w:rsidR="000A3C24" w:rsidRDefault="008156C7">
      <w:pPr>
        <w:numPr>
          <w:ilvl w:val="0"/>
          <w:numId w:val="2"/>
        </w:numPr>
        <w:ind w:right="55" w:hanging="283"/>
      </w:pPr>
      <w:r>
        <w:rPr>
          <w:u w:val="single" w:color="000000"/>
        </w:rPr>
        <w:t>http://econline.h1.ru</w:t>
      </w:r>
      <w:r>
        <w:t xml:space="preserve"> </w:t>
      </w:r>
      <w:r>
        <w:t>–</w:t>
      </w:r>
      <w:r>
        <w:t xml:space="preserve"> </w:t>
      </w:r>
      <w:r>
        <w:t xml:space="preserve">каталог ссылок на лучшие экономические и финансовые ресурсы сети Интернет. </w:t>
      </w:r>
      <w:r>
        <w:t xml:space="preserve"> </w:t>
      </w:r>
    </w:p>
    <w:p w:rsidR="000A3C24" w:rsidRDefault="008156C7">
      <w:pPr>
        <w:numPr>
          <w:ilvl w:val="0"/>
          <w:numId w:val="2"/>
        </w:numPr>
        <w:ind w:right="55" w:hanging="283"/>
      </w:pPr>
      <w:hyperlink r:id="rId6">
        <w:r>
          <w:rPr>
            <w:color w:val="0000FF"/>
            <w:u w:val="single" w:color="0000FF"/>
          </w:rPr>
          <w:t>http://www.consultant.ru/</w:t>
        </w:r>
      </w:hyperlink>
      <w:hyperlink r:id="rId7">
        <w:r>
          <w:t xml:space="preserve"> </w:t>
        </w:r>
      </w:hyperlink>
      <w:r>
        <w:t xml:space="preserve">- </w:t>
      </w:r>
      <w:r>
        <w:t>нормативно</w:t>
      </w:r>
      <w:r>
        <w:t>-</w:t>
      </w:r>
      <w:r>
        <w:t>правовая до</w:t>
      </w:r>
      <w:r>
        <w:t>кументация</w:t>
      </w:r>
      <w:r>
        <w:t xml:space="preserve"> </w:t>
      </w:r>
    </w:p>
    <w:p w:rsidR="000A3C24" w:rsidRDefault="008156C7">
      <w:pPr>
        <w:numPr>
          <w:ilvl w:val="0"/>
          <w:numId w:val="2"/>
        </w:numPr>
        <w:ind w:right="55" w:hanging="283"/>
      </w:pPr>
      <w:hyperlink r:id="rId8">
        <w:r>
          <w:rPr>
            <w:color w:val="0000FF"/>
            <w:u w:val="single" w:color="0000FF"/>
          </w:rPr>
          <w:t>http://www.libertarium.ru/library</w:t>
        </w:r>
      </w:hyperlink>
      <w:hyperlink r:id="rId9">
        <w:r>
          <w:t xml:space="preserve"> </w:t>
        </w:r>
      </w:hyperlink>
      <w:r>
        <w:t xml:space="preserve">- </w:t>
      </w:r>
      <w:r>
        <w:t>библиотека материалов по экономической тематике.</w:t>
      </w:r>
      <w:r>
        <w:t xml:space="preserve"> 5.</w:t>
      </w:r>
      <w:hyperlink r:id="rId10">
        <w:r>
          <w:rPr>
            <w:rFonts w:ascii="Arial" w:eastAsia="Arial" w:hAnsi="Arial" w:cs="Arial"/>
          </w:rPr>
          <w:t xml:space="preserve"> </w:t>
        </w:r>
      </w:hyperlink>
      <w:hyperlink r:id="rId11">
        <w:r>
          <w:rPr>
            <w:color w:val="0000FF"/>
            <w:u w:val="single" w:color="0000FF"/>
          </w:rPr>
          <w:t>http://www.finansy.ru</w:t>
        </w:r>
      </w:hyperlink>
      <w:hyperlink r:id="rId12">
        <w:r>
          <w:t>-</w:t>
        </w:r>
      </w:hyperlink>
      <w:r>
        <w:t xml:space="preserve"> </w:t>
      </w:r>
      <w:r>
        <w:t>материалы по социально</w:t>
      </w:r>
      <w:r>
        <w:t>-</w:t>
      </w:r>
      <w:r>
        <w:t>экономическому положению и развитию в России.</w:t>
      </w:r>
      <w:r>
        <w:t xml:space="preserve"> </w:t>
      </w:r>
    </w:p>
    <w:p w:rsidR="000A3C24" w:rsidRDefault="008156C7">
      <w:pPr>
        <w:numPr>
          <w:ilvl w:val="0"/>
          <w:numId w:val="3"/>
        </w:numPr>
        <w:spacing w:line="259" w:lineRule="auto"/>
        <w:ind w:right="28" w:hanging="283"/>
        <w:jc w:val="left"/>
      </w:pPr>
      <w:hyperlink r:id="rId13">
        <w:r>
          <w:rPr>
            <w:color w:val="0000FF"/>
            <w:u w:val="single" w:color="0000FF"/>
          </w:rPr>
          <w:t>http://www.ise.openlab.spb.ru</w:t>
        </w:r>
      </w:hyperlink>
      <w:hyperlink r:id="rId14">
        <w:r>
          <w:t xml:space="preserve"> </w:t>
        </w:r>
      </w:hyperlink>
      <w:r>
        <w:t xml:space="preserve">- </w:t>
      </w:r>
      <w:r>
        <w:t>Галерея экономистов</w:t>
      </w:r>
      <w:r>
        <w:t xml:space="preserve"> </w:t>
      </w:r>
    </w:p>
    <w:p w:rsidR="000A3C24" w:rsidRDefault="008156C7">
      <w:pPr>
        <w:numPr>
          <w:ilvl w:val="0"/>
          <w:numId w:val="3"/>
        </w:numPr>
        <w:ind w:right="28" w:hanging="283"/>
        <w:jc w:val="left"/>
      </w:pPr>
      <w:hyperlink r:id="rId15">
        <w:r>
          <w:rPr>
            <w:color w:val="0000FF"/>
            <w:u w:val="single" w:color="0000FF"/>
          </w:rPr>
          <w:t>http://www.nobel.se/economics/laureates</w:t>
        </w:r>
      </w:hyperlink>
      <w:hyperlink r:id="rId16">
        <w:r>
          <w:t>-</w:t>
        </w:r>
      </w:hyperlink>
      <w:r>
        <w:t xml:space="preserve"> </w:t>
      </w:r>
      <w:r>
        <w:t>Лауреаты Нобелевской прем</w:t>
      </w:r>
      <w:r>
        <w:t>ии по экономике.</w:t>
      </w:r>
      <w:r>
        <w:t xml:space="preserve"> </w:t>
      </w:r>
    </w:p>
    <w:p w:rsidR="000A3C24" w:rsidRDefault="008156C7">
      <w:pPr>
        <w:spacing w:after="0" w:line="259" w:lineRule="auto"/>
        <w:ind w:left="1111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1"/>
        <w:ind w:left="388" w:right="52" w:firstLine="720"/>
      </w:pPr>
      <w:r>
        <w:t xml:space="preserve">11.  </w:t>
      </w:r>
      <w: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  <w:r>
        <w:t xml:space="preserve"> </w:t>
      </w:r>
    </w:p>
    <w:p w:rsidR="000A3C24" w:rsidRDefault="008156C7">
      <w:pPr>
        <w:ind w:left="388" w:right="55" w:firstLine="720"/>
      </w:pPr>
      <w:r>
        <w:t>Для проведения занятий лекционного типа используются наборы демонстрационного оборудования и учебно</w:t>
      </w:r>
      <w:r>
        <w:t>-</w:t>
      </w:r>
      <w:r>
        <w:t>наглядных пособий, обеспечивающие тематические иллюстрации, соответствующие рабочей учебной программе дисциплины (модуля).</w:t>
      </w:r>
      <w:r>
        <w:t xml:space="preserve"> </w:t>
      </w:r>
    </w:p>
    <w:p w:rsidR="000A3C24" w:rsidRDefault="008156C7">
      <w:pPr>
        <w:spacing w:after="0" w:line="259" w:lineRule="auto"/>
        <w:ind w:left="1118"/>
        <w:jc w:val="left"/>
      </w:pPr>
      <w:r>
        <w:rPr>
          <w:b/>
          <w:i/>
        </w:rPr>
        <w:t>Информационные справочные систем</w:t>
      </w:r>
      <w:r>
        <w:rPr>
          <w:b/>
          <w:i/>
        </w:rPr>
        <w:t xml:space="preserve">ы: </w:t>
      </w:r>
    </w:p>
    <w:p w:rsidR="000A3C24" w:rsidRDefault="008156C7">
      <w:pPr>
        <w:spacing w:after="30" w:line="238" w:lineRule="auto"/>
        <w:ind w:left="403" w:firstLine="720"/>
        <w:jc w:val="left"/>
      </w:pPr>
      <w:r>
        <w:rPr>
          <w:i/>
        </w:rPr>
        <w:t>Информационно</w:t>
      </w:r>
      <w:r>
        <w:rPr>
          <w:i/>
        </w:rPr>
        <w:t>-</w:t>
      </w:r>
      <w:r>
        <w:rPr>
          <w:i/>
        </w:rPr>
        <w:t>справочные и информационно</w:t>
      </w:r>
      <w:r>
        <w:rPr>
          <w:i/>
        </w:rPr>
        <w:t>-</w:t>
      </w:r>
      <w:r>
        <w:rPr>
          <w:i/>
        </w:rPr>
        <w:t>правовые систем, используемые при изучении дисциплины:</w:t>
      </w:r>
      <w:r>
        <w:rPr>
          <w:i/>
        </w:rPr>
        <w:t xml:space="preserve"> </w:t>
      </w:r>
    </w:p>
    <w:p w:rsidR="000A3C24" w:rsidRDefault="008156C7">
      <w:pPr>
        <w:numPr>
          <w:ilvl w:val="0"/>
          <w:numId w:val="4"/>
        </w:numPr>
        <w:ind w:right="55" w:hanging="696"/>
      </w:pPr>
      <w:r>
        <w:t xml:space="preserve">Профессиональная </w:t>
      </w:r>
      <w:r>
        <w:tab/>
        <w:t xml:space="preserve">база </w:t>
      </w:r>
      <w:r>
        <w:tab/>
        <w:t xml:space="preserve">данных </w:t>
      </w:r>
      <w:r>
        <w:tab/>
        <w:t xml:space="preserve">«Всероссийская </w:t>
      </w:r>
      <w:r>
        <w:tab/>
        <w:t xml:space="preserve">система </w:t>
      </w:r>
      <w:r>
        <w:tab/>
        <w:t xml:space="preserve">данных о </w:t>
      </w:r>
    </w:p>
    <w:p w:rsidR="000A3C24" w:rsidRDefault="008156C7">
      <w:pPr>
        <w:ind w:left="398" w:right="55"/>
      </w:pPr>
      <w:r>
        <w:lastRenderedPageBreak/>
        <w:t xml:space="preserve">компаниях и бизнесе «За честный бизнес»  // Режим доступа: </w:t>
      </w:r>
      <w:hyperlink r:id="rId17">
        <w:r>
          <w:rPr>
            <w:color w:val="0000FF"/>
            <w:u w:val="single" w:color="0000FF"/>
          </w:rPr>
          <w:t>https://zachestnyibiznes.ru</w:t>
        </w:r>
      </w:hyperlink>
      <w:hyperlink r:id="rId18">
        <w:r>
          <w:t xml:space="preserve"> </w:t>
        </w:r>
      </w:hyperlink>
    </w:p>
    <w:p w:rsidR="000A3C24" w:rsidRDefault="008156C7">
      <w:pPr>
        <w:numPr>
          <w:ilvl w:val="0"/>
          <w:numId w:val="4"/>
        </w:numPr>
        <w:ind w:right="55" w:hanging="696"/>
      </w:pPr>
      <w:r>
        <w:t xml:space="preserve">Профессиональная </w:t>
      </w:r>
      <w:r>
        <w:tab/>
        <w:t xml:space="preserve">база </w:t>
      </w:r>
      <w:r>
        <w:tab/>
        <w:t xml:space="preserve">данных </w:t>
      </w:r>
      <w:r>
        <w:tab/>
        <w:t xml:space="preserve">Росстата </w:t>
      </w:r>
      <w:r>
        <w:tab/>
        <w:t xml:space="preserve"> </w:t>
      </w:r>
      <w:r>
        <w:tab/>
        <w:t xml:space="preserve"> </w:t>
      </w:r>
      <w:r>
        <w:tab/>
        <w:t xml:space="preserve">// </w:t>
      </w:r>
      <w:r>
        <w:tab/>
        <w:t xml:space="preserve">Режим </w:t>
      </w:r>
    </w:p>
    <w:p w:rsidR="000A3C24" w:rsidRDefault="008156C7">
      <w:pPr>
        <w:spacing w:line="259" w:lineRule="auto"/>
        <w:ind w:left="398"/>
        <w:jc w:val="left"/>
      </w:pPr>
      <w:r>
        <w:t>доступа:</w:t>
      </w:r>
      <w:hyperlink r:id="rId19">
        <w:r>
          <w:rPr>
            <w:color w:val="0000FF"/>
            <w:u w:val="single" w:color="0000FF"/>
          </w:rPr>
          <w:t>http://www.gks.ru/wps/wcm/connect/rosstat_main/rosstat/ru/statistics/databases/</w:t>
        </w:r>
      </w:hyperlink>
      <w:hyperlink r:id="rId20">
        <w:r>
          <w:t xml:space="preserve"> </w:t>
        </w:r>
      </w:hyperlink>
    </w:p>
    <w:p w:rsidR="000A3C24" w:rsidRDefault="008156C7">
      <w:pPr>
        <w:numPr>
          <w:ilvl w:val="0"/>
          <w:numId w:val="4"/>
        </w:numPr>
        <w:ind w:right="55" w:hanging="696"/>
      </w:pPr>
      <w:r>
        <w:t xml:space="preserve">Информационная справочная система КонсультантПлюс. // Режим доступа:  </w:t>
      </w:r>
    </w:p>
    <w:p w:rsidR="000A3C24" w:rsidRDefault="008156C7">
      <w:pPr>
        <w:spacing w:after="5" w:line="259" w:lineRule="auto"/>
        <w:ind w:left="403" w:firstLine="0"/>
        <w:jc w:val="left"/>
      </w:pPr>
      <w:r>
        <w:rPr>
          <w:i/>
        </w:rPr>
        <w:t xml:space="preserve">http://www.consultant.ru </w:t>
      </w:r>
    </w:p>
    <w:p w:rsidR="000A3C24" w:rsidRDefault="008156C7">
      <w:pPr>
        <w:numPr>
          <w:ilvl w:val="0"/>
          <w:numId w:val="4"/>
        </w:numPr>
        <w:ind w:right="55" w:hanging="696"/>
      </w:pPr>
      <w:r>
        <w:t xml:space="preserve">Информационная справочная система ГАРАНТ.РУ // Режим доступа:   </w:t>
      </w:r>
    </w:p>
    <w:p w:rsidR="000A3C24" w:rsidRDefault="008156C7">
      <w:pPr>
        <w:spacing w:after="0" w:line="259" w:lineRule="auto"/>
        <w:ind w:left="398"/>
        <w:jc w:val="left"/>
      </w:pPr>
      <w:r>
        <w:t xml:space="preserve">http://www.garant.ru/   </w:t>
      </w:r>
    </w:p>
    <w:p w:rsidR="000A3C24" w:rsidRDefault="008156C7">
      <w:pPr>
        <w:spacing w:after="0" w:line="259" w:lineRule="auto"/>
        <w:ind w:left="1118"/>
        <w:jc w:val="left"/>
      </w:pPr>
      <w:r>
        <w:rPr>
          <w:b/>
          <w:i/>
        </w:rPr>
        <w:t xml:space="preserve">Программное обеспечение: </w:t>
      </w:r>
    </w:p>
    <w:p w:rsidR="000A3C24" w:rsidRDefault="008156C7">
      <w:pPr>
        <w:numPr>
          <w:ilvl w:val="0"/>
          <w:numId w:val="5"/>
        </w:numPr>
        <w:ind w:right="55" w:firstLine="720"/>
      </w:pPr>
      <w:r>
        <w:t>Операционная система: Microsoft Windows 8: 2013</w:t>
      </w:r>
      <w:r>
        <w:t>-</w:t>
      </w:r>
      <w:r>
        <w:t>02(3000). Бессрочная лицензия. Договор № 0</w:t>
      </w:r>
      <w:r>
        <w:t>1-</w:t>
      </w:r>
      <w:r>
        <w:t>эа/13 от 25.02.2013. Окончание бесплатной поддержки –</w:t>
      </w:r>
      <w:r>
        <w:t xml:space="preserve"> 2023-01  </w:t>
      </w:r>
    </w:p>
    <w:p w:rsidR="000A3C24" w:rsidRPr="008156C7" w:rsidRDefault="008156C7">
      <w:pPr>
        <w:numPr>
          <w:ilvl w:val="0"/>
          <w:numId w:val="5"/>
        </w:numPr>
        <w:ind w:right="55" w:firstLine="720"/>
        <w:rPr>
          <w:lang w:val="en-US"/>
        </w:rPr>
      </w:pPr>
      <w:r>
        <w:t>Базовый</w:t>
      </w:r>
      <w:r w:rsidRPr="008156C7">
        <w:rPr>
          <w:lang w:val="en-US"/>
        </w:rPr>
        <w:t xml:space="preserve"> </w:t>
      </w:r>
      <w:r>
        <w:t>пакет</w:t>
      </w:r>
      <w:r w:rsidRPr="008156C7">
        <w:rPr>
          <w:lang w:val="en-US"/>
        </w:rPr>
        <w:t xml:space="preserve"> </w:t>
      </w:r>
      <w:r>
        <w:t>программ</w:t>
      </w:r>
      <w:r w:rsidRPr="008156C7">
        <w:rPr>
          <w:lang w:val="en-US"/>
        </w:rPr>
        <w:t xml:space="preserve"> Microsoft Office (Word, Excel, PowerPoint). </w:t>
      </w:r>
      <w:r w:rsidRPr="008156C7">
        <w:rPr>
          <w:lang w:val="en-US"/>
        </w:rPr>
        <w:t xml:space="preserve"> </w:t>
      </w:r>
    </w:p>
    <w:p w:rsidR="000A3C24" w:rsidRDefault="008156C7">
      <w:pPr>
        <w:numPr>
          <w:ilvl w:val="0"/>
          <w:numId w:val="5"/>
        </w:numPr>
        <w:ind w:right="55" w:firstLine="720"/>
      </w:pPr>
      <w:r w:rsidRPr="008156C7">
        <w:rPr>
          <w:lang w:val="en-US"/>
        </w:rPr>
        <w:t xml:space="preserve">MicrosoftOfficeStandard 2013: </w:t>
      </w:r>
      <w:r>
        <w:t>договор</w:t>
      </w:r>
      <w:r w:rsidRPr="008156C7">
        <w:rPr>
          <w:lang w:val="en-US"/>
        </w:rPr>
        <w:t xml:space="preserve"> № 01</w:t>
      </w:r>
      <w:r w:rsidRPr="008156C7">
        <w:rPr>
          <w:lang w:val="en-US"/>
        </w:rPr>
        <w:t>-</w:t>
      </w:r>
      <w:r>
        <w:t>эа</w:t>
      </w:r>
      <w:r w:rsidRPr="008156C7">
        <w:rPr>
          <w:lang w:val="en-US"/>
        </w:rPr>
        <w:t xml:space="preserve">/13 </w:t>
      </w:r>
      <w:r>
        <w:t>от</w:t>
      </w:r>
      <w:r w:rsidRPr="008156C7">
        <w:rPr>
          <w:lang w:val="en-US"/>
        </w:rPr>
        <w:t xml:space="preserve"> 25.02.2013</w:t>
      </w:r>
      <w:r>
        <w:t>г</w:t>
      </w:r>
      <w:r w:rsidRPr="008156C7">
        <w:rPr>
          <w:lang w:val="en-US"/>
        </w:rPr>
        <w:t xml:space="preserve">., </w:t>
      </w:r>
      <w:r>
        <w:t>Лицензирование</w:t>
      </w:r>
      <w:r w:rsidRPr="008156C7">
        <w:rPr>
          <w:lang w:val="en-US"/>
        </w:rPr>
        <w:t xml:space="preserve"> Microsoft Office (</w:t>
      </w:r>
      <w:r>
        <w:t>начало</w:t>
      </w:r>
      <w:r w:rsidRPr="008156C7">
        <w:rPr>
          <w:lang w:val="en-US"/>
        </w:rPr>
        <w:t xml:space="preserve"> </w:t>
      </w:r>
      <w:r>
        <w:t>жизненного</w:t>
      </w:r>
      <w:r w:rsidRPr="008156C7">
        <w:rPr>
          <w:lang w:val="en-US"/>
        </w:rPr>
        <w:t xml:space="preserve"> </w:t>
      </w:r>
      <w:r>
        <w:t>цикла</w:t>
      </w:r>
      <w:r w:rsidRPr="008156C7">
        <w:rPr>
          <w:lang w:val="en-US"/>
        </w:rPr>
        <w:t xml:space="preserve"> </w:t>
      </w:r>
      <w:r w:rsidRPr="008156C7">
        <w:rPr>
          <w:lang w:val="en-US"/>
        </w:rPr>
        <w:t>09.01.2013</w:t>
      </w:r>
      <w:r>
        <w:t>г</w:t>
      </w:r>
      <w:r w:rsidRPr="008156C7">
        <w:rPr>
          <w:lang w:val="en-US"/>
        </w:rPr>
        <w:t xml:space="preserve">.)  </w:t>
      </w:r>
      <w:r>
        <w:t>Набор обновлений Office 2013 Service Pack 1 (начало жизненного цикла 25.02.2014 г., окончания поддержки 11.04.2023 г.)</w:t>
      </w:r>
      <w:r>
        <w:t xml:space="preserve"> </w:t>
      </w:r>
    </w:p>
    <w:p w:rsidR="000A3C24" w:rsidRDefault="008156C7">
      <w:pPr>
        <w:spacing w:after="0" w:line="259" w:lineRule="auto"/>
        <w:ind w:left="1123" w:firstLine="0"/>
        <w:jc w:val="left"/>
      </w:pPr>
      <w:r>
        <w:rPr>
          <w:b/>
        </w:rPr>
        <w:t xml:space="preserve"> </w:t>
      </w:r>
    </w:p>
    <w:p w:rsidR="000A3C24" w:rsidRDefault="008156C7">
      <w:pPr>
        <w:spacing w:after="0" w:line="259" w:lineRule="auto"/>
        <w:ind w:left="1123" w:firstLine="0"/>
        <w:jc w:val="left"/>
      </w:pPr>
      <w:r>
        <w:rPr>
          <w:b/>
        </w:rPr>
        <w:t xml:space="preserve"> </w:t>
      </w:r>
    </w:p>
    <w:p w:rsidR="000A3C24" w:rsidRDefault="008156C7">
      <w:pPr>
        <w:spacing w:after="9" w:line="259" w:lineRule="auto"/>
        <w:ind w:left="1123" w:firstLine="0"/>
        <w:jc w:val="left"/>
      </w:pPr>
      <w:r>
        <w:rPr>
          <w:b/>
        </w:rPr>
        <w:t xml:space="preserve"> </w:t>
      </w:r>
    </w:p>
    <w:p w:rsidR="000A3C24" w:rsidRDefault="008156C7">
      <w:pPr>
        <w:pStyle w:val="1"/>
        <w:ind w:left="1133" w:right="52"/>
      </w:pPr>
      <w:r>
        <w:t xml:space="preserve">12.  </w:t>
      </w:r>
      <w:r>
        <w:tab/>
      </w:r>
      <w:r>
        <w:t xml:space="preserve">Описание </w:t>
      </w:r>
      <w:r>
        <w:tab/>
        <w:t>материально</w:t>
      </w:r>
      <w:r>
        <w:t>-</w:t>
      </w:r>
      <w:r>
        <w:t xml:space="preserve">технической </w:t>
      </w:r>
      <w:r>
        <w:tab/>
        <w:t xml:space="preserve">базы, </w:t>
      </w:r>
      <w:r>
        <w:tab/>
        <w:t xml:space="preserve">необходимой </w:t>
      </w:r>
      <w:r>
        <w:tab/>
        <w:t>для осуществления образовательного процесса по дисципл</w:t>
      </w:r>
      <w:r>
        <w:t>ине (модулю)</w:t>
      </w:r>
      <w:r>
        <w:t xml:space="preserve"> </w:t>
      </w:r>
    </w:p>
    <w:p w:rsidR="000A3C24" w:rsidRDefault="008156C7">
      <w:pPr>
        <w:ind w:left="388" w:right="55" w:firstLine="720"/>
      </w:pPr>
      <w:r>
        <w:t>Специальные помещения для реализации дисциплины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</w:t>
      </w:r>
      <w:r>
        <w:t>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  <w:r>
        <w:t xml:space="preserve"> </w:t>
      </w:r>
    </w:p>
    <w:tbl>
      <w:tblPr>
        <w:tblStyle w:val="TableGrid"/>
        <w:tblW w:w="4943" w:type="dxa"/>
        <w:tblInd w:w="1123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247"/>
      </w:tblGrid>
      <w:tr w:rsidR="000A3C24">
        <w:trPr>
          <w:trHeight w:val="2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</w:pPr>
            <w:r>
              <w:t>мультимедиа</w:t>
            </w:r>
            <w:r>
              <w:t>-</w:t>
            </w:r>
            <w:r>
              <w:t>проектор EpsonEB</w:t>
            </w:r>
            <w:r>
              <w:t xml:space="preserve">-536Wi   </w:t>
            </w:r>
          </w:p>
        </w:tc>
      </w:tr>
      <w:tr w:rsidR="000A3C24">
        <w:trPr>
          <w:trHeight w:val="29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ЖК 21,5 DELL </w:t>
            </w:r>
            <w:r>
              <w:t xml:space="preserve"> </w:t>
            </w:r>
          </w:p>
        </w:tc>
      </w:tr>
      <w:tr w:rsidR="000A3C24">
        <w:trPr>
          <w:trHeight w:val="29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персональный компьютер  Dell </w:t>
            </w:r>
            <w:r>
              <w:t xml:space="preserve"> </w:t>
            </w:r>
          </w:p>
        </w:tc>
      </w:tr>
      <w:tr w:rsidR="000A3C24">
        <w:trPr>
          <w:trHeight w:val="29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>ноутбук</w:t>
            </w:r>
            <w:r>
              <w:t xml:space="preserve"> </w:t>
            </w:r>
          </w:p>
        </w:tc>
      </w:tr>
      <w:tr w:rsidR="000A3C24">
        <w:trPr>
          <w:trHeight w:val="2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A3C24" w:rsidRDefault="008156C7">
            <w:pPr>
              <w:spacing w:after="0" w:line="259" w:lineRule="auto"/>
              <w:ind w:left="0" w:firstLine="0"/>
              <w:jc w:val="left"/>
            </w:pPr>
            <w:r>
              <w:t xml:space="preserve">мобильный проектор </w:t>
            </w:r>
            <w:r>
              <w:t xml:space="preserve">Epson. </w:t>
            </w:r>
          </w:p>
        </w:tc>
      </w:tr>
    </w:tbl>
    <w:p w:rsidR="000A3C24" w:rsidRDefault="008156C7">
      <w:pPr>
        <w:ind w:left="388" w:right="55" w:firstLine="720"/>
      </w:pPr>
      <w:r>
        <w:t>Материально</w:t>
      </w:r>
      <w:r>
        <w:t>-</w:t>
      </w:r>
      <w:r>
        <w:t>техническая база обеспечивает проведение всех видов дисциплинарной и междисциплинарной подготовки, практической и научноисследовательской работы обучающихся, и соответствующей действующим санитарным и противопожарным</w:t>
      </w:r>
      <w:r>
        <w:t xml:space="preserve"> правилам и нормам.</w:t>
      </w:r>
      <w:r>
        <w:rPr>
          <w:i/>
        </w:rPr>
        <w:t xml:space="preserve"> </w:t>
      </w:r>
    </w:p>
    <w:p w:rsidR="000A3C24" w:rsidRDefault="008156C7">
      <w:pPr>
        <w:spacing w:after="36"/>
        <w:ind w:left="388" w:right="55" w:firstLine="720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</w:t>
      </w:r>
      <w:r>
        <w:t>-</w:t>
      </w:r>
      <w:r>
        <w:t>образовательную среду образовательной организации, оснащенн</w:t>
      </w:r>
      <w:r>
        <w:t>ые</w:t>
      </w:r>
      <w:r>
        <w:t xml:space="preserve"> </w:t>
      </w:r>
    </w:p>
    <w:p w:rsidR="000A3C24" w:rsidRDefault="008156C7">
      <w:pPr>
        <w:tabs>
          <w:tab w:val="center" w:pos="1189"/>
          <w:tab w:val="center" w:pos="29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монитор ЖК 24 DELL</w:t>
      </w:r>
      <w:r>
        <w:t xml:space="preserve">   </w:t>
      </w:r>
    </w:p>
    <w:p w:rsidR="000A3C24" w:rsidRDefault="008156C7">
      <w:pPr>
        <w:tabs>
          <w:tab w:val="center" w:pos="1189"/>
          <w:tab w:val="center" w:pos="278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тонкий клиентDeII </w:t>
      </w:r>
      <w:r>
        <w:t xml:space="preserve"> </w:t>
      </w:r>
    </w:p>
    <w:p w:rsidR="000A3C24" w:rsidRDefault="008156C7">
      <w:pPr>
        <w:tabs>
          <w:tab w:val="center" w:pos="1189"/>
          <w:tab w:val="center" w:pos="31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персональный компьютер</w:t>
      </w:r>
      <w:r>
        <w:t xml:space="preserve"> </w:t>
      </w:r>
    </w:p>
    <w:p w:rsidR="000A3C24" w:rsidRDefault="008156C7">
      <w:pPr>
        <w:ind w:left="388" w:right="55" w:firstLine="720"/>
      </w:pPr>
      <w:r>
        <w:t>Помещения для хранения и профилактического обслуживания учебного оборудования.</w:t>
      </w:r>
      <w:r>
        <w:t xml:space="preserve"> </w:t>
      </w:r>
    </w:p>
    <w:p w:rsidR="000A3C24" w:rsidRDefault="008156C7">
      <w:pPr>
        <w:spacing w:after="0" w:line="259" w:lineRule="auto"/>
        <w:ind w:left="1111" w:firstLine="0"/>
        <w:jc w:val="left"/>
      </w:pPr>
      <w:r>
        <w:t xml:space="preserve"> </w:t>
      </w:r>
    </w:p>
    <w:p w:rsidR="000A3C24" w:rsidRDefault="008156C7">
      <w:pPr>
        <w:pStyle w:val="1"/>
        <w:ind w:left="388" w:right="52" w:firstLine="708"/>
      </w:pPr>
      <w:r>
        <w:lastRenderedPageBreak/>
        <w:t>13.  Особенности освоения дисциплины (модуля) лицами с ограниченными возможностями здоровья</w:t>
      </w:r>
      <w:r>
        <w:t xml:space="preserve"> </w:t>
      </w:r>
    </w:p>
    <w:p w:rsidR="000A3C24" w:rsidRDefault="008156C7">
      <w:pPr>
        <w:ind w:left="388" w:right="55" w:firstLine="708"/>
      </w:pPr>
      <w: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</w:t>
      </w:r>
      <w:r>
        <w:t>вающего обучающимся необходимую техническую помощь, а также услуги сурдопереводчиков и тифлосурдопереводчиков.</w:t>
      </w:r>
      <w:r>
        <w:t xml:space="preserve"> </w:t>
      </w:r>
    </w:p>
    <w:p w:rsidR="000A3C24" w:rsidRDefault="008156C7">
      <w:pPr>
        <w:ind w:left="388" w:right="55" w:firstLine="708"/>
      </w:pPr>
      <w:r>
        <w:t>Освоение дисциплины (модуля) обучающимися с ограниченными возможностями здоровья может быть организовано совместно с другими обучающимися, а так</w:t>
      </w:r>
      <w:r>
        <w:t xml:space="preserve"> же в отдельных группах.</w:t>
      </w:r>
      <w:r>
        <w:t xml:space="preserve"> </w:t>
      </w:r>
    </w:p>
    <w:p w:rsidR="000A3C24" w:rsidRDefault="008156C7">
      <w:pPr>
        <w:ind w:left="388" w:right="55" w:firstLine="708"/>
      </w:pPr>
      <w:r>
        <w:t>Освоение дисциплины (модуля)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</w:t>
      </w:r>
      <w:r>
        <w:t xml:space="preserve"> </w:t>
      </w:r>
    </w:p>
    <w:p w:rsidR="000A3C24" w:rsidRDefault="008156C7">
      <w:pPr>
        <w:ind w:left="388" w:right="55" w:firstLine="708"/>
      </w:pPr>
      <w:r>
        <w:t>В целях доступности получения высш</w:t>
      </w:r>
      <w:r>
        <w:t>его образования по образовательной программе лицами с ограниченными возможностями здоровья при освоении дисциплины (модуля) обеспечивается:</w:t>
      </w:r>
      <w:r>
        <w:t xml:space="preserve"> </w:t>
      </w:r>
    </w:p>
    <w:p w:rsidR="000A3C24" w:rsidRDefault="008156C7">
      <w:pPr>
        <w:ind w:left="1121" w:right="55"/>
      </w:pPr>
      <w:r>
        <w:t>1) для лиц с ограниченными возможностями здоровья по зрению:</w:t>
      </w:r>
      <w:r>
        <w:t xml:space="preserve"> </w:t>
      </w:r>
    </w:p>
    <w:p w:rsidR="000A3C24" w:rsidRDefault="008156C7">
      <w:pPr>
        <w:numPr>
          <w:ilvl w:val="0"/>
          <w:numId w:val="6"/>
        </w:numPr>
        <w:ind w:right="55" w:firstLine="708"/>
      </w:pPr>
      <w:r>
        <w:t>присутствие ассистента, оказывающий студенту необходи</w:t>
      </w:r>
      <w:r>
        <w:t>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  <w:r>
        <w:t xml:space="preserve"> </w:t>
      </w:r>
    </w:p>
    <w:p w:rsidR="000A3C24" w:rsidRDefault="008156C7">
      <w:pPr>
        <w:numPr>
          <w:ilvl w:val="0"/>
          <w:numId w:val="6"/>
        </w:numPr>
        <w:ind w:right="55" w:firstLine="708"/>
      </w:pPr>
      <w:r>
        <w:t>письменные задания, а также инструкции о порядке их выполнения оформляются увели</w:t>
      </w:r>
      <w:r>
        <w:t>ченным шрифтом,</w:t>
      </w:r>
      <w:r>
        <w:t xml:space="preserve"> </w:t>
      </w:r>
    </w:p>
    <w:p w:rsidR="000A3C24" w:rsidRDefault="008156C7">
      <w:pPr>
        <w:numPr>
          <w:ilvl w:val="0"/>
          <w:numId w:val="6"/>
        </w:numPr>
        <w:ind w:right="55" w:firstLine="708"/>
      </w:pPr>
      <w:r>
        <w:t>специальные учебники, учебные пособия и дидактические материалы (имеющие крупный шрифт или аудиофайлы),</w:t>
      </w:r>
      <w:r>
        <w:t xml:space="preserve"> </w:t>
      </w:r>
    </w:p>
    <w:p w:rsidR="000A3C24" w:rsidRDefault="008156C7">
      <w:pPr>
        <w:numPr>
          <w:ilvl w:val="0"/>
          <w:numId w:val="6"/>
        </w:numPr>
        <w:ind w:right="55" w:firstLine="708"/>
      </w:pPr>
      <w:r>
        <w:t>индивидуальное равномерное освещение не менее 300 люкс,</w:t>
      </w:r>
      <w:r>
        <w:t xml:space="preserve"> </w:t>
      </w:r>
    </w:p>
    <w:p w:rsidR="000A3C24" w:rsidRDefault="008156C7">
      <w:pPr>
        <w:numPr>
          <w:ilvl w:val="0"/>
          <w:numId w:val="6"/>
        </w:numPr>
        <w:ind w:right="55" w:firstLine="708"/>
      </w:pPr>
      <w:r>
        <w:t>при необходимости студенту для выполнения задания предоставляется увеличивающее устройство;</w:t>
      </w:r>
      <w:r>
        <w:t xml:space="preserve"> </w:t>
      </w:r>
    </w:p>
    <w:p w:rsidR="000A3C24" w:rsidRDefault="008156C7">
      <w:pPr>
        <w:ind w:left="1121" w:right="55"/>
      </w:pPr>
      <w:r>
        <w:t>2) для лиц с</w:t>
      </w:r>
      <w:r>
        <w:t xml:space="preserve"> </w:t>
      </w:r>
      <w:r>
        <w:t>ограниченными возможностями здоровья по слуху:</w:t>
      </w:r>
      <w:r>
        <w:t xml:space="preserve"> </w:t>
      </w:r>
    </w:p>
    <w:p w:rsidR="000A3C24" w:rsidRDefault="008156C7">
      <w:pPr>
        <w:numPr>
          <w:ilvl w:val="0"/>
          <w:numId w:val="7"/>
        </w:numPr>
        <w:ind w:right="55" w:firstLine="708"/>
      </w:pPr>
      <w: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  <w:r>
        <w:t xml:space="preserve"> </w:t>
      </w:r>
    </w:p>
    <w:p w:rsidR="000A3C24" w:rsidRDefault="008156C7">
      <w:pPr>
        <w:numPr>
          <w:ilvl w:val="0"/>
          <w:numId w:val="7"/>
        </w:numPr>
        <w:ind w:right="55" w:firstLine="708"/>
      </w:pPr>
      <w:r>
        <w:t>обеспечивается наличие звук</w:t>
      </w:r>
      <w:r>
        <w:t>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</w:t>
      </w:r>
      <w:r>
        <w:t xml:space="preserve"> </w:t>
      </w:r>
    </w:p>
    <w:p w:rsidR="000A3C24" w:rsidRDefault="008156C7">
      <w:pPr>
        <w:numPr>
          <w:ilvl w:val="0"/>
          <w:numId w:val="7"/>
        </w:numPr>
        <w:ind w:right="55" w:firstLine="708"/>
      </w:pPr>
      <w:r>
        <w:t>обеспечивается надлежащими звуковыми средствами воспроизведения информации;</w:t>
      </w:r>
      <w:r>
        <w:t xml:space="preserve"> </w:t>
      </w:r>
    </w:p>
    <w:p w:rsidR="000A3C24" w:rsidRDefault="008156C7">
      <w:pPr>
        <w:ind w:left="388" w:right="55" w:firstLine="708"/>
      </w:pPr>
      <w:r>
        <w:t>3) для лиц с ограниченн</w:t>
      </w:r>
      <w:r>
        <w:t>ыми возможностями здоровья, имеющих нарушения опорно</w:t>
      </w:r>
      <w:r>
        <w:t>-</w:t>
      </w:r>
      <w:r>
        <w:t>двигательного аппарата (в том числе с тяжелыми нарушениями двигательных функций верхних конечностей или отсутствием верхних конечностей):</w:t>
      </w:r>
      <w:r>
        <w:t xml:space="preserve"> </w:t>
      </w:r>
    </w:p>
    <w:p w:rsidR="000A3C24" w:rsidRDefault="008156C7">
      <w:pPr>
        <w:numPr>
          <w:ilvl w:val="0"/>
          <w:numId w:val="8"/>
        </w:numPr>
        <w:ind w:right="55" w:firstLine="708"/>
      </w:pPr>
      <w:r>
        <w:t>письменные задания выполняются на компьютере со специализированн</w:t>
      </w:r>
      <w:r>
        <w:t>ым программным обеспечением или надиктовываются ассистенту;</w:t>
      </w:r>
      <w:r>
        <w:t xml:space="preserve"> </w:t>
      </w:r>
    </w:p>
    <w:p w:rsidR="000A3C24" w:rsidRDefault="008156C7">
      <w:pPr>
        <w:numPr>
          <w:ilvl w:val="0"/>
          <w:numId w:val="8"/>
        </w:numPr>
        <w:ind w:right="55" w:firstLine="708"/>
      </w:pPr>
      <w:r>
        <w:t>по желанию студента задания могут выполняться в устной форме.</w:t>
      </w:r>
      <w:r>
        <w:t xml:space="preserve"> </w:t>
      </w:r>
    </w:p>
    <w:p w:rsidR="000A3C24" w:rsidRDefault="008156C7">
      <w:pPr>
        <w:spacing w:after="0" w:line="259" w:lineRule="auto"/>
        <w:ind w:left="0" w:right="2" w:firstLine="0"/>
        <w:jc w:val="right"/>
      </w:pPr>
      <w:r>
        <w:rPr>
          <w:i/>
        </w:rPr>
        <w:t xml:space="preserve"> </w:t>
      </w:r>
    </w:p>
    <w:p w:rsidR="000A3C24" w:rsidRDefault="008156C7">
      <w:pPr>
        <w:pStyle w:val="1"/>
        <w:ind w:left="2079" w:right="52" w:hanging="649"/>
      </w:pPr>
      <w:r>
        <w:t>14. Особенности реализации дисциплины с применением дистанционных образовательных технологий и электронного обучения</w:t>
      </w:r>
      <w:r>
        <w:t xml:space="preserve"> </w:t>
      </w:r>
    </w:p>
    <w:p w:rsidR="000A3C24" w:rsidRDefault="008156C7">
      <w:pPr>
        <w:spacing w:after="0" w:line="259" w:lineRule="auto"/>
        <w:ind w:left="1111" w:firstLine="0"/>
        <w:jc w:val="left"/>
      </w:pPr>
      <w:r>
        <w:t xml:space="preserve"> </w:t>
      </w:r>
    </w:p>
    <w:p w:rsidR="000A3C24" w:rsidRDefault="008156C7">
      <w:pPr>
        <w:ind w:left="388" w:right="55" w:firstLine="708"/>
      </w:pPr>
      <w:r>
        <w:t>Согласно ч</w:t>
      </w:r>
      <w:r>
        <w:t>асти 1 статьи 16 Федерального закона от 29 декабря 2012 г. № 273</w:t>
      </w:r>
      <w:r>
        <w:t>-</w:t>
      </w:r>
      <w:r>
        <w:t xml:space="preserve">ФЗ «Об образовании в Российской Федерации» под электронным обучением понимается организация образовательной деятельности с применением содержащейся в базах данных и </w:t>
      </w:r>
      <w:r>
        <w:lastRenderedPageBreak/>
        <w:t>используемой при реализаци</w:t>
      </w:r>
      <w:r>
        <w:t>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t>-</w:t>
      </w:r>
      <w:r>
        <w:t>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информационнотелекоммуникационных сетей при опосредованном (на расстоянии) взаимодействии обучающихся и</w:t>
      </w:r>
      <w:r>
        <w:t xml:space="preserve"> педагогических работников.</w:t>
      </w:r>
      <w:r>
        <w:t xml:space="preserve"> </w:t>
      </w:r>
    </w:p>
    <w:p w:rsidR="000A3C24" w:rsidRDefault="008156C7">
      <w:pPr>
        <w:ind w:left="388" w:right="55" w:firstLine="708"/>
      </w:pPr>
      <w:r>
        <w:t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</w:t>
      </w:r>
      <w:r>
        <w:t xml:space="preserve">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</w:t>
      </w:r>
      <w:r>
        <w:t xml:space="preserve"> </w:t>
      </w:r>
    </w:p>
    <w:p w:rsidR="000A3C24" w:rsidRDefault="008156C7">
      <w:pPr>
        <w:ind w:left="388" w:right="55" w:firstLine="708"/>
      </w:pPr>
      <w:r>
        <w:t xml:space="preserve">При организации образовательной деятельности с применением дистанционных образовательных </w:t>
      </w:r>
      <w:r>
        <w:t>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</w:t>
      </w:r>
      <w:r>
        <w:t>-</w:t>
      </w:r>
      <w:r>
        <w:t>телекоммуникационной сети «Интернет».</w:t>
      </w:r>
      <w:r>
        <w:t xml:space="preserve"> </w:t>
      </w:r>
    </w:p>
    <w:p w:rsidR="000A3C24" w:rsidRDefault="008156C7">
      <w:pPr>
        <w:ind w:left="388" w:right="55" w:firstLine="708"/>
      </w:pPr>
      <w:r>
        <w:t>При применении дистанционных обра</w:t>
      </w:r>
      <w:r>
        <w:t>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информационнотелекоммуникационной сети «Интернет» (ВКС</w:t>
      </w:r>
      <w:r>
        <w:t>-</w:t>
      </w:r>
      <w:r>
        <w:t>видеоконференцсвязь, ЭТ –</w:t>
      </w:r>
      <w:r>
        <w:t xml:space="preserve"> </w:t>
      </w:r>
      <w:r>
        <w:t>эл</w:t>
      </w:r>
      <w:r>
        <w:t>ектронное тестирование); ссылки на электронную информационно</w:t>
      </w:r>
      <w:r>
        <w:t>-</w:t>
      </w:r>
      <w:r>
        <w:t>образовательную среду СКФУ, на образовательные платформы и ресурсы иных организаций, к которым предоставляется открытый доступ через информационно</w:t>
      </w:r>
      <w:r>
        <w:t>-</w:t>
      </w:r>
      <w:r>
        <w:t>телекоммуникационную сеть «Интернет»; для синхро</w:t>
      </w:r>
      <w:r>
        <w:t xml:space="preserve">нного обучения </w:t>
      </w:r>
      <w:r>
        <w:t xml:space="preserve">- </w:t>
      </w:r>
      <w:r>
        <w:t>время проведения онлайн</w:t>
      </w:r>
      <w:r>
        <w:t>-</w:t>
      </w:r>
      <w:r>
        <w:t xml:space="preserve">занятий и преподаватели; для асинхронного обучения </w:t>
      </w:r>
      <w:r>
        <w:t xml:space="preserve">- </w:t>
      </w:r>
      <w:r>
        <w:t>авторы онлайн</w:t>
      </w:r>
      <w:r>
        <w:t>-</w:t>
      </w:r>
      <w:r>
        <w:t xml:space="preserve">курсов. </w:t>
      </w:r>
      <w:r>
        <w:t xml:space="preserve"> </w:t>
      </w:r>
    </w:p>
    <w:p w:rsidR="000A3C24" w:rsidRDefault="008156C7">
      <w:pPr>
        <w:ind w:left="388" w:right="55" w:firstLine="708"/>
      </w:pPr>
      <w:r>
        <w:t>При организации промежуточной с применением дистанционных образовательных технологий и электронного обучения используются Методические рек</w:t>
      </w:r>
      <w:r>
        <w:t xml:space="preserve">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</w:t>
      </w:r>
      <w:r>
        <w:t xml:space="preserve">- </w:t>
      </w:r>
      <w:r>
        <w:t xml:space="preserve">программам бакалавриата, программам специалитета и </w:t>
      </w:r>
      <w:r>
        <w:t>программам магистратуры с применением дистанционных образовательных технологий (Письмо Минобрнауки России от 07.12.2020 г. № МН</w:t>
      </w:r>
      <w:r>
        <w:t>-19/1573-</w:t>
      </w:r>
      <w:r>
        <w:t>АН "О направлении методических рекомендаций").</w:t>
      </w:r>
      <w:r>
        <w:t xml:space="preserve"> </w:t>
      </w:r>
    </w:p>
    <w:p w:rsidR="000A3C24" w:rsidRDefault="008156C7">
      <w:pPr>
        <w:ind w:left="388" w:right="55" w:firstLine="708"/>
      </w:pPr>
      <w:r>
        <w:t>Реализация дисциплины с применением электронного обучения и дистанционны</w:t>
      </w:r>
      <w:r>
        <w:t>х образовательных технологий осуществляется с использованием электронной информационно</w:t>
      </w:r>
      <w:r>
        <w:t>-</w:t>
      </w:r>
      <w:r>
        <w:t>образовательной среды СКФУ, к которой обеспечен доступ обучающихся через информационно</w:t>
      </w:r>
      <w:r>
        <w:t>-</w:t>
      </w:r>
      <w:r>
        <w:t>телекоммуникационную сеть «Интернет», или с использованием ресурсов иных организац</w:t>
      </w:r>
      <w:r>
        <w:t>ий, в том числе платформ, предоставляющих сервисы для проведения видеоконференций, онлайн</w:t>
      </w:r>
      <w:r>
        <w:t>-</w:t>
      </w:r>
      <w:r>
        <w:t>встреч и дистанционного обучения (Bigbluebutton, Microsoft Teams, а также с использованием возможностей социальных сетей</w:t>
      </w:r>
      <w:r>
        <w:t xml:space="preserve"> </w:t>
      </w:r>
      <w:r>
        <w:t>для осуществления коммуникации обучающихся и преподавателей.</w:t>
      </w:r>
      <w:r>
        <w:t xml:space="preserve"> </w:t>
      </w:r>
    </w:p>
    <w:p w:rsidR="000A3C24" w:rsidRDefault="008156C7">
      <w:pPr>
        <w:ind w:left="388" w:right="55" w:firstLine="708"/>
      </w:pPr>
      <w:r>
        <w:t>Учебно</w:t>
      </w:r>
      <w:r>
        <w:t>-</w:t>
      </w:r>
      <w:r>
        <w:t>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</w:t>
      </w:r>
      <w:r>
        <w:t>му, учебно</w:t>
      </w:r>
      <w:r>
        <w:t>-</w:t>
      </w:r>
      <w:r>
        <w:t xml:space="preserve">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</w:t>
      </w:r>
      <w:r>
        <w:lastRenderedPageBreak/>
        <w:t>учебнометодические материалы, размещенные в информационно</w:t>
      </w:r>
      <w:r>
        <w:t>-</w:t>
      </w:r>
      <w:r>
        <w:t>образовательной среде СКФУ</w:t>
      </w:r>
      <w:r>
        <w:t>.</w:t>
      </w: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rPr>
          <w:sz w:val="22"/>
        </w:rP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p w:rsidR="000A3C24" w:rsidRDefault="008156C7">
      <w:pPr>
        <w:spacing w:after="0" w:line="259" w:lineRule="auto"/>
        <w:ind w:left="403" w:firstLine="0"/>
        <w:jc w:val="left"/>
      </w:pPr>
      <w:r>
        <w:t xml:space="preserve"> </w:t>
      </w:r>
    </w:p>
    <w:sectPr w:rsidR="000A3C24">
      <w:pgSz w:w="11906" w:h="16838"/>
      <w:pgMar w:top="1423" w:right="787" w:bottom="1186" w:left="12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5E9"/>
    <w:multiLevelType w:val="hybridMultilevel"/>
    <w:tmpl w:val="F4AAD110"/>
    <w:lvl w:ilvl="0" w:tplc="EBF46F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4256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C85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78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AC70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6CC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E77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8A9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31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B7F7C"/>
    <w:multiLevelType w:val="hybridMultilevel"/>
    <w:tmpl w:val="058C2DF0"/>
    <w:lvl w:ilvl="0" w:tplc="AAD2EFFE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CB5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AF9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00F7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669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6758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EDF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7C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3E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50197"/>
    <w:multiLevelType w:val="hybridMultilevel"/>
    <w:tmpl w:val="35D8070E"/>
    <w:lvl w:ilvl="0" w:tplc="27C05D36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D962">
      <w:start w:val="1"/>
      <w:numFmt w:val="lowerLetter"/>
      <w:lvlText w:val="%2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9D54">
      <w:start w:val="1"/>
      <w:numFmt w:val="lowerRoman"/>
      <w:lvlText w:val="%3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6B6CC">
      <w:start w:val="1"/>
      <w:numFmt w:val="decimal"/>
      <w:lvlText w:val="%4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A34BE">
      <w:start w:val="1"/>
      <w:numFmt w:val="lowerLetter"/>
      <w:lvlText w:val="%5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861A2">
      <w:start w:val="1"/>
      <w:numFmt w:val="lowerRoman"/>
      <w:lvlText w:val="%6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ECFBC">
      <w:start w:val="1"/>
      <w:numFmt w:val="decimal"/>
      <w:lvlText w:val="%7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64072">
      <w:start w:val="1"/>
      <w:numFmt w:val="lowerLetter"/>
      <w:lvlText w:val="%8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64A2E">
      <w:start w:val="1"/>
      <w:numFmt w:val="lowerRoman"/>
      <w:lvlText w:val="%9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A55D0"/>
    <w:multiLevelType w:val="hybridMultilevel"/>
    <w:tmpl w:val="CEDC6B16"/>
    <w:lvl w:ilvl="0" w:tplc="C76AE862">
      <w:start w:val="1"/>
      <w:numFmt w:val="bullet"/>
      <w:lvlText w:val="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A4F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C9E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C1D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E2E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876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8F1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045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C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60C55"/>
    <w:multiLevelType w:val="hybridMultilevel"/>
    <w:tmpl w:val="B068318C"/>
    <w:lvl w:ilvl="0" w:tplc="40F6A158">
      <w:start w:val="1"/>
      <w:numFmt w:val="bullet"/>
      <w:lvlText w:val="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073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048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010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3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C4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870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83E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427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B700CE"/>
    <w:multiLevelType w:val="hybridMultilevel"/>
    <w:tmpl w:val="15281E38"/>
    <w:lvl w:ilvl="0" w:tplc="A132A062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BD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4831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7F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EE27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4AD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56C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C5B5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809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F564FC"/>
    <w:multiLevelType w:val="hybridMultilevel"/>
    <w:tmpl w:val="B70851A8"/>
    <w:lvl w:ilvl="0" w:tplc="2DBE6152">
      <w:start w:val="6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0F52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C21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2219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831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8B3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089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1C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820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2D76A2"/>
    <w:multiLevelType w:val="hybridMultilevel"/>
    <w:tmpl w:val="C7B05E1E"/>
    <w:lvl w:ilvl="0" w:tplc="04908A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29A9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A3C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4EA8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2F65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09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36F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461B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8A25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961F6"/>
    <w:multiLevelType w:val="hybridMultilevel"/>
    <w:tmpl w:val="C2F85FA2"/>
    <w:lvl w:ilvl="0" w:tplc="326CE3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CC5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0059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B4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0B2F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6D0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462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ACE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C4D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A222CC"/>
    <w:multiLevelType w:val="hybridMultilevel"/>
    <w:tmpl w:val="3D88F93E"/>
    <w:lvl w:ilvl="0" w:tplc="4D9A95F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EA1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8025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C6F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83A5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8B3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EDF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E37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043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C94C19"/>
    <w:multiLevelType w:val="hybridMultilevel"/>
    <w:tmpl w:val="32A4430E"/>
    <w:lvl w:ilvl="0" w:tplc="D1403972">
      <w:start w:val="1"/>
      <w:numFmt w:val="decimal"/>
      <w:lvlText w:val="%1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2EE8E">
      <w:start w:val="1"/>
      <w:numFmt w:val="lowerLetter"/>
      <w:lvlText w:val="%2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ECDAE">
      <w:start w:val="1"/>
      <w:numFmt w:val="lowerRoman"/>
      <w:lvlText w:val="%3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C8B40">
      <w:start w:val="1"/>
      <w:numFmt w:val="decimal"/>
      <w:lvlText w:val="%4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28508">
      <w:start w:val="1"/>
      <w:numFmt w:val="lowerLetter"/>
      <w:lvlText w:val="%5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C5782">
      <w:start w:val="1"/>
      <w:numFmt w:val="lowerRoman"/>
      <w:lvlText w:val="%6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A962">
      <w:start w:val="1"/>
      <w:numFmt w:val="decimal"/>
      <w:lvlText w:val="%7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624D0">
      <w:start w:val="1"/>
      <w:numFmt w:val="lowerLetter"/>
      <w:lvlText w:val="%8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2AE0A">
      <w:start w:val="1"/>
      <w:numFmt w:val="lowerRoman"/>
      <w:lvlText w:val="%9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4531D1"/>
    <w:multiLevelType w:val="hybridMultilevel"/>
    <w:tmpl w:val="DC0C6C74"/>
    <w:lvl w:ilvl="0" w:tplc="0D2A5D5A">
      <w:start w:val="1"/>
      <w:numFmt w:val="bullet"/>
      <w:lvlText w:val="-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E7E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44E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42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254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8E3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CF5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243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0C1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C6833"/>
    <w:multiLevelType w:val="hybridMultilevel"/>
    <w:tmpl w:val="5C64F86A"/>
    <w:lvl w:ilvl="0" w:tplc="C2469C8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1CC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224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4D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A6C7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CA2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44B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43F0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24B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AD434C"/>
    <w:multiLevelType w:val="hybridMultilevel"/>
    <w:tmpl w:val="E3C6DB76"/>
    <w:lvl w:ilvl="0" w:tplc="F182D1CE">
      <w:start w:val="1"/>
      <w:numFmt w:val="bullet"/>
      <w:lvlText w:val="-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EA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A3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0C0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C0C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69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AE9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E33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1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C5507A"/>
    <w:multiLevelType w:val="hybridMultilevel"/>
    <w:tmpl w:val="56D0F8FA"/>
    <w:lvl w:ilvl="0" w:tplc="50FE86F6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211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41D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47F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44FE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4FD1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24C1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3C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85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4"/>
    <w:rsid w:val="000A3C24"/>
    <w:rsid w:val="0081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E167"/>
  <w15:docId w15:val="{D5B1738B-8877-4D8A-91DD-EFE401DF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49" w:lineRule="auto"/>
      <w:ind w:left="661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 w:line="249" w:lineRule="auto"/>
      <w:ind w:left="661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1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rium.ru/library" TargetMode="External"/><Relationship Id="rId13" Type="http://schemas.openxmlformats.org/officeDocument/2006/relationships/hyperlink" Target="http://www.ise.openlab.spb.ru/" TargetMode="External"/><Relationship Id="rId18" Type="http://schemas.openxmlformats.org/officeDocument/2006/relationships/hyperlink" Target="https://zachestnyibizne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finansy.ru/" TargetMode="External"/><Relationship Id="rId17" Type="http://schemas.openxmlformats.org/officeDocument/2006/relationships/hyperlink" Target="https://zachestnyibizn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bel.se/economics/laureates" TargetMode="External"/><Relationship Id="rId20" Type="http://schemas.openxmlformats.org/officeDocument/2006/relationships/hyperlink" Target="http://www.gks.ru/wps/wcm/connect/rosstat_main/rosstat/ru/statistics/databa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finans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obel.se/economics/laureates" TargetMode="External"/><Relationship Id="rId10" Type="http://schemas.openxmlformats.org/officeDocument/2006/relationships/hyperlink" Target="http://www.finansy.ru/" TargetMode="External"/><Relationship Id="rId19" Type="http://schemas.openxmlformats.org/officeDocument/2006/relationships/hyperlink" Target="http://www.gks.ru/wps/wcm/connect/rosstat_main/rosstat/ru/statistics/databa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tarium.ru/library" TargetMode="External"/><Relationship Id="rId14" Type="http://schemas.openxmlformats.org/officeDocument/2006/relationships/hyperlink" Target="http://www.ise.openlab.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cp:lastModifiedBy>Admin</cp:lastModifiedBy>
  <cp:revision>2</cp:revision>
  <dcterms:created xsi:type="dcterms:W3CDTF">2023-09-18T11:09:00Z</dcterms:created>
  <dcterms:modified xsi:type="dcterms:W3CDTF">2023-09-18T11:09:00Z</dcterms:modified>
</cp:coreProperties>
</file>