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CE" w:rsidRPr="00EB1906" w:rsidRDefault="007A3DCE" w:rsidP="007A3DCE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190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45A1019" wp14:editId="5E285B6F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DCE" w:rsidRPr="00EB1906" w:rsidRDefault="007A3DCE" w:rsidP="007A3DCE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3DCE" w:rsidRPr="00EB1906" w:rsidRDefault="007A3DCE" w:rsidP="007A3DCE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1906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7A3DCE" w:rsidRPr="00EB1906" w:rsidRDefault="007A3DCE" w:rsidP="007A3DCE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90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EB1906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7A3DCE" w:rsidRPr="00EB1906" w:rsidRDefault="007A3DCE" w:rsidP="007A3DCE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DCE" w:rsidRPr="00EB1906" w:rsidRDefault="007A3DCE" w:rsidP="007A3DCE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DCE" w:rsidRPr="00EB1906" w:rsidRDefault="007A3DCE" w:rsidP="007A3DCE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04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110"/>
      </w:tblGrid>
      <w:tr w:rsidR="007A3DCE" w:rsidRPr="00EB1906" w:rsidTr="00987E45">
        <w:tc>
          <w:tcPr>
            <w:tcW w:w="6379" w:type="dxa"/>
          </w:tcPr>
          <w:p w:rsidR="007A3DCE" w:rsidRPr="00EB1906" w:rsidRDefault="007A3DCE" w:rsidP="00987E45">
            <w:pPr>
              <w:spacing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7A3DCE" w:rsidRPr="00EB1906" w:rsidRDefault="007A3DCE" w:rsidP="00987E45">
            <w:pPr>
              <w:spacing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7A3DCE" w:rsidRPr="00EB1906" w:rsidRDefault="007A3DCE" w:rsidP="00987E45">
            <w:pPr>
              <w:spacing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7A3DCE" w:rsidRPr="00EB1906" w:rsidRDefault="007A3DCE" w:rsidP="00987E45">
            <w:pPr>
              <w:spacing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7A3DCE" w:rsidRPr="00EB1906" w:rsidRDefault="007A3DCE" w:rsidP="00987E45">
            <w:pPr>
              <w:spacing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3DCE" w:rsidRPr="00EB1906" w:rsidRDefault="007A3DCE" w:rsidP="00987E45">
            <w:pPr>
              <w:spacing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7A3DCE" w:rsidRPr="00EB1906" w:rsidRDefault="007A3DCE" w:rsidP="00987E45">
            <w:pPr>
              <w:spacing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7A3DCE" w:rsidRPr="00EB1906" w:rsidRDefault="007A3DCE" w:rsidP="00987E45">
            <w:pPr>
              <w:spacing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4110" w:type="dxa"/>
          </w:tcPr>
          <w:p w:rsidR="007A3DCE" w:rsidRPr="00EB1906" w:rsidRDefault="007A3DCE" w:rsidP="00987E45">
            <w:pPr>
              <w:spacing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7A3DCE" w:rsidRPr="00EB1906" w:rsidRDefault="007A3DCE" w:rsidP="00987E45">
            <w:pPr>
              <w:spacing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7A3DCE" w:rsidRPr="00EB1906" w:rsidRDefault="007A3DCE" w:rsidP="00987E45">
            <w:pPr>
              <w:spacing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7A3DCE" w:rsidRPr="00EB1906" w:rsidRDefault="007A3DCE" w:rsidP="00987E45">
            <w:pPr>
              <w:spacing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3DCE" w:rsidRPr="00EB1906" w:rsidRDefault="007A3DCE" w:rsidP="007A3DCE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DCE" w:rsidRPr="00EB1906" w:rsidRDefault="007A3DCE" w:rsidP="007A3DCE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DCE" w:rsidRPr="00FC38EA" w:rsidRDefault="007A3DCE" w:rsidP="007A3DCE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38EA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7A3DCE" w:rsidRPr="00FC38EA" w:rsidRDefault="007A3DCE" w:rsidP="00FC38EA">
      <w:pPr>
        <w:spacing w:after="0" w:line="288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8E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FC38EA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FC38EA">
        <w:rPr>
          <w:rFonts w:ascii="Times New Roman" w:hAnsi="Times New Roman" w:cs="Times New Roman"/>
          <w:b/>
          <w:sz w:val="24"/>
          <w:szCs w:val="24"/>
        </w:rPr>
        <w:t>1</w:t>
      </w:r>
      <w:r w:rsidR="00FC38EA" w:rsidRPr="00FC38EA">
        <w:rPr>
          <w:rFonts w:ascii="Times New Roman" w:hAnsi="Times New Roman" w:cs="Times New Roman"/>
          <w:b/>
          <w:sz w:val="24"/>
          <w:szCs w:val="24"/>
        </w:rPr>
        <w:t>6</w:t>
      </w:r>
      <w:r w:rsidRPr="00FC38E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C38EA" w:rsidRPr="00FC38EA">
        <w:rPr>
          <w:rFonts w:ascii="Times New Roman" w:hAnsi="Times New Roman" w:cs="Times New Roman"/>
          <w:b/>
          <w:sz w:val="24"/>
          <w:szCs w:val="24"/>
        </w:rPr>
        <w:t>Информационные технологии в менеджменте</w:t>
      </w:r>
    </w:p>
    <w:p w:rsidR="007A3DCE" w:rsidRPr="00EB1906" w:rsidRDefault="007A3DCE" w:rsidP="007A3DCE">
      <w:pPr>
        <w:spacing w:after="0" w:line="288" w:lineRule="auto"/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69"/>
        <w:gridCol w:w="4510"/>
      </w:tblGrid>
      <w:tr w:rsidR="007A3DCE" w:rsidRPr="00EB1906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CE" w:rsidRPr="00EB1906" w:rsidRDefault="007A3DCE" w:rsidP="00987E45">
            <w:pPr>
              <w:spacing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CE" w:rsidRPr="00EB1906" w:rsidRDefault="007A3DCE" w:rsidP="00987E45">
            <w:pPr>
              <w:spacing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7A3DCE" w:rsidRPr="00EB1906" w:rsidTr="00987E45">
        <w:trPr>
          <w:trHeight w:val="52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CE" w:rsidRPr="00EB1906" w:rsidRDefault="007A3DCE" w:rsidP="00987E45">
            <w:pPr>
              <w:spacing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CE" w:rsidRPr="00EB1906" w:rsidRDefault="007A3DCE" w:rsidP="00987E45">
            <w:pPr>
              <w:spacing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7A3DCE" w:rsidRPr="00EB1906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CE" w:rsidRPr="00EB1906" w:rsidRDefault="007A3DCE" w:rsidP="00987E45">
            <w:pPr>
              <w:spacing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CE" w:rsidRPr="00EB1906" w:rsidRDefault="007A3DCE" w:rsidP="00987E45">
            <w:pPr>
              <w:spacing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7A3DCE" w:rsidRPr="00EB1906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CE" w:rsidRPr="00EB1906" w:rsidRDefault="007A3DCE" w:rsidP="00987E45">
            <w:pPr>
              <w:spacing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  <w:p w:rsidR="007A3DCE" w:rsidRPr="00EB1906" w:rsidRDefault="007A3DCE" w:rsidP="00987E45">
            <w:pPr>
              <w:spacing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CE" w:rsidRPr="00EB1906" w:rsidRDefault="007A3DCE" w:rsidP="00987E45">
            <w:pPr>
              <w:spacing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7A3DCE" w:rsidRPr="00EB1906" w:rsidRDefault="007A3DCE" w:rsidP="00987E45">
            <w:pPr>
              <w:spacing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7A3DCE" w:rsidRPr="00EB1906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CE" w:rsidRPr="00EB1906" w:rsidRDefault="007A3DCE" w:rsidP="00987E45">
            <w:pPr>
              <w:spacing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CE" w:rsidRPr="00EB1906" w:rsidRDefault="00C56A90" w:rsidP="00C56A90">
            <w:pPr>
              <w:spacing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7A3DCE" w:rsidRPr="00EB1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</w:tbl>
    <w:p w:rsidR="007A3DCE" w:rsidRPr="00EB1906" w:rsidRDefault="007A3DCE" w:rsidP="007A3DCE">
      <w:pPr>
        <w:spacing w:after="0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7A3DCE" w:rsidRPr="00EB1906" w:rsidRDefault="007A3DCE" w:rsidP="007A3DCE">
      <w:pPr>
        <w:spacing w:after="0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8EA" w:rsidRPr="00FC38EA" w:rsidRDefault="00FC38EA" w:rsidP="00FC38EA">
      <w:pPr>
        <w:spacing w:after="0" w:line="288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8E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FC38EA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FC38EA">
        <w:rPr>
          <w:rFonts w:ascii="Times New Roman" w:hAnsi="Times New Roman" w:cs="Times New Roman"/>
          <w:b/>
          <w:sz w:val="24"/>
          <w:szCs w:val="24"/>
        </w:rPr>
        <w:t>16  Информационные технологии в менеджменте</w:t>
      </w:r>
    </w:p>
    <w:p w:rsidR="00C56A90" w:rsidRPr="00EB1906" w:rsidRDefault="00C56A90" w:rsidP="007A3DCE">
      <w:pPr>
        <w:spacing w:after="0" w:line="288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7A3DCE" w:rsidRPr="00EB1906" w:rsidTr="00987E45">
        <w:tc>
          <w:tcPr>
            <w:tcW w:w="2972" w:type="dxa"/>
          </w:tcPr>
          <w:p w:rsidR="007A3DCE" w:rsidRPr="00EB1906" w:rsidRDefault="007A3DCE" w:rsidP="00AB78DA">
            <w:pPr>
              <w:spacing w:line="264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7A3DCE" w:rsidRPr="00EB1906" w:rsidRDefault="007A3DCE" w:rsidP="00AB78DA">
            <w:pPr>
              <w:spacing w:line="264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6804" w:type="dxa"/>
          </w:tcPr>
          <w:p w:rsidR="00FC38EA" w:rsidRPr="00FC38EA" w:rsidRDefault="00FC38EA" w:rsidP="00FC38EA">
            <w:pPr>
              <w:spacing w:line="288" w:lineRule="auto"/>
              <w:ind w:left="10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E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FC38EA">
              <w:rPr>
                <w:rFonts w:ascii="Times New Roman" w:hAnsi="Times New Roman" w:cs="Times New Roman"/>
                <w:b/>
                <w:sz w:val="24"/>
                <w:szCs w:val="24"/>
              </w:rPr>
              <w:t>1.О.</w:t>
            </w:r>
            <w:proofErr w:type="gramEnd"/>
            <w:r w:rsidRPr="00FC38EA">
              <w:rPr>
                <w:rFonts w:ascii="Times New Roman" w:hAnsi="Times New Roman" w:cs="Times New Roman"/>
                <w:b/>
                <w:sz w:val="24"/>
                <w:szCs w:val="24"/>
              </w:rPr>
              <w:t>16  Информационные технологии в менеджменте</w:t>
            </w:r>
          </w:p>
          <w:p w:rsidR="007A3DCE" w:rsidRPr="00EB1906" w:rsidRDefault="007A3DCE" w:rsidP="00AB78DA">
            <w:pPr>
              <w:spacing w:line="264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DCE" w:rsidRPr="007A3DCE" w:rsidTr="00430471"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DCE" w:rsidRPr="00C56A90" w:rsidRDefault="007A3DCE" w:rsidP="00C56A90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DCE" w:rsidRPr="00C56A90" w:rsidRDefault="00C56A90" w:rsidP="00C56A90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0">
              <w:rPr>
                <w:rFonts w:ascii="Times New Roman" w:hAnsi="Times New Roman" w:cs="Times New Roman"/>
                <w:sz w:val="24"/>
                <w:szCs w:val="24"/>
              </w:rPr>
              <w:t>Сущность и значение менеджмента. Методология менеджмента. Развитие управленческой мысли в России и за рубежом. Организации, их деловая среда и организационное проектирование. Функции управления. Процесс принятия организационно-управленческих решений. Процесс коммуникаций в менеджменте. Социально-психологические аспекты менеджмента. Эффективность менеджмента</w:t>
            </w:r>
          </w:p>
        </w:tc>
      </w:tr>
      <w:tr w:rsidR="007A3DCE" w:rsidRPr="007A3DCE" w:rsidTr="00430471"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DCE" w:rsidRPr="00C56A90" w:rsidRDefault="007A3DCE" w:rsidP="00C56A90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освоения дисциплины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DCE" w:rsidRPr="00C56A90" w:rsidRDefault="00C56A90" w:rsidP="00C56A90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0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находить, обосновывать, разрабатывать и реализовывать организационно-управленческие решения; оценивать ожидаемые результаты предлагаемых организационно-управленческих решений. Владеет методами </w:t>
            </w:r>
            <w:r w:rsidRPr="00C56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планирования и реализации основных управленческих мероприятий (принятие решений, организация, мотивирование и контроль).</w:t>
            </w:r>
          </w:p>
        </w:tc>
      </w:tr>
      <w:tr w:rsidR="007A3DCE" w:rsidRPr="007A3DCE" w:rsidTr="00430471"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DCE" w:rsidRPr="00AB78DA" w:rsidRDefault="007A3DCE" w:rsidP="00AB78DA">
            <w:pPr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Трудоемкость, </w:t>
            </w:r>
            <w:proofErr w:type="spellStart"/>
            <w:r w:rsidRPr="00AB7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AB7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DCE" w:rsidRPr="00AB78DA" w:rsidRDefault="00C56A90" w:rsidP="00AB78DA">
            <w:pPr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8D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A3DCE" w:rsidRPr="007A3DCE" w:rsidTr="00430471"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DCE" w:rsidRPr="00AB78DA" w:rsidRDefault="007A3DCE" w:rsidP="00AB78DA">
            <w:pPr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отчетности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DCE" w:rsidRPr="00FC38EA" w:rsidRDefault="00FC38EA" w:rsidP="00FC38EA">
            <w:pPr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bookmarkStart w:id="0" w:name="_GoBack"/>
            <w:bookmarkEnd w:id="0"/>
          </w:p>
        </w:tc>
      </w:tr>
      <w:tr w:rsidR="007A3DCE" w:rsidRPr="00EB1906" w:rsidTr="00987E45"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DCE" w:rsidRPr="00EB1906" w:rsidRDefault="007A3DCE" w:rsidP="00C56A90">
            <w:pPr>
              <w:spacing w:line="264" w:lineRule="auto"/>
              <w:ind w:lef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7A3DCE" w:rsidRPr="007A3DCE" w:rsidTr="00234762"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DCE" w:rsidRPr="00C56A90" w:rsidRDefault="007A3DCE" w:rsidP="00C56A90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8DA" w:rsidRDefault="00C56A90" w:rsidP="00AB78DA">
            <w:pPr>
              <w:numPr>
                <w:ilvl w:val="0"/>
                <w:numId w:val="1"/>
              </w:numPr>
              <w:spacing w:line="237" w:lineRule="auto"/>
              <w:ind w:left="29" w:firstLine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>Добреньков</w:t>
            </w:r>
            <w:proofErr w:type="spellEnd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 xml:space="preserve">, В. И. Социология </w:t>
            </w:r>
            <w:proofErr w:type="gramStart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>менеджмента :</w:t>
            </w:r>
            <w:proofErr w:type="gramEnd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В. И. </w:t>
            </w:r>
            <w:proofErr w:type="spellStart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>Добреньков</w:t>
            </w:r>
            <w:proofErr w:type="spellEnd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 xml:space="preserve">, А. П. </w:t>
            </w:r>
            <w:proofErr w:type="spellStart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>Жабин</w:t>
            </w:r>
            <w:proofErr w:type="spellEnd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 xml:space="preserve">, Ю. А. </w:t>
            </w:r>
            <w:proofErr w:type="spellStart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>. - Социология менеджмента,2022-02-01. - Электрон</w:t>
            </w:r>
            <w:proofErr w:type="gramStart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 xml:space="preserve"> дан. (1 файл). - </w:t>
            </w:r>
            <w:proofErr w:type="gramStart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Академический проект, 2020. - 277 с., экземпляров </w:t>
            </w:r>
            <w:proofErr w:type="spellStart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8DA" w:rsidRDefault="00C56A90" w:rsidP="00AB78DA">
            <w:pPr>
              <w:numPr>
                <w:ilvl w:val="0"/>
                <w:numId w:val="1"/>
              </w:numPr>
              <w:spacing w:line="237" w:lineRule="auto"/>
              <w:ind w:left="29" w:firstLine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0">
              <w:rPr>
                <w:rFonts w:ascii="Times New Roman" w:hAnsi="Times New Roman" w:cs="Times New Roman"/>
                <w:sz w:val="24"/>
                <w:szCs w:val="24"/>
              </w:rPr>
              <w:t xml:space="preserve">Литовченко, В. Б. Современные проблемы менеджмента Электронный ресурс / Литовченко В. Б., </w:t>
            </w:r>
            <w:proofErr w:type="spellStart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>Хайтбаев</w:t>
            </w:r>
            <w:proofErr w:type="spellEnd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 xml:space="preserve"> В. А., </w:t>
            </w:r>
            <w:proofErr w:type="spellStart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>Додорина</w:t>
            </w:r>
            <w:proofErr w:type="spellEnd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  <w:proofErr w:type="gramStart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>В. :</w:t>
            </w:r>
            <w:proofErr w:type="gramEnd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вузов. - </w:t>
            </w:r>
            <w:proofErr w:type="gramStart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>Самара :</w:t>
            </w:r>
            <w:proofErr w:type="gramEnd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>СамГУПС</w:t>
            </w:r>
            <w:proofErr w:type="spellEnd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 xml:space="preserve">, 2020. - 89 с., экземпляров </w:t>
            </w:r>
            <w:proofErr w:type="spellStart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3DCE" w:rsidRPr="00C56A90" w:rsidRDefault="00C56A90" w:rsidP="00AB78DA">
            <w:pPr>
              <w:numPr>
                <w:ilvl w:val="0"/>
                <w:numId w:val="1"/>
              </w:numPr>
              <w:spacing w:line="237" w:lineRule="auto"/>
              <w:ind w:left="29" w:firstLine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0">
              <w:rPr>
                <w:rFonts w:ascii="Times New Roman" w:hAnsi="Times New Roman" w:cs="Times New Roman"/>
                <w:sz w:val="24"/>
                <w:szCs w:val="24"/>
              </w:rPr>
              <w:t xml:space="preserve">Юрген, </w:t>
            </w:r>
            <w:proofErr w:type="spellStart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>Аппело</w:t>
            </w:r>
            <w:proofErr w:type="spellEnd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>Agile</w:t>
            </w:r>
            <w:proofErr w:type="spellEnd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 xml:space="preserve">-менеджмент: Лидерство и управление командами Электронный ресурс / </w:t>
            </w:r>
            <w:proofErr w:type="spellStart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>Аппело</w:t>
            </w:r>
            <w:proofErr w:type="spellEnd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>Юрген ;</w:t>
            </w:r>
            <w:proofErr w:type="gramEnd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 xml:space="preserve"> пер. А. Олейник. - </w:t>
            </w:r>
            <w:proofErr w:type="spellStart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>Agile</w:t>
            </w:r>
            <w:proofErr w:type="spellEnd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 xml:space="preserve">-менеджмент: Лидерство и управление командами,2020-02- 28. - </w:t>
            </w:r>
            <w:proofErr w:type="gramStart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 xml:space="preserve"> Альпина </w:t>
            </w:r>
            <w:proofErr w:type="spellStart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>Паблишер</w:t>
            </w:r>
            <w:proofErr w:type="spellEnd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 xml:space="preserve">, 2018. - 536 с. - Книга находится в премиум-версии ЭБС IPR BOOKS. - ISBN 978-5-9614-6361-3, экземпляров </w:t>
            </w:r>
            <w:proofErr w:type="spellStart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  <w:tr w:rsidR="007A3DCE" w:rsidRPr="00EB1906" w:rsidTr="00234762">
        <w:trPr>
          <w:trHeight w:val="557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DCE" w:rsidRPr="00C56A90" w:rsidRDefault="007A3DCE" w:rsidP="00C56A90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8DA" w:rsidRDefault="00C56A90" w:rsidP="00AB78DA">
            <w:pPr>
              <w:ind w:left="29" w:firstLine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>Ассен</w:t>
            </w:r>
            <w:proofErr w:type="spellEnd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 xml:space="preserve">, М. Ключевые модели менеджмента. 60 моделей которые должен знать каждый менеджер / М. </w:t>
            </w:r>
            <w:proofErr w:type="spellStart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>Ассен</w:t>
            </w:r>
            <w:proofErr w:type="spellEnd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 xml:space="preserve"> Берг, П. </w:t>
            </w:r>
            <w:proofErr w:type="spellStart"/>
            <w:proofErr w:type="gramStart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>Питерсма</w:t>
            </w:r>
            <w:proofErr w:type="spellEnd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В. Н. Егорова. - 2-е изд. - </w:t>
            </w:r>
            <w:proofErr w:type="gramStart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знаний, 2011. - 319 </w:t>
            </w:r>
            <w:proofErr w:type="gramStart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 xml:space="preserve"> ил., табл. - Прил.: с. 309-319. - ISBN 978-5-9963-0472-1, экземпляров </w:t>
            </w:r>
            <w:proofErr w:type="spellStart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B78DA" w:rsidRDefault="00C56A90" w:rsidP="00AB78DA">
            <w:pPr>
              <w:ind w:left="29" w:firstLine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0">
              <w:rPr>
                <w:rFonts w:ascii="Times New Roman" w:hAnsi="Times New Roman" w:cs="Times New Roman"/>
                <w:sz w:val="24"/>
                <w:szCs w:val="24"/>
              </w:rPr>
              <w:t>2. Капустин, С. Н. Успешный менеджер: кейс-</w:t>
            </w:r>
            <w:proofErr w:type="spellStart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>стади</w:t>
            </w:r>
            <w:proofErr w:type="spellEnd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 xml:space="preserve"> по принятию решений / С.Н. </w:t>
            </w:r>
            <w:proofErr w:type="gramStart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>Капустин ;</w:t>
            </w:r>
            <w:proofErr w:type="gramEnd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 xml:space="preserve"> А.С. Сенин ; Ю. Казаринов. - </w:t>
            </w:r>
            <w:proofErr w:type="gramStart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дом «Дело», 2014. - 141 с. - ISBN 978-5-7749-1030-4, экземпляров </w:t>
            </w:r>
            <w:proofErr w:type="spellStart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B78DA" w:rsidRDefault="00C56A90" w:rsidP="00AB78DA">
            <w:pPr>
              <w:ind w:left="29" w:firstLine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0">
              <w:rPr>
                <w:rFonts w:ascii="Times New Roman" w:hAnsi="Times New Roman" w:cs="Times New Roman"/>
                <w:sz w:val="24"/>
                <w:szCs w:val="24"/>
              </w:rPr>
              <w:t xml:space="preserve">3. Попов, А. А. Общий </w:t>
            </w:r>
            <w:proofErr w:type="gramStart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>менеджмент :</w:t>
            </w:r>
            <w:proofErr w:type="gramEnd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Попов А. А. - Москва : Ай Пи Эр Медиа, 2016. - 567 с. - Книга находится в базовой версии ЭБС </w:t>
            </w:r>
            <w:proofErr w:type="spellStart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 xml:space="preserve">. - ISBN 978-5-905916-99-1, экземпляров </w:t>
            </w:r>
            <w:proofErr w:type="spellStart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8DA" w:rsidRDefault="00C56A90" w:rsidP="00AB78DA">
            <w:pPr>
              <w:ind w:left="29" w:firstLine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0">
              <w:rPr>
                <w:rFonts w:ascii="Times New Roman" w:hAnsi="Times New Roman" w:cs="Times New Roman"/>
                <w:sz w:val="24"/>
                <w:szCs w:val="24"/>
              </w:rPr>
              <w:t xml:space="preserve">4. Семенов, А. К. Теория </w:t>
            </w:r>
            <w:proofErr w:type="gramStart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>менеджмента :</w:t>
            </w:r>
            <w:proofErr w:type="gramEnd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бакалавров / А.К. Семенов, В.И. Набоков. - </w:t>
            </w:r>
            <w:proofErr w:type="gramStart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 xml:space="preserve"> Дашков и Кш, 2012. – 489 [1] </w:t>
            </w:r>
            <w:proofErr w:type="gramStart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 xml:space="preserve"> ил. ; 21. - (Учебные издания для бакалавров). - Гриф: Рек. МО. - </w:t>
            </w:r>
            <w:proofErr w:type="spellStart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 xml:space="preserve">. в конце гл. - ISBN 978-5-394-01413-0, экземпляров </w:t>
            </w:r>
            <w:proofErr w:type="spellStart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A3DCE" w:rsidRPr="00C56A90" w:rsidRDefault="00C56A90" w:rsidP="00AB78DA">
            <w:pPr>
              <w:ind w:left="29" w:firstLine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0">
              <w:rPr>
                <w:rFonts w:ascii="Times New Roman" w:hAnsi="Times New Roman" w:cs="Times New Roman"/>
                <w:sz w:val="24"/>
                <w:szCs w:val="24"/>
              </w:rPr>
              <w:t xml:space="preserve">5. Теория </w:t>
            </w:r>
            <w:proofErr w:type="gramStart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>менеджмента :</w:t>
            </w:r>
            <w:proofErr w:type="gramEnd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бакалавров / [Л. С. Леонтьева, В. И. Кузнецов, М. Н. </w:t>
            </w:r>
            <w:proofErr w:type="spellStart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>Конотопов</w:t>
            </w:r>
            <w:proofErr w:type="spellEnd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 xml:space="preserve"> и др.] ; под ред. Л. С. Леонтьевой ; </w:t>
            </w:r>
            <w:proofErr w:type="spellStart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>Моск</w:t>
            </w:r>
            <w:proofErr w:type="spellEnd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 xml:space="preserve">. гос. ун-т экономики, статистики и информатики МЭСИ. - </w:t>
            </w:r>
            <w:proofErr w:type="gramStart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 xml:space="preserve">, 2013. - 287 с. - (Бакалавр. Базовый курс). - Гриф: Доп. МО. - </w:t>
            </w:r>
            <w:proofErr w:type="spellStart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 xml:space="preserve">.: с. 286-287. - ISBN 978-5-9916-2448-0, экземпляров </w:t>
            </w:r>
            <w:proofErr w:type="spellStart"/>
            <w:r w:rsidRPr="00C56A90">
              <w:rPr>
                <w:rFonts w:ascii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</w:tbl>
    <w:p w:rsidR="007A3DCE" w:rsidRPr="007A3DCE" w:rsidRDefault="007A3DCE" w:rsidP="007A3DC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A3DCE" w:rsidRPr="007A3DCE" w:rsidRDefault="007A3DCE" w:rsidP="007A3DC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A3DCE" w:rsidRPr="007A3DCE" w:rsidRDefault="007A3DCE" w:rsidP="007A3DC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sectPr w:rsidR="007A3DCE" w:rsidRPr="007A3DCE" w:rsidSect="00AB78DA">
      <w:pgSz w:w="11906" w:h="16838"/>
      <w:pgMar w:top="851" w:right="1440" w:bottom="123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3C41"/>
    <w:multiLevelType w:val="hybridMultilevel"/>
    <w:tmpl w:val="973C539C"/>
    <w:lvl w:ilvl="0" w:tplc="060695BE">
      <w:start w:val="1"/>
      <w:numFmt w:val="decimal"/>
      <w:lvlText w:val="%1.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286DB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A468C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389AE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C43A5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10753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92C6B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66329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64B3B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F87E69"/>
    <w:multiLevelType w:val="hybridMultilevel"/>
    <w:tmpl w:val="872ACA2C"/>
    <w:lvl w:ilvl="0" w:tplc="AC1AE41C">
      <w:start w:val="1"/>
      <w:numFmt w:val="decimal"/>
      <w:lvlText w:val="%1.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36448C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EEC204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BE4C36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DAF904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DE4F92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E0771E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1AC982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EEC74E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9D111B"/>
    <w:multiLevelType w:val="hybridMultilevel"/>
    <w:tmpl w:val="B2423EA8"/>
    <w:lvl w:ilvl="0" w:tplc="4814A8F6">
      <w:start w:val="1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3290C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54D94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C81DF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2799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0CFDA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2E090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18A1A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4A15E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18"/>
    <w:rsid w:val="006A0C18"/>
    <w:rsid w:val="007A3DCE"/>
    <w:rsid w:val="007D0291"/>
    <w:rsid w:val="00AB78DA"/>
    <w:rsid w:val="00C56A90"/>
    <w:rsid w:val="00FC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6FC27"/>
  <w15:docId w15:val="{E2EED7D1-154C-4AD3-999D-ADD16DB7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7A3DC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7A3DC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A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SGLA</cp:lastModifiedBy>
  <cp:revision>2</cp:revision>
  <dcterms:created xsi:type="dcterms:W3CDTF">2023-09-15T07:41:00Z</dcterms:created>
  <dcterms:modified xsi:type="dcterms:W3CDTF">2023-09-15T07:41:00Z</dcterms:modified>
</cp:coreProperties>
</file>