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43849C" wp14:editId="13430F3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24A06" w:rsidRPr="00A01E85" w:rsidTr="00F05653">
        <w:tc>
          <w:tcPr>
            <w:tcW w:w="5670" w:type="dxa"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24A06" w:rsidRDefault="00F24A06" w:rsidP="00F24A06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24A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24A06">
        <w:rPr>
          <w:rFonts w:ascii="Times New Roman" w:hAnsi="Times New Roman" w:cs="Times New Roman"/>
          <w:b/>
          <w:sz w:val="24"/>
          <w:szCs w:val="24"/>
        </w:rPr>
        <w:t>18 Проектирование информационных систем</w:t>
      </w:r>
    </w:p>
    <w:p w:rsidR="00F24A06" w:rsidRPr="00A01E85" w:rsidRDefault="00F24A06" w:rsidP="00F24A06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24A06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24A06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6" w:rsidRPr="00A01E85" w:rsidRDefault="00F24A06" w:rsidP="00F24A0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24A06" w:rsidRPr="00A01E85" w:rsidRDefault="00F24A06" w:rsidP="00F24A06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CD3" w:rsidRPr="00F24A06" w:rsidRDefault="00F24A06" w:rsidP="00F24A0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24A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F24A06">
        <w:rPr>
          <w:rFonts w:ascii="Times New Roman" w:hAnsi="Times New Roman" w:cs="Times New Roman"/>
          <w:b/>
          <w:sz w:val="24"/>
          <w:szCs w:val="24"/>
        </w:rPr>
        <w:t>18 Проектирование информационных систем</w:t>
      </w:r>
    </w:p>
    <w:p w:rsidR="00F24A06" w:rsidRPr="00F24A06" w:rsidRDefault="00F24A06" w:rsidP="00F24A0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89" w:type="dxa"/>
        <w:tblInd w:w="137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2272"/>
        <w:gridCol w:w="6517"/>
      </w:tblGrid>
      <w:tr w:rsidR="00F24A06" w:rsidRPr="00F24A06" w:rsidTr="00F24A06">
        <w:trPr>
          <w:trHeight w:val="38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b/>
                <w:sz w:val="24"/>
                <w:szCs w:val="24"/>
              </w:rPr>
              <w:t>Б1.О.18 Проектирование информационных систем</w:t>
            </w:r>
          </w:p>
        </w:tc>
      </w:tr>
      <w:tr w:rsidR="00F24A06" w:rsidRPr="00F24A06" w:rsidTr="00F24A06">
        <w:trPr>
          <w:trHeight w:val="4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классификация информационных систем. Основные понятия технологии проектирования информационных систем (ИС). Жизненный цикл программного обеспечения ИС. Организация разработки ИС. Анализ и моделирование функциональной области внедрения ИС. Спецификация функциональных требований к ИС. Методологии моделирования предметной области. Структурный подход к моделированию систем. </w:t>
            </w:r>
            <w:r w:rsidRPr="00F2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моделирование систем с использованием методологии DFD</w:t>
            </w:r>
          </w:p>
        </w:tc>
      </w:tr>
      <w:tr w:rsidR="00F24A06" w:rsidRPr="00F24A06" w:rsidTr="00F24A06">
        <w:trPr>
          <w:trHeight w:val="13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предметной области, выявляет информационные потребности и разрабатывает требования к ИС; проводит сравнительный анализ и выбор ИКТ для решения прикладных задач и создания ИС; разрабатывает концептуальную</w:t>
            </w:r>
          </w:p>
          <w:p w:rsidR="00F24A06" w:rsidRPr="00F24A06" w:rsidRDefault="00F24A06" w:rsidP="00F24A06">
            <w:pPr>
              <w:spacing w:after="0" w:line="240" w:lineRule="auto"/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прикладной области, оценивает качество и затраты проекта</w:t>
            </w:r>
          </w:p>
        </w:tc>
      </w:tr>
      <w:tr w:rsidR="00F24A06" w:rsidRPr="00F24A06" w:rsidTr="00F24A06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A06" w:rsidRPr="00F24A06" w:rsidTr="00F24A06">
        <w:trPr>
          <w:trHeight w:val="5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24A06" w:rsidRPr="00F24A06" w:rsidRDefault="00F24A06" w:rsidP="00F24A06">
            <w:pPr>
              <w:spacing w:after="0" w:line="240" w:lineRule="auto"/>
              <w:ind w:left="146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F24A06" w:rsidRPr="00F24A06" w:rsidTr="00F24A06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F24A06" w:rsidRPr="00F24A06" w:rsidTr="00F24A06">
        <w:trPr>
          <w:trHeight w:val="355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numPr>
                <w:ilvl w:val="0"/>
                <w:numId w:val="1"/>
              </w:num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Антонов, В. Ф. (СКФУ). Методы и средства проектирования информационных систем: учебное пособие: Направление подготовки 09.03.02 –</w:t>
            </w:r>
          </w:p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и технологии. Профиль подготовки Информационные системы и технологии.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Ф. Антонов, А. А. Москвитин; </w:t>
            </w:r>
            <w:proofErr w:type="gram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Ставрополь: СКФУ, 2016. - 342 с.</w:t>
            </w:r>
          </w:p>
          <w:p w:rsidR="00F24A06" w:rsidRPr="00F24A06" w:rsidRDefault="00F24A06" w:rsidP="00F24A06">
            <w:pPr>
              <w:numPr>
                <w:ilvl w:val="0"/>
                <w:numId w:val="1"/>
              </w:num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информационных систем. Проектный практикум / А.В.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Платёнкин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И.П. Рак / А.В. Терехов / В.Н.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практикум Электронный ресурс: Тамбовский государственный технический университет, ЭБС АСВ; Тамбов, 2015. - 80 c. - Книга находится в базовой версии ЭБС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978-5-8265-1409-2</w:t>
            </w:r>
          </w:p>
          <w:p w:rsidR="00F24A06" w:rsidRPr="00F24A06" w:rsidRDefault="00F24A06" w:rsidP="00F24A06">
            <w:pPr>
              <w:numPr>
                <w:ilvl w:val="0"/>
                <w:numId w:val="1"/>
              </w:num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Щелоков, С. А. Проектирование распределенных информационных систем: курс лекций по дисциплине «Проектирование распределенных информационных систем» / С.А. Щелоков; Е.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Чернопрудова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- Оренбург: Оренбургский государственный университет, 2012. - 195 с</w:t>
            </w:r>
          </w:p>
        </w:tc>
      </w:tr>
      <w:tr w:rsidR="00F24A06" w:rsidRPr="00F24A06" w:rsidTr="00F24A06">
        <w:trPr>
          <w:trHeight w:val="355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spacing w:after="0" w:line="240" w:lineRule="auto"/>
              <w:ind w:left="146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A06" w:rsidRPr="00F24A06" w:rsidRDefault="00F24A06" w:rsidP="00F24A06">
            <w:pPr>
              <w:numPr>
                <w:ilvl w:val="0"/>
                <w:numId w:val="2"/>
              </w:num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и средства проектирования информационных систем и технологий: учебное пособие: Направление подготовки 09.03.02 Информационные системы и технологии. Профиль подготовки "Прикладное программирование в информационных системах".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сост. Е. В.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Крахоткина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Ставрополь: СКФУ, 2015. - 152 с.</w:t>
            </w:r>
          </w:p>
          <w:p w:rsidR="00F24A06" w:rsidRPr="00F24A06" w:rsidRDefault="00F24A06" w:rsidP="00F24A06">
            <w:pPr>
              <w:numPr>
                <w:ilvl w:val="0"/>
                <w:numId w:val="2"/>
              </w:num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Предметно-ориентированные информационные системы: учеб. пособие: Направление подготовки 230400.62 - Информационные системы и технологии. Профиль подготовки - Информационные системы и технологии. Квалификация выпускника - бакалавр / сост. М. В. Трофимова; ФГАОУ ВПО </w:t>
            </w:r>
            <w:proofErr w:type="gram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Сев.-</w:t>
            </w:r>
            <w:proofErr w:type="spellStart"/>
            <w:proofErr w:type="gram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Ставрополь: СКФУ, 2014. - 215 с.</w:t>
            </w:r>
          </w:p>
          <w:p w:rsidR="00F24A06" w:rsidRPr="00F24A06" w:rsidRDefault="00F24A06" w:rsidP="00F24A06">
            <w:pPr>
              <w:numPr>
                <w:ilvl w:val="0"/>
                <w:numId w:val="2"/>
              </w:numPr>
              <w:spacing w:after="0" w:line="240" w:lineRule="auto"/>
              <w:ind w:left="146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Бурков, А. В. Проектирование информационных систем в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SQL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и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2008: учебное пособие / Бурков А. В. - Москва: Интернет-Университет Информационных Технологий (ИНТУИТ), </w:t>
            </w:r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2016. - 310 с. Книга находится в базовой версии ЭБС </w:t>
            </w:r>
            <w:proofErr w:type="spellStart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F24A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Pr="00F24A06" w:rsidRDefault="00F24A06" w:rsidP="00F24A0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000" w:rsidRPr="00F24A06" w:rsidSect="00F24A06">
      <w:pgSz w:w="11906" w:h="16838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25906"/>
    <w:multiLevelType w:val="hybridMultilevel"/>
    <w:tmpl w:val="1834025C"/>
    <w:lvl w:ilvl="0" w:tplc="F3E6493E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C25D5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C83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73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8D4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8ED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AC8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0E68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8EB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0654B7"/>
    <w:multiLevelType w:val="hybridMultilevel"/>
    <w:tmpl w:val="650CDB7E"/>
    <w:lvl w:ilvl="0" w:tplc="0318E8C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A61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8395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68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058B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C843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411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807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627C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D3"/>
    <w:rsid w:val="00BB0CD3"/>
    <w:rsid w:val="00F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1D66"/>
  <w15:docId w15:val="{80E627C9-ECA8-453E-A911-BB033DE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24A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24A0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Елена Андреевна</dc:creator>
  <cp:keywords/>
  <cp:lastModifiedBy>SGLA</cp:lastModifiedBy>
  <cp:revision>2</cp:revision>
  <dcterms:created xsi:type="dcterms:W3CDTF">2023-09-19T09:58:00Z</dcterms:created>
  <dcterms:modified xsi:type="dcterms:W3CDTF">2023-09-19T09:58:00Z</dcterms:modified>
</cp:coreProperties>
</file>