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09" w:rsidRDefault="002C0509" w:rsidP="002C0509">
      <w:pPr>
        <w:jc w:val="center"/>
      </w:pPr>
    </w:p>
    <w:p w:rsidR="002C0509" w:rsidRPr="00BE3CB9" w:rsidRDefault="002C0509" w:rsidP="002C0509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BFA0D12" wp14:editId="32D43E1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09" w:rsidRPr="00BE3CB9" w:rsidRDefault="002C0509" w:rsidP="002C050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0509" w:rsidRPr="00BE3CB9" w:rsidRDefault="002C0509" w:rsidP="002C0509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C0509" w:rsidRPr="00BE3CB9" w:rsidRDefault="002C0509" w:rsidP="002C0509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C0509" w:rsidRPr="00BE3CB9" w:rsidRDefault="002C0509" w:rsidP="002C050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0509" w:rsidRPr="00BE3CB9" w:rsidRDefault="002C0509" w:rsidP="002C050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0509" w:rsidRPr="00BE3CB9" w:rsidRDefault="002C0509" w:rsidP="002C0509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0509" w:rsidRPr="00BE3CB9" w:rsidRDefault="002C0509" w:rsidP="002C0509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C0509" w:rsidRPr="00BE3CB9" w:rsidTr="005A7878">
        <w:tc>
          <w:tcPr>
            <w:tcW w:w="5670" w:type="dxa"/>
          </w:tcPr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C0509" w:rsidRPr="00BE3CB9" w:rsidRDefault="002C0509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C0509" w:rsidRPr="00BE3CB9" w:rsidRDefault="002C0509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C0509" w:rsidRPr="0036289E" w:rsidRDefault="002C0509" w:rsidP="002C0509">
      <w:pPr>
        <w:jc w:val="both"/>
        <w:rPr>
          <w:sz w:val="24"/>
          <w:szCs w:val="24"/>
        </w:rPr>
      </w:pPr>
    </w:p>
    <w:p w:rsidR="002C0509" w:rsidRDefault="002C0509" w:rsidP="002C0509">
      <w:pPr>
        <w:jc w:val="center"/>
      </w:pPr>
      <w:r>
        <w:t xml:space="preserve">Аннотация к рабочей программе дисциплины </w:t>
      </w:r>
      <w:r w:rsidRPr="002C0509">
        <w:t>Теория управления</w:t>
      </w:r>
    </w:p>
    <w:p w:rsidR="002C0509" w:rsidRDefault="002C0509" w:rsidP="002C0509">
      <w:r>
        <w:rPr>
          <w:b w:val="0"/>
          <w:i/>
        </w:rPr>
        <w:t xml:space="preserve"> </w:t>
      </w:r>
    </w:p>
    <w:p w:rsidR="002C0509" w:rsidRDefault="002C0509" w:rsidP="002C050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2C050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C050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C050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C050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C0509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09" w:rsidRPr="00BE3CB9" w:rsidRDefault="002C0509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курс 2</w:t>
            </w:r>
            <w:bookmarkStart w:id="0" w:name="_GoBack"/>
            <w:bookmarkEnd w:id="0"/>
          </w:p>
        </w:tc>
      </w:tr>
    </w:tbl>
    <w:p w:rsidR="002C0509" w:rsidRDefault="002C0509" w:rsidP="002C0509">
      <w:pPr>
        <w:ind w:left="0"/>
        <w:jc w:val="both"/>
      </w:pPr>
    </w:p>
    <w:p w:rsidR="008524C9" w:rsidRDefault="002C0509" w:rsidP="002C0509">
      <w:pPr>
        <w:jc w:val="center"/>
      </w:pPr>
      <w:r w:rsidRPr="002C0509">
        <w:t>Теория управления</w:t>
      </w:r>
    </w:p>
    <w:tbl>
      <w:tblPr>
        <w:tblStyle w:val="TableGrid"/>
        <w:tblW w:w="9753" w:type="dxa"/>
        <w:tblInd w:w="63" w:type="dxa"/>
        <w:tblCellMar>
          <w:top w:w="7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955"/>
        <w:gridCol w:w="196"/>
        <w:gridCol w:w="7602"/>
      </w:tblGrid>
      <w:tr w:rsidR="008524C9">
        <w:trPr>
          <w:trHeight w:val="562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06" w:right="0"/>
              <w:jc w:val="left"/>
            </w:pPr>
            <w:r>
              <w:rPr>
                <w:sz w:val="24"/>
              </w:rPr>
              <w:t xml:space="preserve">Теория управления </w:t>
            </w:r>
          </w:p>
        </w:tc>
      </w:tr>
      <w:tr w:rsidR="008524C9">
        <w:trPr>
          <w:trHeight w:val="3808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10"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06" w:right="102" w:hanging="34"/>
              <w:jc w:val="both"/>
            </w:pPr>
            <w:r>
              <w:rPr>
                <w:b w:val="0"/>
                <w:sz w:val="22"/>
              </w:rPr>
              <w:t>Сущность и значение теории управления. Методология и методы управления. Эволюция управления. Вклад ученых-</w:t>
            </w:r>
            <w:r>
              <w:rPr>
                <w:b w:val="0"/>
                <w:sz w:val="22"/>
              </w:rPr>
              <w:t xml:space="preserve">философов в формирование методологических основ управления. Современная парадигма управления и принципы менеджмента. Профессия – менеджер. Понятие, виды, составляющие </w:t>
            </w:r>
            <w:proofErr w:type="gramStart"/>
            <w:r>
              <w:rPr>
                <w:b w:val="0"/>
                <w:sz w:val="22"/>
              </w:rPr>
              <w:t>успеха  организации</w:t>
            </w:r>
            <w:proofErr w:type="gramEnd"/>
            <w:r>
              <w:rPr>
                <w:b w:val="0"/>
                <w:sz w:val="22"/>
              </w:rPr>
              <w:t>. Внутренняя и внешняя среда организации: составляющие факторы, характ</w:t>
            </w:r>
            <w:r>
              <w:rPr>
                <w:b w:val="0"/>
                <w:sz w:val="22"/>
              </w:rPr>
              <w:t>еристика, анализ. Понятие и виды организационных структур управления и организационное проектирование. Функции управления: планирование, организация, мотивация, контроль. Полномочия и ответственность. Делегирование полномочий. Понятие, классификация, этапы</w:t>
            </w:r>
            <w:r>
              <w:rPr>
                <w:b w:val="0"/>
                <w:sz w:val="22"/>
              </w:rPr>
              <w:t xml:space="preserve"> принятия управленческих решений. Требования к эффективным решениям.  Управленческие коммуникации и требования к организации эффективных коммуникаций. Социально-психологические аспекты управления: групповая </w:t>
            </w:r>
            <w:proofErr w:type="gramStart"/>
            <w:r>
              <w:rPr>
                <w:b w:val="0"/>
                <w:sz w:val="22"/>
              </w:rPr>
              <w:t>динамика,  лидерство</w:t>
            </w:r>
            <w:proofErr w:type="gramEnd"/>
            <w:r>
              <w:rPr>
                <w:b w:val="0"/>
                <w:sz w:val="22"/>
              </w:rPr>
              <w:t xml:space="preserve"> и руководство, формы власти </w:t>
            </w:r>
            <w:r>
              <w:rPr>
                <w:b w:val="0"/>
                <w:sz w:val="22"/>
              </w:rPr>
              <w:t>и влияния. Понятие и показатели эффективности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8524C9">
        <w:trPr>
          <w:trHeight w:val="1114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06" w:right="102"/>
              <w:jc w:val="both"/>
            </w:pPr>
            <w:proofErr w:type="spellStart"/>
            <w:r>
              <w:rPr>
                <w:sz w:val="20"/>
              </w:rPr>
              <w:t>И</w:t>
            </w:r>
            <w:r>
              <w:rPr>
                <w:b w:val="0"/>
                <w:sz w:val="24"/>
              </w:rPr>
              <w:t>используя</w:t>
            </w:r>
            <w:proofErr w:type="spellEnd"/>
            <w:r>
              <w:rPr>
                <w:b w:val="0"/>
                <w:sz w:val="24"/>
              </w:rPr>
              <w:t xml:space="preserve"> методы системного анализа,  осуществляет разработку возможных вариантов решений проблемных ситуации  в сфере управления организацией и  выбирает оптимальный вариант их решения на основе реализации 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основных управленческих функций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8524C9">
        <w:trPr>
          <w:trHeight w:val="283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6 </w:t>
            </w:r>
          </w:p>
        </w:tc>
      </w:tr>
      <w:tr w:rsidR="008524C9">
        <w:trPr>
          <w:trHeight w:val="562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10" w:right="0"/>
              <w:jc w:val="both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06" w:right="5548" w:hanging="132"/>
              <w:jc w:val="left"/>
            </w:pPr>
            <w:r>
              <w:rPr>
                <w:b w:val="0"/>
                <w:sz w:val="24"/>
              </w:rPr>
              <w:t xml:space="preserve"> Экзамен  Курсовая работа </w:t>
            </w:r>
          </w:p>
        </w:tc>
      </w:tr>
      <w:tr w:rsidR="008524C9">
        <w:trPr>
          <w:trHeight w:val="566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0" w:righ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8524C9">
        <w:trPr>
          <w:trHeight w:val="3323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spacing w:after="17"/>
              <w:ind w:left="106" w:right="0"/>
              <w:jc w:val="both"/>
            </w:pPr>
            <w:r>
              <w:rPr>
                <w:b w:val="0"/>
                <w:sz w:val="24"/>
              </w:rPr>
              <w:t xml:space="preserve">1.  Румянцева, З. П. Общее управление организацией. Теория и практика </w:t>
            </w:r>
          </w:p>
          <w:p w:rsidR="008524C9" w:rsidRDefault="002C0509">
            <w:pPr>
              <w:spacing w:line="266" w:lineRule="auto"/>
              <w:ind w:left="106" w:right="0"/>
              <w:jc w:val="both"/>
            </w:pPr>
            <w:r>
              <w:rPr>
                <w:b w:val="0"/>
                <w:sz w:val="24"/>
              </w:rPr>
              <w:t xml:space="preserve">: учебник / З. П. Румянцева.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ИНФРА-М, 2021. - 304 с. - (Высшее образование: </w:t>
            </w:r>
            <w:proofErr w:type="spellStart"/>
            <w:r>
              <w:rPr>
                <w:b w:val="0"/>
                <w:sz w:val="24"/>
              </w:rPr>
              <w:t>Бакалавриат</w:t>
            </w:r>
            <w:proofErr w:type="spellEnd"/>
            <w:r>
              <w:rPr>
                <w:b w:val="0"/>
                <w:sz w:val="24"/>
              </w:rPr>
              <w:t xml:space="preserve">). - ISBN 978-5-16-010536-9. -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8524C9" w:rsidRDefault="002C0509">
            <w:pPr>
              <w:spacing w:line="277" w:lineRule="auto"/>
              <w:ind w:left="106" w:right="100"/>
              <w:jc w:val="both"/>
            </w:pPr>
            <w:r>
              <w:rPr>
                <w:b w:val="0"/>
                <w:sz w:val="24"/>
              </w:rPr>
              <w:t xml:space="preserve">электронный. - URL: https://znanium.com/catalog/product/1141775 2. </w:t>
            </w:r>
            <w:proofErr w:type="spellStart"/>
            <w:r>
              <w:rPr>
                <w:b w:val="0"/>
                <w:sz w:val="24"/>
              </w:rPr>
              <w:t>Позубенкова</w:t>
            </w:r>
            <w:proofErr w:type="spellEnd"/>
            <w:r>
              <w:rPr>
                <w:b w:val="0"/>
                <w:sz w:val="24"/>
              </w:rPr>
              <w:t xml:space="preserve">, Э. И. Управление </w:t>
            </w:r>
            <w:proofErr w:type="gramStart"/>
            <w:r>
              <w:rPr>
                <w:b w:val="0"/>
                <w:sz w:val="24"/>
              </w:rPr>
              <w:t>организацией :</w:t>
            </w:r>
            <w:proofErr w:type="gramEnd"/>
            <w:r>
              <w:rPr>
                <w:b w:val="0"/>
                <w:sz w:val="24"/>
              </w:rPr>
              <w:t xml:space="preserve"> учебно</w:t>
            </w:r>
            <w:r>
              <w:rPr>
                <w:b w:val="0"/>
                <w:sz w:val="24"/>
              </w:rPr>
              <w:t xml:space="preserve">е пособие / Э. И. </w:t>
            </w:r>
            <w:proofErr w:type="spellStart"/>
            <w:r>
              <w:rPr>
                <w:b w:val="0"/>
                <w:sz w:val="24"/>
              </w:rPr>
              <w:t>Позубенкова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Пенза :</w:t>
            </w:r>
            <w:proofErr w:type="gramEnd"/>
            <w:r>
              <w:rPr>
                <w:b w:val="0"/>
                <w:sz w:val="24"/>
              </w:rPr>
              <w:t xml:space="preserve"> ПГАУ, 2020. — 169 с.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</w:p>
          <w:p w:rsidR="008524C9" w:rsidRDefault="002C0509">
            <w:pPr>
              <w:spacing w:line="267" w:lineRule="auto"/>
              <w:ind w:left="106" w:right="104"/>
              <w:jc w:val="both"/>
            </w:pPr>
            <w:proofErr w:type="gramStart"/>
            <w:r>
              <w:rPr>
                <w:b w:val="0"/>
                <w:sz w:val="24"/>
              </w:rPr>
              <w:t>Лань :</w:t>
            </w:r>
            <w:proofErr w:type="gramEnd"/>
            <w:r>
              <w:rPr>
                <w:b w:val="0"/>
                <w:sz w:val="24"/>
              </w:rPr>
              <w:t xml:space="preserve"> электронно-библиотечная система. — URL: </w:t>
            </w:r>
            <w:proofErr w:type="gramStart"/>
            <w:r>
              <w:rPr>
                <w:b w:val="0"/>
                <w:sz w:val="24"/>
              </w:rPr>
              <w:t>https://e.lanbook.com/book/170979  3</w:t>
            </w:r>
            <w:proofErr w:type="gramEnd"/>
            <w:r>
              <w:rPr>
                <w:b w:val="0"/>
                <w:sz w:val="24"/>
              </w:rPr>
              <w:t xml:space="preserve">. Троицкая, Н. Н. Управление организацией : учебное пособие / Н. Н. Троицкая. — </w:t>
            </w:r>
            <w:proofErr w:type="gramStart"/>
            <w:r>
              <w:rPr>
                <w:b w:val="0"/>
                <w:sz w:val="24"/>
              </w:rPr>
              <w:t>Москв</w:t>
            </w:r>
            <w:r>
              <w:rPr>
                <w:b w:val="0"/>
                <w:sz w:val="24"/>
              </w:rPr>
              <w:t>а :</w:t>
            </w:r>
            <w:proofErr w:type="gramEnd"/>
            <w:r>
              <w:rPr>
                <w:b w:val="0"/>
                <w:sz w:val="24"/>
              </w:rPr>
              <w:t xml:space="preserve"> РУТ (МИИТ), 2019. — 83 с.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электронно-библиотечная система. — URL: </w:t>
            </w:r>
          </w:p>
          <w:p w:rsidR="008524C9" w:rsidRDefault="002C0509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https://e.lanbook.com/book/175779 </w:t>
            </w:r>
          </w:p>
        </w:tc>
      </w:tr>
      <w:tr w:rsidR="008524C9">
        <w:trPr>
          <w:trHeight w:val="3596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spacing w:after="16" w:line="266" w:lineRule="auto"/>
              <w:ind w:left="106" w:right="100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b w:val="0"/>
                <w:sz w:val="24"/>
              </w:rPr>
              <w:t>Терешкина, О. С. Управление организацией (предприятием</w:t>
            </w:r>
            <w:proofErr w:type="gramStart"/>
            <w:r>
              <w:rPr>
                <w:b w:val="0"/>
                <w:sz w:val="24"/>
              </w:rPr>
              <w:t>) :</w:t>
            </w:r>
            <w:proofErr w:type="gramEnd"/>
            <w:r>
              <w:rPr>
                <w:b w:val="0"/>
                <w:sz w:val="24"/>
              </w:rPr>
              <w:t xml:space="preserve"> учебное пособие / О. С. </w:t>
            </w:r>
            <w:proofErr w:type="spellStart"/>
            <w:r>
              <w:rPr>
                <w:b w:val="0"/>
                <w:sz w:val="24"/>
              </w:rPr>
              <w:t>Терешкина</w:t>
            </w:r>
            <w:proofErr w:type="spellEnd"/>
            <w:r>
              <w:rPr>
                <w:b w:val="0"/>
                <w:sz w:val="24"/>
              </w:rPr>
              <w:t xml:space="preserve">, Д. А. </w:t>
            </w:r>
            <w:proofErr w:type="spellStart"/>
            <w:r>
              <w:rPr>
                <w:b w:val="0"/>
                <w:sz w:val="24"/>
              </w:rPr>
              <w:t>Гурнина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РТУ МИРЭА, 2021. — 56 с.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электронно-библиотечная система. — URL: https://e.lanbook.com/book/182461 </w:t>
            </w:r>
          </w:p>
          <w:p w:rsidR="008524C9" w:rsidRDefault="002C0509">
            <w:pPr>
              <w:spacing w:after="19" w:line="263" w:lineRule="auto"/>
              <w:ind w:left="106" w:right="101"/>
              <w:jc w:val="both"/>
            </w:pPr>
            <w:r>
              <w:rPr>
                <w:b w:val="0"/>
                <w:sz w:val="24"/>
              </w:rPr>
              <w:t>2.Дми</w:t>
            </w:r>
            <w:r>
              <w:rPr>
                <w:b w:val="0"/>
                <w:sz w:val="24"/>
              </w:rPr>
              <w:t xml:space="preserve">триева, Л. И. Теория менеджмента: инструменты и методы управления </w:t>
            </w:r>
            <w:proofErr w:type="gramStart"/>
            <w:r>
              <w:rPr>
                <w:b w:val="0"/>
                <w:sz w:val="24"/>
              </w:rPr>
              <w:t>организацией :</w:t>
            </w:r>
            <w:proofErr w:type="gramEnd"/>
            <w:r>
              <w:rPr>
                <w:b w:val="0"/>
                <w:sz w:val="24"/>
              </w:rPr>
              <w:t xml:space="preserve"> учебное пособие / Л. И. Дмитриева. - </w:t>
            </w: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Изд-во НГТУ, 2020. - 94 с. - ISBN 978-5-7782-4238-8. -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- URL: </w:t>
            </w:r>
            <w:hyperlink r:id="rId6">
              <w:r>
                <w:rPr>
                  <w:b w:val="0"/>
                  <w:color w:val="0000FF"/>
                  <w:sz w:val="24"/>
                  <w:u w:val="single" w:color="0000FF"/>
                </w:rPr>
                <w:t>https://znanium.com/catalog/product/1870468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8524C9" w:rsidRDefault="002C0509">
            <w:pPr>
              <w:spacing w:after="2" w:line="270" w:lineRule="auto"/>
              <w:ind w:left="106" w:right="101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b w:val="0"/>
                <w:i/>
                <w:sz w:val="24"/>
              </w:rPr>
              <w:t xml:space="preserve"> Зуб, А. Т. </w:t>
            </w:r>
            <w:r>
              <w:rPr>
                <w:b w:val="0"/>
                <w:sz w:val="24"/>
              </w:rPr>
              <w:t xml:space="preserve"> Принятие управленческих </w:t>
            </w:r>
            <w:proofErr w:type="gramStart"/>
            <w:r>
              <w:rPr>
                <w:b w:val="0"/>
                <w:sz w:val="24"/>
              </w:rPr>
              <w:t>решений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/ А. Т. Зуб. —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и доп. — </w:t>
            </w:r>
            <w:proofErr w:type="gramStart"/>
            <w:r>
              <w:rPr>
                <w:b w:val="0"/>
                <w:sz w:val="24"/>
              </w:rPr>
              <w:t xml:space="preserve">Москва </w:t>
            </w:r>
            <w:r>
              <w:rPr>
                <w:b w:val="0"/>
                <w:sz w:val="24"/>
              </w:rPr>
              <w:t>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2022. — 332 с. — (Высшее образование). — ISBN 978-5-534-</w:t>
            </w:r>
          </w:p>
          <w:p w:rsidR="008524C9" w:rsidRDefault="002C0509">
            <w:pPr>
              <w:ind w:left="106" w:right="0"/>
              <w:jc w:val="both"/>
            </w:pPr>
            <w:r>
              <w:rPr>
                <w:b w:val="0"/>
                <w:sz w:val="24"/>
              </w:rPr>
              <w:t xml:space="preserve">06006-5.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— URL:</w:t>
            </w:r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hyperlink r:id="rId9">
              <w:r>
                <w:rPr>
                  <w:b w:val="0"/>
                  <w:sz w:val="24"/>
                  <w:u w:val="single" w:color="000000"/>
                </w:rPr>
                <w:t>https://urait.ru/bcode/489217</w:t>
              </w:r>
            </w:hyperlink>
            <w:hyperlink r:id="rId10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</w:tc>
      </w:tr>
      <w:tr w:rsidR="008524C9">
        <w:trPr>
          <w:trHeight w:val="249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8524C9">
            <w:pPr>
              <w:spacing w:after="160"/>
              <w:ind w:left="0" w:right="0"/>
              <w:jc w:val="left"/>
            </w:pP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9" w:rsidRDefault="002C0509">
            <w:pPr>
              <w:numPr>
                <w:ilvl w:val="0"/>
                <w:numId w:val="1"/>
              </w:numPr>
              <w:spacing w:line="281" w:lineRule="auto"/>
              <w:ind w:right="29"/>
              <w:jc w:val="both"/>
            </w:pPr>
            <w:r>
              <w:rPr>
                <w:b w:val="0"/>
                <w:sz w:val="24"/>
              </w:rPr>
              <w:t xml:space="preserve">Поршнев, А. Г. Управление организацией: Учебник / Поршнев А.Г., </w:t>
            </w:r>
            <w:proofErr w:type="spellStart"/>
            <w:r>
              <w:rPr>
                <w:b w:val="0"/>
                <w:sz w:val="24"/>
              </w:rPr>
              <w:t>Азоев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Г.Л., </w:t>
            </w:r>
            <w:proofErr w:type="spellStart"/>
            <w:r>
              <w:rPr>
                <w:b w:val="0"/>
                <w:sz w:val="24"/>
              </w:rPr>
              <w:t>Баранчеев</w:t>
            </w:r>
            <w:proofErr w:type="spellEnd"/>
            <w:r>
              <w:rPr>
                <w:b w:val="0"/>
                <w:sz w:val="24"/>
              </w:rPr>
              <w:t xml:space="preserve"> В.П., Поршнев А.Г., Румянцева З.П.; Под ред. </w:t>
            </w:r>
          </w:p>
          <w:p w:rsidR="008524C9" w:rsidRDefault="002C0509">
            <w:pPr>
              <w:spacing w:after="23"/>
              <w:ind w:left="0" w:right="0"/>
              <w:jc w:val="both"/>
            </w:pPr>
            <w:proofErr w:type="spellStart"/>
            <w:r>
              <w:rPr>
                <w:b w:val="0"/>
                <w:sz w:val="24"/>
              </w:rPr>
              <w:t>Саломатина</w:t>
            </w:r>
            <w:proofErr w:type="spellEnd"/>
            <w:r>
              <w:rPr>
                <w:b w:val="0"/>
                <w:sz w:val="24"/>
              </w:rPr>
              <w:t xml:space="preserve"> Н.А. - 4-е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- М.: НИЦ ИНФРА-М, 2016. </w:t>
            </w:r>
          </w:p>
          <w:p w:rsidR="008524C9" w:rsidRDefault="002C0509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(экземпляров </w:t>
            </w:r>
            <w:proofErr w:type="gramStart"/>
            <w:r>
              <w:rPr>
                <w:b w:val="0"/>
                <w:sz w:val="24"/>
              </w:rPr>
              <w:t>неограниченное )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8524C9" w:rsidRDefault="002C0509">
            <w:pPr>
              <w:numPr>
                <w:ilvl w:val="0"/>
                <w:numId w:val="1"/>
              </w:numPr>
              <w:spacing w:line="265" w:lineRule="auto"/>
              <w:ind w:right="29"/>
              <w:jc w:val="both"/>
            </w:pPr>
            <w:r>
              <w:rPr>
                <w:b w:val="0"/>
                <w:sz w:val="24"/>
              </w:rPr>
              <w:t xml:space="preserve">Райская, М.В. Управление организацией (предприятием): Учебное пособие / М.В. Райская. - </w:t>
            </w:r>
            <w:r>
              <w:rPr>
                <w:b w:val="0"/>
                <w:sz w:val="24"/>
              </w:rPr>
              <w:t xml:space="preserve">Казань: Казанский национальный исследовательский технологический университет, 2016. (экземпляров неограниченно) </w:t>
            </w:r>
          </w:p>
          <w:p w:rsidR="008524C9" w:rsidRDefault="002C0509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524C9" w:rsidRDefault="002C0509">
      <w:pPr>
        <w:ind w:right="0"/>
        <w:jc w:val="both"/>
      </w:pPr>
      <w:r>
        <w:rPr>
          <w:b w:val="0"/>
          <w:sz w:val="24"/>
        </w:rPr>
        <w:t xml:space="preserve"> </w:t>
      </w:r>
    </w:p>
    <w:sectPr w:rsidR="008524C9">
      <w:pgSz w:w="11904" w:h="16838"/>
      <w:pgMar w:top="1138" w:right="1440" w:bottom="12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E1E"/>
    <w:multiLevelType w:val="hybridMultilevel"/>
    <w:tmpl w:val="45B0F6FE"/>
    <w:lvl w:ilvl="0" w:tplc="0DB654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C02F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C9E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2DD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2B9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E7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CEB5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AC9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0A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C9"/>
    <w:rsid w:val="002C0509"/>
    <w:rsid w:val="008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574B"/>
  <w15:docId w15:val="{2A24DAC8-BC2C-4F96-967F-E2DDDCA6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0" w:right="1159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C050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050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87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87046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rait.ru/bcode/489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2023-09-15T10:13:00Z</dcterms:created>
  <dcterms:modified xsi:type="dcterms:W3CDTF">2023-09-15T10:13:00Z</dcterms:modified>
</cp:coreProperties>
</file>