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7E" w:rsidRPr="0050217E" w:rsidRDefault="0050217E" w:rsidP="0050217E">
      <w:pPr>
        <w:spacing w:after="0" w:line="264" w:lineRule="auto"/>
        <w:ind w:left="10"/>
        <w:jc w:val="center"/>
        <w:rPr>
          <w:sz w:val="24"/>
          <w:szCs w:val="24"/>
        </w:rPr>
      </w:pPr>
      <w:r w:rsidRPr="0050217E">
        <w:rPr>
          <w:noProof/>
          <w:sz w:val="24"/>
          <w:szCs w:val="24"/>
        </w:rPr>
        <w:drawing>
          <wp:inline distT="0" distB="0" distL="0" distR="0" wp14:anchorId="2704E738" wp14:editId="02270A6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7E" w:rsidRPr="0050217E" w:rsidRDefault="0050217E" w:rsidP="0050217E">
      <w:pPr>
        <w:spacing w:after="0" w:line="264" w:lineRule="auto"/>
        <w:ind w:left="10"/>
        <w:jc w:val="center"/>
        <w:rPr>
          <w:sz w:val="24"/>
          <w:szCs w:val="24"/>
        </w:rPr>
      </w:pPr>
    </w:p>
    <w:p w:rsidR="0050217E" w:rsidRPr="0050217E" w:rsidRDefault="0050217E" w:rsidP="0050217E">
      <w:pPr>
        <w:spacing w:after="0" w:line="264" w:lineRule="auto"/>
        <w:ind w:left="10"/>
        <w:jc w:val="center"/>
        <w:rPr>
          <w:bCs/>
          <w:sz w:val="24"/>
          <w:szCs w:val="24"/>
        </w:rPr>
      </w:pPr>
      <w:r w:rsidRPr="0050217E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50217E" w:rsidRPr="0050217E" w:rsidRDefault="0050217E" w:rsidP="0050217E">
      <w:pPr>
        <w:spacing w:after="0" w:line="264" w:lineRule="auto"/>
        <w:ind w:left="10"/>
        <w:jc w:val="center"/>
        <w:rPr>
          <w:b/>
          <w:sz w:val="24"/>
          <w:szCs w:val="24"/>
        </w:rPr>
      </w:pPr>
      <w:r w:rsidRPr="0050217E">
        <w:rPr>
          <w:b/>
          <w:sz w:val="24"/>
          <w:szCs w:val="24"/>
        </w:rPr>
        <w:t>«</w:t>
      </w:r>
      <w:r w:rsidRPr="0050217E">
        <w:rPr>
          <w:sz w:val="24"/>
          <w:szCs w:val="24"/>
        </w:rPr>
        <w:t>Славяно-Греко-Латинская Академия»</w:t>
      </w:r>
    </w:p>
    <w:p w:rsidR="0050217E" w:rsidRPr="0050217E" w:rsidRDefault="0050217E" w:rsidP="0050217E">
      <w:pPr>
        <w:spacing w:after="0" w:line="264" w:lineRule="auto"/>
        <w:ind w:left="10"/>
        <w:jc w:val="both"/>
        <w:rPr>
          <w:sz w:val="24"/>
          <w:szCs w:val="24"/>
        </w:rPr>
      </w:pPr>
    </w:p>
    <w:p w:rsidR="0050217E" w:rsidRPr="0050217E" w:rsidRDefault="0050217E" w:rsidP="0050217E">
      <w:pPr>
        <w:spacing w:after="0" w:line="264" w:lineRule="auto"/>
        <w:ind w:left="10"/>
        <w:jc w:val="both"/>
        <w:rPr>
          <w:sz w:val="24"/>
          <w:szCs w:val="24"/>
        </w:rPr>
      </w:pPr>
    </w:p>
    <w:p w:rsidR="0050217E" w:rsidRPr="0050217E" w:rsidRDefault="0050217E" w:rsidP="0050217E">
      <w:pPr>
        <w:spacing w:after="0" w:line="264" w:lineRule="auto"/>
        <w:ind w:left="10"/>
        <w:jc w:val="both"/>
        <w:rPr>
          <w:sz w:val="24"/>
          <w:szCs w:val="24"/>
        </w:rPr>
      </w:pPr>
    </w:p>
    <w:tbl>
      <w:tblPr>
        <w:tblStyle w:val="1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50217E" w:rsidRPr="0050217E" w:rsidTr="00987E45">
        <w:tc>
          <w:tcPr>
            <w:tcW w:w="6379" w:type="dxa"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СОГЛАСОВАНО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Директор Института _______________________,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кандидат философских наук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_______________________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sz w:val="24"/>
                <w:szCs w:val="24"/>
              </w:rPr>
            </w:pP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Одобрено: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Решением Ученого Совета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УТВЕРЖДАЮ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Ректор АНО ВО «СГЛА»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 xml:space="preserve">_______________ </w:t>
            </w:r>
            <w:proofErr w:type="spellStart"/>
            <w:r w:rsidRPr="0050217E">
              <w:rPr>
                <w:sz w:val="24"/>
                <w:szCs w:val="24"/>
              </w:rPr>
              <w:t>Храмешин</w:t>
            </w:r>
            <w:proofErr w:type="spellEnd"/>
            <w:r w:rsidRPr="0050217E">
              <w:rPr>
                <w:sz w:val="24"/>
                <w:szCs w:val="24"/>
              </w:rPr>
              <w:t xml:space="preserve"> С.Н.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sz w:val="24"/>
                <w:szCs w:val="24"/>
              </w:rPr>
            </w:pPr>
          </w:p>
        </w:tc>
      </w:tr>
    </w:tbl>
    <w:p w:rsidR="0050217E" w:rsidRPr="0050217E" w:rsidRDefault="0050217E" w:rsidP="0050217E">
      <w:pPr>
        <w:spacing w:after="0" w:line="259" w:lineRule="auto"/>
        <w:ind w:left="10"/>
        <w:jc w:val="both"/>
        <w:rPr>
          <w:b/>
          <w:sz w:val="24"/>
          <w:szCs w:val="24"/>
        </w:rPr>
      </w:pPr>
    </w:p>
    <w:p w:rsidR="0050217E" w:rsidRPr="0050217E" w:rsidRDefault="0050217E" w:rsidP="0050217E">
      <w:pPr>
        <w:spacing w:after="0" w:line="259" w:lineRule="auto"/>
        <w:ind w:left="10"/>
        <w:jc w:val="both"/>
        <w:rPr>
          <w:b/>
          <w:sz w:val="24"/>
          <w:szCs w:val="24"/>
        </w:rPr>
      </w:pPr>
    </w:p>
    <w:p w:rsidR="0050217E" w:rsidRPr="0050217E" w:rsidRDefault="0050217E" w:rsidP="0050217E">
      <w:pPr>
        <w:spacing w:after="0" w:line="259" w:lineRule="auto"/>
        <w:ind w:left="10"/>
        <w:jc w:val="both"/>
        <w:rPr>
          <w:b/>
          <w:sz w:val="24"/>
          <w:szCs w:val="24"/>
        </w:rPr>
      </w:pPr>
    </w:p>
    <w:p w:rsidR="0050217E" w:rsidRPr="0050217E" w:rsidRDefault="0050217E" w:rsidP="0050217E">
      <w:pPr>
        <w:spacing w:after="0" w:line="259" w:lineRule="auto"/>
        <w:ind w:left="10"/>
        <w:jc w:val="center"/>
        <w:rPr>
          <w:b/>
          <w:sz w:val="24"/>
          <w:szCs w:val="24"/>
        </w:rPr>
      </w:pPr>
      <w:r w:rsidRPr="0050217E">
        <w:rPr>
          <w:b/>
          <w:sz w:val="24"/>
          <w:szCs w:val="24"/>
        </w:rPr>
        <w:t>Аннотация к рабочей программе дисциплины</w:t>
      </w:r>
    </w:p>
    <w:p w:rsidR="0050217E" w:rsidRDefault="0050217E" w:rsidP="0050217E">
      <w:pPr>
        <w:spacing w:after="0" w:line="288" w:lineRule="auto"/>
        <w:ind w:left="10"/>
        <w:jc w:val="center"/>
        <w:rPr>
          <w:b/>
          <w:sz w:val="24"/>
          <w:szCs w:val="24"/>
        </w:rPr>
      </w:pPr>
      <w:r w:rsidRPr="0050217E">
        <w:rPr>
          <w:rFonts w:eastAsia="Calibri"/>
          <w:b/>
          <w:sz w:val="24"/>
          <w:szCs w:val="24"/>
        </w:rPr>
        <w:t>Б</w:t>
      </w:r>
      <w:proofErr w:type="gramStart"/>
      <w:r w:rsidRPr="0050217E">
        <w:rPr>
          <w:rFonts w:eastAsia="Calibri"/>
          <w:b/>
          <w:sz w:val="24"/>
          <w:szCs w:val="24"/>
        </w:rPr>
        <w:t>1.О.</w:t>
      </w:r>
      <w:proofErr w:type="gramEnd"/>
      <w:r w:rsidRPr="0050217E">
        <w:rPr>
          <w:rFonts w:eastAsia="Calibri"/>
          <w:b/>
          <w:sz w:val="24"/>
          <w:szCs w:val="24"/>
        </w:rPr>
        <w:t xml:space="preserve">27  </w:t>
      </w:r>
      <w:r w:rsidRPr="0050217E">
        <w:rPr>
          <w:b/>
          <w:sz w:val="24"/>
          <w:szCs w:val="24"/>
        </w:rPr>
        <w:t>Разработка управленческих решений</w:t>
      </w:r>
    </w:p>
    <w:p w:rsidR="0050217E" w:rsidRPr="0050217E" w:rsidRDefault="0050217E" w:rsidP="0050217E">
      <w:pPr>
        <w:spacing w:after="0" w:line="288" w:lineRule="auto"/>
        <w:ind w:left="10"/>
        <w:jc w:val="center"/>
        <w:rPr>
          <w:rFonts w:eastAsia="Calibri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50217E" w:rsidRPr="0050217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38.03.02 Менеджмент</w:t>
            </w:r>
          </w:p>
        </w:tc>
      </w:tr>
      <w:tr w:rsidR="0050217E" w:rsidRPr="0050217E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Управление бизнесом</w:t>
            </w:r>
          </w:p>
        </w:tc>
      </w:tr>
      <w:tr w:rsidR="0050217E" w:rsidRPr="0050217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0217E" w:rsidRPr="0050217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Форма обучения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Очная</w:t>
            </w:r>
          </w:p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2022</w:t>
            </w:r>
          </w:p>
        </w:tc>
      </w:tr>
      <w:tr w:rsidR="0050217E" w:rsidRPr="0050217E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E" w:rsidRPr="0050217E" w:rsidRDefault="0050217E" w:rsidP="0050217E">
            <w:pPr>
              <w:spacing w:after="0" w:line="264" w:lineRule="auto"/>
              <w:ind w:left="10"/>
              <w:jc w:val="both"/>
              <w:rPr>
                <w:b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5</w:t>
            </w:r>
            <w:r w:rsidRPr="0050217E">
              <w:rPr>
                <w:b/>
                <w:sz w:val="24"/>
                <w:szCs w:val="24"/>
              </w:rPr>
              <w:t xml:space="preserve"> курс </w:t>
            </w:r>
            <w:r w:rsidRPr="0050217E">
              <w:rPr>
                <w:b/>
                <w:sz w:val="24"/>
                <w:szCs w:val="24"/>
              </w:rPr>
              <w:t>3</w:t>
            </w:r>
          </w:p>
        </w:tc>
      </w:tr>
    </w:tbl>
    <w:p w:rsidR="0050217E" w:rsidRPr="0050217E" w:rsidRDefault="0050217E" w:rsidP="0050217E">
      <w:pPr>
        <w:spacing w:after="0" w:line="259" w:lineRule="auto"/>
        <w:ind w:left="10"/>
        <w:jc w:val="both"/>
        <w:rPr>
          <w:rFonts w:eastAsia="Calibri"/>
          <w:b/>
          <w:sz w:val="24"/>
          <w:szCs w:val="24"/>
        </w:rPr>
      </w:pPr>
    </w:p>
    <w:p w:rsidR="0050217E" w:rsidRPr="0050217E" w:rsidRDefault="0050217E" w:rsidP="0050217E">
      <w:pPr>
        <w:spacing w:after="0" w:line="259" w:lineRule="auto"/>
        <w:ind w:left="10"/>
        <w:jc w:val="both"/>
        <w:rPr>
          <w:rFonts w:eastAsia="Calibri"/>
          <w:b/>
          <w:sz w:val="24"/>
          <w:szCs w:val="24"/>
        </w:rPr>
      </w:pPr>
    </w:p>
    <w:p w:rsidR="0050217E" w:rsidRDefault="0050217E" w:rsidP="0050217E">
      <w:pPr>
        <w:spacing w:after="0" w:line="288" w:lineRule="auto"/>
        <w:ind w:left="0" w:firstLine="0"/>
        <w:jc w:val="center"/>
        <w:rPr>
          <w:b/>
          <w:sz w:val="24"/>
          <w:szCs w:val="24"/>
        </w:rPr>
      </w:pPr>
      <w:r w:rsidRPr="0050217E">
        <w:rPr>
          <w:rFonts w:eastAsia="Calibri"/>
          <w:b/>
          <w:sz w:val="24"/>
          <w:szCs w:val="24"/>
        </w:rPr>
        <w:t>Б</w:t>
      </w:r>
      <w:proofErr w:type="gramStart"/>
      <w:r w:rsidRPr="0050217E">
        <w:rPr>
          <w:rFonts w:eastAsia="Calibri"/>
          <w:b/>
          <w:sz w:val="24"/>
          <w:szCs w:val="24"/>
        </w:rPr>
        <w:t>1.О.</w:t>
      </w:r>
      <w:proofErr w:type="gramEnd"/>
      <w:r w:rsidRPr="0050217E">
        <w:rPr>
          <w:rFonts w:eastAsia="Calibri"/>
          <w:b/>
          <w:sz w:val="24"/>
          <w:szCs w:val="24"/>
        </w:rPr>
        <w:t xml:space="preserve">27  </w:t>
      </w:r>
      <w:r w:rsidRPr="0050217E">
        <w:rPr>
          <w:b/>
          <w:sz w:val="24"/>
          <w:szCs w:val="24"/>
        </w:rPr>
        <w:t>Разработка управленческих решений</w:t>
      </w:r>
    </w:p>
    <w:p w:rsidR="0050217E" w:rsidRPr="0050217E" w:rsidRDefault="0050217E" w:rsidP="0050217E">
      <w:pPr>
        <w:spacing w:after="0" w:line="288" w:lineRule="auto"/>
        <w:ind w:left="0" w:firstLine="0"/>
        <w:jc w:val="center"/>
        <w:rPr>
          <w:rFonts w:eastAsia="Calibri"/>
          <w:b/>
          <w:sz w:val="24"/>
          <w:szCs w:val="24"/>
        </w:rPr>
      </w:pPr>
    </w:p>
    <w:tbl>
      <w:tblPr>
        <w:tblStyle w:val="TableGrid1"/>
        <w:tblW w:w="10065" w:type="dxa"/>
        <w:tblInd w:w="-714" w:type="dxa"/>
        <w:tblCellMar>
          <w:top w:w="1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382"/>
        <w:gridCol w:w="6683"/>
      </w:tblGrid>
      <w:tr w:rsidR="0050217E" w:rsidRPr="0050217E" w:rsidTr="0050217E">
        <w:trPr>
          <w:trHeight w:val="236"/>
        </w:trPr>
        <w:tc>
          <w:tcPr>
            <w:tcW w:w="338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217E">
              <w:rPr>
                <w:rFonts w:eastAsia="Calibri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8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217E">
              <w:rPr>
                <w:rFonts w:eastAsia="Calibri"/>
                <w:b/>
                <w:sz w:val="24"/>
                <w:szCs w:val="24"/>
              </w:rPr>
              <w:t>Б1.О.2</w:t>
            </w:r>
            <w:r w:rsidRPr="0050217E">
              <w:rPr>
                <w:rFonts w:eastAsia="Calibri"/>
                <w:b/>
                <w:sz w:val="24"/>
                <w:szCs w:val="24"/>
              </w:rPr>
              <w:t>7</w:t>
            </w:r>
            <w:r w:rsidRPr="0050217E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50217E">
              <w:rPr>
                <w:b/>
                <w:sz w:val="24"/>
                <w:szCs w:val="24"/>
              </w:rPr>
              <w:t>Разработка управленческих решений</w:t>
            </w:r>
          </w:p>
        </w:tc>
      </w:tr>
      <w:tr w:rsidR="0050217E" w:rsidRPr="0050217E" w:rsidTr="0050217E">
        <w:trPr>
          <w:trHeight w:val="688"/>
        </w:trPr>
        <w:tc>
          <w:tcPr>
            <w:tcW w:w="338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830" w:right="156" w:firstLine="0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668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142" w:right="156" w:firstLine="142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Принятие управленческих решений в организациях в условиях сложной и динамичной среды. Информационное обеспечение организационно</w:t>
            </w:r>
            <w:r w:rsidRPr="0050217E">
              <w:rPr>
                <w:sz w:val="24"/>
                <w:szCs w:val="24"/>
              </w:rPr>
              <w:t xml:space="preserve">управленческих решений. Количественный и качественный анализ информации при принятии управленческих решений. Процесс подготовки и принятия управленческого решения. Целевая ориентация и технологии разработки управленческих решений. Диагностика проблемы. Формирование ограничений и критериев при принятии управленческих решений. Выработка </w:t>
            </w:r>
            <w:r w:rsidRPr="0050217E">
              <w:rPr>
                <w:sz w:val="24"/>
                <w:szCs w:val="24"/>
              </w:rPr>
              <w:lastRenderedPageBreak/>
              <w:t>альтернатив управленческих решений. Анализ и оценка альтернатив управленческих решений. Методология принятия управленческих решений. Построение экономических, финансовых и организационно-управленческих моделей для решения конкретных задач управления. Организационные и социально-психологические основы разработки управленческих решений. Готовность менеджера нести ответственность с позиций социальной значимости принимаемых решений. Разработка управленческих решений в условиях определенности, неопределенности и риска. Обеспечение качества принимаемых решений. Мотивация и контроль реализации управленческих решений. Ответственность руководителей за управленческие решения и их последствия. Методы обоснования эффективности управленческих решений.</w:t>
            </w:r>
          </w:p>
        </w:tc>
      </w:tr>
      <w:tr w:rsidR="0050217E" w:rsidRPr="0050217E" w:rsidTr="0050217E">
        <w:trPr>
          <w:trHeight w:val="166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830" w:right="156" w:firstLine="0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142" w:right="156" w:firstLine="142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Опираясь на знание основных понятий, функций организационно</w:t>
            </w:r>
            <w:r w:rsidRPr="0050217E">
              <w:rPr>
                <w:sz w:val="24"/>
                <w:szCs w:val="24"/>
              </w:rPr>
              <w:t>управленческого решения в условиях сложной и динамичной среды применяет технологии разработки и реализации управленческих решений с учетом их социальной значимости; осуществляет анализ альтернатив управленческих решений; применяет методы оценки качества, эффективности и оценивает последствия управленческих решений, интерпретирует полученные результаты, формулирует выводы и рекомендации; адаптирует лучшие практики зарубежного опыта принятия управленческих решений к своей профессиональной деятельности</w:t>
            </w:r>
          </w:p>
        </w:tc>
      </w:tr>
      <w:tr w:rsidR="0050217E" w:rsidRPr="0050217E" w:rsidTr="0050217E">
        <w:trPr>
          <w:trHeight w:val="2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830" w:right="156" w:firstLine="0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50217E">
              <w:rPr>
                <w:sz w:val="24"/>
                <w:szCs w:val="24"/>
              </w:rPr>
              <w:t>з.е</w:t>
            </w:r>
            <w:proofErr w:type="spellEnd"/>
            <w:r w:rsidRPr="0050217E">
              <w:rPr>
                <w:sz w:val="24"/>
                <w:szCs w:val="24"/>
              </w:rPr>
              <w:t>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142" w:right="156" w:firstLine="142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5</w:t>
            </w:r>
          </w:p>
        </w:tc>
      </w:tr>
      <w:tr w:rsidR="0050217E" w:rsidRPr="0050217E" w:rsidTr="0050217E">
        <w:trPr>
          <w:trHeight w:val="2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830" w:right="156" w:firstLine="0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Формы отчетности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142" w:right="156" w:firstLine="142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Курсовая работа Экзамен</w:t>
            </w:r>
          </w:p>
        </w:tc>
      </w:tr>
      <w:tr w:rsidR="0050217E" w:rsidRPr="0050217E" w:rsidTr="0050217E">
        <w:trPr>
          <w:trHeight w:val="286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830" w:right="156" w:firstLine="0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0217E" w:rsidRPr="0050217E" w:rsidTr="0050217E">
        <w:trPr>
          <w:trHeight w:val="41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830" w:right="156" w:firstLine="0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>Основная литература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numPr>
                <w:ilvl w:val="0"/>
                <w:numId w:val="1"/>
              </w:numPr>
              <w:spacing w:after="0" w:line="288" w:lineRule="auto"/>
              <w:ind w:left="142" w:right="156" w:firstLine="142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 xml:space="preserve">1. Попов, В. П. Разработка управленческих решений (многомерный подход) Электронный </w:t>
            </w:r>
            <w:proofErr w:type="gramStart"/>
            <w:r w:rsidRPr="0050217E">
              <w:rPr>
                <w:sz w:val="24"/>
                <w:szCs w:val="24"/>
              </w:rPr>
              <w:t>ресурс :</w:t>
            </w:r>
            <w:proofErr w:type="gramEnd"/>
            <w:r w:rsidRPr="0050217E">
              <w:rPr>
                <w:sz w:val="24"/>
                <w:szCs w:val="24"/>
              </w:rPr>
              <w:t xml:space="preserve"> Учебник / В. П. Попов, И. В. </w:t>
            </w:r>
            <w:proofErr w:type="spellStart"/>
            <w:r w:rsidRPr="0050217E">
              <w:rPr>
                <w:sz w:val="24"/>
                <w:szCs w:val="24"/>
              </w:rPr>
              <w:t>Крайнюченко</w:t>
            </w:r>
            <w:proofErr w:type="spellEnd"/>
            <w:r w:rsidRPr="0050217E">
              <w:rPr>
                <w:sz w:val="24"/>
                <w:szCs w:val="24"/>
              </w:rPr>
              <w:t xml:space="preserve">. - </w:t>
            </w:r>
            <w:proofErr w:type="gramStart"/>
            <w:r w:rsidRPr="0050217E">
              <w:rPr>
                <w:sz w:val="24"/>
                <w:szCs w:val="24"/>
              </w:rPr>
              <w:t>Саратов :</w:t>
            </w:r>
            <w:proofErr w:type="gramEnd"/>
            <w:r w:rsidRPr="0050217E">
              <w:rPr>
                <w:sz w:val="24"/>
                <w:szCs w:val="24"/>
              </w:rPr>
              <w:t xml:space="preserve"> Ай Пи Эр Медиа, 2019. - 136 с. - Книга находится в премиум-версии ЭБС IPR BOOKS. - ISBN 978-5-4486- 0539-0, экземпляров неограниченно. 2. Учитель, Ю.Г. Разработка управленческих решений Электронный </w:t>
            </w:r>
            <w:proofErr w:type="gramStart"/>
            <w:r w:rsidRPr="0050217E">
              <w:rPr>
                <w:sz w:val="24"/>
                <w:szCs w:val="24"/>
              </w:rPr>
              <w:t>ресурс :</w:t>
            </w:r>
            <w:proofErr w:type="gramEnd"/>
            <w:r w:rsidRPr="0050217E">
              <w:rPr>
                <w:sz w:val="24"/>
                <w:szCs w:val="24"/>
              </w:rPr>
              <w:t xml:space="preserve"> Учебник для студентов вузов, обучающихся по специальности «Антикризисное управление» и другим экономическим специальностям, специальности «Менеджмент организации» / Ю. Г. Учитель, А. И. Терновой, К. И. Терновой. - Разработка управленческих решений,2022-03-26. - </w:t>
            </w:r>
            <w:proofErr w:type="gramStart"/>
            <w:r w:rsidRPr="0050217E">
              <w:rPr>
                <w:sz w:val="24"/>
                <w:szCs w:val="24"/>
              </w:rPr>
              <w:t>Москва :</w:t>
            </w:r>
            <w:proofErr w:type="gramEnd"/>
            <w:r w:rsidRPr="0050217E">
              <w:rPr>
                <w:sz w:val="24"/>
                <w:szCs w:val="24"/>
              </w:rPr>
              <w:t xml:space="preserve"> ЮНИТИ-ДАНА, 2017. - 383 с. </w:t>
            </w:r>
            <w:r w:rsidRPr="0050217E">
              <w:rPr>
                <w:sz w:val="24"/>
                <w:szCs w:val="24"/>
              </w:rPr>
              <w:lastRenderedPageBreak/>
              <w:t xml:space="preserve">- Книга находится в премиум-версии ЭБС IPR BOOKS. - ISBN 978-5-238-01091-5, экземпляров </w:t>
            </w:r>
            <w:proofErr w:type="spellStart"/>
            <w:r w:rsidRPr="0050217E">
              <w:rPr>
                <w:sz w:val="24"/>
                <w:szCs w:val="24"/>
              </w:rPr>
              <w:t>неограничено</w:t>
            </w:r>
            <w:proofErr w:type="spellEnd"/>
            <w:r w:rsidRPr="0050217E">
              <w:rPr>
                <w:sz w:val="24"/>
                <w:szCs w:val="24"/>
              </w:rPr>
              <w:t>.</w:t>
            </w:r>
          </w:p>
        </w:tc>
      </w:tr>
      <w:tr w:rsidR="0050217E" w:rsidRPr="0050217E" w:rsidTr="0050217E">
        <w:trPr>
          <w:trHeight w:val="4090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0" w:line="288" w:lineRule="auto"/>
              <w:ind w:left="830" w:right="156" w:firstLine="0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7E" w:rsidRPr="0050217E" w:rsidRDefault="0050217E" w:rsidP="0050217E">
            <w:pPr>
              <w:spacing w:after="18" w:line="288" w:lineRule="auto"/>
              <w:ind w:left="142" w:right="156" w:firstLine="142"/>
              <w:jc w:val="both"/>
              <w:rPr>
                <w:rFonts w:eastAsia="Calibri"/>
                <w:sz w:val="24"/>
                <w:szCs w:val="24"/>
              </w:rPr>
            </w:pPr>
            <w:r w:rsidRPr="0050217E">
              <w:rPr>
                <w:sz w:val="24"/>
                <w:szCs w:val="24"/>
              </w:rPr>
              <w:t xml:space="preserve">1. </w:t>
            </w:r>
            <w:proofErr w:type="spellStart"/>
            <w:r w:rsidRPr="0050217E">
              <w:rPr>
                <w:sz w:val="24"/>
                <w:szCs w:val="24"/>
              </w:rPr>
              <w:t>Балдин</w:t>
            </w:r>
            <w:proofErr w:type="spellEnd"/>
            <w:r w:rsidRPr="0050217E">
              <w:rPr>
                <w:sz w:val="24"/>
                <w:szCs w:val="24"/>
              </w:rPr>
              <w:t xml:space="preserve">, К. В. Управленческие решения / К.В. </w:t>
            </w:r>
            <w:proofErr w:type="spellStart"/>
            <w:proofErr w:type="gramStart"/>
            <w:r w:rsidRPr="0050217E">
              <w:rPr>
                <w:sz w:val="24"/>
                <w:szCs w:val="24"/>
              </w:rPr>
              <w:t>Балдин</w:t>
            </w:r>
            <w:proofErr w:type="spellEnd"/>
            <w:r w:rsidRPr="0050217E">
              <w:rPr>
                <w:sz w:val="24"/>
                <w:szCs w:val="24"/>
              </w:rPr>
              <w:t xml:space="preserve"> ;</w:t>
            </w:r>
            <w:proofErr w:type="gramEnd"/>
            <w:r w:rsidRPr="0050217E">
              <w:rPr>
                <w:sz w:val="24"/>
                <w:szCs w:val="24"/>
              </w:rPr>
              <w:t xml:space="preserve"> С.Н. </w:t>
            </w:r>
            <w:bookmarkStart w:id="0" w:name="_GoBack"/>
            <w:bookmarkEnd w:id="0"/>
            <w:r w:rsidRPr="0050217E">
              <w:rPr>
                <w:sz w:val="24"/>
                <w:szCs w:val="24"/>
              </w:rPr>
              <w:t xml:space="preserve">Воробьев ; В.Б. Уткин. - 8-е изд. - </w:t>
            </w:r>
            <w:proofErr w:type="gramStart"/>
            <w:r w:rsidRPr="0050217E">
              <w:rPr>
                <w:sz w:val="24"/>
                <w:szCs w:val="24"/>
              </w:rPr>
              <w:t>Москва :</w:t>
            </w:r>
            <w:proofErr w:type="gramEnd"/>
            <w:r w:rsidRPr="0050217E">
              <w:rPr>
                <w:sz w:val="24"/>
                <w:szCs w:val="24"/>
              </w:rPr>
              <w:t xml:space="preserve"> Дашков и Ко, 2014. -</w:t>
            </w:r>
            <w:r w:rsidRPr="0050217E">
              <w:rPr>
                <w:sz w:val="24"/>
                <w:szCs w:val="24"/>
              </w:rPr>
              <w:t xml:space="preserve"> </w:t>
            </w:r>
            <w:r w:rsidRPr="0050217E">
              <w:rPr>
                <w:sz w:val="24"/>
                <w:szCs w:val="24"/>
              </w:rPr>
              <w:t xml:space="preserve">495 с. - (Учебные издания для бакалавров). - ISBN 978-5-394-02269- 2, экземпляров </w:t>
            </w:r>
            <w:proofErr w:type="spellStart"/>
            <w:r w:rsidRPr="0050217E">
              <w:rPr>
                <w:sz w:val="24"/>
                <w:szCs w:val="24"/>
              </w:rPr>
              <w:t>неограничено</w:t>
            </w:r>
            <w:proofErr w:type="spellEnd"/>
            <w:r w:rsidRPr="0050217E">
              <w:rPr>
                <w:sz w:val="24"/>
                <w:szCs w:val="24"/>
              </w:rPr>
              <w:t xml:space="preserve">. 2. Дроздова, И.В. Разработка управленческих решений Электронный </w:t>
            </w:r>
            <w:proofErr w:type="gramStart"/>
            <w:r w:rsidRPr="0050217E">
              <w:rPr>
                <w:sz w:val="24"/>
                <w:szCs w:val="24"/>
              </w:rPr>
              <w:t>ресурс :</w:t>
            </w:r>
            <w:proofErr w:type="gramEnd"/>
            <w:r w:rsidRPr="0050217E">
              <w:rPr>
                <w:sz w:val="24"/>
                <w:szCs w:val="24"/>
              </w:rPr>
              <w:t xml:space="preserve"> практикум / А.В. Харитонович / И.В. Дроздова. - Санкт-</w:t>
            </w:r>
            <w:proofErr w:type="gramStart"/>
            <w:r w:rsidRPr="0050217E">
              <w:rPr>
                <w:sz w:val="24"/>
                <w:szCs w:val="24"/>
              </w:rPr>
              <w:t>Петербург :</w:t>
            </w:r>
            <w:proofErr w:type="gramEnd"/>
            <w:r w:rsidRPr="0050217E">
              <w:rPr>
                <w:sz w:val="24"/>
                <w:szCs w:val="24"/>
              </w:rPr>
              <w:t xml:space="preserve"> Санкт-Петербургский государственный архитектурно-строительный университет, ЭБС АСВ, 2017. - 92 c. - Книга находится в базовой версии ЭБС </w:t>
            </w:r>
            <w:proofErr w:type="spellStart"/>
            <w:r w:rsidRPr="0050217E">
              <w:rPr>
                <w:sz w:val="24"/>
                <w:szCs w:val="24"/>
              </w:rPr>
              <w:t>IPRbooks</w:t>
            </w:r>
            <w:proofErr w:type="spellEnd"/>
            <w:r w:rsidRPr="0050217E">
              <w:rPr>
                <w:sz w:val="24"/>
                <w:szCs w:val="24"/>
              </w:rPr>
              <w:t xml:space="preserve">. - ISBN 978-5-9227-0745-9, экземпляров </w:t>
            </w:r>
            <w:proofErr w:type="spellStart"/>
            <w:r w:rsidRPr="0050217E">
              <w:rPr>
                <w:sz w:val="24"/>
                <w:szCs w:val="24"/>
              </w:rPr>
              <w:t>неограничено</w:t>
            </w:r>
            <w:proofErr w:type="spellEnd"/>
            <w:r w:rsidRPr="0050217E">
              <w:rPr>
                <w:sz w:val="24"/>
                <w:szCs w:val="24"/>
              </w:rPr>
              <w:t xml:space="preserve"> 3. </w:t>
            </w:r>
            <w:proofErr w:type="spellStart"/>
            <w:r w:rsidRPr="0050217E">
              <w:rPr>
                <w:sz w:val="24"/>
                <w:szCs w:val="24"/>
              </w:rPr>
              <w:t>Карданская</w:t>
            </w:r>
            <w:proofErr w:type="spellEnd"/>
            <w:r w:rsidRPr="0050217E">
              <w:rPr>
                <w:sz w:val="24"/>
                <w:szCs w:val="24"/>
              </w:rPr>
              <w:t xml:space="preserve">, Н. Л. Управленческие решения / Н.Л. </w:t>
            </w:r>
            <w:proofErr w:type="spellStart"/>
            <w:r w:rsidRPr="0050217E">
              <w:rPr>
                <w:sz w:val="24"/>
                <w:szCs w:val="24"/>
              </w:rPr>
              <w:t>Карданская</w:t>
            </w:r>
            <w:proofErr w:type="spellEnd"/>
            <w:r w:rsidRPr="0050217E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50217E">
              <w:rPr>
                <w:sz w:val="24"/>
                <w:szCs w:val="24"/>
              </w:rPr>
              <w:t>перераб</w:t>
            </w:r>
            <w:proofErr w:type="spellEnd"/>
            <w:r w:rsidRPr="0050217E">
              <w:rPr>
                <w:sz w:val="24"/>
                <w:szCs w:val="24"/>
              </w:rPr>
              <w:t xml:space="preserve">. и доп. - </w:t>
            </w:r>
            <w:proofErr w:type="gramStart"/>
            <w:r w:rsidRPr="0050217E">
              <w:rPr>
                <w:sz w:val="24"/>
                <w:szCs w:val="24"/>
              </w:rPr>
              <w:t>Москва :</w:t>
            </w:r>
            <w:proofErr w:type="spellStart"/>
            <w:r w:rsidRPr="0050217E">
              <w:rPr>
                <w:sz w:val="24"/>
                <w:szCs w:val="24"/>
              </w:rPr>
              <w:t>Юнити</w:t>
            </w:r>
            <w:proofErr w:type="spellEnd"/>
            <w:proofErr w:type="gramEnd"/>
            <w:r w:rsidRPr="0050217E">
              <w:rPr>
                <w:sz w:val="24"/>
                <w:szCs w:val="24"/>
              </w:rPr>
              <w:t xml:space="preserve">-Дана, 2015. - 439 с. - ISBN 978-5-238-01574-3, экземпляров </w:t>
            </w:r>
            <w:proofErr w:type="spellStart"/>
            <w:r w:rsidRPr="0050217E">
              <w:rPr>
                <w:sz w:val="24"/>
                <w:szCs w:val="24"/>
              </w:rPr>
              <w:t>неограничено</w:t>
            </w:r>
            <w:proofErr w:type="spellEnd"/>
            <w:r w:rsidRPr="0050217E">
              <w:rPr>
                <w:sz w:val="24"/>
                <w:szCs w:val="24"/>
              </w:rPr>
              <w:t xml:space="preserve">. 4. Учитель, Ю. Г. Разработка управленческих решений / Ю.Г. </w:t>
            </w:r>
            <w:proofErr w:type="gramStart"/>
            <w:r w:rsidRPr="0050217E">
              <w:rPr>
                <w:sz w:val="24"/>
                <w:szCs w:val="24"/>
              </w:rPr>
              <w:t>Учитель ;</w:t>
            </w:r>
            <w:proofErr w:type="gramEnd"/>
            <w:r w:rsidRPr="0050217E">
              <w:rPr>
                <w:sz w:val="24"/>
                <w:szCs w:val="24"/>
              </w:rPr>
              <w:t xml:space="preserve"> А.И. Терновой ; К.И. Терновой. - 2-е изд., </w:t>
            </w:r>
            <w:proofErr w:type="spellStart"/>
            <w:r w:rsidRPr="0050217E">
              <w:rPr>
                <w:sz w:val="24"/>
                <w:szCs w:val="24"/>
              </w:rPr>
              <w:t>перераб</w:t>
            </w:r>
            <w:proofErr w:type="spellEnd"/>
            <w:r w:rsidRPr="0050217E">
              <w:rPr>
                <w:sz w:val="24"/>
                <w:szCs w:val="24"/>
              </w:rPr>
              <w:t xml:space="preserve">. и доп. - </w:t>
            </w:r>
            <w:proofErr w:type="gramStart"/>
            <w:r w:rsidRPr="0050217E">
              <w:rPr>
                <w:sz w:val="24"/>
                <w:szCs w:val="24"/>
              </w:rPr>
              <w:t>Москва :</w:t>
            </w:r>
            <w:proofErr w:type="gramEnd"/>
            <w:r w:rsidRPr="0050217E">
              <w:rPr>
                <w:sz w:val="24"/>
                <w:szCs w:val="24"/>
              </w:rPr>
              <w:t xml:space="preserve"> </w:t>
            </w:r>
            <w:proofErr w:type="spellStart"/>
            <w:r w:rsidRPr="0050217E">
              <w:rPr>
                <w:sz w:val="24"/>
                <w:szCs w:val="24"/>
              </w:rPr>
              <w:t>Юнити</w:t>
            </w:r>
            <w:proofErr w:type="spellEnd"/>
            <w:r w:rsidRPr="0050217E">
              <w:rPr>
                <w:sz w:val="24"/>
                <w:szCs w:val="24"/>
              </w:rPr>
              <w:t xml:space="preserve">-Дана, 2015. - 383 с. - ISBN 978-5-238-01091-5, экземпляров </w:t>
            </w:r>
            <w:proofErr w:type="spellStart"/>
            <w:proofErr w:type="gramStart"/>
            <w:r w:rsidRPr="0050217E">
              <w:rPr>
                <w:sz w:val="24"/>
                <w:szCs w:val="24"/>
              </w:rPr>
              <w:t>неограничено</w:t>
            </w:r>
            <w:proofErr w:type="spellEnd"/>
            <w:r w:rsidRPr="0050217E">
              <w:rPr>
                <w:sz w:val="24"/>
                <w:szCs w:val="24"/>
              </w:rPr>
              <w:t>..</w:t>
            </w:r>
            <w:proofErr w:type="gramEnd"/>
            <w:r w:rsidRPr="0050217E">
              <w:rPr>
                <w:sz w:val="24"/>
                <w:szCs w:val="24"/>
              </w:rPr>
              <w:t xml:space="preserve"> Ременников, В. В. Управленческие решения / В.В. Ременников. - 2- е изд., пере-раб. и доп. - </w:t>
            </w:r>
            <w:proofErr w:type="gramStart"/>
            <w:r w:rsidRPr="0050217E">
              <w:rPr>
                <w:sz w:val="24"/>
                <w:szCs w:val="24"/>
              </w:rPr>
              <w:t>Москва :</w:t>
            </w:r>
            <w:proofErr w:type="spellStart"/>
            <w:r w:rsidRPr="0050217E">
              <w:rPr>
                <w:sz w:val="24"/>
                <w:szCs w:val="24"/>
              </w:rPr>
              <w:t>Юнити</w:t>
            </w:r>
            <w:proofErr w:type="spellEnd"/>
            <w:proofErr w:type="gramEnd"/>
            <w:r w:rsidRPr="0050217E">
              <w:rPr>
                <w:sz w:val="24"/>
                <w:szCs w:val="24"/>
              </w:rPr>
              <w:t xml:space="preserve">-Дана, 2012. - 143 с. - ISBN 5-238-00943-7, экземпляров </w:t>
            </w:r>
            <w:proofErr w:type="spellStart"/>
            <w:r w:rsidRPr="0050217E">
              <w:rPr>
                <w:sz w:val="24"/>
                <w:szCs w:val="24"/>
              </w:rPr>
              <w:t>неограничено</w:t>
            </w:r>
            <w:proofErr w:type="spellEnd"/>
            <w:r w:rsidRPr="0050217E">
              <w:rPr>
                <w:sz w:val="24"/>
                <w:szCs w:val="24"/>
              </w:rPr>
              <w:t xml:space="preserve">. 5. </w:t>
            </w:r>
            <w:proofErr w:type="spellStart"/>
            <w:r w:rsidRPr="0050217E">
              <w:rPr>
                <w:sz w:val="24"/>
                <w:szCs w:val="24"/>
              </w:rPr>
              <w:t>Тронин</w:t>
            </w:r>
            <w:proofErr w:type="spellEnd"/>
            <w:r w:rsidRPr="0050217E">
              <w:rPr>
                <w:sz w:val="24"/>
                <w:szCs w:val="24"/>
              </w:rPr>
              <w:t xml:space="preserve">, Ю. Н. Управленческие решения / Ю.Н. </w:t>
            </w:r>
            <w:proofErr w:type="spellStart"/>
            <w:proofErr w:type="gramStart"/>
            <w:r w:rsidRPr="0050217E">
              <w:rPr>
                <w:sz w:val="24"/>
                <w:szCs w:val="24"/>
              </w:rPr>
              <w:t>Тронин</w:t>
            </w:r>
            <w:proofErr w:type="spellEnd"/>
            <w:r w:rsidRPr="0050217E">
              <w:rPr>
                <w:sz w:val="24"/>
                <w:szCs w:val="24"/>
              </w:rPr>
              <w:t xml:space="preserve"> ;</w:t>
            </w:r>
            <w:proofErr w:type="gramEnd"/>
            <w:r w:rsidRPr="0050217E">
              <w:rPr>
                <w:sz w:val="24"/>
                <w:szCs w:val="24"/>
              </w:rPr>
              <w:t xml:space="preserve"> Ю.С. </w:t>
            </w:r>
            <w:proofErr w:type="spellStart"/>
            <w:r w:rsidRPr="0050217E">
              <w:rPr>
                <w:sz w:val="24"/>
                <w:szCs w:val="24"/>
              </w:rPr>
              <w:t>Масленченков</w:t>
            </w:r>
            <w:proofErr w:type="spellEnd"/>
            <w:r w:rsidRPr="0050217E">
              <w:rPr>
                <w:sz w:val="24"/>
                <w:szCs w:val="24"/>
              </w:rPr>
              <w:t xml:space="preserve">. - </w:t>
            </w:r>
            <w:proofErr w:type="gramStart"/>
            <w:r w:rsidRPr="0050217E">
              <w:rPr>
                <w:sz w:val="24"/>
                <w:szCs w:val="24"/>
              </w:rPr>
              <w:t>Москва :</w:t>
            </w:r>
            <w:proofErr w:type="spellStart"/>
            <w:r w:rsidRPr="0050217E">
              <w:rPr>
                <w:sz w:val="24"/>
                <w:szCs w:val="24"/>
              </w:rPr>
              <w:t>Юнити</w:t>
            </w:r>
            <w:proofErr w:type="spellEnd"/>
            <w:proofErr w:type="gramEnd"/>
            <w:r w:rsidRPr="0050217E">
              <w:rPr>
                <w:sz w:val="24"/>
                <w:szCs w:val="24"/>
              </w:rPr>
              <w:t xml:space="preserve">-Дана, 2012. - 311 с. - (Профессиональный </w:t>
            </w:r>
            <w:proofErr w:type="spellStart"/>
            <w:proofErr w:type="gramStart"/>
            <w:r w:rsidRPr="0050217E">
              <w:rPr>
                <w:sz w:val="24"/>
                <w:szCs w:val="24"/>
              </w:rPr>
              <w:t>учебник:Менеджмент</w:t>
            </w:r>
            <w:proofErr w:type="spellEnd"/>
            <w:proofErr w:type="gramEnd"/>
            <w:r w:rsidRPr="0050217E">
              <w:rPr>
                <w:sz w:val="24"/>
                <w:szCs w:val="24"/>
              </w:rPr>
              <w:t xml:space="preserve">). - ISBN 5-238-00761-2, экземпляров </w:t>
            </w:r>
            <w:proofErr w:type="spellStart"/>
            <w:r w:rsidRPr="0050217E">
              <w:rPr>
                <w:sz w:val="24"/>
                <w:szCs w:val="24"/>
              </w:rPr>
              <w:t>неограничено</w:t>
            </w:r>
            <w:proofErr w:type="spellEnd"/>
            <w:r w:rsidRPr="0050217E">
              <w:rPr>
                <w:sz w:val="24"/>
                <w:szCs w:val="24"/>
              </w:rPr>
              <w:t xml:space="preserve">. 6. Управленческие </w:t>
            </w:r>
            <w:proofErr w:type="gramStart"/>
            <w:r w:rsidRPr="0050217E">
              <w:rPr>
                <w:sz w:val="24"/>
                <w:szCs w:val="24"/>
              </w:rPr>
              <w:t>решения :</w:t>
            </w:r>
            <w:proofErr w:type="gramEnd"/>
            <w:r w:rsidRPr="0050217E">
              <w:rPr>
                <w:sz w:val="24"/>
                <w:szCs w:val="24"/>
              </w:rPr>
              <w:t xml:space="preserve"> учеб.-метод. пособие : Направление подготовки 080200.62 – Менеджмент. Профиль «Управление проектами». </w:t>
            </w:r>
            <w:proofErr w:type="spellStart"/>
            <w:r w:rsidRPr="0050217E">
              <w:rPr>
                <w:sz w:val="24"/>
                <w:szCs w:val="24"/>
              </w:rPr>
              <w:t>Бакалавриат</w:t>
            </w:r>
            <w:proofErr w:type="spellEnd"/>
            <w:r w:rsidRPr="0050217E">
              <w:rPr>
                <w:sz w:val="24"/>
                <w:szCs w:val="24"/>
              </w:rPr>
              <w:t xml:space="preserve"> / авт.-сост. Г. В. </w:t>
            </w:r>
            <w:proofErr w:type="gramStart"/>
            <w:r w:rsidRPr="0050217E">
              <w:rPr>
                <w:sz w:val="24"/>
                <w:szCs w:val="24"/>
              </w:rPr>
              <w:t>Воронцова ;</w:t>
            </w:r>
            <w:proofErr w:type="gramEnd"/>
            <w:r w:rsidRPr="0050217E">
              <w:rPr>
                <w:sz w:val="24"/>
                <w:szCs w:val="24"/>
              </w:rPr>
              <w:t xml:space="preserve"> Сев.-</w:t>
            </w:r>
            <w:proofErr w:type="spellStart"/>
            <w:r w:rsidRPr="0050217E">
              <w:rPr>
                <w:sz w:val="24"/>
                <w:szCs w:val="24"/>
              </w:rPr>
              <w:t>Кав</w:t>
            </w:r>
            <w:proofErr w:type="spellEnd"/>
            <w:r w:rsidRPr="0050217E">
              <w:rPr>
                <w:sz w:val="24"/>
                <w:szCs w:val="24"/>
              </w:rPr>
              <w:t xml:space="preserve">. </w:t>
            </w:r>
            <w:proofErr w:type="spellStart"/>
            <w:r w:rsidRPr="0050217E">
              <w:rPr>
                <w:sz w:val="24"/>
                <w:szCs w:val="24"/>
              </w:rPr>
              <w:t>федер</w:t>
            </w:r>
            <w:proofErr w:type="spellEnd"/>
            <w:r w:rsidRPr="0050217E">
              <w:rPr>
                <w:sz w:val="24"/>
                <w:szCs w:val="24"/>
              </w:rPr>
              <w:t xml:space="preserve">. ун-т. - Ставрополь : СКФУ, 2014. - 56 с., экземпляров </w:t>
            </w:r>
            <w:proofErr w:type="spellStart"/>
            <w:r w:rsidRPr="0050217E">
              <w:rPr>
                <w:sz w:val="24"/>
                <w:szCs w:val="24"/>
              </w:rPr>
              <w:t>неограничено</w:t>
            </w:r>
            <w:proofErr w:type="spellEnd"/>
            <w:r w:rsidRPr="0050217E">
              <w:rPr>
                <w:sz w:val="24"/>
                <w:szCs w:val="24"/>
              </w:rPr>
              <w:t xml:space="preserve"> 7. Фирсова, И. А. Управленческие </w:t>
            </w:r>
            <w:proofErr w:type="gramStart"/>
            <w:r w:rsidRPr="0050217E">
              <w:rPr>
                <w:sz w:val="24"/>
                <w:szCs w:val="24"/>
              </w:rPr>
              <w:t>решения :</w:t>
            </w:r>
            <w:proofErr w:type="gramEnd"/>
            <w:r w:rsidRPr="0050217E">
              <w:rPr>
                <w:sz w:val="24"/>
                <w:szCs w:val="24"/>
              </w:rPr>
              <w:t xml:space="preserve"> учебник для бакалавров / И.А. Фирсова, О.В. Данилова, С.В. Карпова ; под </w:t>
            </w:r>
            <w:proofErr w:type="spellStart"/>
            <w:r w:rsidRPr="0050217E">
              <w:rPr>
                <w:sz w:val="24"/>
                <w:szCs w:val="24"/>
              </w:rPr>
              <w:t>общ.ред</w:t>
            </w:r>
            <w:proofErr w:type="spellEnd"/>
            <w:r w:rsidRPr="0050217E">
              <w:rPr>
                <w:sz w:val="24"/>
                <w:szCs w:val="24"/>
              </w:rPr>
              <w:t xml:space="preserve">. И.А. Фирсовой ; Финансовый университет при Правительстве РФ. - </w:t>
            </w:r>
            <w:proofErr w:type="gramStart"/>
            <w:r w:rsidRPr="0050217E">
              <w:rPr>
                <w:sz w:val="24"/>
                <w:szCs w:val="24"/>
              </w:rPr>
              <w:t>Москва :</w:t>
            </w:r>
            <w:proofErr w:type="spellStart"/>
            <w:r w:rsidRPr="0050217E">
              <w:rPr>
                <w:sz w:val="24"/>
                <w:szCs w:val="24"/>
              </w:rPr>
              <w:t>Юрайт</w:t>
            </w:r>
            <w:proofErr w:type="spellEnd"/>
            <w:proofErr w:type="gramEnd"/>
            <w:r w:rsidRPr="0050217E">
              <w:rPr>
                <w:sz w:val="24"/>
                <w:szCs w:val="24"/>
              </w:rPr>
              <w:t xml:space="preserve">, 2013. - 399 </w:t>
            </w:r>
            <w:proofErr w:type="gramStart"/>
            <w:r w:rsidRPr="0050217E">
              <w:rPr>
                <w:sz w:val="24"/>
                <w:szCs w:val="24"/>
              </w:rPr>
              <w:t>с. :</w:t>
            </w:r>
            <w:proofErr w:type="gramEnd"/>
            <w:r w:rsidRPr="0050217E">
              <w:rPr>
                <w:sz w:val="24"/>
                <w:szCs w:val="24"/>
              </w:rPr>
              <w:t xml:space="preserve"> ил. ; 21. - (</w:t>
            </w:r>
            <w:proofErr w:type="spellStart"/>
            <w:r w:rsidRPr="0050217E">
              <w:rPr>
                <w:sz w:val="24"/>
                <w:szCs w:val="24"/>
              </w:rPr>
              <w:t>Бакалавр.Базовый</w:t>
            </w:r>
            <w:proofErr w:type="spellEnd"/>
            <w:r w:rsidRPr="0050217E">
              <w:rPr>
                <w:sz w:val="24"/>
                <w:szCs w:val="24"/>
              </w:rPr>
              <w:t xml:space="preserve"> курс). - Гриф: Доп. МО. - ISBN 978-5-9916- 2650-7, экземпляров 15</w:t>
            </w:r>
          </w:p>
        </w:tc>
      </w:tr>
    </w:tbl>
    <w:p w:rsidR="0050217E" w:rsidRPr="0050217E" w:rsidRDefault="0050217E" w:rsidP="0050217E">
      <w:pPr>
        <w:spacing w:after="0" w:line="288" w:lineRule="auto"/>
        <w:ind w:left="0" w:firstLine="0"/>
        <w:rPr>
          <w:rFonts w:eastAsia="Calibri"/>
          <w:sz w:val="24"/>
          <w:szCs w:val="24"/>
        </w:rPr>
      </w:pPr>
    </w:p>
    <w:p w:rsidR="0050217E" w:rsidRPr="0050217E" w:rsidRDefault="0050217E" w:rsidP="0050217E">
      <w:pPr>
        <w:spacing w:after="206" w:line="288" w:lineRule="auto"/>
        <w:ind w:left="0"/>
        <w:rPr>
          <w:rFonts w:eastAsia="PT Sans"/>
          <w:color w:val="4057FF"/>
          <w:sz w:val="24"/>
          <w:szCs w:val="24"/>
        </w:rPr>
      </w:pPr>
    </w:p>
    <w:p w:rsidR="0050217E" w:rsidRPr="0050217E" w:rsidRDefault="0050217E" w:rsidP="0050217E">
      <w:pPr>
        <w:spacing w:after="206" w:line="288" w:lineRule="auto"/>
        <w:ind w:left="0"/>
        <w:rPr>
          <w:rFonts w:eastAsia="PT Sans"/>
          <w:color w:val="4057FF"/>
          <w:sz w:val="24"/>
          <w:szCs w:val="24"/>
        </w:rPr>
      </w:pPr>
    </w:p>
    <w:p w:rsidR="0050217E" w:rsidRPr="0050217E" w:rsidRDefault="0050217E" w:rsidP="0050217E">
      <w:pPr>
        <w:spacing w:after="206" w:line="288" w:lineRule="auto"/>
        <w:ind w:left="0"/>
        <w:rPr>
          <w:rFonts w:eastAsia="PT Sans"/>
          <w:color w:val="4057FF"/>
          <w:sz w:val="24"/>
          <w:szCs w:val="24"/>
        </w:rPr>
      </w:pPr>
    </w:p>
    <w:p w:rsidR="00000000" w:rsidRPr="0050217E" w:rsidRDefault="0050217E" w:rsidP="0050217E">
      <w:pPr>
        <w:spacing w:line="288" w:lineRule="auto"/>
        <w:ind w:left="0"/>
        <w:rPr>
          <w:sz w:val="24"/>
          <w:szCs w:val="24"/>
        </w:rPr>
      </w:pPr>
    </w:p>
    <w:sectPr w:rsidR="00000000" w:rsidRPr="0050217E" w:rsidSect="0050217E">
      <w:pgSz w:w="11906" w:h="16838"/>
      <w:pgMar w:top="993" w:right="1133" w:bottom="11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37"/>
    <w:multiLevelType w:val="hybridMultilevel"/>
    <w:tmpl w:val="BF76CBF8"/>
    <w:lvl w:ilvl="0" w:tplc="8EDE7EB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E4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4BB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46CE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67C5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CC32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84C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EFD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82C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9B"/>
    <w:rsid w:val="0037569B"/>
    <w:rsid w:val="0050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2B68"/>
  <w15:docId w15:val="{3B92327C-F866-4E3E-ADB4-C3C5C356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50" w:lineRule="auto"/>
      <w:ind w:left="153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38" w:lineRule="auto"/>
      <w:ind w:left="76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021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021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021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2023-09-15T08:57:00Z</dcterms:created>
  <dcterms:modified xsi:type="dcterms:W3CDTF">2023-09-15T08:57:00Z</dcterms:modified>
</cp:coreProperties>
</file>