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37" w:rsidRPr="00533B02" w:rsidRDefault="001C4137" w:rsidP="001C413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95C158" wp14:editId="722715A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37" w:rsidRPr="00533B02" w:rsidRDefault="001C4137" w:rsidP="001C413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137" w:rsidRPr="00533B02" w:rsidRDefault="001C4137" w:rsidP="001C413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1C4137" w:rsidRPr="00533B02" w:rsidRDefault="001C4137" w:rsidP="001C413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1C4137" w:rsidRPr="00533B02" w:rsidRDefault="001C4137" w:rsidP="001C4137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137" w:rsidRPr="00533B02" w:rsidRDefault="001C4137" w:rsidP="001C413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137" w:rsidRPr="00533B02" w:rsidRDefault="001C4137" w:rsidP="001C413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1C4137" w:rsidRPr="00533B02" w:rsidTr="00DF5DB3">
        <w:tc>
          <w:tcPr>
            <w:tcW w:w="5670" w:type="dxa"/>
          </w:tcPr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4137" w:rsidRPr="00533B02" w:rsidRDefault="001C4137" w:rsidP="001C413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137" w:rsidRPr="00533B02" w:rsidRDefault="001C4137" w:rsidP="001C413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137" w:rsidRPr="00533B02" w:rsidRDefault="001C4137" w:rsidP="001C413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137" w:rsidRPr="00533B02" w:rsidRDefault="001C4137" w:rsidP="001C4137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C4137" w:rsidRPr="001C4137" w:rsidRDefault="001C4137" w:rsidP="001C4137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3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4137">
        <w:rPr>
          <w:rFonts w:ascii="Times New Roman" w:hAnsi="Times New Roman" w:cs="Times New Roman"/>
          <w:b/>
          <w:sz w:val="24"/>
          <w:szCs w:val="24"/>
        </w:rPr>
        <w:t>1.О.ДВ</w:t>
      </w:r>
      <w:proofErr w:type="gramEnd"/>
      <w:r w:rsidRPr="001C4137">
        <w:rPr>
          <w:rFonts w:ascii="Times New Roman" w:hAnsi="Times New Roman" w:cs="Times New Roman"/>
          <w:b/>
          <w:sz w:val="24"/>
          <w:szCs w:val="24"/>
        </w:rPr>
        <w:t>.01.02 Автоматизация офисной деятельности</w:t>
      </w:r>
    </w:p>
    <w:p w:rsidR="001C4137" w:rsidRPr="00533B02" w:rsidRDefault="001C4137" w:rsidP="001C4137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1C413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1C4137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</w:t>
            </w:r>
            <w:bookmarkStart w:id="0" w:name="_GoBack"/>
            <w:bookmarkEnd w:id="0"/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1C413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C413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C4137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37" w:rsidRPr="00533B02" w:rsidRDefault="001C4137" w:rsidP="001C413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1C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C4137" w:rsidRPr="001C4137" w:rsidRDefault="001C4137" w:rsidP="001C4137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137" w:rsidRPr="00533B02" w:rsidRDefault="001C4137" w:rsidP="001C4137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137" w:rsidRPr="001C4137" w:rsidRDefault="001C4137" w:rsidP="001C4137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37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C4137">
        <w:rPr>
          <w:rFonts w:ascii="Times New Roman" w:hAnsi="Times New Roman" w:cs="Times New Roman"/>
          <w:b/>
          <w:sz w:val="24"/>
          <w:szCs w:val="24"/>
        </w:rPr>
        <w:t>1.О.ДВ</w:t>
      </w:r>
      <w:proofErr w:type="gramEnd"/>
      <w:r w:rsidRPr="001C4137">
        <w:rPr>
          <w:rFonts w:ascii="Times New Roman" w:hAnsi="Times New Roman" w:cs="Times New Roman"/>
          <w:b/>
          <w:sz w:val="24"/>
          <w:szCs w:val="24"/>
        </w:rPr>
        <w:t>.01.02 Автоматизация офисной деятельности</w:t>
      </w:r>
    </w:p>
    <w:p w:rsidR="001C4137" w:rsidRPr="001C4137" w:rsidRDefault="001C4137" w:rsidP="001C4137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37" w:rsidRPr="001C4137" w:rsidRDefault="001C4137" w:rsidP="001C4137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-5" w:type="dxa"/>
        <w:tblCellMar>
          <w:top w:w="0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23"/>
        <w:gridCol w:w="3096"/>
        <w:gridCol w:w="6520"/>
      </w:tblGrid>
      <w:tr w:rsidR="001C4137" w:rsidRPr="001C4137" w:rsidTr="001C4137">
        <w:trPr>
          <w:trHeight w:val="83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7" w:rsidRPr="001C4137" w:rsidRDefault="001C4137" w:rsidP="001C4137">
            <w:pPr>
              <w:spacing w:after="0" w:line="240" w:lineRule="auto"/>
              <w:ind w:left="101" w:right="72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1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7" w:rsidRPr="001C4137" w:rsidRDefault="001C4137" w:rsidP="001C4137">
            <w:pPr>
              <w:spacing w:after="0" w:line="240" w:lineRule="auto"/>
              <w:ind w:left="58" w:right="119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137">
              <w:rPr>
                <w:rFonts w:ascii="Times New Roman" w:hAnsi="Times New Roman" w:cs="Times New Roman"/>
                <w:b/>
                <w:sz w:val="24"/>
                <w:szCs w:val="24"/>
              </w:rPr>
              <w:t>Б1.О.ДВ.01.02 Автоматизация офисной деятельности</w:t>
            </w:r>
          </w:p>
        </w:tc>
      </w:tr>
      <w:tr w:rsidR="001C4137" w:rsidRPr="001C4137" w:rsidTr="001C4137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7" w:rsidRPr="001C4137" w:rsidRDefault="001C4137" w:rsidP="001C413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7" w:rsidRPr="001C4137" w:rsidRDefault="001C4137" w:rsidP="001C4137">
            <w:pPr>
              <w:spacing w:after="0" w:line="240" w:lineRule="auto"/>
              <w:ind w:left="101" w:right="7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37" w:rsidRPr="001C4137" w:rsidRDefault="001C4137" w:rsidP="001C4137">
            <w:pPr>
              <w:spacing w:after="0" w:line="240" w:lineRule="auto"/>
              <w:ind w:left="58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История делопроизводства.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делопроизводства. Цен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трализация государства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толчок к развитию государствен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ного делопроизводства.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информационных техно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логий. Эволюция компьютеризация и делового программного обеспечения. Эволюция офисного программного обеспечения. Основы современных офисны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программ. История развития па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кета </w:t>
            </w:r>
            <w:proofErr w:type="spellStart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. Общие сведения о текстовых редакторах и их возможностях.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формулами. Создание автоматиче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ского оглавления. Создание рассылок и макросы. 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ния о </w:t>
            </w:r>
            <w:proofErr w:type="spellStart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пользовательского интерфейса </w:t>
            </w:r>
            <w:proofErr w:type="spellStart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форматирование таблиц. Логиче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ские выражения и функции.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 данных в таб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 xml:space="preserve">личном процессоре MS </w:t>
            </w:r>
            <w:proofErr w:type="spellStart"/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Exc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сводных таб</w:t>
            </w:r>
            <w:r w:rsidRPr="001C4137">
              <w:rPr>
                <w:rFonts w:ascii="Times New Roman" w:hAnsi="Times New Roman" w:cs="Times New Roman"/>
                <w:sz w:val="24"/>
                <w:szCs w:val="24"/>
              </w:rPr>
              <w:t>лиц. Работа с диаграммами. Сортировка и фильтрация.</w:t>
            </w:r>
          </w:p>
        </w:tc>
      </w:tr>
      <w:tr w:rsidR="00285693" w:rsidRPr="001C4137" w:rsidTr="001C4137">
        <w:trPr>
          <w:trHeight w:val="838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85693" w:rsidRPr="001C4137" w:rsidRDefault="00285693" w:rsidP="001C413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spacing w:after="0" w:line="240" w:lineRule="auto"/>
              <w:ind w:left="101" w:right="7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spacing w:after="0" w:line="240" w:lineRule="auto"/>
              <w:ind w:left="58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методы обработки и анализа информации в целях автоматизации офисной деятельности на предприятии и принятии управленческих решений, полученных в процессе обучения</w:t>
            </w:r>
          </w:p>
        </w:tc>
      </w:tr>
      <w:tr w:rsidR="00285693" w:rsidRPr="001C4137" w:rsidTr="001C4137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5693" w:rsidRPr="001C4137" w:rsidRDefault="00285693" w:rsidP="001C413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spacing w:after="0" w:line="240" w:lineRule="auto"/>
              <w:ind w:left="101" w:right="7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spacing w:after="0" w:line="240" w:lineRule="auto"/>
              <w:ind w:left="58" w:right="11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5693" w:rsidRPr="001C4137" w:rsidTr="001C4137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5693" w:rsidRPr="001C4137" w:rsidRDefault="00285693" w:rsidP="001C413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spacing w:after="0" w:line="240" w:lineRule="auto"/>
              <w:ind w:left="101" w:right="7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spacing w:after="0" w:line="240" w:lineRule="auto"/>
              <w:ind w:left="58" w:right="11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85693" w:rsidRPr="001C4137" w:rsidTr="001C4137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5693" w:rsidRPr="001C4137" w:rsidRDefault="00285693" w:rsidP="001C413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spacing w:after="0" w:line="240" w:lineRule="auto"/>
              <w:ind w:left="101" w:right="7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285693" w:rsidRPr="001C4137" w:rsidTr="001C4137">
        <w:trPr>
          <w:trHeight w:val="30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5693" w:rsidRPr="001C4137" w:rsidRDefault="00285693" w:rsidP="001C413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spacing w:after="0" w:line="240" w:lineRule="auto"/>
              <w:ind w:left="101" w:right="7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numPr>
                <w:ilvl w:val="0"/>
                <w:numId w:val="1"/>
              </w:numPr>
              <w:spacing w:after="0" w:line="240" w:lineRule="auto"/>
              <w:ind w:left="58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Филиппов, Б. И. Информационная безопасность. Основы надежности средств связи Электронный ресурс: Учеб</w:t>
            </w: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 / Б. И. Филиппов, О. Г. </w:t>
            </w:r>
            <w:proofErr w:type="spellStart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Саратов:Ай</w:t>
            </w:r>
            <w:proofErr w:type="spellEnd"/>
            <w:proofErr w:type="gramEnd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 Эр Медиа, 2019. – 227 с. – Книга находится в премиум-версии ЭБС IPR BOOKS. – ISBN 978-5-4486-0485-0</w:t>
            </w:r>
          </w:p>
          <w:p w:rsidR="00285693" w:rsidRPr="001C4137" w:rsidRDefault="001C4137" w:rsidP="001C4137">
            <w:pPr>
              <w:numPr>
                <w:ilvl w:val="0"/>
                <w:numId w:val="1"/>
              </w:numPr>
              <w:spacing w:after="0" w:line="240" w:lineRule="auto"/>
              <w:ind w:left="58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Дубина, И.Н. Мировые информационные ресурсы </w:t>
            </w:r>
            <w:proofErr w:type="spellStart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дляэкономистов</w:t>
            </w:r>
            <w:proofErr w:type="spellEnd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ресурс: учебное пособие / С.В.</w:t>
            </w: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И.Н. Дубина. – Мировые информационные ресурсы для экономистов,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2028-04-25. – Саратов: Вузовское образование, 2018. – 191 c. – Книга находится в базовой версии ЭБС </w:t>
            </w:r>
            <w:proofErr w:type="spellStart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. – ISBN 978-5-4487-0270-9</w:t>
            </w:r>
          </w:p>
        </w:tc>
      </w:tr>
      <w:tr w:rsidR="00285693" w:rsidRPr="001C4137" w:rsidTr="001C4137">
        <w:trPr>
          <w:trHeight w:val="35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5693" w:rsidRPr="001C4137" w:rsidRDefault="00285693" w:rsidP="001C413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spacing w:after="0" w:line="240" w:lineRule="auto"/>
              <w:ind w:left="101" w:right="7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93" w:rsidRPr="001C4137" w:rsidRDefault="001C4137" w:rsidP="001C4137">
            <w:pPr>
              <w:numPr>
                <w:ilvl w:val="0"/>
                <w:numId w:val="2"/>
              </w:numPr>
              <w:spacing w:after="0" w:line="240" w:lineRule="auto"/>
              <w:ind w:left="58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Мясоедов, Р.А. Офисные информационные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ресурс: учебное пособие / В.Ю. Сорокина / С.П. </w:t>
            </w:r>
            <w:proofErr w:type="spellStart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Р.А. Мясоедов. – Белгород: Белгородский государственный технологический университет им. В.Г. Шухова, ЭБС АСВ, 2013. – 241 c. – Книга н</w:t>
            </w: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аходится в базовой версии ЭБС </w:t>
            </w:r>
            <w:proofErr w:type="spellStart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5693" w:rsidRPr="001C4137" w:rsidRDefault="001C4137" w:rsidP="001C4137">
            <w:pPr>
              <w:numPr>
                <w:ilvl w:val="0"/>
                <w:numId w:val="2"/>
              </w:numPr>
              <w:spacing w:after="0" w:line="240" w:lineRule="auto"/>
              <w:ind w:left="58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Коробова, Л. А. Программные математические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комплексы. Практикум Электронный ресурс: Учебное пособие / Л. А. Коробова, С. Н. Черняева, И. Е. Медведкова. – Программные математические комплексы. Практикум,2019-05-18. – В</w:t>
            </w:r>
            <w:r w:rsidRPr="001C4137">
              <w:rPr>
                <w:rFonts w:ascii="Times New Roman" w:eastAsia="Times New Roman" w:hAnsi="Times New Roman" w:cs="Times New Roman"/>
                <w:sz w:val="24"/>
                <w:szCs w:val="24"/>
              </w:rPr>
              <w:t>оронеж: Воронежский государственный университет инженерных технологий, 2014. – 68 с. – Книга находится в премиум-версии ЭБС IPR BOOKS. – ISBN 978-5-00032-25-9</w:t>
            </w:r>
          </w:p>
        </w:tc>
      </w:tr>
    </w:tbl>
    <w:p w:rsidR="00000000" w:rsidRPr="001C4137" w:rsidRDefault="001C4137" w:rsidP="001C4137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000000" w:rsidRPr="001C4137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CB9"/>
    <w:multiLevelType w:val="hybridMultilevel"/>
    <w:tmpl w:val="6ADAC8BC"/>
    <w:lvl w:ilvl="0" w:tplc="6390072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ED20E">
      <w:start w:val="1"/>
      <w:numFmt w:val="lowerLetter"/>
      <w:lvlText w:val="%2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07350">
      <w:start w:val="1"/>
      <w:numFmt w:val="lowerRoman"/>
      <w:lvlText w:val="%3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04EE6">
      <w:start w:val="1"/>
      <w:numFmt w:val="decimal"/>
      <w:lvlText w:val="%4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224B4">
      <w:start w:val="1"/>
      <w:numFmt w:val="lowerLetter"/>
      <w:lvlText w:val="%5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0D10E">
      <w:start w:val="1"/>
      <w:numFmt w:val="lowerRoman"/>
      <w:lvlText w:val="%6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01E24">
      <w:start w:val="1"/>
      <w:numFmt w:val="decimal"/>
      <w:lvlText w:val="%7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E798C">
      <w:start w:val="1"/>
      <w:numFmt w:val="lowerLetter"/>
      <w:lvlText w:val="%8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ABE96">
      <w:start w:val="1"/>
      <w:numFmt w:val="lowerRoman"/>
      <w:lvlText w:val="%9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654B3E"/>
    <w:multiLevelType w:val="hybridMultilevel"/>
    <w:tmpl w:val="858836B6"/>
    <w:lvl w:ilvl="0" w:tplc="4AFE6F86">
      <w:start w:val="1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6BDF2">
      <w:start w:val="1"/>
      <w:numFmt w:val="lowerLetter"/>
      <w:lvlText w:val="%2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CCDB6">
      <w:start w:val="1"/>
      <w:numFmt w:val="lowerRoman"/>
      <w:lvlText w:val="%3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61628">
      <w:start w:val="1"/>
      <w:numFmt w:val="decimal"/>
      <w:lvlText w:val="%4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E8956">
      <w:start w:val="1"/>
      <w:numFmt w:val="lowerLetter"/>
      <w:lvlText w:val="%5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AE0C0">
      <w:start w:val="1"/>
      <w:numFmt w:val="lowerRoman"/>
      <w:lvlText w:val="%6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4370C">
      <w:start w:val="1"/>
      <w:numFmt w:val="decimal"/>
      <w:lvlText w:val="%7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CA916">
      <w:start w:val="1"/>
      <w:numFmt w:val="lowerLetter"/>
      <w:lvlText w:val="%8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47DDE">
      <w:start w:val="1"/>
      <w:numFmt w:val="lowerRoman"/>
      <w:lvlText w:val="%9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93"/>
    <w:rsid w:val="001C4137"/>
    <w:rsid w:val="002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38B7"/>
  <w15:docId w15:val="{A39E352B-3546-4E63-B99E-6C08EF11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C41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C41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C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SGLA</cp:lastModifiedBy>
  <cp:revision>2</cp:revision>
  <dcterms:created xsi:type="dcterms:W3CDTF">2023-09-20T06:04:00Z</dcterms:created>
  <dcterms:modified xsi:type="dcterms:W3CDTF">2023-09-20T06:04:00Z</dcterms:modified>
</cp:coreProperties>
</file>