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D1" w:rsidRPr="00940234" w:rsidRDefault="002A40D1" w:rsidP="002A40D1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C770411" wp14:editId="3CE3CEB3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0D1" w:rsidRPr="00940234" w:rsidRDefault="002A40D1" w:rsidP="002A40D1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40D1" w:rsidRPr="00940234" w:rsidRDefault="002A40D1" w:rsidP="002A40D1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0234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2A40D1" w:rsidRPr="00940234" w:rsidRDefault="002A40D1" w:rsidP="002A40D1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23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40234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2A40D1" w:rsidRPr="00940234" w:rsidRDefault="002A40D1" w:rsidP="002A40D1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0D1" w:rsidRPr="00940234" w:rsidRDefault="002A40D1" w:rsidP="002A40D1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0D1" w:rsidRPr="00940234" w:rsidRDefault="002A40D1" w:rsidP="002A40D1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2A40D1" w:rsidRPr="00940234" w:rsidTr="002A40D1">
        <w:tc>
          <w:tcPr>
            <w:tcW w:w="5670" w:type="dxa"/>
          </w:tcPr>
          <w:p w:rsidR="002A40D1" w:rsidRPr="00940234" w:rsidRDefault="002A40D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A40D1" w:rsidRPr="00940234" w:rsidRDefault="002A40D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2A40D1" w:rsidRPr="00940234" w:rsidRDefault="002A40D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2A40D1" w:rsidRPr="00940234" w:rsidRDefault="002A40D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2A40D1" w:rsidRPr="00940234" w:rsidRDefault="002A40D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0D1" w:rsidRPr="00940234" w:rsidRDefault="002A40D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2A40D1" w:rsidRPr="00940234" w:rsidRDefault="002A40D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2A40D1" w:rsidRPr="00940234" w:rsidRDefault="002A40D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2A40D1" w:rsidRPr="00940234" w:rsidRDefault="002A40D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A40D1" w:rsidRPr="00940234" w:rsidRDefault="002A40D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2A40D1" w:rsidRPr="00940234" w:rsidRDefault="002A40D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94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2A40D1" w:rsidRPr="00940234" w:rsidRDefault="002A40D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40D1" w:rsidRPr="00940234" w:rsidRDefault="002A40D1" w:rsidP="002A40D1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0D1" w:rsidRPr="00940234" w:rsidRDefault="002A40D1" w:rsidP="002A40D1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0D1" w:rsidRPr="00940234" w:rsidRDefault="002A40D1" w:rsidP="002A40D1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0D1" w:rsidRPr="00940234" w:rsidRDefault="002A40D1" w:rsidP="002A40D1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23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2A40D1" w:rsidRPr="002A40D1" w:rsidRDefault="002A40D1" w:rsidP="002A40D1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234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940234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940234">
        <w:rPr>
          <w:rFonts w:ascii="Times New Roman" w:hAnsi="Times New Roman" w:cs="Times New Roman"/>
          <w:b/>
          <w:sz w:val="24"/>
          <w:szCs w:val="24"/>
        </w:rPr>
        <w:t>2</w:t>
      </w:r>
      <w:r w:rsidRPr="002A40D1">
        <w:rPr>
          <w:rFonts w:ascii="Times New Roman" w:hAnsi="Times New Roman" w:cs="Times New Roman"/>
          <w:b/>
          <w:sz w:val="24"/>
          <w:szCs w:val="24"/>
        </w:rPr>
        <w:t>9</w:t>
      </w:r>
      <w:r w:rsidRPr="009402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A40D1">
        <w:rPr>
          <w:rFonts w:ascii="Times New Roman" w:hAnsi="Times New Roman" w:cs="Times New Roman"/>
          <w:b/>
          <w:sz w:val="24"/>
          <w:szCs w:val="24"/>
        </w:rPr>
        <w:t>Менеджмент финансовых ресурсов</w:t>
      </w:r>
    </w:p>
    <w:p w:rsidR="002A40D1" w:rsidRPr="00940234" w:rsidRDefault="002A40D1" w:rsidP="002A40D1">
      <w:pPr>
        <w:spacing w:after="0" w:line="288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2A40D1" w:rsidRPr="00940234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D1" w:rsidRPr="00940234" w:rsidRDefault="002A40D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D1" w:rsidRPr="00940234" w:rsidRDefault="002A40D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2A40D1" w:rsidRPr="00940234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D1" w:rsidRPr="00940234" w:rsidRDefault="002A40D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D1" w:rsidRPr="00940234" w:rsidRDefault="002A40D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2A40D1" w:rsidRPr="00940234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D1" w:rsidRPr="00940234" w:rsidRDefault="002A40D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D1" w:rsidRPr="00940234" w:rsidRDefault="002A40D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2A40D1" w:rsidRPr="00940234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D1" w:rsidRPr="00940234" w:rsidRDefault="002A40D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2A40D1" w:rsidRPr="00940234" w:rsidRDefault="002A40D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D1" w:rsidRPr="00940234" w:rsidRDefault="002A40D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2A40D1" w:rsidRPr="00940234" w:rsidRDefault="002A40D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2A40D1" w:rsidRPr="00940234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D1" w:rsidRPr="00940234" w:rsidRDefault="002A40D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D1" w:rsidRPr="00940234" w:rsidRDefault="002A40D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940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3</w:t>
            </w:r>
          </w:p>
        </w:tc>
      </w:tr>
    </w:tbl>
    <w:p w:rsidR="002A40D1" w:rsidRPr="00940234" w:rsidRDefault="002A40D1" w:rsidP="002A40D1">
      <w:pPr>
        <w:spacing w:after="0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0D1" w:rsidRPr="00940234" w:rsidRDefault="002A40D1" w:rsidP="002A40D1">
      <w:pPr>
        <w:spacing w:after="0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0D1" w:rsidRPr="002A40D1" w:rsidRDefault="002A40D1" w:rsidP="002A40D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234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940234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940234">
        <w:rPr>
          <w:rFonts w:ascii="Times New Roman" w:hAnsi="Times New Roman" w:cs="Times New Roman"/>
          <w:b/>
          <w:sz w:val="24"/>
          <w:szCs w:val="24"/>
        </w:rPr>
        <w:t>2</w:t>
      </w:r>
      <w:r w:rsidRPr="002A40D1">
        <w:rPr>
          <w:rFonts w:ascii="Times New Roman" w:hAnsi="Times New Roman" w:cs="Times New Roman"/>
          <w:b/>
          <w:sz w:val="24"/>
          <w:szCs w:val="24"/>
        </w:rPr>
        <w:t>9</w:t>
      </w:r>
      <w:r w:rsidRPr="009402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A40D1">
        <w:rPr>
          <w:rFonts w:ascii="Times New Roman" w:hAnsi="Times New Roman" w:cs="Times New Roman"/>
          <w:b/>
          <w:sz w:val="24"/>
          <w:szCs w:val="24"/>
        </w:rPr>
        <w:t>Менеджмент финансовых ресурсов</w:t>
      </w:r>
    </w:p>
    <w:p w:rsidR="002A40D1" w:rsidRPr="002A40D1" w:rsidRDefault="002A40D1" w:rsidP="002A40D1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1"/>
        <w:tblW w:w="10207" w:type="dxa"/>
        <w:tblInd w:w="-289" w:type="dxa"/>
        <w:tblCellMar>
          <w:top w:w="1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7513"/>
      </w:tblGrid>
      <w:tr w:rsidR="002A40D1" w:rsidRPr="002A40D1" w:rsidTr="00987E45">
        <w:trPr>
          <w:trHeight w:val="236"/>
        </w:trPr>
        <w:tc>
          <w:tcPr>
            <w:tcW w:w="269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D1" w:rsidRPr="002A40D1" w:rsidRDefault="002A40D1" w:rsidP="002A40D1">
            <w:pPr>
              <w:spacing w:after="0" w:line="288" w:lineRule="auto"/>
              <w:ind w:left="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0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51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D1" w:rsidRPr="002A40D1" w:rsidRDefault="002A40D1" w:rsidP="002A40D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3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940234">
              <w:rPr>
                <w:rFonts w:ascii="Times New Roman" w:hAnsi="Times New Roman" w:cs="Times New Roman"/>
                <w:b/>
                <w:sz w:val="24"/>
                <w:szCs w:val="24"/>
              </w:rPr>
              <w:t>1.О.</w:t>
            </w:r>
            <w:proofErr w:type="gramEnd"/>
            <w:r w:rsidRPr="009402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A40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40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A40D1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 финансовых ресурсов</w:t>
            </w:r>
          </w:p>
          <w:p w:rsidR="002A40D1" w:rsidRPr="002A40D1" w:rsidRDefault="002A40D1" w:rsidP="002A40D1">
            <w:pPr>
              <w:spacing w:after="0" w:line="288" w:lineRule="auto"/>
              <w:ind w:left="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0D1" w:rsidRPr="002A40D1" w:rsidTr="00987E45">
        <w:trPr>
          <w:trHeight w:val="688"/>
        </w:trPr>
        <w:tc>
          <w:tcPr>
            <w:tcW w:w="269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D1" w:rsidRPr="002A40D1" w:rsidRDefault="002A40D1" w:rsidP="002A40D1">
            <w:pPr>
              <w:spacing w:after="0" w:line="288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51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D1" w:rsidRPr="002A40D1" w:rsidRDefault="002A40D1" w:rsidP="002A40D1">
            <w:pPr>
              <w:spacing w:after="0" w:line="288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D1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управления финансовыми ресурсами предприятия. Управление структурой капитала. Управление собственным и заемным капиталом. </w:t>
            </w:r>
            <w:proofErr w:type="spellStart"/>
            <w:r w:rsidRPr="002A40D1">
              <w:rPr>
                <w:rFonts w:ascii="Times New Roman" w:hAnsi="Times New Roman" w:cs="Times New Roman"/>
                <w:sz w:val="24"/>
                <w:szCs w:val="24"/>
              </w:rPr>
              <w:t>Леверидж</w:t>
            </w:r>
            <w:proofErr w:type="spellEnd"/>
            <w:r w:rsidRPr="002A40D1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управления финансовыми ресурсами. Управление </w:t>
            </w:r>
            <w:proofErr w:type="spellStart"/>
            <w:r w:rsidRPr="002A40D1">
              <w:rPr>
                <w:rFonts w:ascii="Times New Roman" w:hAnsi="Times New Roman" w:cs="Times New Roman"/>
                <w:sz w:val="24"/>
                <w:szCs w:val="24"/>
              </w:rPr>
              <w:t>внеоборотными</w:t>
            </w:r>
            <w:proofErr w:type="spellEnd"/>
            <w:r w:rsidRPr="002A40D1">
              <w:rPr>
                <w:rFonts w:ascii="Times New Roman" w:hAnsi="Times New Roman" w:cs="Times New Roman"/>
                <w:sz w:val="24"/>
                <w:szCs w:val="24"/>
              </w:rPr>
              <w:t xml:space="preserve"> активами. Управление оборотными активами. Управление финансовыми потоками предприятия. Финансовое планирование и прогнозирование на предприятии. Управление инвестициями</w:t>
            </w:r>
          </w:p>
        </w:tc>
      </w:tr>
    </w:tbl>
    <w:p w:rsidR="002A40D1" w:rsidRPr="002A40D1" w:rsidRDefault="002A40D1" w:rsidP="002A40D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2A40D1" w:rsidRPr="002A40D1" w:rsidRDefault="002A40D1" w:rsidP="002A40D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7" w:type="dxa"/>
        <w:tblInd w:w="-289" w:type="dxa"/>
        <w:tblCellMar>
          <w:top w:w="1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513"/>
      </w:tblGrid>
      <w:tr w:rsidR="002A40D1" w:rsidRPr="002A40D1" w:rsidTr="002A40D1">
        <w:trPr>
          <w:trHeight w:val="24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D1" w:rsidRPr="002A40D1" w:rsidRDefault="002A40D1" w:rsidP="002A40D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D1" w:rsidRPr="002A40D1" w:rsidRDefault="002A40D1" w:rsidP="002A40D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знаний современных концепций и теорий финансового менеджмента, принципов управления капиталом и активами предприятий и инвестиций способен решать профессиональные задачи в области формирования собственного и заемного капитала, движения денежных потоков, финансового планирования и прогнозирования, разработки финансовой и инвестиционной политики предприятия, оценки принимаемых финансовых решений с точки зрения их влияния на создание ценности (стоимости) компаний.</w:t>
            </w:r>
          </w:p>
        </w:tc>
      </w:tr>
      <w:tr w:rsidR="002A40D1" w:rsidRPr="002A40D1" w:rsidTr="002A40D1">
        <w:trPr>
          <w:trHeight w:val="2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D1" w:rsidRPr="002A40D1" w:rsidRDefault="002A40D1" w:rsidP="002A40D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D1" w:rsidRPr="002A40D1" w:rsidRDefault="002A40D1" w:rsidP="002A40D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40D1" w:rsidRPr="002A40D1" w:rsidTr="002A40D1">
        <w:trPr>
          <w:trHeight w:val="5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D1" w:rsidRPr="002A40D1" w:rsidRDefault="002A40D1" w:rsidP="002A40D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D1" w:rsidRPr="002A40D1" w:rsidRDefault="002A40D1" w:rsidP="002A40D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с оценкой </w:t>
            </w:r>
          </w:p>
          <w:p w:rsidR="002A40D1" w:rsidRPr="002A40D1" w:rsidRDefault="002A40D1" w:rsidP="002A40D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A40D1" w:rsidRPr="002A40D1" w:rsidTr="002A40D1">
        <w:trPr>
          <w:trHeight w:val="526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D1" w:rsidRPr="002A40D1" w:rsidRDefault="002A40D1" w:rsidP="002A40D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2A40D1" w:rsidRPr="002A40D1" w:rsidTr="002A40D1">
        <w:trPr>
          <w:trHeight w:val="38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D1" w:rsidRPr="002A40D1" w:rsidRDefault="002A40D1" w:rsidP="002A40D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D1" w:rsidRPr="002A40D1" w:rsidRDefault="002A40D1" w:rsidP="002A40D1">
            <w:pPr>
              <w:numPr>
                <w:ilvl w:val="0"/>
                <w:numId w:val="1"/>
              </w:numPr>
              <w:spacing w:after="1"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Герасименко, А. Финансовый менеджмент - это просто: Базовый </w:t>
            </w:r>
            <w:proofErr w:type="spell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курсдля</w:t>
            </w:r>
            <w:proofErr w:type="spell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руководителей и начинающих специалистов Электронный ресурс / А. Герасименко. - Финансовый менеджмент - это просто: Базовый курс для руководителей и начинающих специалистов,2020-02-28. - </w:t>
            </w:r>
            <w:proofErr w:type="gram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Альпина </w:t>
            </w:r>
            <w:proofErr w:type="spell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Паблишер</w:t>
            </w:r>
            <w:proofErr w:type="spell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- 536 с. - Книга находится в премиум-версии ЭБС IPR BOOKS. - ISBN 978-5-9614-4328-8, экземпляров </w:t>
            </w:r>
            <w:proofErr w:type="spell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2A40D1" w:rsidRPr="002A40D1" w:rsidRDefault="002A40D1" w:rsidP="002A40D1">
            <w:pPr>
              <w:numPr>
                <w:ilvl w:val="0"/>
                <w:numId w:val="1"/>
              </w:numPr>
              <w:spacing w:after="0"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Иванов, И. В. Финансовый менеджмент: Стоимостной </w:t>
            </w:r>
            <w:proofErr w:type="spell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подходЭлектронный</w:t>
            </w:r>
            <w:proofErr w:type="spell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ресурс: Учебное пособие / И. В. Иванов, В. В. Баранов. Финансовый менеджмент: Стоимостной подход,2020-02-28. - </w:t>
            </w:r>
            <w:proofErr w:type="gram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Альпина </w:t>
            </w:r>
            <w:proofErr w:type="spell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Паблишер</w:t>
            </w:r>
            <w:proofErr w:type="spell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- 504 с. - Книга находится в премиум-версии ЭБС IPR BOOKS. - ISBN 978-5-9614-0678-8, экземпляров </w:t>
            </w:r>
            <w:proofErr w:type="spell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Кандрашина</w:t>
            </w:r>
            <w:proofErr w:type="spell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Е.А. Финансовый менеджмент Электронный </w:t>
            </w:r>
            <w:proofErr w:type="gram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Е.А. </w:t>
            </w:r>
            <w:proofErr w:type="spell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Кандрашина</w:t>
            </w:r>
            <w:proofErr w:type="spell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Дашков и К, Ай Пи Эр Медиа, 2018. - 220 c. - Книга находится в базовой версии ЭБС </w:t>
            </w:r>
            <w:proofErr w:type="spell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978-5-394-01579-3, экземпляров </w:t>
            </w:r>
            <w:proofErr w:type="spell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2A40D1" w:rsidRPr="002A40D1" w:rsidTr="002A40D1">
        <w:trPr>
          <w:trHeight w:val="40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D1" w:rsidRPr="002A40D1" w:rsidRDefault="002A40D1" w:rsidP="002A40D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D1" w:rsidRPr="002A40D1" w:rsidRDefault="002A40D1" w:rsidP="002A40D1">
            <w:pPr>
              <w:numPr>
                <w:ilvl w:val="0"/>
                <w:numId w:val="2"/>
              </w:numPr>
              <w:spacing w:after="1"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Алексеева, О. А. Практикум по финансовому менеджменту / </w:t>
            </w:r>
            <w:proofErr w:type="spell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О.А.Алексеева</w:t>
            </w:r>
            <w:proofErr w:type="spell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- 3-е изд., </w:t>
            </w:r>
            <w:proofErr w:type="spell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- </w:t>
            </w:r>
            <w:proofErr w:type="spell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М.|</w:t>
            </w:r>
            <w:proofErr w:type="gram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</w:t>
            </w:r>
            <w:proofErr w:type="spell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-Медиа, 2014. - 255 с. - ISBN 978-5-4475-2485-2, экземпляров </w:t>
            </w:r>
            <w:proofErr w:type="spell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2A40D1" w:rsidRPr="002A40D1" w:rsidRDefault="002A40D1" w:rsidP="002A40D1">
            <w:pPr>
              <w:numPr>
                <w:ilvl w:val="0"/>
                <w:numId w:val="2"/>
              </w:numPr>
              <w:spacing w:after="0"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Брусов, П. Н. Финансовый менеджмент. Финансовое </w:t>
            </w:r>
            <w:proofErr w:type="gram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:</w:t>
            </w:r>
            <w:proofErr w:type="gram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учеб. пособие для вузов / П. Н. Брусов, Т. В. Филатова. - 2-е изд., стер. </w:t>
            </w:r>
            <w:proofErr w:type="gram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2013. - 227 </w:t>
            </w:r>
            <w:proofErr w:type="gram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табл.; 21 см. - (</w:t>
            </w:r>
            <w:proofErr w:type="spell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- Гриф: Рек. УМО. - </w:t>
            </w:r>
            <w:proofErr w:type="spell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.: с. 224-226. - ISBN 978-5-406-02781-3, экземпляров 25</w:t>
            </w:r>
          </w:p>
          <w:p w:rsidR="002A40D1" w:rsidRPr="002A40D1" w:rsidRDefault="002A40D1" w:rsidP="002A40D1">
            <w:pPr>
              <w:numPr>
                <w:ilvl w:val="0"/>
                <w:numId w:val="2"/>
              </w:numPr>
              <w:spacing w:after="0"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Виниченко, В. А. Финансовый менеджмент Электронный ресурс /</w:t>
            </w:r>
          </w:p>
          <w:p w:rsidR="002A40D1" w:rsidRPr="002A40D1" w:rsidRDefault="002A40D1" w:rsidP="002A40D1">
            <w:pPr>
              <w:spacing w:after="2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Виниченко В. А.: учебник. - </w:t>
            </w:r>
            <w:proofErr w:type="gram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 :</w:t>
            </w:r>
            <w:proofErr w:type="gram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СГУВТ, 2020. - 209 с. - ISBN 978-5-8119-0832-5, экземпляров </w:t>
            </w:r>
            <w:proofErr w:type="spell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2A40D1" w:rsidRPr="002A40D1" w:rsidRDefault="002A40D1" w:rsidP="000705BB">
            <w:pPr>
              <w:numPr>
                <w:ilvl w:val="0"/>
                <w:numId w:val="2"/>
              </w:numPr>
              <w:spacing w:after="1"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Кузнецова, В. А. Финансовый </w:t>
            </w:r>
            <w:proofErr w:type="gram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:</w:t>
            </w:r>
            <w:proofErr w:type="gram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В. </w:t>
            </w:r>
            <w:proofErr w:type="spell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А.Кузнецова</w:t>
            </w:r>
            <w:proofErr w:type="spell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, Т. А. Мартынова. - Финансовый менеджмент,2026-04-27. Электрон</w:t>
            </w:r>
            <w:proofErr w:type="gram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 :</w:t>
            </w:r>
            <w:proofErr w:type="gram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Сибирский государственный университет науки и технологий имени академика М. Ф. </w:t>
            </w:r>
            <w:proofErr w:type="spell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A40D1" w:rsidRPr="002A40D1" w:rsidRDefault="002A40D1" w:rsidP="002A40D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2020. - 102 с. - электронный. - Книга находится в премиум-версии ЭБС </w:t>
            </w:r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IPR BOOKS. - ISBN 2227-8397, экземпляров </w:t>
            </w:r>
            <w:proofErr w:type="spell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2A40D1" w:rsidRPr="002A40D1" w:rsidRDefault="002A40D1" w:rsidP="002A40D1">
            <w:pPr>
              <w:numPr>
                <w:ilvl w:val="0"/>
                <w:numId w:val="3"/>
              </w:numPr>
              <w:spacing w:after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Никулина, Н.Н. Финансовый менеджмент организации. Теория </w:t>
            </w:r>
            <w:proofErr w:type="spell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ипрактика</w:t>
            </w:r>
            <w:proofErr w:type="spell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ресурс: учебное пособие / Н.Д. </w:t>
            </w:r>
            <w:proofErr w:type="spell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Эриашвили</w:t>
            </w:r>
            <w:proofErr w:type="spell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Д.В. Суходоев / Н.Н. Никулина. - Финансовый менеджмент организации.</w:t>
            </w:r>
          </w:p>
          <w:p w:rsidR="002A40D1" w:rsidRPr="002A40D1" w:rsidRDefault="002A40D1" w:rsidP="002A40D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и практика,2020-10-10. - Москва: ЮНИТИ-ДАНА, 2017. - 511 c. -Книга находится в базовой версии ЭБС </w:t>
            </w:r>
            <w:proofErr w:type="spell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978-5-23801547-7, экземпляров </w:t>
            </w:r>
            <w:proofErr w:type="spell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2A40D1" w:rsidRDefault="002A40D1" w:rsidP="002A40D1">
            <w:pPr>
              <w:numPr>
                <w:ilvl w:val="0"/>
                <w:numId w:val="3"/>
              </w:numPr>
              <w:spacing w:after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Румянцева, Е. Е. Финансовые технологии управления предприятием: учебное пособие / Е.Е. Румянцева. - 2-е изд., стер. - </w:t>
            </w:r>
            <w:proofErr w:type="spell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Москва|Берлин</w:t>
            </w:r>
            <w:proofErr w:type="spell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-Медиа, 2016. - 460 </w:t>
            </w:r>
            <w:proofErr w:type="gram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схем., табл. - http://biblioclub.ru/. </w:t>
            </w:r>
            <w:proofErr w:type="spell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447-457. - ISBN 978-5-4475-7880-0, экземпляров </w:t>
            </w:r>
            <w:proofErr w:type="spell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2A40D1" w:rsidRPr="002A40D1" w:rsidRDefault="002A40D1" w:rsidP="002A40D1">
            <w:pPr>
              <w:numPr>
                <w:ilvl w:val="0"/>
                <w:numId w:val="3"/>
              </w:numPr>
              <w:spacing w:after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Турманидзе</w:t>
            </w:r>
            <w:proofErr w:type="spell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У. Финансовый менеджмент Электронный ресурс: Учебник для студентов вузов, обучающихся по экономическим специальностям / Т. У. </w:t>
            </w:r>
            <w:proofErr w:type="spell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Турманидзе</w:t>
            </w:r>
            <w:proofErr w:type="spell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Д. </w:t>
            </w:r>
            <w:proofErr w:type="spell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Эриашвили</w:t>
            </w:r>
            <w:proofErr w:type="spell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Финансовый менеджмент,2022-03-26. - </w:t>
            </w:r>
            <w:proofErr w:type="gram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ЮНИТИ-ДАНА, 2017. - 247 с. Книга находится в премиум-версии ЭБС IPR BOOKS. - ISBN 978-5-23802696-1, экземпляров </w:t>
            </w:r>
            <w:proofErr w:type="spellStart"/>
            <w:r w:rsidRPr="002A40D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0B2000" w:rsidRPr="002A40D1" w:rsidRDefault="000B2000" w:rsidP="002A40D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00000" w:rsidRPr="002A40D1" w:rsidRDefault="002A40D1" w:rsidP="002A40D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2A40D1">
      <w:pgSz w:w="11906" w:h="16838"/>
      <w:pgMar w:top="560" w:right="1440" w:bottom="11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314A"/>
    <w:multiLevelType w:val="hybridMultilevel"/>
    <w:tmpl w:val="3800CD8C"/>
    <w:lvl w:ilvl="0" w:tplc="E7AA2450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4C787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6E1A9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E134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0968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363D6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04172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E5F8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84D9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C70690"/>
    <w:multiLevelType w:val="hybridMultilevel"/>
    <w:tmpl w:val="CB200670"/>
    <w:lvl w:ilvl="0" w:tplc="742A0B1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28204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08E0D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72E6B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14EC2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A0471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D089C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384BD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880E4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6750F7"/>
    <w:multiLevelType w:val="hybridMultilevel"/>
    <w:tmpl w:val="AA7E4DA2"/>
    <w:lvl w:ilvl="0" w:tplc="CCDCA6D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F0B59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C13D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0257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4ED19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F8AA8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A46FB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DE55D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4A06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CE4E93"/>
    <w:multiLevelType w:val="hybridMultilevel"/>
    <w:tmpl w:val="2EC49F1C"/>
    <w:lvl w:ilvl="0" w:tplc="71FA0836">
      <w:start w:val="1"/>
      <w:numFmt w:val="bullet"/>
      <w:lvlText w:val="–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E2E6E">
      <w:start w:val="1"/>
      <w:numFmt w:val="bullet"/>
      <w:lvlText w:val="o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96773A">
      <w:start w:val="1"/>
      <w:numFmt w:val="bullet"/>
      <w:lvlText w:val="▪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0A5C4A">
      <w:start w:val="1"/>
      <w:numFmt w:val="bullet"/>
      <w:lvlText w:val="•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C3016">
      <w:start w:val="1"/>
      <w:numFmt w:val="bullet"/>
      <w:lvlText w:val="o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686EA">
      <w:start w:val="1"/>
      <w:numFmt w:val="bullet"/>
      <w:lvlText w:val="▪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C650E">
      <w:start w:val="1"/>
      <w:numFmt w:val="bullet"/>
      <w:lvlText w:val="•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80E12">
      <w:start w:val="1"/>
      <w:numFmt w:val="bullet"/>
      <w:lvlText w:val="o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0A8C6">
      <w:start w:val="1"/>
      <w:numFmt w:val="bullet"/>
      <w:lvlText w:val="▪"/>
      <w:lvlJc w:val="left"/>
      <w:pPr>
        <w:ind w:left="6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603F81"/>
    <w:multiLevelType w:val="hybridMultilevel"/>
    <w:tmpl w:val="F1F04438"/>
    <w:lvl w:ilvl="0" w:tplc="6A581AF8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3260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A527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4B2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F852A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EE220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C673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6AD7B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FE4E7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C4699A"/>
    <w:multiLevelType w:val="hybridMultilevel"/>
    <w:tmpl w:val="2FCE36A0"/>
    <w:lvl w:ilvl="0" w:tplc="FAB46A4A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1A024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DE43C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3E442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FEF28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60065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DE19A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CA255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84AA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00"/>
    <w:rsid w:val="000B2000"/>
    <w:rsid w:val="002A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C986"/>
  <w15:docId w15:val="{4E9E9921-E3D8-4C55-A266-B9EB181D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A40D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A40D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A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2A40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2A40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2023-09-15T09:16:00Z</dcterms:created>
  <dcterms:modified xsi:type="dcterms:W3CDTF">2023-09-15T09:16:00Z</dcterms:modified>
</cp:coreProperties>
</file>