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5" w:rsidRPr="00BE3CB9" w:rsidRDefault="001F5B15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97C9658" wp14:editId="2BA066B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15" w:rsidRPr="00BE3CB9" w:rsidRDefault="001F5B1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5B15" w:rsidRPr="00BE3CB9" w:rsidRDefault="001F5B15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1F5B15" w:rsidRPr="00BE3CB9" w:rsidRDefault="001F5B15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1F5B15" w:rsidRPr="00BE3CB9" w:rsidRDefault="001F5B1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5B15" w:rsidRPr="00BE3CB9" w:rsidRDefault="001F5B1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5B15" w:rsidRPr="00BE3CB9" w:rsidRDefault="001F5B1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5B15" w:rsidRPr="00BE3CB9" w:rsidRDefault="001F5B15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1F5B15" w:rsidRPr="00BE3CB9" w:rsidTr="005275FB">
        <w:tc>
          <w:tcPr>
            <w:tcW w:w="5670" w:type="dxa"/>
          </w:tcPr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1F5B15" w:rsidRPr="00BE3CB9" w:rsidRDefault="001F5B15" w:rsidP="001F5B1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1F5B15" w:rsidRPr="0036289E" w:rsidRDefault="001F5B15" w:rsidP="005275FB">
      <w:pPr>
        <w:rPr>
          <w:sz w:val="24"/>
          <w:szCs w:val="24"/>
        </w:rPr>
      </w:pPr>
    </w:p>
    <w:p w:rsidR="001F5B15" w:rsidRDefault="001F5B15" w:rsidP="001F5B15">
      <w:pPr>
        <w:rPr>
          <w:sz w:val="24"/>
          <w:szCs w:val="24"/>
        </w:rPr>
      </w:pPr>
      <w:r w:rsidRPr="0036289E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к рабочей программе дисциплины</w:t>
      </w:r>
    </w:p>
    <w:p w:rsidR="001F5B15" w:rsidRPr="001F5B15" w:rsidRDefault="001F5B15" w:rsidP="001F5B15">
      <w:r>
        <w:rPr>
          <w:sz w:val="24"/>
        </w:rPr>
        <w:t>Государственные и муниципальные финансы</w:t>
      </w:r>
    </w:p>
    <w:p w:rsidR="001F5B15" w:rsidRDefault="001F5B15" w:rsidP="005275FB"/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4473"/>
        <w:gridCol w:w="4965"/>
      </w:tblGrid>
      <w:tr w:rsidR="001F5B15" w:rsidRPr="00BE3CB9" w:rsidTr="001F5B1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1F5B15" w:rsidRPr="00BE3CB9" w:rsidTr="001F5B1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1F5B15" w:rsidRPr="00BE3CB9" w:rsidTr="001F5B1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F5B15" w:rsidRPr="00BE3CB9" w:rsidTr="001F5B1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1F5B15" w:rsidRPr="00BE3CB9" w:rsidRDefault="001F5B15" w:rsidP="001F5B15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1F5B15" w:rsidRPr="00BE3CB9" w:rsidTr="001F5B1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15" w:rsidRPr="00BE3CB9" w:rsidRDefault="001F5B15" w:rsidP="001F5B15">
            <w:pPr>
              <w:spacing w:line="288" w:lineRule="auto"/>
              <w:ind w:left="2939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 курс 2</w:t>
            </w:r>
            <w:bookmarkStart w:id="0" w:name="_GoBack"/>
            <w:bookmarkEnd w:id="0"/>
          </w:p>
        </w:tc>
      </w:tr>
    </w:tbl>
    <w:p w:rsidR="001F5B15" w:rsidRPr="0036289E" w:rsidRDefault="001F5B15" w:rsidP="005275FB">
      <w:pPr>
        <w:jc w:val="center"/>
        <w:rPr>
          <w:b w:val="0"/>
          <w:sz w:val="24"/>
          <w:szCs w:val="24"/>
        </w:rPr>
      </w:pPr>
    </w:p>
    <w:p w:rsidR="001F5B15" w:rsidRDefault="001F5B15" w:rsidP="001F5B15">
      <w:r>
        <w:rPr>
          <w:sz w:val="24"/>
        </w:rPr>
        <w:t>Государственные и муниципальные финансы</w:t>
      </w:r>
    </w:p>
    <w:p w:rsidR="001F5B15" w:rsidRPr="0036289E" w:rsidRDefault="001F5B15" w:rsidP="001F5B15">
      <w:pPr>
        <w:jc w:val="center"/>
        <w:rPr>
          <w:b w:val="0"/>
          <w:sz w:val="24"/>
          <w:szCs w:val="24"/>
        </w:rPr>
      </w:pPr>
    </w:p>
    <w:tbl>
      <w:tblPr>
        <w:tblStyle w:val="TableGrid"/>
        <w:tblW w:w="10497" w:type="dxa"/>
        <w:tblInd w:w="-451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AE403B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3B" w:rsidRDefault="001F5B15">
            <w:pPr>
              <w:ind w:left="0" w:right="112" w:firstLine="0"/>
              <w:jc w:val="center"/>
            </w:pPr>
            <w:r>
              <w:rPr>
                <w:sz w:val="24"/>
              </w:rPr>
              <w:t xml:space="preserve">Государственные и муниципальные финансы </w:t>
            </w:r>
          </w:p>
        </w:tc>
      </w:tr>
      <w:tr w:rsidR="00AE403B">
        <w:trPr>
          <w:trHeight w:val="222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115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111" w:firstLine="0"/>
              <w:jc w:val="both"/>
            </w:pPr>
            <w:r>
              <w:rPr>
                <w:b w:val="0"/>
                <w:sz w:val="24"/>
              </w:rPr>
              <w:t xml:space="preserve">Сущность и функции финансов. Финансовая система РФ. Экономическая сущность государственных и муниципальных финансов. Управление государственными финансами. Финансовая политика. Бюджетное устройство и бюджетная система. Бюджетный процесс. Государственные и </w:t>
            </w:r>
            <w:r>
              <w:rPr>
                <w:b w:val="0"/>
                <w:sz w:val="24"/>
              </w:rPr>
              <w:t xml:space="preserve">муниципальные заимствования. Внебюджетные фонды. Институты законодательной и исполнительной власти и их функции в сфере финансов. Бюджетное регулирование. Инструменты межбюджетного регулирования. Территориальные финансы. Муниципальные финансы. </w:t>
            </w:r>
          </w:p>
        </w:tc>
      </w:tr>
      <w:tr w:rsidR="00AE403B">
        <w:trPr>
          <w:trHeight w:val="221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spacing w:line="275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AE403B" w:rsidRDefault="001F5B15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spacing w:line="258" w:lineRule="auto"/>
              <w:ind w:left="0" w:right="113" w:firstLine="0"/>
              <w:jc w:val="both"/>
            </w:pPr>
            <w:r>
              <w:rPr>
                <w:b w:val="0"/>
                <w:sz w:val="24"/>
              </w:rPr>
              <w:t xml:space="preserve">Использует современные подходы по совершенствованию механизмов бюджетного регулирования экономики на государственном, </w:t>
            </w:r>
            <w:proofErr w:type="gramStart"/>
            <w:r>
              <w:rPr>
                <w:b w:val="0"/>
                <w:sz w:val="24"/>
              </w:rPr>
              <w:t>региональном  и</w:t>
            </w:r>
            <w:proofErr w:type="gramEnd"/>
            <w:r>
              <w:rPr>
                <w:b w:val="0"/>
                <w:sz w:val="24"/>
              </w:rPr>
              <w:t xml:space="preserve"> муниципальном уровнях; </w:t>
            </w:r>
          </w:p>
          <w:p w:rsidR="00AE403B" w:rsidRDefault="001F5B15">
            <w:pPr>
              <w:ind w:left="0" w:right="110" w:firstLine="0"/>
              <w:jc w:val="both"/>
            </w:pPr>
            <w:r>
              <w:rPr>
                <w:b w:val="0"/>
                <w:sz w:val="24"/>
              </w:rPr>
              <w:t>Опираясь на знания норм, регулирующих деятельность участников б</w:t>
            </w:r>
            <w:r>
              <w:rPr>
                <w:b w:val="0"/>
                <w:sz w:val="24"/>
              </w:rPr>
              <w:t xml:space="preserve">юджетных отношений, выполняет профессиональные обязанности по оценке формирования доходов бюджетов всех уровней, а также осуществлению расходов в рамках реализации функций и задач, закрепленных за каждым уровнем власти </w:t>
            </w:r>
          </w:p>
        </w:tc>
      </w:tr>
      <w:tr w:rsidR="00AE403B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AE403B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0" w:firstLine="0"/>
            </w:pPr>
            <w:r>
              <w:rPr>
                <w:b w:val="0"/>
                <w:sz w:val="24"/>
              </w:rPr>
              <w:t xml:space="preserve">Форма </w:t>
            </w:r>
            <w:r>
              <w:rPr>
                <w:b w:val="0"/>
                <w:sz w:val="24"/>
              </w:rPr>
              <w:t>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AE403B">
        <w:trPr>
          <w:trHeight w:val="284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112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AE403B">
        <w:trPr>
          <w:trHeight w:val="415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numPr>
                <w:ilvl w:val="0"/>
                <w:numId w:val="1"/>
              </w:numPr>
              <w:spacing w:line="269" w:lineRule="auto"/>
              <w:ind w:right="101" w:firstLine="0"/>
              <w:jc w:val="both"/>
            </w:pPr>
            <w:proofErr w:type="spellStart"/>
            <w:r>
              <w:rPr>
                <w:b w:val="0"/>
                <w:sz w:val="24"/>
              </w:rPr>
              <w:t>Ветрова</w:t>
            </w:r>
            <w:proofErr w:type="spellEnd"/>
            <w:r>
              <w:rPr>
                <w:b w:val="0"/>
                <w:sz w:val="24"/>
              </w:rPr>
              <w:t xml:space="preserve">, Е.А. Государственные и муниципальные финансы: </w:t>
            </w:r>
            <w:proofErr w:type="spellStart"/>
            <w:r>
              <w:rPr>
                <w:b w:val="0"/>
                <w:sz w:val="24"/>
              </w:rPr>
              <w:t>учебнометодическое</w:t>
            </w:r>
            <w:proofErr w:type="spellEnd"/>
            <w:r>
              <w:rPr>
                <w:b w:val="0"/>
                <w:sz w:val="24"/>
              </w:rPr>
              <w:t xml:space="preserve"> пособие: [16+] / Е.А. </w:t>
            </w:r>
            <w:proofErr w:type="spellStart"/>
            <w:r>
              <w:rPr>
                <w:b w:val="0"/>
                <w:sz w:val="24"/>
              </w:rPr>
              <w:t>Ветрова</w:t>
            </w:r>
            <w:proofErr w:type="spellEnd"/>
            <w:r>
              <w:rPr>
                <w:b w:val="0"/>
                <w:sz w:val="24"/>
              </w:rPr>
              <w:t xml:space="preserve">, Е.Е. Кабанова. – </w:t>
            </w:r>
            <w:r>
              <w:rPr>
                <w:b w:val="0"/>
                <w:sz w:val="24"/>
              </w:rPr>
              <w:t xml:space="preserve">Москва; Берлин: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>-Медиа, 2020. – 209 с.: ил. – Режим доступа: по подписке. – 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color w:val="0000FF"/>
                  <w:sz w:val="24"/>
                </w:rPr>
                <w:t>https://biblioclub.ru/index</w:t>
              </w:r>
              <w:r>
                <w:rPr>
                  <w:b w:val="0"/>
                  <w:color w:val="0000FF"/>
                  <w:sz w:val="24"/>
                </w:rPr>
                <w:t>.php?page=book&amp;id=597817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Текст: электронный. </w:t>
            </w:r>
          </w:p>
          <w:p w:rsidR="00AE403B" w:rsidRDefault="001F5B15">
            <w:pPr>
              <w:numPr>
                <w:ilvl w:val="0"/>
                <w:numId w:val="1"/>
              </w:numPr>
              <w:spacing w:after="18"/>
              <w:ind w:right="101" w:firstLine="0"/>
              <w:jc w:val="both"/>
            </w:pPr>
            <w:r>
              <w:rPr>
                <w:b w:val="0"/>
                <w:sz w:val="24"/>
              </w:rPr>
              <w:t xml:space="preserve">Государственные и муниципальные финансы: учебник / под ред. Г.Б. </w:t>
            </w:r>
          </w:p>
          <w:p w:rsidR="00AE403B" w:rsidRDefault="001F5B15">
            <w:pPr>
              <w:spacing w:after="25"/>
              <w:ind w:left="0" w:right="0" w:firstLine="0"/>
            </w:pPr>
            <w:r>
              <w:rPr>
                <w:b w:val="0"/>
                <w:sz w:val="24"/>
              </w:rPr>
              <w:t xml:space="preserve">Поляк. – 4-е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</w:t>
            </w:r>
            <w:proofErr w:type="spellStart"/>
            <w:r>
              <w:rPr>
                <w:b w:val="0"/>
                <w:sz w:val="24"/>
              </w:rPr>
              <w:t>Москв</w:t>
            </w:r>
            <w:proofErr w:type="spellEnd"/>
            <w:r>
              <w:rPr>
                <w:b w:val="0"/>
                <w:sz w:val="24"/>
              </w:rPr>
              <w:t xml:space="preserve">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, 2016. – 391 с.: ил. </w:t>
            </w:r>
            <w:r>
              <w:rPr>
                <w:b w:val="0"/>
                <w:sz w:val="24"/>
              </w:rPr>
              <w:t xml:space="preserve">– </w:t>
            </w:r>
          </w:p>
          <w:p w:rsidR="00AE403B" w:rsidRDefault="001F5B15">
            <w:pPr>
              <w:spacing w:after="10" w:line="266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>– URL:</w:t>
            </w:r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hyperlink r:id="rId10">
              <w:r>
                <w:rPr>
                  <w:b w:val="0"/>
                  <w:color w:val="0000FF"/>
                  <w:sz w:val="24"/>
                </w:rPr>
                <w:t>https://biblioclub.ru/index.php?page=book&amp;id=446925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Текст: электронный. </w:t>
            </w:r>
          </w:p>
          <w:p w:rsidR="00AE403B" w:rsidRDefault="001F5B15">
            <w:pPr>
              <w:numPr>
                <w:ilvl w:val="0"/>
                <w:numId w:val="1"/>
              </w:numPr>
              <w:ind w:right="101" w:firstLine="0"/>
              <w:jc w:val="both"/>
            </w:pPr>
            <w:proofErr w:type="spellStart"/>
            <w:r>
              <w:rPr>
                <w:b w:val="0"/>
                <w:sz w:val="24"/>
              </w:rPr>
              <w:t>Нешитой</w:t>
            </w:r>
            <w:proofErr w:type="spellEnd"/>
            <w:r>
              <w:rPr>
                <w:b w:val="0"/>
                <w:sz w:val="24"/>
              </w:rPr>
              <w:t xml:space="preserve">, А.С. Финансы: учебник / А.С. </w:t>
            </w:r>
            <w:proofErr w:type="spellStart"/>
            <w:r>
              <w:rPr>
                <w:b w:val="0"/>
                <w:sz w:val="24"/>
              </w:rPr>
              <w:t>Нешитой</w:t>
            </w:r>
            <w:proofErr w:type="spellEnd"/>
            <w:r>
              <w:rPr>
                <w:b w:val="0"/>
                <w:sz w:val="24"/>
              </w:rPr>
              <w:t xml:space="preserve">. – 12-е изд., стер. – Москва: Дашков и </w:t>
            </w:r>
            <w:proofErr w:type="gramStart"/>
            <w:r>
              <w:rPr>
                <w:b w:val="0"/>
                <w:sz w:val="24"/>
              </w:rPr>
              <w:t>К</w:t>
            </w:r>
            <w:proofErr w:type="gramEnd"/>
            <w:r>
              <w:rPr>
                <w:b w:val="0"/>
                <w:sz w:val="24"/>
              </w:rPr>
              <w:t>°, 2020. – 352 с.: ил. – (Учебные издания для бакалавров). – Режим доступа: по подписке. – URL</w:t>
            </w:r>
            <w:r>
              <w:rPr>
                <w:b w:val="0"/>
                <w:sz w:val="24"/>
              </w:rPr>
              <w:t>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color w:val="0000FF"/>
                  <w:sz w:val="24"/>
                </w:rPr>
                <w:t>https://biblioclub.ru/index.php?page=book&amp;id=573339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Текст: электронный. </w:t>
            </w:r>
          </w:p>
        </w:tc>
      </w:tr>
      <w:tr w:rsidR="00AE403B">
        <w:trPr>
          <w:trHeight w:val="38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ind w:left="0" w:righ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numPr>
                <w:ilvl w:val="0"/>
                <w:numId w:val="2"/>
              </w:numPr>
              <w:spacing w:line="261" w:lineRule="auto"/>
              <w:ind w:right="103" w:firstLine="0"/>
              <w:jc w:val="both"/>
            </w:pPr>
            <w:r>
              <w:rPr>
                <w:b w:val="0"/>
                <w:sz w:val="24"/>
              </w:rPr>
              <w:t xml:space="preserve">Государственные и муниципальные финансы: учебное пособие: [16+] / Н.Г. Вовченко, О.Б. Иванова, С.Н. Рукина и др.; под ред. Н.Г. Вовченко, О.Б. Ивановой, С.Н. Рукиной; Ростовский государственный экономический университет (РИНХ). – Ростов-на-Дону: </w:t>
            </w:r>
            <w:proofErr w:type="spellStart"/>
            <w:r>
              <w:rPr>
                <w:b w:val="0"/>
                <w:sz w:val="24"/>
              </w:rPr>
              <w:t>Издательск</w:t>
            </w:r>
            <w:r>
              <w:rPr>
                <w:b w:val="0"/>
                <w:sz w:val="24"/>
              </w:rPr>
              <w:t>ополиграфический</w:t>
            </w:r>
            <w:proofErr w:type="spellEnd"/>
            <w:r>
              <w:rPr>
                <w:b w:val="0"/>
                <w:sz w:val="24"/>
              </w:rPr>
              <w:t xml:space="preserve"> комплекс РГЭУ (РИНХ), 2018. – 268 с.: табл., граф., схем. – Режим доступа: по подписке. – URL: </w:t>
            </w:r>
            <w:proofErr w:type="gramStart"/>
            <w:r>
              <w:rPr>
                <w:b w:val="0"/>
                <w:sz w:val="24"/>
              </w:rPr>
              <w:t>https://biblioclub.ru/index.php?page=book&amp;id=567438  –</w:t>
            </w:r>
            <w:proofErr w:type="gramEnd"/>
            <w:r>
              <w:rPr>
                <w:b w:val="0"/>
                <w:sz w:val="24"/>
              </w:rPr>
              <w:t xml:space="preserve"> Текст: электронный.  </w:t>
            </w:r>
          </w:p>
          <w:p w:rsidR="00AE403B" w:rsidRDefault="001F5B15">
            <w:pPr>
              <w:numPr>
                <w:ilvl w:val="0"/>
                <w:numId w:val="2"/>
              </w:numPr>
              <w:ind w:right="103" w:firstLine="0"/>
              <w:jc w:val="both"/>
            </w:pPr>
            <w:proofErr w:type="spellStart"/>
            <w:r>
              <w:rPr>
                <w:b w:val="0"/>
                <w:sz w:val="24"/>
              </w:rPr>
              <w:t>Хаиров</w:t>
            </w:r>
            <w:proofErr w:type="spellEnd"/>
            <w:r>
              <w:rPr>
                <w:b w:val="0"/>
                <w:sz w:val="24"/>
              </w:rPr>
              <w:t xml:space="preserve">, Б.Г. Государственные и муниципальные финансы: учебное пособие / Б.Г. </w:t>
            </w:r>
            <w:proofErr w:type="spellStart"/>
            <w:r>
              <w:rPr>
                <w:b w:val="0"/>
                <w:sz w:val="24"/>
              </w:rPr>
              <w:t>Хаиров</w:t>
            </w:r>
            <w:proofErr w:type="spellEnd"/>
            <w:r>
              <w:rPr>
                <w:b w:val="0"/>
                <w:sz w:val="24"/>
              </w:rPr>
              <w:t>; Финансовый университет при Правительстве РФ, Кафедра финансы и кредит. – Москва: Прометей, 2018. – 108 с.: схем., табл. – Режим доступа: по подписке. – URL:</w:t>
            </w:r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  <w:hyperlink r:id="rId16">
              <w:r>
                <w:rPr>
                  <w:b w:val="0"/>
                  <w:color w:val="0000FF"/>
                  <w:sz w:val="24"/>
                </w:rPr>
                <w:t>https://biblioclub.ru/index.php?page=book&amp;id=494882</w:t>
              </w:r>
            </w:hyperlink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>. – Т</w:t>
            </w:r>
            <w:r>
              <w:rPr>
                <w:b w:val="0"/>
                <w:sz w:val="24"/>
              </w:rPr>
              <w:t xml:space="preserve">екст: электронный. </w:t>
            </w:r>
          </w:p>
        </w:tc>
      </w:tr>
      <w:tr w:rsidR="00AE403B">
        <w:trPr>
          <w:trHeight w:val="332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3B" w:rsidRDefault="00AE403B">
            <w:pPr>
              <w:spacing w:after="160"/>
              <w:ind w:left="0" w:righ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3B" w:rsidRDefault="001F5B15">
            <w:pPr>
              <w:numPr>
                <w:ilvl w:val="0"/>
                <w:numId w:val="3"/>
              </w:numPr>
              <w:spacing w:after="23" w:line="248" w:lineRule="auto"/>
              <w:ind w:right="59" w:firstLine="0"/>
              <w:jc w:val="both"/>
            </w:pPr>
            <w:proofErr w:type="spellStart"/>
            <w:r>
              <w:rPr>
                <w:b w:val="0"/>
                <w:sz w:val="24"/>
              </w:rPr>
              <w:t>Подъяблонская</w:t>
            </w:r>
            <w:proofErr w:type="spellEnd"/>
            <w:r>
              <w:rPr>
                <w:b w:val="0"/>
                <w:sz w:val="24"/>
              </w:rPr>
              <w:t xml:space="preserve">, Л.М. Актуальные проблемы государственных и муниципальных финансов: учебник для студентов вузов, обучающихся по специальностям «Государственное и муниципальное управление», «Финансы и кредит» / Л.М. </w:t>
            </w:r>
            <w:proofErr w:type="spellStart"/>
            <w:r>
              <w:rPr>
                <w:b w:val="0"/>
                <w:sz w:val="24"/>
              </w:rPr>
              <w:t>Подъяблонская</w:t>
            </w:r>
            <w:proofErr w:type="spellEnd"/>
            <w:r>
              <w:rPr>
                <w:b w:val="0"/>
                <w:sz w:val="24"/>
              </w:rPr>
              <w:t xml:space="preserve">, Е.П. </w:t>
            </w:r>
            <w:proofErr w:type="spellStart"/>
            <w:r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>одъяблонская</w:t>
            </w:r>
            <w:proofErr w:type="spellEnd"/>
            <w:r>
              <w:rPr>
                <w:b w:val="0"/>
                <w:sz w:val="24"/>
              </w:rPr>
              <w:t xml:space="preserve">. [Электронный ресурс] - М.: ЮНИТИ-ДАНА, 2015. – 303 с. // </w:t>
            </w:r>
          </w:p>
          <w:p w:rsidR="00AE403B" w:rsidRDefault="001F5B15">
            <w:pPr>
              <w:spacing w:after="20"/>
              <w:ind w:left="0" w:right="0" w:firstLine="0"/>
            </w:pPr>
            <w:r>
              <w:rPr>
                <w:b w:val="0"/>
                <w:sz w:val="24"/>
              </w:rPr>
              <w:t xml:space="preserve">Университетская библиотека 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hyperlink r:id="rId18">
              <w:r>
                <w:rPr>
                  <w:b w:val="0"/>
                  <w:color w:val="0000FF"/>
                  <w:sz w:val="24"/>
                </w:rPr>
                <w:t>http://biblioclub.ru/</w:t>
              </w:r>
            </w:hyperlink>
            <w:hyperlink r:id="rId19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E403B" w:rsidRDefault="001F5B15">
            <w:pPr>
              <w:numPr>
                <w:ilvl w:val="0"/>
                <w:numId w:val="3"/>
              </w:numPr>
              <w:ind w:right="59" w:firstLine="0"/>
              <w:jc w:val="both"/>
            </w:pPr>
            <w:r>
              <w:rPr>
                <w:b w:val="0"/>
                <w:sz w:val="24"/>
              </w:rPr>
              <w:t xml:space="preserve">Межбюджетные отношения в Российской Федерации: учебник для студентов вузов, обучающихся по направлениям подготовки «Экономика», «Финансы и кредит», «Государственное и муниципальное управление» / под ред. А.Е. </w:t>
            </w:r>
            <w:proofErr w:type="spellStart"/>
            <w:r>
              <w:rPr>
                <w:b w:val="0"/>
                <w:sz w:val="24"/>
              </w:rPr>
              <w:t>Суглобова</w:t>
            </w:r>
            <w:proofErr w:type="spellEnd"/>
            <w:r>
              <w:rPr>
                <w:b w:val="0"/>
                <w:sz w:val="24"/>
              </w:rPr>
              <w:t xml:space="preserve">. [Электронный ресурс] – 3-е изд., </w:t>
            </w:r>
            <w:proofErr w:type="spellStart"/>
            <w:r>
              <w:rPr>
                <w:b w:val="0"/>
                <w:sz w:val="24"/>
              </w:rPr>
              <w:t>пер</w:t>
            </w:r>
            <w:r>
              <w:rPr>
                <w:b w:val="0"/>
                <w:sz w:val="24"/>
              </w:rPr>
              <w:t>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- М.: ЮНИТИ-ДАНА, 2015. – 519 с. // Университетская библиотека 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 xml:space="preserve"> http://biblioclub.ru/ </w:t>
            </w:r>
          </w:p>
        </w:tc>
      </w:tr>
    </w:tbl>
    <w:p w:rsidR="00AE403B" w:rsidRDefault="001F5B15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AE403B" w:rsidRDefault="001F5B15">
      <w:pPr>
        <w:ind w:left="260" w:right="0" w:firstLine="0"/>
        <w:jc w:val="both"/>
      </w:pPr>
      <w:r>
        <w:rPr>
          <w:b w:val="0"/>
          <w:sz w:val="22"/>
        </w:rPr>
        <w:t xml:space="preserve"> </w:t>
      </w:r>
    </w:p>
    <w:sectPr w:rsidR="00AE403B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4D5"/>
    <w:multiLevelType w:val="hybridMultilevel"/>
    <w:tmpl w:val="C34249A0"/>
    <w:lvl w:ilvl="0" w:tplc="E9C00A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AD2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30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17B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E97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2F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6B2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AA8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F43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01FF4"/>
    <w:multiLevelType w:val="hybridMultilevel"/>
    <w:tmpl w:val="0982200C"/>
    <w:lvl w:ilvl="0" w:tplc="C908AB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E58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6EA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B6D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E47C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2EE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401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81A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832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E127F1"/>
    <w:multiLevelType w:val="hybridMultilevel"/>
    <w:tmpl w:val="19B0ED64"/>
    <w:lvl w:ilvl="0" w:tplc="CCD0F66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83FF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E2B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875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E48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E15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2352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AF4A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A8EF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3B"/>
    <w:rsid w:val="001F5B15"/>
    <w:rsid w:val="00A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B730"/>
  <w15:docId w15:val="{6BE8441A-785E-461B-9497-F53DCB15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37" w:right="1079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1F5B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5B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97817" TargetMode="External"/><Relationship Id="rId13" Type="http://schemas.openxmlformats.org/officeDocument/2006/relationships/hyperlink" Target="https://biblioclub.ru/index.php?page=book&amp;id=573339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597817" TargetMode="External"/><Relationship Id="rId12" Type="http://schemas.openxmlformats.org/officeDocument/2006/relationships/hyperlink" Target="https://biblioclub.ru/index.php?page=book&amp;id=573339" TargetMode="External"/><Relationship Id="rId17" Type="http://schemas.openxmlformats.org/officeDocument/2006/relationships/hyperlink" Target="https://biblioclub.ru/index.php?page=book&amp;id=4948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48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97817" TargetMode="External"/><Relationship Id="rId11" Type="http://schemas.openxmlformats.org/officeDocument/2006/relationships/hyperlink" Target="https://biblioclub.ru/index.php?page=book&amp;id=4469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494882" TargetMode="External"/><Relationship Id="rId10" Type="http://schemas.openxmlformats.org/officeDocument/2006/relationships/hyperlink" Target="https://biblioclub.ru/index.php?page=book&amp;id=446925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46925" TargetMode="External"/><Relationship Id="rId14" Type="http://schemas.openxmlformats.org/officeDocument/2006/relationships/hyperlink" Target="https://biblioclub.ru/index.php?page=book&amp;id=5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2023-09-15T11:17:00Z</dcterms:created>
  <dcterms:modified xsi:type="dcterms:W3CDTF">2023-09-15T11:17:00Z</dcterms:modified>
</cp:coreProperties>
</file>