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  <w:r w:rsidRPr="009C5F2F">
        <w:rPr>
          <w:noProof/>
          <w:sz w:val="24"/>
          <w:szCs w:val="24"/>
        </w:rPr>
        <w:drawing>
          <wp:inline distT="0" distB="0" distL="0" distR="0" wp14:anchorId="3FCA1C40" wp14:editId="47AAA2A2">
            <wp:extent cx="1676400" cy="81915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bCs/>
          <w:sz w:val="24"/>
          <w:szCs w:val="24"/>
        </w:rPr>
      </w:pPr>
      <w:r w:rsidRPr="009C5F2F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b/>
          <w:sz w:val="24"/>
          <w:szCs w:val="24"/>
        </w:rPr>
      </w:pPr>
      <w:r w:rsidRPr="009C5F2F">
        <w:rPr>
          <w:b/>
          <w:sz w:val="24"/>
          <w:szCs w:val="24"/>
        </w:rPr>
        <w:t>«</w:t>
      </w:r>
      <w:r w:rsidRPr="009C5F2F">
        <w:rPr>
          <w:sz w:val="24"/>
          <w:szCs w:val="24"/>
        </w:rPr>
        <w:t>Славяно-Греко-Латинская Академия»</w:t>
      </w: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rPr>
          <w:sz w:val="24"/>
          <w:szCs w:val="24"/>
        </w:rPr>
      </w:pPr>
    </w:p>
    <w:tbl>
      <w:tblPr>
        <w:tblStyle w:val="a3"/>
        <w:tblW w:w="107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257"/>
      </w:tblGrid>
      <w:tr w:rsidR="009C5F2F" w:rsidRPr="009C5F2F" w:rsidTr="009C5F2F">
        <w:tc>
          <w:tcPr>
            <w:tcW w:w="6526" w:type="dxa"/>
          </w:tcPr>
          <w:p w:rsidR="009C5F2F" w:rsidRPr="004F5144" w:rsidRDefault="004F5144" w:rsidP="009C5F2F">
            <w:pPr>
              <w:spacing w:after="0" w:line="288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9C5F2F" w:rsidRPr="009C5F2F" w:rsidRDefault="009C5F2F" w:rsidP="009C5F2F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Решением Ученого Совета</w:t>
            </w:r>
          </w:p>
          <w:p w:rsidR="009C5F2F" w:rsidRPr="009C5F2F" w:rsidRDefault="009C5F2F" w:rsidP="009C5F2F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от «22» апреля 2022 г.</w:t>
            </w:r>
          </w:p>
          <w:p w:rsidR="009C5F2F" w:rsidRPr="009C5F2F" w:rsidRDefault="009C5F2F" w:rsidP="009C5F2F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9C5F2F" w:rsidRPr="009C5F2F" w:rsidRDefault="009C5F2F" w:rsidP="009C5F2F">
            <w:pPr>
              <w:spacing w:after="0" w:line="288" w:lineRule="auto"/>
              <w:ind w:firstLine="0"/>
              <w:rPr>
                <w:b/>
                <w:sz w:val="24"/>
                <w:szCs w:val="24"/>
              </w:rPr>
            </w:pPr>
            <w:r w:rsidRPr="009C5F2F">
              <w:rPr>
                <w:b/>
                <w:sz w:val="24"/>
                <w:szCs w:val="24"/>
              </w:rPr>
              <w:t>УТВЕРЖДАЮ</w:t>
            </w:r>
          </w:p>
          <w:p w:rsidR="009C5F2F" w:rsidRPr="009C5F2F" w:rsidRDefault="009C5F2F" w:rsidP="009C5F2F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Ректор АНО ВО «СГЛА»</w:t>
            </w:r>
          </w:p>
          <w:p w:rsidR="009C5F2F" w:rsidRPr="009C5F2F" w:rsidRDefault="009C5F2F" w:rsidP="009C5F2F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_______________ Храмешин С.Н.</w:t>
            </w:r>
          </w:p>
          <w:p w:rsidR="009C5F2F" w:rsidRPr="009C5F2F" w:rsidRDefault="009C5F2F" w:rsidP="009C5F2F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C5F2F" w:rsidRPr="009C5F2F" w:rsidRDefault="009C5F2F" w:rsidP="009C5F2F">
      <w:pPr>
        <w:spacing w:after="0" w:line="288" w:lineRule="auto"/>
        <w:ind w:firstLine="0"/>
        <w:rPr>
          <w:sz w:val="24"/>
          <w:szCs w:val="24"/>
        </w:rPr>
      </w:pPr>
    </w:p>
    <w:p w:rsidR="004F5144" w:rsidRDefault="004F5144" w:rsidP="009C5F2F">
      <w:pPr>
        <w:spacing w:after="0" w:line="288" w:lineRule="auto"/>
        <w:ind w:firstLine="0"/>
        <w:jc w:val="right"/>
        <w:rPr>
          <w:b/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0"/>
        <w:jc w:val="right"/>
        <w:rPr>
          <w:sz w:val="24"/>
          <w:szCs w:val="24"/>
        </w:rPr>
      </w:pPr>
      <w:r w:rsidRPr="009C5F2F">
        <w:rPr>
          <w:b/>
          <w:sz w:val="24"/>
          <w:szCs w:val="24"/>
        </w:rPr>
        <w:t>ОБРАЗОВАТЕЛЬНАЯ ПРОГРАММА ВЫСШЕГО ОБРАЗОВАНИЯ</w:t>
      </w:r>
    </w:p>
    <w:tbl>
      <w:tblPr>
        <w:tblStyle w:val="TableGrid"/>
        <w:tblW w:w="96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432"/>
      </w:tblGrid>
      <w:tr w:rsidR="008B68F0" w:rsidRPr="009C5F2F" w:rsidTr="004F5144">
        <w:trPr>
          <w:trHeight w:val="3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5144" w:rsidRDefault="004F5144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4F5144" w:rsidRPr="004F5144" w:rsidRDefault="004F5144" w:rsidP="004F5144">
            <w:pPr>
              <w:spacing w:after="0" w:line="28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B68F0" w:rsidRPr="004F5144" w:rsidRDefault="009C5F2F" w:rsidP="004F5144">
            <w:pPr>
              <w:spacing w:after="0" w:line="288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>38.03.05 Бизнес-информатика</w:t>
            </w:r>
          </w:p>
        </w:tc>
      </w:tr>
      <w:tr w:rsidR="008B68F0" w:rsidRPr="009C5F2F" w:rsidTr="004F5144">
        <w:trPr>
          <w:trHeight w:val="69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8B68F0" w:rsidRPr="004F5144" w:rsidRDefault="009C5F2F" w:rsidP="004F5144">
            <w:pPr>
              <w:spacing w:after="0" w:line="288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F5144">
              <w:rPr>
                <w:b/>
                <w:color w:val="auto"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8B68F0" w:rsidRPr="009C5F2F" w:rsidTr="004F5144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8F0" w:rsidRPr="009C5F2F" w:rsidRDefault="004F5144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8B68F0" w:rsidRPr="004F5144" w:rsidRDefault="004F5144" w:rsidP="004F5144">
            <w:pPr>
              <w:spacing w:after="0" w:line="288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hyperlink r:id="rId8" w:tgtFrame="_blank" w:history="1">
              <w:r w:rsidRPr="004F5144">
                <w:rPr>
                  <w:rStyle w:val="a6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Кафедра международных отношений и социально-экономических наук</w:t>
              </w:r>
            </w:hyperlink>
          </w:p>
        </w:tc>
      </w:tr>
      <w:tr w:rsidR="008B68F0" w:rsidRPr="009C5F2F" w:rsidTr="004F5144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8B68F0" w:rsidRPr="004F5144" w:rsidRDefault="009C5F2F" w:rsidP="004F5144">
            <w:pPr>
              <w:spacing w:after="0" w:line="288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F5144">
              <w:rPr>
                <w:b/>
                <w:color w:val="auto"/>
                <w:sz w:val="24"/>
                <w:szCs w:val="24"/>
              </w:rPr>
              <w:t>очная</w:t>
            </w:r>
          </w:p>
        </w:tc>
      </w:tr>
      <w:tr w:rsidR="008B68F0" w:rsidRPr="009C5F2F" w:rsidTr="004F5144">
        <w:trPr>
          <w:trHeight w:val="44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Год начала подготовки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8B68F0" w:rsidRPr="004F5144" w:rsidRDefault="009C5F2F" w:rsidP="004F5144">
            <w:pPr>
              <w:spacing w:after="0" w:line="288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>2022</w:t>
            </w:r>
          </w:p>
        </w:tc>
      </w:tr>
    </w:tbl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4F5144" w:rsidRDefault="004F5144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4F5144" w:rsidRDefault="004F5144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4F5144" w:rsidRPr="009C5F2F" w:rsidRDefault="004F5144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4F5144" w:rsidRPr="009C5F2F" w:rsidRDefault="004F5144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t>Москва, 2022 г.</w:t>
      </w:r>
    </w:p>
    <w:p w:rsidR="009C5F2F" w:rsidRDefault="009C5F2F" w:rsidP="009C5F2F">
      <w:pPr>
        <w:spacing w:after="0" w:line="288" w:lineRule="auto"/>
        <w:ind w:firstLine="0"/>
        <w:jc w:val="left"/>
        <w:rPr>
          <w:sz w:val="24"/>
          <w:szCs w:val="24"/>
        </w:rPr>
      </w:pPr>
    </w:p>
    <w:p w:rsidR="009C5F2F" w:rsidRPr="009C5F2F" w:rsidRDefault="009C5F2F" w:rsidP="009C5F2F">
      <w:pPr>
        <w:spacing w:after="0" w:line="288" w:lineRule="auto"/>
        <w:ind w:firstLine="0"/>
        <w:jc w:val="left"/>
        <w:rPr>
          <w:sz w:val="24"/>
          <w:szCs w:val="24"/>
        </w:rPr>
      </w:pPr>
    </w:p>
    <w:p w:rsidR="009C5F2F" w:rsidRDefault="009C5F2F" w:rsidP="009C5F2F">
      <w:pPr>
        <w:spacing w:after="0" w:line="288" w:lineRule="auto"/>
        <w:ind w:firstLine="0"/>
        <w:rPr>
          <w:b/>
          <w:color w:val="auto"/>
          <w:sz w:val="24"/>
          <w:szCs w:val="24"/>
        </w:rPr>
      </w:pPr>
      <w:r w:rsidRPr="009C5F2F">
        <w:rPr>
          <w:b/>
          <w:color w:val="auto"/>
          <w:sz w:val="24"/>
          <w:szCs w:val="24"/>
        </w:rPr>
        <w:lastRenderedPageBreak/>
        <w:t>ОП ВО разработана:</w:t>
      </w:r>
      <w:r w:rsidRPr="009C5F2F">
        <w:rPr>
          <w:b/>
          <w:color w:val="auto"/>
          <w:sz w:val="24"/>
          <w:szCs w:val="24"/>
        </w:rPr>
        <w:tab/>
      </w:r>
    </w:p>
    <w:p w:rsidR="009C5F2F" w:rsidRPr="009C5F2F" w:rsidRDefault="009C5F2F" w:rsidP="009C5F2F">
      <w:pPr>
        <w:spacing w:after="0" w:line="288" w:lineRule="auto"/>
        <w:ind w:firstLine="0"/>
        <w:rPr>
          <w:b/>
          <w:color w:val="auto"/>
          <w:sz w:val="24"/>
          <w:szCs w:val="24"/>
        </w:rPr>
      </w:pPr>
      <w:r w:rsidRPr="009C5F2F">
        <w:rPr>
          <w:b/>
          <w:color w:val="auto"/>
          <w:sz w:val="24"/>
          <w:szCs w:val="24"/>
        </w:rPr>
        <w:t xml:space="preserve">Руководитель образовательной программы </w:t>
      </w:r>
    </w:p>
    <w:p w:rsidR="009C5F2F" w:rsidRP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  <w:shd w:val="clear" w:color="auto" w:fill="FFFFFF"/>
        </w:rPr>
      </w:pPr>
      <w:r w:rsidRPr="009C5F2F">
        <w:rPr>
          <w:color w:val="auto"/>
          <w:sz w:val="24"/>
          <w:szCs w:val="24"/>
        </w:rPr>
        <w:t>Канд. экон. наук, доцент</w:t>
      </w:r>
      <w:r w:rsidRPr="009C5F2F">
        <w:rPr>
          <w:color w:val="auto"/>
          <w:sz w:val="24"/>
          <w:szCs w:val="24"/>
          <w:shd w:val="clear" w:color="auto" w:fill="FFFFFF"/>
        </w:rPr>
        <w:t xml:space="preserve"> Харитонов Денис Леонидович</w:t>
      </w:r>
    </w:p>
    <w:p w:rsidR="009C5F2F" w:rsidRP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  <w:shd w:val="clear" w:color="auto" w:fill="F9F9F9"/>
        </w:rPr>
      </w:pPr>
      <w:r w:rsidRPr="009C5F2F">
        <w:rPr>
          <w:color w:val="auto"/>
          <w:sz w:val="24"/>
          <w:szCs w:val="24"/>
          <w:shd w:val="clear" w:color="auto" w:fill="F9F9F9"/>
        </w:rPr>
        <w:t>Доктор физико-математических наук Профессор Крученицкий Григорий Михайлович</w:t>
      </w:r>
      <w:r w:rsidRPr="009C5F2F">
        <w:rPr>
          <w:color w:val="auto"/>
          <w:sz w:val="24"/>
          <w:szCs w:val="24"/>
        </w:rPr>
        <w:t>.,</w:t>
      </w:r>
    </w:p>
    <w:p w:rsidR="009C5F2F" w:rsidRP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  <w:shd w:val="clear" w:color="auto" w:fill="F9F9F9"/>
        </w:rPr>
      </w:pPr>
    </w:p>
    <w:p w:rsidR="009C5F2F" w:rsidRP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  <w:shd w:val="clear" w:color="auto" w:fill="F9F9F9"/>
        </w:rPr>
      </w:pPr>
    </w:p>
    <w:p w:rsidR="008B68F0" w:rsidRP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</w:rPr>
      </w:pPr>
      <w:r w:rsidRPr="009C5F2F">
        <w:rPr>
          <w:b/>
          <w:color w:val="auto"/>
          <w:sz w:val="24"/>
          <w:szCs w:val="24"/>
        </w:rPr>
        <w:t>СОГЛАСОВАНО:</w:t>
      </w:r>
    </w:p>
    <w:p w:rsidR="008B68F0" w:rsidRPr="009C5F2F" w:rsidRDefault="009C5F2F" w:rsidP="009C5F2F">
      <w:pPr>
        <w:tabs>
          <w:tab w:val="center" w:pos="2719"/>
          <w:tab w:val="center" w:pos="6422"/>
        </w:tabs>
        <w:spacing w:after="0" w:line="288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 ООО «Бизнес ИТ»</w:t>
      </w:r>
      <w:r w:rsidRPr="009C5F2F">
        <w:rPr>
          <w:color w:val="auto"/>
          <w:sz w:val="24"/>
          <w:szCs w:val="24"/>
        </w:rPr>
        <w:t xml:space="preserve">   Ю.Г. Лабушкин</w:t>
      </w:r>
    </w:p>
    <w:p w:rsid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</w:rPr>
      </w:pPr>
    </w:p>
    <w:p w:rsid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</w:rPr>
      </w:pPr>
      <w:r w:rsidRPr="009C5F2F">
        <w:rPr>
          <w:color w:val="auto"/>
          <w:sz w:val="24"/>
          <w:szCs w:val="24"/>
        </w:rPr>
        <w:t>Протокол заседания Учебно-методической комиссии</w:t>
      </w:r>
    </w:p>
    <w:p w:rsidR="009C5F2F" w:rsidRPr="009C5F2F" w:rsidRDefault="009C5F2F" w:rsidP="009C5F2F">
      <w:pPr>
        <w:spacing w:after="0" w:line="288" w:lineRule="auto"/>
        <w:ind w:firstLine="0"/>
        <w:rPr>
          <w:color w:val="auto"/>
          <w:sz w:val="24"/>
          <w:szCs w:val="24"/>
        </w:rPr>
      </w:pPr>
      <w:r w:rsidRPr="009C5F2F">
        <w:rPr>
          <w:color w:val="auto"/>
          <w:sz w:val="24"/>
          <w:szCs w:val="24"/>
        </w:rPr>
        <w:t xml:space="preserve">от «22» апреля 2022 г. протокол № 5 </w:t>
      </w:r>
    </w:p>
    <w:p w:rsidR="009C5F2F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г.</w:t>
      </w:r>
      <w:r w:rsidRPr="009C5F2F">
        <w:rPr>
          <w:sz w:val="24"/>
          <w:szCs w:val="24"/>
        </w:rPr>
        <w:br w:type="page"/>
      </w:r>
    </w:p>
    <w:p w:rsidR="008B68F0" w:rsidRPr="009C5F2F" w:rsidRDefault="009C5F2F" w:rsidP="004F5144">
      <w:pPr>
        <w:pStyle w:val="1"/>
        <w:spacing w:after="0" w:line="288" w:lineRule="auto"/>
        <w:ind w:right="0" w:firstLine="0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>СОДЕРЖАНИЕ</w:t>
      </w:r>
    </w:p>
    <w:p w:rsidR="008B68F0" w:rsidRPr="009C5F2F" w:rsidRDefault="009C5F2F" w:rsidP="004F5144">
      <w:pPr>
        <w:numPr>
          <w:ilvl w:val="0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Общие положения</w:t>
      </w:r>
      <w:r w:rsidRPr="009C5F2F">
        <w:rPr>
          <w:sz w:val="24"/>
          <w:szCs w:val="24"/>
        </w:rPr>
        <w:tab/>
        <w:t>4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Список нормативных документов для разработки образовательной</w:t>
      </w:r>
      <w:r w:rsidRPr="009C5F2F">
        <w:rPr>
          <w:sz w:val="24"/>
          <w:szCs w:val="24"/>
        </w:rPr>
        <w:tab/>
        <w:t>4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программы высшего образования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Общая характеристика образовательной программы высшего образования</w:t>
      </w:r>
      <w:r w:rsidRPr="009C5F2F">
        <w:rPr>
          <w:sz w:val="24"/>
          <w:szCs w:val="24"/>
        </w:rPr>
        <w:tab/>
        <w:t>5</w:t>
      </w:r>
    </w:p>
    <w:p w:rsidR="008B68F0" w:rsidRPr="009C5F2F" w:rsidRDefault="009C5F2F" w:rsidP="004F5144">
      <w:pPr>
        <w:tabs>
          <w:tab w:val="center" w:pos="4368"/>
          <w:tab w:val="right" w:pos="10358"/>
        </w:tabs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1.2.1</w:t>
      </w:r>
      <w:r>
        <w:rPr>
          <w:sz w:val="24"/>
          <w:szCs w:val="24"/>
        </w:rPr>
        <w:tab/>
      </w:r>
      <w:r w:rsidRPr="009C5F2F">
        <w:rPr>
          <w:sz w:val="24"/>
          <w:szCs w:val="24"/>
        </w:rPr>
        <w:t>Миссия образовательной программы высшего образования</w:t>
      </w:r>
      <w:r w:rsidRPr="009C5F2F">
        <w:rPr>
          <w:sz w:val="24"/>
          <w:szCs w:val="24"/>
        </w:rPr>
        <w:tab/>
        <w:t>5</w:t>
      </w:r>
    </w:p>
    <w:p w:rsidR="008B68F0" w:rsidRPr="009C5F2F" w:rsidRDefault="009C5F2F" w:rsidP="004F5144">
      <w:pPr>
        <w:numPr>
          <w:ilvl w:val="2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Цель образовательной программы высшего образования</w:t>
      </w:r>
      <w:r w:rsidRPr="009C5F2F">
        <w:rPr>
          <w:sz w:val="24"/>
          <w:szCs w:val="24"/>
        </w:rPr>
        <w:tab/>
        <w:t>6</w:t>
      </w:r>
    </w:p>
    <w:p w:rsidR="008B68F0" w:rsidRPr="009C5F2F" w:rsidRDefault="009C5F2F" w:rsidP="004F5144">
      <w:pPr>
        <w:numPr>
          <w:ilvl w:val="2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Срок получения высшего образования по образовательной программе</w:t>
      </w:r>
      <w:r w:rsidRPr="009C5F2F">
        <w:rPr>
          <w:sz w:val="24"/>
          <w:szCs w:val="24"/>
        </w:rPr>
        <w:tab/>
        <w:t>6</w:t>
      </w:r>
    </w:p>
    <w:p w:rsidR="008B68F0" w:rsidRPr="009C5F2F" w:rsidRDefault="009C5F2F" w:rsidP="004F5144">
      <w:pPr>
        <w:numPr>
          <w:ilvl w:val="2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Трудоемкость образовательной программы высшего образования</w:t>
      </w:r>
      <w:r w:rsidRPr="009C5F2F">
        <w:rPr>
          <w:sz w:val="24"/>
          <w:szCs w:val="24"/>
        </w:rPr>
        <w:tab/>
        <w:t>6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Требования к уровню подготовки, необходимому для освоения</w:t>
      </w:r>
      <w:r w:rsidRPr="009C5F2F">
        <w:rPr>
          <w:sz w:val="24"/>
          <w:szCs w:val="24"/>
        </w:rPr>
        <w:tab/>
        <w:t>7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образовательной программы высшего образования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Область профессиональной деятельности выпускников</w:t>
      </w:r>
      <w:r w:rsidRPr="009C5F2F">
        <w:rPr>
          <w:sz w:val="24"/>
          <w:szCs w:val="24"/>
        </w:rPr>
        <w:tab/>
        <w:t>7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Задачи профессиональной деятельности выпускников</w:t>
      </w:r>
      <w:r w:rsidRPr="009C5F2F">
        <w:rPr>
          <w:sz w:val="24"/>
          <w:szCs w:val="24"/>
        </w:rPr>
        <w:tab/>
        <w:t>7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Компетенции выпускника, формируемые в результате освоения</w:t>
      </w:r>
      <w:r w:rsidRPr="009C5F2F">
        <w:rPr>
          <w:sz w:val="24"/>
          <w:szCs w:val="24"/>
        </w:rPr>
        <w:tab/>
        <w:t>10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образовательной программы высшего образования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Документы, регламентирующие содержание и организацию</w:t>
      </w:r>
      <w:r w:rsidRPr="009C5F2F">
        <w:rPr>
          <w:sz w:val="24"/>
          <w:szCs w:val="24"/>
        </w:rPr>
        <w:tab/>
        <w:t>20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образовательного процесса при реализации образовательной программы</w:t>
      </w:r>
      <w:r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>высшего образования</w:t>
      </w:r>
    </w:p>
    <w:p w:rsidR="008B68F0" w:rsidRPr="009C5F2F" w:rsidRDefault="009C5F2F" w:rsidP="004F5144">
      <w:pPr>
        <w:numPr>
          <w:ilvl w:val="2"/>
          <w:numId w:val="2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Календарный учебный график</w:t>
      </w:r>
      <w:r w:rsidRPr="009C5F2F">
        <w:rPr>
          <w:sz w:val="24"/>
          <w:szCs w:val="24"/>
        </w:rPr>
        <w:tab/>
        <w:t>20</w:t>
      </w:r>
    </w:p>
    <w:p w:rsidR="008B68F0" w:rsidRPr="009C5F2F" w:rsidRDefault="009C5F2F" w:rsidP="004F5144">
      <w:pPr>
        <w:numPr>
          <w:ilvl w:val="2"/>
          <w:numId w:val="2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Учебный план</w:t>
      </w:r>
      <w:r w:rsidRPr="009C5F2F">
        <w:rPr>
          <w:sz w:val="24"/>
          <w:szCs w:val="24"/>
        </w:rPr>
        <w:tab/>
        <w:t>20</w:t>
      </w:r>
    </w:p>
    <w:p w:rsidR="008B68F0" w:rsidRPr="004F5144" w:rsidRDefault="009C5F2F" w:rsidP="005E5BE3">
      <w:pPr>
        <w:numPr>
          <w:ilvl w:val="2"/>
          <w:numId w:val="2"/>
        </w:numPr>
        <w:spacing w:after="0" w:line="288" w:lineRule="auto"/>
        <w:ind w:left="0" w:firstLine="0"/>
        <w:rPr>
          <w:sz w:val="24"/>
          <w:szCs w:val="24"/>
        </w:rPr>
      </w:pPr>
      <w:r w:rsidRPr="004F5144">
        <w:rPr>
          <w:sz w:val="24"/>
          <w:szCs w:val="24"/>
        </w:rPr>
        <w:t>Рабочие программы  дисциплин (модулей), в том числе фонды</w:t>
      </w:r>
      <w:r w:rsidR="004F5144">
        <w:rPr>
          <w:sz w:val="24"/>
          <w:szCs w:val="24"/>
        </w:rPr>
        <w:t xml:space="preserve"> </w:t>
      </w:r>
      <w:r w:rsidRPr="004F5144">
        <w:rPr>
          <w:sz w:val="24"/>
          <w:szCs w:val="24"/>
        </w:rPr>
        <w:t>оценочных средств</w:t>
      </w:r>
    </w:p>
    <w:p w:rsidR="008B68F0" w:rsidRPr="009C5F2F" w:rsidRDefault="009C5F2F" w:rsidP="004F5144">
      <w:pPr>
        <w:numPr>
          <w:ilvl w:val="2"/>
          <w:numId w:val="2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Программы практик, в том числе фонды оценочных средств</w:t>
      </w:r>
      <w:r w:rsidRPr="009C5F2F">
        <w:rPr>
          <w:sz w:val="24"/>
          <w:szCs w:val="24"/>
        </w:rPr>
        <w:tab/>
        <w:t>22</w:t>
      </w:r>
    </w:p>
    <w:p w:rsidR="008B68F0" w:rsidRPr="009C5F2F" w:rsidRDefault="009C5F2F" w:rsidP="004F5144">
      <w:pPr>
        <w:numPr>
          <w:ilvl w:val="0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Условия реализации образовательной программы</w:t>
      </w:r>
      <w:r w:rsidRPr="009C5F2F">
        <w:rPr>
          <w:sz w:val="24"/>
          <w:szCs w:val="24"/>
        </w:rPr>
        <w:tab/>
        <w:t>23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Информационное обеспечение реализации программы бакалавриата</w:t>
      </w:r>
      <w:r w:rsidRPr="009C5F2F">
        <w:rPr>
          <w:sz w:val="24"/>
          <w:szCs w:val="24"/>
        </w:rPr>
        <w:tab/>
        <w:t>23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Материально-техническое и учебно-методическое обеспечение программы</w:t>
      </w:r>
      <w:r w:rsidRPr="009C5F2F">
        <w:rPr>
          <w:sz w:val="24"/>
          <w:szCs w:val="24"/>
        </w:rPr>
        <w:tab/>
        <w:t>23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бакалавриата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Кадровые условия реализации программы бакалавриата</w:t>
      </w:r>
      <w:r w:rsidRPr="009C5F2F">
        <w:rPr>
          <w:sz w:val="24"/>
          <w:szCs w:val="24"/>
        </w:rPr>
        <w:tab/>
        <w:t>24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Финансовые условия реализации образовательной программы</w:t>
      </w:r>
      <w:r w:rsidRPr="009C5F2F">
        <w:rPr>
          <w:sz w:val="24"/>
          <w:szCs w:val="24"/>
        </w:rPr>
        <w:tab/>
        <w:t>25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Механизм оценки качества образовательной деятельности и подготовки</w:t>
      </w:r>
      <w:r w:rsidRPr="009C5F2F">
        <w:rPr>
          <w:sz w:val="24"/>
          <w:szCs w:val="24"/>
        </w:rPr>
        <w:tab/>
        <w:t>25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обучающихся</w:t>
      </w:r>
    </w:p>
    <w:p w:rsidR="008B68F0" w:rsidRPr="009C5F2F" w:rsidRDefault="009C5F2F" w:rsidP="004F5144">
      <w:pPr>
        <w:numPr>
          <w:ilvl w:val="0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Программа воспитания и календарный план воспитательной работы</w:t>
      </w:r>
      <w:r w:rsidRPr="009C5F2F">
        <w:rPr>
          <w:sz w:val="24"/>
          <w:szCs w:val="24"/>
        </w:rPr>
        <w:tab/>
        <w:t>26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Цели и задачи программы воспитания при освоении образовательной</w:t>
      </w:r>
      <w:r w:rsidRPr="009C5F2F">
        <w:rPr>
          <w:sz w:val="24"/>
          <w:szCs w:val="24"/>
        </w:rPr>
        <w:tab/>
        <w:t>26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программы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Программа воспитания в структуре образовательной программы</w:t>
      </w:r>
      <w:r w:rsidRPr="009C5F2F">
        <w:rPr>
          <w:sz w:val="24"/>
          <w:szCs w:val="24"/>
        </w:rPr>
        <w:tab/>
        <w:t>27</w:t>
      </w:r>
    </w:p>
    <w:p w:rsidR="008B68F0" w:rsidRPr="009C5F2F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9C5F2F">
        <w:rPr>
          <w:sz w:val="24"/>
          <w:szCs w:val="24"/>
        </w:rPr>
        <w:t>Содержание программы воспитания</w:t>
      </w:r>
      <w:r w:rsidRPr="009C5F2F">
        <w:rPr>
          <w:sz w:val="24"/>
          <w:szCs w:val="24"/>
        </w:rPr>
        <w:tab/>
        <w:t>27</w:t>
      </w:r>
    </w:p>
    <w:p w:rsidR="004F5144" w:rsidRPr="004F5144" w:rsidRDefault="009C5F2F" w:rsidP="004F5144">
      <w:pPr>
        <w:numPr>
          <w:ilvl w:val="1"/>
          <w:numId w:val="1"/>
        </w:numPr>
        <w:spacing w:after="0" w:line="288" w:lineRule="auto"/>
        <w:ind w:left="0" w:firstLine="0"/>
        <w:rPr>
          <w:sz w:val="24"/>
          <w:szCs w:val="24"/>
        </w:rPr>
      </w:pPr>
      <w:r w:rsidRPr="004F5144">
        <w:rPr>
          <w:sz w:val="24"/>
          <w:szCs w:val="24"/>
        </w:rPr>
        <w:t>Календарный план воспитательной работы при освоении образовательной</w:t>
      </w:r>
      <w:r w:rsidR="004F5144">
        <w:rPr>
          <w:sz w:val="24"/>
          <w:szCs w:val="24"/>
        </w:rPr>
        <w:t xml:space="preserve"> </w:t>
      </w:r>
      <w:r w:rsidR="004F5144" w:rsidRPr="004F5144">
        <w:rPr>
          <w:sz w:val="24"/>
          <w:szCs w:val="24"/>
        </w:rPr>
        <w:t>П</w:t>
      </w:r>
      <w:r w:rsidRPr="004F5144">
        <w:rPr>
          <w:sz w:val="24"/>
          <w:szCs w:val="24"/>
        </w:rPr>
        <w:t>рограммы</w:t>
      </w:r>
    </w:p>
    <w:p w:rsidR="004F5144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Перечень ресурсов, необходимых при осуществлении воспитательного</w:t>
      </w:r>
      <w:r w:rsidR="004F5144">
        <w:rPr>
          <w:sz w:val="24"/>
          <w:szCs w:val="24"/>
        </w:rPr>
        <w:t xml:space="preserve"> </w:t>
      </w:r>
      <w:r w:rsidR="004F5144" w:rsidRPr="009C5F2F">
        <w:rPr>
          <w:sz w:val="24"/>
          <w:szCs w:val="24"/>
        </w:rPr>
        <w:t>П</w:t>
      </w:r>
      <w:r w:rsidRPr="009C5F2F">
        <w:rPr>
          <w:sz w:val="24"/>
          <w:szCs w:val="24"/>
        </w:rPr>
        <w:t>роцесса</w:t>
      </w:r>
    </w:p>
    <w:p w:rsidR="008B68F0" w:rsidRPr="009C5F2F" w:rsidRDefault="009C5F2F" w:rsidP="004F5144">
      <w:pPr>
        <w:spacing w:after="0" w:line="288" w:lineRule="auto"/>
        <w:ind w:firstLine="0"/>
        <w:rPr>
          <w:sz w:val="24"/>
          <w:szCs w:val="24"/>
        </w:rPr>
      </w:pPr>
      <w:r w:rsidRPr="009C5F2F">
        <w:rPr>
          <w:sz w:val="24"/>
          <w:szCs w:val="24"/>
        </w:rPr>
        <w:t>Инфраструктура Автономной некоммерческой организации высшего образования «Славяно-Греко-Латинская Академия», обеспечивающая реализацию рабочей программы</w:t>
      </w:r>
      <w:r w:rsidR="004F5144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>воспитания</w:t>
      </w:r>
    </w:p>
    <w:p w:rsidR="004F5144" w:rsidRDefault="004F5144" w:rsidP="004F5144">
      <w:pPr>
        <w:pStyle w:val="1"/>
        <w:spacing w:after="0" w:line="288" w:lineRule="auto"/>
        <w:ind w:right="0" w:firstLine="0"/>
        <w:jc w:val="center"/>
        <w:rPr>
          <w:sz w:val="24"/>
          <w:szCs w:val="24"/>
        </w:rPr>
      </w:pPr>
    </w:p>
    <w:p w:rsidR="004F5144" w:rsidRPr="004F5144" w:rsidRDefault="004F5144" w:rsidP="004F5144"/>
    <w:p w:rsidR="008B68F0" w:rsidRPr="009C5F2F" w:rsidRDefault="009C5F2F" w:rsidP="004F5144">
      <w:pPr>
        <w:pStyle w:val="1"/>
        <w:spacing w:after="0" w:line="288" w:lineRule="auto"/>
        <w:ind w:right="0" w:firstLine="0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>1 ОБЩИЕ ПОЛОЖЕНИЯ</w:t>
      </w:r>
    </w:p>
    <w:p w:rsidR="004F5144" w:rsidRDefault="004F5144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Образовательная программа высшего образования, реализуемая Автономной некоммерческой организации высшего образования «Славяно-Греко-Латинская Академия» по направлению подготовки 38.03.05 Бизнес-информатика направленность (профиль) «Информационная бизнес-аналитика и цифровые инновации», представляет собой систему документов, разработанную и утвержденную Автономной некоммерческой организации высшего образования «Славяно-Греко-Латинская Академия» (далее- Академия/ АНОВО СГЛА) с учетом потребностей рынка труда и на основании обязательных требований к реализации основных профессиональных образовательных программ высшего образования, установленных Федеральным государственным образовательным стандартом высшего образования – бакалавриат по направлению подготовки 38.03.05 Бизнес-информатика.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 данной образовательной программе определены: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область профессиональной деятельности и сферы профессиональной деятельности выпускника;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типы и задачи профессиональной деятельности;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планируемые результаты освоения образовательной программы в виде универсальных (далее – УК), общепрофессиональных (далее – ОПК) и профессиональных компетенций (далее – ПК) выпускников;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индикаторы достижения компетенций;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планируемые результаты обучения по дисциплинам (модулям) и практикам, соотнесенные с установленными индикаторами достижения компетенций;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условия организации образовательной деятельности организации.</w:t>
      </w:r>
    </w:p>
    <w:p w:rsidR="004F5144" w:rsidRDefault="004F5144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Присваиваемая квалификация – бакалавр.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Форма обучения – очная.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Язык реализации – русский.</w:t>
      </w:r>
    </w:p>
    <w:p w:rsidR="004F5144" w:rsidRDefault="004F5144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При реализации образовательной программы организация вправе применять электронное обучение и дистанционные образовательные технологии. При обучении по образовательной программе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4F5144" w:rsidRDefault="004F5144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4F5144" w:rsidRDefault="009C5F2F" w:rsidP="004F5144">
      <w:pPr>
        <w:pStyle w:val="2"/>
        <w:spacing w:after="0" w:line="288" w:lineRule="auto"/>
        <w:ind w:right="0" w:firstLine="0"/>
        <w:jc w:val="center"/>
        <w:rPr>
          <w:sz w:val="24"/>
          <w:szCs w:val="24"/>
        </w:rPr>
      </w:pPr>
      <w:r w:rsidRPr="004F5144">
        <w:rPr>
          <w:sz w:val="24"/>
          <w:szCs w:val="24"/>
        </w:rPr>
        <w:t>1.1 Список нормативных документов для разработки</w:t>
      </w:r>
      <w:r w:rsidR="004F5144" w:rsidRPr="004F5144">
        <w:rPr>
          <w:sz w:val="24"/>
          <w:szCs w:val="24"/>
        </w:rPr>
        <w:t xml:space="preserve"> </w:t>
      </w:r>
      <w:r w:rsidRPr="004F5144">
        <w:rPr>
          <w:sz w:val="24"/>
          <w:szCs w:val="24"/>
        </w:rPr>
        <w:t>образовательной программы высшего образования</w:t>
      </w:r>
    </w:p>
    <w:p w:rsidR="004F5144" w:rsidRDefault="004F5144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Нормативную правовую базу разработки ОП бакалавриата составляют: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Федеральный закон от 29.12.2012 г. № 273-ФЗ «Об образовании в Российской Федерации»;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Федеральный государственный образовательный стандарт высшего образования - бакалавриат по направлению подготовки 38.03.05 Бизнес</w:t>
      </w:r>
      <w:r w:rsidR="004F5144">
        <w:rPr>
          <w:sz w:val="24"/>
          <w:szCs w:val="24"/>
        </w:rPr>
        <w:t>-</w:t>
      </w:r>
      <w:r w:rsidRPr="009C5F2F">
        <w:rPr>
          <w:sz w:val="24"/>
          <w:szCs w:val="24"/>
        </w:rPr>
        <w:t xml:space="preserve">информатика, Приказ </w:t>
      </w:r>
      <w:r w:rsidRPr="009C5F2F">
        <w:rPr>
          <w:sz w:val="24"/>
          <w:szCs w:val="24"/>
        </w:rPr>
        <w:lastRenderedPageBreak/>
        <w:t>Минобрнауки России от 29.07.2020 г. № 838 (Зарегистрировано в Минюсте России 19.08.2020 №59325);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Приказом Министерства образования и науки Российской Федерации от 12.09.2013 г. № 1061 «Об утверждении перечней специальностей и направлений подготовки высшего образования»;</w:t>
      </w:r>
    </w:p>
    <w:p w:rsidR="008B68F0" w:rsidRPr="009C5F2F" w:rsidRDefault="009C5F2F" w:rsidP="009C5F2F">
      <w:pPr>
        <w:numPr>
          <w:ilvl w:val="0"/>
          <w:numId w:val="3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Приказ Минобрнауки России от 05.04.2017 № 301 «Об утвержденииПорядка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8B68F0" w:rsidRPr="009C5F2F" w:rsidRDefault="009C5F2F" w:rsidP="009C5F2F">
      <w:pPr>
        <w:numPr>
          <w:ilvl w:val="0"/>
          <w:numId w:val="3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Приказ Министерства науки и высшего образования Российской</w:t>
      </w:r>
      <w:r w:rsidR="004F5144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>Федерации №885 от 05.08.2020 г. «О практической подготовке обучающихся»;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− Устав </w:t>
      </w:r>
      <w:r w:rsidR="004F5144" w:rsidRPr="009C5F2F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9C5F2F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28.12.2018 г. № 1365;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− Положение по разработке образовательных программ высшего образования в </w:t>
      </w:r>
      <w:r w:rsidR="004F5144" w:rsidRPr="009C5F2F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9C5F2F">
        <w:rPr>
          <w:sz w:val="24"/>
          <w:szCs w:val="24"/>
        </w:rPr>
        <w:t>, утверждено Ученым советом;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− Программа воспитания в </w:t>
      </w:r>
      <w:r w:rsidR="004F5144" w:rsidRPr="009C5F2F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9C5F2F">
        <w:rPr>
          <w:sz w:val="24"/>
          <w:szCs w:val="24"/>
        </w:rPr>
        <w:t xml:space="preserve">, утверждено Ученым советом; </w:t>
      </w:r>
    </w:p>
    <w:p w:rsidR="008B68F0" w:rsidRPr="009C5F2F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− Приказ Минтруда России от 13.10. 2014 г.  №716н ««Об утверждении профессионального стандарта «Менеджер по информационным технологиям»»; </w:t>
      </w:r>
    </w:p>
    <w:p w:rsidR="008B68F0" w:rsidRPr="009C5F2F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− Приказ Минтруда России от 18.10. 2014 г. № 896н «Об утверждении профессионального стандарта «Специалист по информационным системам»»; </w:t>
      </w:r>
    </w:p>
    <w:p w:rsidR="004F5144" w:rsidRDefault="009C5F2F" w:rsidP="004F5144">
      <w:pPr>
        <w:tabs>
          <w:tab w:val="center" w:pos="1791"/>
          <w:tab w:val="right" w:pos="10358"/>
        </w:tabs>
        <w:spacing w:after="0" w:line="288" w:lineRule="auto"/>
        <w:ind w:firstLine="851"/>
        <w:rPr>
          <w:sz w:val="24"/>
          <w:szCs w:val="24"/>
        </w:rPr>
      </w:pPr>
      <w:r w:rsidRPr="009C5F2F">
        <w:rPr>
          <w:rFonts w:eastAsia="Calibri"/>
          <w:sz w:val="24"/>
          <w:szCs w:val="24"/>
        </w:rPr>
        <w:tab/>
      </w:r>
      <w:r w:rsidR="004F5144">
        <w:rPr>
          <w:sz w:val="24"/>
          <w:szCs w:val="24"/>
        </w:rPr>
        <w:t>−</w:t>
      </w:r>
      <w:r w:rsidRPr="009C5F2F">
        <w:rPr>
          <w:sz w:val="24"/>
          <w:szCs w:val="24"/>
        </w:rPr>
        <w:t>Приказ Минтруда России от 28.10. 2014 г. №809н «Об</w:t>
      </w:r>
      <w:r w:rsidR="004F5144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 xml:space="preserve">утверждении профессионального стандарта «Системный аналитик»»; </w:t>
      </w:r>
    </w:p>
    <w:p w:rsidR="008B68F0" w:rsidRDefault="009C5F2F" w:rsidP="004F5144">
      <w:pPr>
        <w:tabs>
          <w:tab w:val="center" w:pos="1791"/>
          <w:tab w:val="right" w:pos="10358"/>
        </w:tabs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другие нормативные акты.</w:t>
      </w:r>
    </w:p>
    <w:p w:rsidR="004F5144" w:rsidRDefault="004F5144" w:rsidP="004F5144">
      <w:pPr>
        <w:tabs>
          <w:tab w:val="center" w:pos="1791"/>
          <w:tab w:val="right" w:pos="10358"/>
        </w:tabs>
        <w:spacing w:after="0" w:line="288" w:lineRule="auto"/>
        <w:ind w:firstLine="851"/>
        <w:rPr>
          <w:sz w:val="24"/>
          <w:szCs w:val="24"/>
        </w:rPr>
      </w:pPr>
    </w:p>
    <w:p w:rsidR="004F5144" w:rsidRPr="009C5F2F" w:rsidRDefault="004F5144" w:rsidP="004F5144">
      <w:pPr>
        <w:tabs>
          <w:tab w:val="center" w:pos="1791"/>
          <w:tab w:val="right" w:pos="10358"/>
        </w:tabs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4F5144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1.2 Общая характеристика образовательной программы высшего образования</w:t>
      </w:r>
    </w:p>
    <w:p w:rsidR="004F5144" w:rsidRDefault="004F5144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1.2.1 Миссия образовательной программы высшего образования</w:t>
      </w:r>
    </w:p>
    <w:p w:rsidR="004F5144" w:rsidRDefault="004F5144" w:rsidP="004F5144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Миссия ОП ВО бакалавриата по направлению подготовки 38.03.05 Бизнес-информатика направленность (профиль) «Информационная бизнесаналитика и цифровые инновации» заключается в подготовке высококвалифицированных специалистов в области бизнес-анализа; получение студентами профессиональных знаний и навыков по применению информационных технологий.  </w:t>
      </w:r>
    </w:p>
    <w:p w:rsidR="004F5144" w:rsidRDefault="004F5144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1.2.2 Цель образовательной программы высшего образования</w:t>
      </w:r>
    </w:p>
    <w:p w:rsidR="008B68F0" w:rsidRPr="009C5F2F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4F5144">
        <w:rPr>
          <w:b/>
          <w:sz w:val="24"/>
          <w:szCs w:val="24"/>
        </w:rPr>
        <w:t>Целью ОП ВО</w:t>
      </w:r>
      <w:r w:rsidRPr="009C5F2F">
        <w:rPr>
          <w:sz w:val="24"/>
          <w:szCs w:val="24"/>
        </w:rPr>
        <w:t xml:space="preserve"> является профессиональная подготовка выпускника в соответствии с запросами рынка труда, формирование грамотной, социально ответственной личности.</w:t>
      </w:r>
    </w:p>
    <w:p w:rsidR="008B68F0" w:rsidRPr="009C5F2F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>В области обучения общими целями образовательной программы по направлению подготовки 38.03.05 Бизнес-информатика направленность (профиль) «Информационная бизнес-аналитика и цифровые инновации» являются: формирование универсальных, общепрофессиональных и профессиональных компетенций в соответствии с требованиями образовательного стандарта по данному направлению подготовки.</w:t>
      </w:r>
    </w:p>
    <w:p w:rsidR="008B68F0" w:rsidRPr="009C5F2F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 области воспитания общими целями образовательной программы являются: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культуры.</w:t>
      </w:r>
    </w:p>
    <w:p w:rsidR="004F5144" w:rsidRDefault="004F5144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1.2.3 Срок получения высшего образования по образовательной программе</w:t>
      </w:r>
    </w:p>
    <w:p w:rsidR="008B68F0" w:rsidRPr="009C5F2F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Срок получения высшего образования по образовательной программе бакалавриата по направлению подготовки 38.03.05 Бизнес-информатика направленность (профиль) «Информационная бизнес-аналитика и цифровые инновации» для очной формы обучения, включая каникулы после прохождения итоговой аттестации, </w:t>
      </w:r>
      <w:r w:rsidRPr="004F5144">
        <w:rPr>
          <w:b/>
          <w:sz w:val="24"/>
          <w:szCs w:val="24"/>
        </w:rPr>
        <w:t>составляет 4 года</w:t>
      </w:r>
      <w:r w:rsidRPr="009C5F2F">
        <w:rPr>
          <w:sz w:val="24"/>
          <w:szCs w:val="24"/>
        </w:rPr>
        <w:t xml:space="preserve">, для заочной формы обучения -  </w:t>
      </w:r>
      <w:r w:rsidRPr="004F5144">
        <w:rPr>
          <w:b/>
          <w:sz w:val="24"/>
          <w:szCs w:val="24"/>
        </w:rPr>
        <w:t>4 года 6 месяцев</w:t>
      </w:r>
      <w:r w:rsidRPr="009C5F2F">
        <w:rPr>
          <w:sz w:val="24"/>
          <w:szCs w:val="24"/>
        </w:rPr>
        <w:t>, независимо от применяемых образовательных технологий.</w:t>
      </w:r>
    </w:p>
    <w:p w:rsidR="004F5144" w:rsidRDefault="004F5144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4F5144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1.2.4. Трудоемкость образовательной программы высшего образования</w:t>
      </w:r>
    </w:p>
    <w:p w:rsidR="008B68F0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Нормативная трудоемкость образовательной программы по направлению подготовки 38.03.05 Бизнес-информатика направленность (профиль) «Информационная бизнес-аналитика и цифровые инновации» </w:t>
      </w:r>
      <w:r w:rsidRPr="004F5144">
        <w:rPr>
          <w:b/>
          <w:sz w:val="24"/>
          <w:szCs w:val="24"/>
        </w:rPr>
        <w:t>составляет 240 зачетных единиц</w:t>
      </w:r>
      <w:r w:rsidRPr="009C5F2F">
        <w:rPr>
          <w:sz w:val="24"/>
          <w:szCs w:val="24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образовательной программы высшего образования (1 зачетная единица соответствует 27 астрономическим часам).</w:t>
      </w:r>
    </w:p>
    <w:p w:rsidR="004F5144" w:rsidRPr="009C5F2F" w:rsidRDefault="004F5144" w:rsidP="004F5144">
      <w:pPr>
        <w:spacing w:after="0" w:line="288" w:lineRule="auto"/>
        <w:ind w:firstLine="851"/>
        <w:rPr>
          <w:sz w:val="24"/>
          <w:szCs w:val="24"/>
        </w:rPr>
      </w:pPr>
    </w:p>
    <w:p w:rsidR="008B68F0" w:rsidRDefault="009C5F2F" w:rsidP="004F5144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Таблица 1 – Трудоемкость образовательной программы в неделях</w:t>
      </w:r>
    </w:p>
    <w:p w:rsidR="004F5144" w:rsidRPr="009C5F2F" w:rsidRDefault="004F5144" w:rsidP="004F5144">
      <w:pPr>
        <w:spacing w:after="0" w:line="288" w:lineRule="auto"/>
        <w:ind w:firstLine="851"/>
        <w:rPr>
          <w:sz w:val="24"/>
          <w:szCs w:val="24"/>
        </w:rPr>
      </w:pPr>
    </w:p>
    <w:tbl>
      <w:tblPr>
        <w:tblStyle w:val="TableGrid"/>
        <w:tblW w:w="9570" w:type="dxa"/>
        <w:tblInd w:w="-5" w:type="dxa"/>
        <w:tblCellMar>
          <w:top w:w="17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954"/>
        <w:gridCol w:w="3616"/>
      </w:tblGrid>
      <w:tr w:rsidR="008B68F0" w:rsidRPr="009C5F2F" w:rsidTr="004F5144">
        <w:trPr>
          <w:trHeight w:val="332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CF353A" w:rsidRDefault="009C5F2F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9C5F2F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Трудоемкость в неделях</w:t>
            </w:r>
          </w:p>
        </w:tc>
      </w:tr>
      <w:tr w:rsidR="008B68F0" w:rsidRPr="009C5F2F" w:rsidTr="004F5144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8B68F0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9C5F2F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ОФО</w:t>
            </w:r>
          </w:p>
        </w:tc>
      </w:tr>
      <w:tr w:rsidR="008B68F0" w:rsidRPr="009C5F2F" w:rsidTr="00CF353A">
        <w:trPr>
          <w:trHeight w:val="3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теоретическое обучение и рассредоточенные практики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128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экзаменационные сессии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26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практика, в т.ч.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16</w:t>
            </w:r>
          </w:p>
        </w:tc>
      </w:tr>
      <w:tr w:rsidR="008B68F0" w:rsidRPr="009C5F2F" w:rsidTr="004F5144">
        <w:trPr>
          <w:trHeight w:val="3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4</w:t>
            </w:r>
          </w:p>
        </w:tc>
      </w:tr>
      <w:tr w:rsidR="008B68F0" w:rsidRPr="009C5F2F" w:rsidTr="004F5144">
        <w:trPr>
          <w:trHeight w:val="35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12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государственная итоговая аттестация, в т.ч.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4</w:t>
            </w:r>
          </w:p>
        </w:tc>
      </w:tr>
      <w:tr w:rsidR="008B68F0" w:rsidRPr="009C5F2F" w:rsidTr="004F5144">
        <w:trPr>
          <w:trHeight w:val="6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2</w:t>
            </w:r>
          </w:p>
        </w:tc>
      </w:tr>
      <w:tr w:rsidR="008B68F0" w:rsidRPr="009C5F2F" w:rsidTr="004F5144">
        <w:trPr>
          <w:trHeight w:val="6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2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каникулы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34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right"/>
              <w:rPr>
                <w:sz w:val="24"/>
                <w:szCs w:val="24"/>
              </w:rPr>
            </w:pPr>
            <w:r w:rsidRPr="009C5F2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b/>
                <w:sz w:val="24"/>
                <w:szCs w:val="24"/>
              </w:rPr>
              <w:t>208</w:t>
            </w:r>
          </w:p>
        </w:tc>
      </w:tr>
    </w:tbl>
    <w:p w:rsidR="008B68F0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>Таблица 2 – Трудоемкость образовательной программы в зачетных единицах</w:t>
      </w:r>
    </w:p>
    <w:p w:rsidR="004F5144" w:rsidRPr="009C5F2F" w:rsidRDefault="004F5144" w:rsidP="009C5F2F">
      <w:pPr>
        <w:spacing w:after="0" w:line="288" w:lineRule="auto"/>
        <w:ind w:firstLine="851"/>
        <w:rPr>
          <w:sz w:val="24"/>
          <w:szCs w:val="24"/>
        </w:rPr>
      </w:pPr>
    </w:p>
    <w:tbl>
      <w:tblPr>
        <w:tblStyle w:val="TableGrid"/>
        <w:tblW w:w="9570" w:type="dxa"/>
        <w:tblInd w:w="-5" w:type="dxa"/>
        <w:tblCellMar>
          <w:top w:w="17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954"/>
        <w:gridCol w:w="3616"/>
      </w:tblGrid>
      <w:tr w:rsidR="008B68F0" w:rsidRPr="009C5F2F" w:rsidTr="004F5144">
        <w:trPr>
          <w:trHeight w:val="654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CF353A" w:rsidRDefault="009C5F2F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9C5F2F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</w:tr>
      <w:tr w:rsidR="008B68F0" w:rsidRPr="009C5F2F" w:rsidTr="004F5144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8B68F0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9C5F2F" w:rsidP="00CF353A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ОФО</w:t>
            </w:r>
          </w:p>
        </w:tc>
      </w:tr>
      <w:tr w:rsidR="008B68F0" w:rsidRPr="009C5F2F" w:rsidTr="004F5144">
        <w:trPr>
          <w:trHeight w:val="6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теоретическое обучение и рассредоточенные практики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210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экзаменационные сессии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практика, в т.ч.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24</w:t>
            </w:r>
          </w:p>
        </w:tc>
      </w:tr>
      <w:tr w:rsidR="008B68F0" w:rsidRPr="009C5F2F" w:rsidTr="004F5144">
        <w:trPr>
          <w:trHeight w:val="3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6</w:t>
            </w:r>
          </w:p>
        </w:tc>
      </w:tr>
      <w:tr w:rsidR="008B68F0" w:rsidRPr="009C5F2F" w:rsidTr="004F5144">
        <w:trPr>
          <w:trHeight w:val="35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18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государственная итоговая аттестация, в т.ч.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6</w:t>
            </w:r>
          </w:p>
        </w:tc>
      </w:tr>
      <w:tr w:rsidR="008B68F0" w:rsidRPr="009C5F2F" w:rsidTr="004F5144">
        <w:trPr>
          <w:trHeight w:val="6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3</w:t>
            </w:r>
          </w:p>
        </w:tc>
      </w:tr>
      <w:tr w:rsidR="008B68F0" w:rsidRPr="009C5F2F" w:rsidTr="004F5144">
        <w:trPr>
          <w:trHeight w:val="6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rFonts w:eastAsia="Segoe UI Symbol"/>
                <w:sz w:val="24"/>
                <w:szCs w:val="24"/>
              </w:rPr>
              <w:t xml:space="preserve"> </w:t>
            </w:r>
            <w:r w:rsidRPr="009C5F2F"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3</w:t>
            </w:r>
          </w:p>
        </w:tc>
      </w:tr>
      <w:tr w:rsidR="008B68F0" w:rsidRPr="009C5F2F" w:rsidTr="004F5144">
        <w:trPr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right"/>
              <w:rPr>
                <w:sz w:val="24"/>
                <w:szCs w:val="24"/>
              </w:rPr>
            </w:pPr>
            <w:r w:rsidRPr="009C5F2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C5F2F">
              <w:rPr>
                <w:b/>
                <w:sz w:val="24"/>
                <w:szCs w:val="24"/>
              </w:rPr>
              <w:t>240</w:t>
            </w:r>
          </w:p>
        </w:tc>
      </w:tr>
    </w:tbl>
    <w:p w:rsidR="004F5144" w:rsidRDefault="004F5144" w:rsidP="009C5F2F">
      <w:pPr>
        <w:spacing w:after="0" w:line="288" w:lineRule="auto"/>
        <w:ind w:firstLine="851"/>
        <w:rPr>
          <w:b/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b/>
          <w:sz w:val="24"/>
          <w:szCs w:val="24"/>
        </w:rPr>
        <w:t xml:space="preserve">1.3. Требования к уровню подготовки, необходимому для освоения образовательной программы высшего образования </w:t>
      </w:r>
      <w:r w:rsidRPr="009C5F2F">
        <w:rPr>
          <w:sz w:val="24"/>
          <w:szCs w:val="24"/>
        </w:rPr>
        <w:t>Абитуриент должен:</w:t>
      </w:r>
    </w:p>
    <w:p w:rsidR="008B68F0" w:rsidRPr="009C5F2F" w:rsidRDefault="009C5F2F" w:rsidP="009C5F2F">
      <w:pPr>
        <w:numPr>
          <w:ilvl w:val="0"/>
          <w:numId w:val="4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для поступления на очную форму обучения иметь документ государственного образца о среднем (полном) общем образовании или среднем профессиональном образовании;</w:t>
      </w:r>
    </w:p>
    <w:p w:rsidR="008B68F0" w:rsidRPr="009C5F2F" w:rsidRDefault="009C5F2F" w:rsidP="009C5F2F">
      <w:pPr>
        <w:numPr>
          <w:ilvl w:val="0"/>
          <w:numId w:val="4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успешно пройти вступительные испытания.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Зачисление осуществляется на основе конкурсного отбора в соответствии с «Правилами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202</w:t>
      </w:r>
      <w:r w:rsidR="00CF353A">
        <w:rPr>
          <w:sz w:val="24"/>
          <w:szCs w:val="24"/>
        </w:rPr>
        <w:t>2</w:t>
      </w:r>
      <w:r w:rsidRPr="009C5F2F">
        <w:rPr>
          <w:sz w:val="24"/>
          <w:szCs w:val="24"/>
        </w:rPr>
        <w:t>/202</w:t>
      </w:r>
      <w:r w:rsidR="00CF353A">
        <w:rPr>
          <w:sz w:val="24"/>
          <w:szCs w:val="24"/>
        </w:rPr>
        <w:t>3</w:t>
      </w:r>
      <w:r w:rsidRPr="009C5F2F">
        <w:rPr>
          <w:sz w:val="24"/>
          <w:szCs w:val="24"/>
        </w:rPr>
        <w:t xml:space="preserve"> учебный год».</w:t>
      </w:r>
    </w:p>
    <w:p w:rsidR="004F5144" w:rsidRDefault="004F5144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1.4. Область и сферы профессиональной деятельности выпускников </w:t>
      </w:r>
    </w:p>
    <w:p w:rsidR="008B68F0" w:rsidRPr="009C5F2F" w:rsidRDefault="009C5F2F" w:rsidP="009C5F2F">
      <w:pPr>
        <w:spacing w:after="0" w:line="288" w:lineRule="auto"/>
        <w:ind w:firstLine="851"/>
        <w:jc w:val="left"/>
        <w:rPr>
          <w:sz w:val="24"/>
          <w:szCs w:val="24"/>
        </w:rPr>
      </w:pPr>
      <w:r w:rsidRPr="009C5F2F">
        <w:rPr>
          <w:b/>
          <w:sz w:val="24"/>
          <w:szCs w:val="24"/>
        </w:rPr>
        <w:t>Области профессиональной деятельности,</w:t>
      </w:r>
      <w:r w:rsidRPr="009C5F2F">
        <w:rPr>
          <w:sz w:val="24"/>
          <w:szCs w:val="24"/>
        </w:rPr>
        <w:t xml:space="preserve"> в которых выпускники, освоившие программу бакалавриата (далее – выпускники), могут осуществлять профессиональную деятельность:</w:t>
      </w:r>
    </w:p>
    <w:p w:rsidR="008B68F0" w:rsidRPr="00CF353A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CF353A">
        <w:rPr>
          <w:b/>
          <w:sz w:val="24"/>
          <w:szCs w:val="24"/>
        </w:rPr>
        <w:t xml:space="preserve">01 Образование и наука </w:t>
      </w:r>
    </w:p>
    <w:p w:rsidR="008B68F0" w:rsidRPr="00CF353A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CF353A">
        <w:rPr>
          <w:b/>
          <w:sz w:val="24"/>
          <w:szCs w:val="24"/>
        </w:rPr>
        <w:t xml:space="preserve">06 Связь и информационно-коммуникационные технологии </w:t>
      </w:r>
    </w:p>
    <w:p w:rsidR="008B68F0" w:rsidRPr="00CF353A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CF353A">
        <w:rPr>
          <w:b/>
          <w:sz w:val="24"/>
          <w:szCs w:val="24"/>
        </w:rPr>
        <w:t xml:space="preserve">08 Финансы и экономика </w:t>
      </w:r>
    </w:p>
    <w:p w:rsidR="004F5144" w:rsidRDefault="004F5144" w:rsidP="009C5F2F">
      <w:pPr>
        <w:spacing w:after="0" w:line="288" w:lineRule="auto"/>
        <w:ind w:firstLine="851"/>
        <w:jc w:val="left"/>
        <w:rPr>
          <w:b/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jc w:val="left"/>
        <w:rPr>
          <w:sz w:val="24"/>
          <w:szCs w:val="24"/>
        </w:rPr>
      </w:pPr>
      <w:r w:rsidRPr="009C5F2F">
        <w:rPr>
          <w:b/>
          <w:sz w:val="24"/>
          <w:szCs w:val="24"/>
        </w:rPr>
        <w:t>Сферы профессиональной деятельности,</w:t>
      </w:r>
      <w:r w:rsidRPr="009C5F2F">
        <w:rPr>
          <w:sz w:val="24"/>
          <w:szCs w:val="24"/>
        </w:rPr>
        <w:t xml:space="preserve"> в которых выпускники, освоившие программу бакалавриата (далее – выпускники), могут осуществлять профессиональную деятельность:</w:t>
      </w:r>
    </w:p>
    <w:p w:rsidR="008B68F0" w:rsidRPr="00CF353A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CF353A">
        <w:rPr>
          <w:b/>
          <w:sz w:val="24"/>
          <w:szCs w:val="24"/>
        </w:rPr>
        <w:t>01 Образование и наука: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образование;</w:t>
      </w:r>
    </w:p>
    <w:p w:rsidR="008B68F0" w:rsidRPr="009C5F2F" w:rsidRDefault="009C5F2F" w:rsidP="00CF353A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 xml:space="preserve">− научные исследования. </w:t>
      </w:r>
    </w:p>
    <w:p w:rsidR="008B68F0" w:rsidRPr="00CF353A" w:rsidRDefault="009C5F2F" w:rsidP="00CF353A">
      <w:pPr>
        <w:spacing w:after="0" w:line="288" w:lineRule="auto"/>
        <w:ind w:firstLine="851"/>
        <w:rPr>
          <w:b/>
          <w:sz w:val="24"/>
          <w:szCs w:val="24"/>
        </w:rPr>
      </w:pPr>
      <w:r w:rsidRPr="00CF353A">
        <w:rPr>
          <w:b/>
          <w:sz w:val="24"/>
          <w:szCs w:val="24"/>
        </w:rPr>
        <w:t xml:space="preserve">06 Связь и информационно-коммуникационные технологии: </w:t>
      </w:r>
    </w:p>
    <w:p w:rsidR="008B68F0" w:rsidRPr="009C5F2F" w:rsidRDefault="009C5F2F" w:rsidP="00CF353A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проектирование архитектуры предприятий различной отраслевой принадлежности и различных форм собственности;</w:t>
      </w:r>
    </w:p>
    <w:p w:rsidR="008B68F0" w:rsidRPr="009C5F2F" w:rsidRDefault="009C5F2F" w:rsidP="00CF353A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− стратегическое планирование развития информационных систем и информационно-коммуникационных технологий управления предприятием; </w:t>
      </w:r>
    </w:p>
    <w:p w:rsidR="008B68F0" w:rsidRPr="009C5F2F" w:rsidRDefault="009C5F2F" w:rsidP="00CF353A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</w:t>
      </w:r>
      <w:r w:rsidRPr="009C5F2F">
        <w:rPr>
          <w:sz w:val="24"/>
          <w:szCs w:val="24"/>
        </w:rPr>
        <w:tab/>
        <w:t xml:space="preserve">организация процессов жизненного цикла информационных систем и информационно коммуникационных технологий управления предприятием, информационно аналитической поддержки процессов принятия решений; </w:t>
      </w:r>
    </w:p>
    <w:p w:rsidR="00CF353A" w:rsidRDefault="009C5F2F" w:rsidP="00CF353A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</w:t>
      </w:r>
      <w:r w:rsidRPr="009C5F2F">
        <w:rPr>
          <w:sz w:val="24"/>
          <w:szCs w:val="24"/>
        </w:rPr>
        <w:tab/>
        <w:t xml:space="preserve">консалтинг, в экспертно-аналитических службах; </w:t>
      </w:r>
    </w:p>
    <w:p w:rsidR="008B68F0" w:rsidRPr="009C5F2F" w:rsidRDefault="009C5F2F" w:rsidP="00CF353A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</w:t>
      </w:r>
      <w:r w:rsidRPr="009C5F2F">
        <w:rPr>
          <w:sz w:val="24"/>
          <w:szCs w:val="24"/>
        </w:rPr>
        <w:tab/>
        <w:t>предпринимательская и инновационная деятельности.</w:t>
      </w:r>
    </w:p>
    <w:p w:rsidR="008B68F0" w:rsidRPr="00CF353A" w:rsidRDefault="009C5F2F" w:rsidP="00CF353A">
      <w:pPr>
        <w:spacing w:after="0" w:line="288" w:lineRule="auto"/>
        <w:ind w:firstLine="851"/>
        <w:rPr>
          <w:b/>
          <w:sz w:val="24"/>
          <w:szCs w:val="24"/>
        </w:rPr>
      </w:pPr>
      <w:r w:rsidRPr="00CF353A">
        <w:rPr>
          <w:b/>
          <w:sz w:val="24"/>
          <w:szCs w:val="24"/>
        </w:rPr>
        <w:t>08 Финансы и экономика:</w:t>
      </w:r>
    </w:p>
    <w:p w:rsidR="008B68F0" w:rsidRPr="009C5F2F" w:rsidRDefault="009C5F2F" w:rsidP="00CF353A">
      <w:pPr>
        <w:tabs>
          <w:tab w:val="center" w:pos="1789"/>
          <w:tab w:val="center" w:pos="3304"/>
        </w:tabs>
        <w:spacing w:after="0" w:line="288" w:lineRule="auto"/>
        <w:ind w:firstLine="851"/>
        <w:rPr>
          <w:sz w:val="24"/>
          <w:szCs w:val="24"/>
        </w:rPr>
      </w:pPr>
      <w:r w:rsidRPr="009C5F2F">
        <w:rPr>
          <w:rFonts w:eastAsia="Calibri"/>
          <w:sz w:val="24"/>
          <w:szCs w:val="24"/>
        </w:rPr>
        <w:tab/>
      </w:r>
      <w:r w:rsidRPr="009C5F2F">
        <w:rPr>
          <w:sz w:val="24"/>
          <w:szCs w:val="24"/>
        </w:rPr>
        <w:t xml:space="preserve">бизнес-анализ; </w:t>
      </w:r>
    </w:p>
    <w:p w:rsidR="00CF353A" w:rsidRDefault="00CF353A" w:rsidP="00CF353A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CF353A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Выпускники ОП ВО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F5144" w:rsidRDefault="004F5144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1.5. Задачи профессиональной деятельности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В рамках освоения программы бакалавриата выпускники могут готовиться к решению задач профессиональной деятельности следующих типов: </w:t>
      </w:r>
    </w:p>
    <w:p w:rsidR="008B68F0" w:rsidRPr="009C5F2F" w:rsidRDefault="009C5F2F" w:rsidP="009C5F2F">
      <w:pPr>
        <w:numPr>
          <w:ilvl w:val="0"/>
          <w:numId w:val="5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аналитический;</w:t>
      </w:r>
    </w:p>
    <w:p w:rsidR="008B68F0" w:rsidRPr="009C5F2F" w:rsidRDefault="009C5F2F" w:rsidP="009C5F2F">
      <w:pPr>
        <w:numPr>
          <w:ilvl w:val="0"/>
          <w:numId w:val="5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технологический;</w:t>
      </w:r>
    </w:p>
    <w:p w:rsidR="008B68F0" w:rsidRPr="009C5F2F" w:rsidRDefault="009C5F2F" w:rsidP="009C5F2F">
      <w:pPr>
        <w:numPr>
          <w:ilvl w:val="0"/>
          <w:numId w:val="5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проектный;</w:t>
      </w:r>
    </w:p>
    <w:p w:rsidR="008B68F0" w:rsidRPr="009C5F2F" w:rsidRDefault="009C5F2F" w:rsidP="009C5F2F">
      <w:pPr>
        <w:numPr>
          <w:ilvl w:val="0"/>
          <w:numId w:val="5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научно-исследовательский.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Выпускник, освоивший программу бакалавриата по направлению подготовки 38.03.05 Бизнес-информатика направленность (профиль)</w:t>
      </w:r>
      <w:r w:rsidR="004F5144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>«Информационная бизнес-аналитика и цифровые инновации», готов решать следующие профессиональные задачи.</w:t>
      </w:r>
    </w:p>
    <w:p w:rsidR="004F5144" w:rsidRDefault="004F5144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Таблица 3 – Задачи профессиональной деятельности</w:t>
      </w:r>
    </w:p>
    <w:p w:rsidR="004F5144" w:rsidRPr="009C5F2F" w:rsidRDefault="004F5144" w:rsidP="009C5F2F">
      <w:pPr>
        <w:spacing w:after="0" w:line="288" w:lineRule="auto"/>
        <w:ind w:firstLine="851"/>
        <w:rPr>
          <w:sz w:val="24"/>
          <w:szCs w:val="24"/>
        </w:rPr>
      </w:pPr>
    </w:p>
    <w:tbl>
      <w:tblPr>
        <w:tblStyle w:val="TableGrid"/>
        <w:tblW w:w="10632" w:type="dxa"/>
        <w:tblInd w:w="-714" w:type="dxa"/>
        <w:tblCellMar>
          <w:top w:w="15" w:type="dxa"/>
          <w:left w:w="11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5812"/>
      </w:tblGrid>
      <w:tr w:rsidR="008B68F0" w:rsidRPr="009C5F2F" w:rsidTr="00CF353A">
        <w:trPr>
          <w:cantSplit/>
          <w:trHeight w:val="11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CF353A" w:rsidRDefault="004F5144" w:rsidP="00CF353A">
            <w:pPr>
              <w:spacing w:after="0" w:line="288" w:lineRule="auto"/>
              <w:ind w:right="113" w:firstLine="33"/>
              <w:jc w:val="right"/>
              <w:rPr>
                <w:b/>
                <w:sz w:val="24"/>
                <w:szCs w:val="24"/>
              </w:rPr>
            </w:pPr>
            <w:r w:rsidRPr="00CF353A">
              <w:rPr>
                <w:rFonts w:eastAsia="Calibri"/>
                <w:b/>
                <w:noProof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CF353A" w:rsidRDefault="009C5F2F" w:rsidP="00CF353A">
            <w:pPr>
              <w:spacing w:after="0" w:line="288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CF353A" w:rsidRDefault="009C5F2F" w:rsidP="00CF353A">
            <w:pPr>
              <w:spacing w:after="0" w:line="288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</w:tr>
      <w:tr w:rsidR="008B68F0" w:rsidRPr="009C5F2F" w:rsidTr="004F5144">
        <w:trPr>
          <w:cantSplit/>
          <w:trHeight w:val="2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4F5144">
            <w:pPr>
              <w:spacing w:after="0" w:line="288" w:lineRule="auto"/>
              <w:ind w:right="113" w:firstLine="33"/>
              <w:jc w:val="right"/>
              <w:rPr>
                <w:sz w:val="24"/>
                <w:szCs w:val="24"/>
              </w:rPr>
            </w:pPr>
            <w:r w:rsidRPr="009C5F2F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9F2636" wp14:editId="4F89AF6C">
                      <wp:extent cx="344031" cy="1148334"/>
                      <wp:effectExtent l="0" t="0" r="0" b="0"/>
                      <wp:docPr id="32771" name="Group 32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031" cy="1148334"/>
                                <a:chOff x="0" y="0"/>
                                <a:chExt cx="344031" cy="1148334"/>
                              </a:xfrm>
                            </wpg:grpSpPr>
                            <wps:wsp>
                              <wps:cNvPr id="623" name="Rectangle 623"/>
                              <wps:cNvSpPr/>
                              <wps:spPr>
                                <a:xfrm rot="-5399999">
                                  <a:off x="61560" y="98542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" name="Rectangle 624"/>
                              <wps:cNvSpPr/>
                              <wps:spPr>
                                <a:xfrm rot="-5399999">
                                  <a:off x="61560" y="90922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5" name="Rectangle 625"/>
                              <wps:cNvSpPr/>
                              <wps:spPr>
                                <a:xfrm rot="-5399999">
                                  <a:off x="86896" y="85836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6" name="Rectangle 626"/>
                              <wps:cNvSpPr/>
                              <wps:spPr>
                                <a:xfrm rot="-5399999">
                                  <a:off x="39061" y="772429"/>
                                  <a:ext cx="14634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" name="Rectangle 627"/>
                              <wps:cNvSpPr/>
                              <wps:spPr>
                                <a:xfrm rot="-5399999">
                                  <a:off x="60749" y="683627"/>
                                  <a:ext cx="10296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" name="Rectangle 628"/>
                              <wps:cNvSpPr/>
                              <wps:spPr>
                                <a:xfrm rot="-5399999">
                                  <a:off x="61560" y="60696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67337" y="53654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" name="Rectangle 630"/>
                              <wps:cNvSpPr/>
                              <wps:spPr>
                                <a:xfrm rot="-5399999">
                                  <a:off x="72201" y="474099"/>
                                  <a:ext cx="8006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 rot="-5399999">
                                  <a:off x="61560" y="40376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" name="Rectangle 632"/>
                              <wps:cNvSpPr/>
                              <wps:spPr>
                                <a:xfrm rot="-5399999">
                                  <a:off x="64398" y="330406"/>
                                  <a:ext cx="9567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" name="Rectangle 633"/>
                              <wps:cNvSpPr/>
                              <wps:spPr>
                                <a:xfrm rot="-5399999">
                                  <a:off x="67337" y="26095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" name="Rectangle 634"/>
                              <wps:cNvSpPr/>
                              <wps:spPr>
                                <a:xfrm rot="-5399999">
                                  <a:off x="58013" y="18432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58013" y="10304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" name="Rectangle 636"/>
                              <wps:cNvSpPr/>
                              <wps:spPr>
                                <a:xfrm rot="-5399999">
                                  <a:off x="67337" y="3108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7" name="Rectangle 637"/>
                              <wps:cNvSpPr/>
                              <wps:spPr>
                                <a:xfrm rot="-5399999">
                                  <a:off x="86896" y="-1793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8" name="Rectangle 638"/>
                              <wps:cNvSpPr/>
                              <wps:spPr>
                                <a:xfrm rot="-5399999">
                                  <a:off x="58013" y="-84918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233273" y="59072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" name="Rectangle 640"/>
                              <wps:cNvSpPr/>
                              <wps:spPr>
                                <a:xfrm rot="-5399999">
                                  <a:off x="242597" y="51876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236820" y="44567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238340" y="370998"/>
                                  <a:ext cx="983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242597" y="30159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F2636" id="Group 32771" o:spid="_x0000_s1026" style="width:27.1pt;height:90.4pt;mso-position-horizontal-relative:char;mso-position-vertical-relative:line" coordsize="3440,1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">
                      <v:rect id="Rectangle 623" o:spid="_x0000_s1027" style="position:absolute;left:615;top:9854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qk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bvMLjTDgCMrkDAAD//wMAUEsBAi0AFAAGAAgAAAAhANvh9svuAAAAhQEAABMAAAAAAAAA&#10;AAAAAAAAAAAAAFtDb250ZW50X1R5cGVzXS54bWxQSwECLQAUAAYACAAAACEAWvQsW78AAAAVAQAA&#10;CwAAAAAAAAAAAAAAAAAfAQAAX3JlbHMvLnJlbHNQSwECLQAUAAYACAAAACEAQ3eqp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24" o:spid="_x0000_s1028" style="position:absolute;left:615;top:9092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LQ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BI5nA/E46AzH4BAAD//wMAUEsBAi0AFAAGAAgAAAAhANvh9svuAAAAhQEAABMAAAAAAAAA&#10;AAAAAAAAAAAAAFtDb250ZW50X1R5cGVzXS54bWxQSwECLQAUAAYACAAAACEAWvQsW78AAAAVAQAA&#10;CwAAAAAAAAAAAAAAAAAfAQAAX3JlbHMvLnJlbHNQSwECLQAUAAYACAAAACEAzJ4y0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25" o:spid="_x0000_s1029" style="position:absolute;left:868;top:8584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dL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mcLjTDgCMrkDAAD//wMAUEsBAi0AFAAGAAgAAAAhANvh9svuAAAAhQEAABMAAAAAAAAA&#10;AAAAAAAAAAAAAFtDb250ZW50X1R5cGVzXS54bWxQSwECLQAUAAYACAAAACEAWvQsW78AAAAVAQAA&#10;CwAAAAAAAAAAAAAAAAAfAQAAX3JlbHMvLnJlbHNQSwECLQAUAAYACAAAACEAo9KXS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6" o:spid="_x0000_s1030" style="position:absolute;left:390;top:7724;width:146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k8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kIwT+D8TjoCc/wEAAP//AwBQSwECLQAUAAYACAAAACEA2+H2y+4AAACFAQAAEwAAAAAAAAAA&#10;AAAAAAAAAAAAW0NvbnRlbnRfVHlwZXNdLnhtbFBLAQItABQABgAIAAAAIQBa9CxbvwAAABUBAAAL&#10;AAAAAAAAAAAAAAAAAB8BAABfcmVscy8ucmVsc1BLAQItABQABgAIAAAAIQBTAAk8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27" o:spid="_x0000_s1031" style="position:absolute;left:607;top:6836;width:103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yn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uYridCUdArv8AAAD//wMAUEsBAi0AFAAGAAgAAAAhANvh9svuAAAAhQEAABMAAAAAAAAA&#10;AAAAAAAAAAAAAFtDb250ZW50X1R5cGVzXS54bWxQSwECLQAUAAYACAAAACEAWvQsW78AAAAVAQAA&#10;CwAAAAAAAAAAAAAAAAAfAQAAX3JlbHMvLnJlbHNQSwECLQAUAAYACAAAACEAPEysp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628" o:spid="_x0000_s1032" style="position:absolute;left:615;top:6070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jV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W04E46A3PwBAAD//wMAUEsBAi0AFAAGAAgAAAAhANvh9svuAAAAhQEAABMAAAAAAAAAAAAA&#10;AAAAAAAAAFtDb250ZW50X1R5cGVzXS54bWxQSwECLQAUAAYACAAAACEAWvQsW78AAAAVAQAACwAA&#10;AAAAAAAAAAAAAAAfAQAAX3JlbHMvLnJlbHNQSwECLQAUAAYACAAAACEATdM41cMAAADcAAAADwAA&#10;AAAAAAAAAAAAAAAHAgAAZHJzL2Rvd25yZXYueG1sUEsFBgAAAAADAAMAtwAAAPc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29" o:spid="_x0000_s1033" style="position:absolute;left:673;top:5365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630" o:spid="_x0000_s1034" style="position:absolute;left:722;top:4741;width:80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IO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jMD2fCEZCLJwAAAP//AwBQSwECLQAUAAYACAAAACEA2+H2y+4AAACFAQAAEwAAAAAAAAAAAAAA&#10;AAAAAAAAW0NvbnRlbnRfVHlwZXNdLnhtbFBLAQItABQABgAIAAAAIQBa9CxbvwAAABUBAAALAAAA&#10;AAAAAAAAAAAAAB8BAABfcmVscy8ucmVsc1BLAQItABQABgAIAAAAIQA2fKIOwgAAANwAAAAPAAAA&#10;AAAAAAAAAAAAAAcCAABkcnMvZG93bnJldi54bWxQSwUGAAAAAAMAAwC3AAAA9g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631" o:spid="_x0000_s1035" style="position:absolute;left:615;top:4038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eV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hPY/g/E46ATP8AAAD//wMAUEsBAi0AFAAGAAgAAAAhANvh9svuAAAAhQEAABMAAAAAAAAA&#10;AAAAAAAAAAAAAFtDb250ZW50X1R5cGVzXS54bWxQSwECLQAUAAYACAAAACEAWvQsW78AAAAVAQAA&#10;CwAAAAAAAAAAAAAAAAAfAQAAX3JlbHMvLnJlbHNQSwECLQAUAAYACAAAACEAWTAHl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32" o:spid="_x0000_s1036" style="position:absolute;left:644;top:3304;width:95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ni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7ncDjTDgCMrkDAAD//wMAUEsBAi0AFAAGAAgAAAAhANvh9svuAAAAhQEAABMAAAAAAAAA&#10;AAAAAAAAAAAAAFtDb250ZW50X1R5cGVzXS54bWxQSwECLQAUAAYACAAAACEAWvQsW78AAAAVAQAA&#10;CwAAAAAAAAAAAAAAAAAfAQAAX3JlbHMvLnJlbHNQSwECLQAUAAYACAAAACEAqeKZ4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33" o:spid="_x0000_s1037" style="position:absolute;left:673;top:260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x5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jIZDeJ0JR0DOnwAAAP//AwBQSwECLQAUAAYACAAAACEA2+H2y+4AAACFAQAAEwAAAAAAAAAA&#10;AAAAAAAAAAAAW0NvbnRlbnRfVHlwZXNdLnhtbFBLAQItABQABgAIAAAAIQBa9CxbvwAAABUBAAAL&#10;AAAAAAAAAAAAAAAAAB8BAABfcmVscy8ucmVsc1BLAQItABQABgAIAAAAIQDGrjx5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634" o:spid="_x0000_s1038" style="position:absolute;left:580;top:1843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QN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sZQr/Z8IRkNkVAAD//wMAUEsBAi0AFAAGAAgAAAAhANvh9svuAAAAhQEAABMAAAAAAAAA&#10;AAAAAAAAAAAAAFtDb250ZW50X1R5cGVzXS54bWxQSwECLQAUAAYACAAAACEAWvQsW78AAAAVAQAA&#10;CwAAAAAAAAAAAAAAAAAfAQAAX3JlbHMvLnJlbHNQSwECLQAUAAYACAAAACEASUekD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35" o:spid="_x0000_s1039" style="position:absolute;left:580;top:1030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636" o:spid="_x0000_s1040" style="position:absolute;left:673;top:311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/h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vglhseZcATk4g4AAP//AwBQSwECLQAUAAYACAAAACEA2+H2y+4AAACFAQAAEwAAAAAAAAAA&#10;AAAAAAAAAAAAW0NvbnRlbnRfVHlwZXNdLnhtbFBLAQItABQABgAIAAAAIQBa9CxbvwAAABUBAAAL&#10;AAAAAAAAAAAAAAAAAB8BAABfcmVscy8ucmVsc1BLAQItABQABgAIAAAAIQDW2Z/h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37" o:spid="_x0000_s1041" style="position:absolute;left:868;top:-17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p6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B7ieH/TDgCMr0CAAD//wMAUEsBAi0AFAAGAAgAAAAhANvh9svuAAAAhQEAABMAAAAAAAAA&#10;AAAAAAAAAAAAAFtDb250ZW50X1R5cGVzXS54bWxQSwECLQAUAAYACAAAACEAWvQsW78AAAAVAQAA&#10;CwAAAAAAAAAAAAAAAAAfAQAAX3JlbHMvLnJlbHNQSwECLQAUAAYACAAAACEAuZU6e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8" o:spid="_x0000_s1042" style="position:absolute;left:580;top:-849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4I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isDWfCEZCLJwAAAP//AwBQSwECLQAUAAYACAAAACEA2+H2y+4AAACFAQAAEwAAAAAAAAAAAAAA&#10;AAAAAAAAW0NvbnRlbnRfVHlwZXNdLnhtbFBLAQItABQABgAIAAAAIQBa9CxbvwAAABUBAAALAAAA&#10;AAAAAAAAAAAAAB8BAABfcmVscy8ucmVsc1BLAQItABQABgAIAAAAIQDICq4IwgAAANwAAAAPAAAA&#10;AAAAAAAAAAAAAAcCAABkcnMvZG93bnJldi54bWxQSwUGAAAAAAMAAwC3AAAA9g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639" o:spid="_x0000_s1043" style="position:absolute;left:2333;top:5906;width:108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uT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hPF/B3JhwBufoFAAD//wMAUEsBAi0AFAAGAAgAAAAhANvh9svuAAAAhQEAABMAAAAAAAAA&#10;AAAAAAAAAAAAAFtDb250ZW50X1R5cGVzXS54bWxQSwECLQAUAAYACAAAACEAWvQsW78AAAAVAQAA&#10;CwAAAAAAAAAAAAAAAAAfAQAAX3JlbHMvLnJlbHNQSwECLQAUAAYACAAAACEAp0YLk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40" o:spid="_x0000_s1044" style="position:absolute;left:2426;top:5187;width:897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Fz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ayWYX44E46A3PwBAAD//wMAUEsBAi0AFAAGAAgAAAAhANvh9svuAAAAhQEAABMAAAAAAAAAAAAA&#10;AAAAAAAAAFtDb250ZW50X1R5cGVzXS54bWxQSwECLQAUAAYACAAAACEAWvQsW78AAAAVAQAACwAA&#10;AAAAAAAAAAAAAAAfAQAAX3JlbHMvLnJlbHNQSwECLQAUAAYACAAAACEAbnrRc8MAAADcAAAADwAA&#10;AAAAAAAAAAAAAAAHAgAAZHJzL2Rvd25yZXYueG1sUEsFBgAAAAADAAMAtwAAAPc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641" o:spid="_x0000_s1045" style="position:absolute;left:2368;top:4456;width:10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642" o:spid="_x0000_s1046" style="position:absolute;left:2383;top:3709;width:98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qf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CYJ3A/E46AzH4BAAD//wMAUEsBAi0AFAAGAAgAAAAhANvh9svuAAAAhQEAABMAAAAAAAAA&#10;AAAAAAAAAAAAAFtDb250ZW50X1R5cGVzXS54bWxQSwECLQAUAAYACAAAACEAWvQsW78AAAAVAQAA&#10;CwAAAAAAAAAAAAAAAAAfAQAAX3JlbHMvLnJlbHNQSwECLQAUAAYACAAAACEA8eTqn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643" o:spid="_x0000_s1047" style="position:absolute;left:2426;top:3015;width:898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8E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s+gL/Z8IRkNkVAAD//wMAUEsBAi0AFAAGAAgAAAAhANvh9svuAAAAhQEAABMAAAAAAAAA&#10;AAAAAAAAAAAAAFtDb250ZW50X1R5cGVzXS54bWxQSwECLQAUAAYACAAAACEAWvQsW78AAAAVAQAA&#10;CwAAAAAAAAAAAAAAAAAfAQAAX3JlbHMvLnJlbHNQSwECLQAUAAYACAAAACEAnqhPB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33"/>
              <w:jc w:val="center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научноисследовательский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33"/>
              <w:jc w:val="righ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поиск, сбор, обработка, анализ и систематизация</w:t>
            </w:r>
          </w:p>
          <w:p w:rsidR="008B68F0" w:rsidRPr="009C5F2F" w:rsidRDefault="009C5F2F" w:rsidP="004F5144">
            <w:pPr>
              <w:spacing w:after="0" w:line="288" w:lineRule="auto"/>
              <w:ind w:firstLine="33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информации в области бизнес-информатики; подготовка научных публикаций по бизнес-</w:t>
            </w:r>
          </w:p>
          <w:p w:rsidR="008B68F0" w:rsidRPr="009C5F2F" w:rsidRDefault="009C5F2F" w:rsidP="004F5144">
            <w:pPr>
              <w:spacing w:after="0" w:line="288" w:lineRule="auto"/>
              <w:ind w:firstLine="33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информатике; участие в научно-исследовательских проектах,</w:t>
            </w:r>
          </w:p>
          <w:p w:rsidR="008B68F0" w:rsidRPr="009C5F2F" w:rsidRDefault="009C5F2F" w:rsidP="004F5144">
            <w:pPr>
              <w:spacing w:after="0" w:line="288" w:lineRule="auto"/>
              <w:ind w:firstLine="33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относящихся к области бизнес-информатики; организация научной работы в бизнес-информатики.</w:t>
            </w:r>
          </w:p>
        </w:tc>
      </w:tr>
      <w:tr w:rsidR="008B68F0" w:rsidRPr="009C5F2F" w:rsidTr="004F5144">
        <w:trPr>
          <w:trHeight w:val="194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4F5144">
            <w:pPr>
              <w:spacing w:after="0" w:line="288" w:lineRule="auto"/>
              <w:ind w:right="113" w:firstLine="33"/>
              <w:jc w:val="right"/>
              <w:rPr>
                <w:sz w:val="24"/>
                <w:szCs w:val="24"/>
              </w:rPr>
            </w:pPr>
            <w:r w:rsidRPr="009C5F2F">
              <w:rPr>
                <w:rFonts w:eastAsia="Calibri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701B98D9" wp14:editId="6DC3BC22">
                      <wp:extent cx="344031" cy="2079244"/>
                      <wp:effectExtent l="0" t="0" r="0" b="0"/>
                      <wp:docPr id="32920" name="Group 32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031" cy="2079244"/>
                                <a:chOff x="0" y="0"/>
                                <a:chExt cx="344031" cy="2079244"/>
                              </a:xfrm>
                            </wpg:grpSpPr>
                            <wps:wsp>
                              <wps:cNvPr id="653" name="Rectangle 653"/>
                              <wps:cNvSpPr/>
                              <wps:spPr>
                                <a:xfrm rot="-5399999">
                                  <a:off x="61560" y="183124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4" name="Rectangle 654"/>
                              <wps:cNvSpPr/>
                              <wps:spPr>
                                <a:xfrm rot="-5399999">
                                  <a:off x="61560" y="175504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" name="Rectangle 655"/>
                              <wps:cNvSpPr/>
                              <wps:spPr>
                                <a:xfrm rot="-5399999">
                                  <a:off x="86896" y="170418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" name="Rectangle 656"/>
                              <wps:cNvSpPr/>
                              <wps:spPr>
                                <a:xfrm rot="-5399999">
                                  <a:off x="44736" y="1623925"/>
                                  <a:ext cx="1349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" name="Rectangle 657"/>
                              <wps:cNvSpPr/>
                              <wps:spPr>
                                <a:xfrm rot="-5399999">
                                  <a:off x="64397" y="1543256"/>
                                  <a:ext cx="9567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" name="Rectangle 658"/>
                              <wps:cNvSpPr/>
                              <wps:spPr>
                                <a:xfrm rot="-5399999">
                                  <a:off x="65715" y="1472184"/>
                                  <a:ext cx="9303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 rot="-5399999">
                                  <a:off x="72201" y="1408820"/>
                                  <a:ext cx="8006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" name="Rectangle 660"/>
                              <wps:cNvSpPr/>
                              <wps:spPr>
                                <a:xfrm rot="-5399999">
                                  <a:off x="66019" y="1342948"/>
                                  <a:ext cx="9242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" name="Rectangle 661"/>
                              <wps:cNvSpPr/>
                              <wps:spPr>
                                <a:xfrm rot="-5399999">
                                  <a:off x="86896" y="129397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" name="Rectangle 662"/>
                              <wps:cNvSpPr/>
                              <wps:spPr>
                                <a:xfrm rot="-5399999">
                                  <a:off x="86896" y="125460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" name="Rectangle 663"/>
                              <wps:cNvSpPr/>
                              <wps:spPr>
                                <a:xfrm rot="-5399999">
                                  <a:off x="58012" y="118762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" name="Rectangle 664"/>
                              <wps:cNvSpPr/>
                              <wps:spPr>
                                <a:xfrm rot="-5399999">
                                  <a:off x="58012" y="110634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 rot="-5399999">
                                  <a:off x="46662" y="1013711"/>
                                  <a:ext cx="1311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" name="Rectangle 666"/>
                              <wps:cNvSpPr/>
                              <wps:spPr>
                                <a:xfrm rot="-5399999">
                                  <a:off x="61560" y="92954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 rot="-5399999">
                                  <a:off x="61560" y="85334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 rot="-5399999">
                                  <a:off x="48182" y="763770"/>
                                  <a:ext cx="12810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" name="Rectangle 669"/>
                              <wps:cNvSpPr/>
                              <wps:spPr>
                                <a:xfrm rot="-5399999">
                                  <a:off x="67336" y="686405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" name="Rectangle 670"/>
                              <wps:cNvSpPr/>
                              <wps:spPr>
                                <a:xfrm rot="-5399999">
                                  <a:off x="58012" y="60977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 rot="-5399999">
                                  <a:off x="58012" y="52849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 rot="-5399999">
                                  <a:off x="61560" y="45075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 rot="-5399999">
                                  <a:off x="58013" y="37101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 rot="-5399999">
                                  <a:off x="58012" y="28973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/>
                              <wps:spPr>
                                <a:xfrm rot="-5399999">
                                  <a:off x="44230" y="194668"/>
                                  <a:ext cx="1360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 rot="-5399999">
                                  <a:off x="67336" y="114905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 rot="-5399999">
                                  <a:off x="86896" y="6588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 rot="-5399999">
                                  <a:off x="58012" y="-1098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 rot="-5399999">
                                  <a:off x="238341" y="1917859"/>
                                  <a:ext cx="983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236820" y="184267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223442" y="1753101"/>
                                  <a:ext cx="12810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" name="Rectangle 682"/>
                              <wps:cNvSpPr/>
                              <wps:spPr>
                                <a:xfrm rot="-5399999">
                                  <a:off x="223442" y="1656580"/>
                                  <a:ext cx="12810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 rot="-5399999">
                                  <a:off x="236820" y="157343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 rot="-5399999">
                                  <a:off x="233273" y="149369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" name="Rectangle 685"/>
                              <wps:cNvSpPr/>
                              <wps:spPr>
                                <a:xfrm rot="-5399999">
                                  <a:off x="233273" y="1412412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" name="Rectangle 686"/>
                              <wps:cNvSpPr/>
                              <wps:spPr>
                                <a:xfrm rot="-5399999">
                                  <a:off x="238340" y="1336198"/>
                                  <a:ext cx="983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 rot="-5399999">
                                  <a:off x="242597" y="1266795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 rot="-5399999">
                                  <a:off x="233273" y="1190162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 rot="-5399999">
                                  <a:off x="233273" y="110888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 rot="-5399999">
                                  <a:off x="236820" y="103114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 rot="-5399999">
                                  <a:off x="233273" y="95140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233273" y="86885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219490" y="773788"/>
                                  <a:ext cx="1360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" name="Rectangle 694"/>
                              <wps:cNvSpPr/>
                              <wps:spPr>
                                <a:xfrm rot="-5399999">
                                  <a:off x="242597" y="694025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262156" y="64500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" name="Rectangle 696"/>
                              <wps:cNvSpPr/>
                              <wps:spPr>
                                <a:xfrm rot="-5399999">
                                  <a:off x="243205" y="587953"/>
                                  <a:ext cx="8857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242597" y="521305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236820" y="44821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" name="Rectangle 699"/>
                              <wps:cNvSpPr/>
                              <wps:spPr>
                                <a:xfrm rot="-5399999">
                                  <a:off x="233273" y="36847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" name="Rectangle 700"/>
                              <wps:cNvSpPr/>
                              <wps:spPr>
                                <a:xfrm rot="-5399999">
                                  <a:off x="236820" y="29073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 rot="-5399999">
                                  <a:off x="236921" y="214639"/>
                                  <a:ext cx="10114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 rot="-5399999">
                                  <a:off x="236820" y="13833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3" name="Rectangle 703"/>
                              <wps:cNvSpPr/>
                              <wps:spPr>
                                <a:xfrm rot="-5399999">
                                  <a:off x="245941" y="71259"/>
                                  <a:ext cx="8310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" name="Rectangle 704"/>
                              <wps:cNvSpPr/>
                              <wps:spPr>
                                <a:xfrm rot="-5399999">
                                  <a:off x="233273" y="-3638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233272" y="-84918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B98D9" id="Group 32920" o:spid="_x0000_s1048" style="width:27.1pt;height:163.7pt;mso-position-horizontal-relative:char;mso-position-vertical-relative:line" coordsize="3440,2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">
                      <v:rect id="Rectangle 653" o:spid="_x0000_s1049" style="position:absolute;left:615;top:18313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nZ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TeH3TDgCcn0HAAD//wMAUEsBAi0AFAAGAAgAAAAhANvh9svuAAAAhQEAABMAAAAAAAAA&#10;AAAAAAAAAAAAAFtDb250ZW50X1R5cGVzXS54bWxQSwECLQAUAAYACAAAACEAWvQsW78AAAAVAQAA&#10;CwAAAAAAAAAAAAAAAAAfAQAAX3JlbHMvLnJlbHNQSwECLQAUAAYACAAAACEAG3HZ2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54" o:spid="_x0000_s1050" style="position:absolute;left:615;top:17551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Gt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p9DeJ0JR0DOnwAAAP//AwBQSwECLQAUAAYACAAAACEA2+H2y+4AAACFAQAAEwAAAAAAAAAA&#10;AAAAAAAAAAAAW0NvbnRlbnRfVHlwZXNdLnhtbFBLAQItABQABgAIAAAAIQBa9CxbvwAAABUBAAAL&#10;AAAAAAAAAAAAAAAAAB8BAABfcmVscy8ucmVsc1BLAQItABQABgAIAAAAIQCUmEGt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655" o:spid="_x0000_s1051" style="position:absolute;left:868;top:17042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Q2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ZdAr/Z8IRkNkVAAD//wMAUEsBAi0AFAAGAAgAAAAhANvh9svuAAAAhQEAABMAAAAAAAAA&#10;AAAAAAAAAAAAAFtDb250ZW50X1R5cGVzXS54bWxQSwECLQAUAAYACAAAACEAWvQsW78AAAAVAQAA&#10;CwAAAAAAAAAAAAAAAAAfAQAAX3JlbHMvLnJlbHNQSwECLQAUAAYACAAAACEA+9TkN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6" o:spid="_x0000_s1052" style="position:absolute;left:447;top:16239;width:135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pB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vg1hseZcATk4g4AAP//AwBQSwECLQAUAAYACAAAACEA2+H2y+4AAACFAQAAEwAAAAAAAAAA&#10;AAAAAAAAAAAAW0NvbnRlbnRfVHlwZXNdLnhtbFBLAQItABQABgAIAAAAIQBa9CxbvwAAABUBAAAL&#10;AAAAAAAAAAAAAAAAAB8BAABfcmVscy8ucmVsc1BLAQItABQABgAIAAAAIQALBnpB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657" o:spid="_x0000_s1053" style="position:absolute;left:643;top:15433;width:95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/a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jB7jeH/TDgCMr0CAAD//wMAUEsBAi0AFAAGAAgAAAAhANvh9svuAAAAhQEAABMAAAAAAAAA&#10;AAAAAAAAAAAAAFtDb250ZW50X1R5cGVzXS54bWxQSwECLQAUAAYACAAAACEAWvQsW78AAAAVAQAA&#10;CwAAAAAAAAAAAAAAAAAfAQAAX3JlbHMvLnJlbHNQSwECLQAUAAYACAAAACEAZErf2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58" o:spid="_x0000_s1054" style="position:absolute;left:656;top:14722;width:93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uo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DOsDWfCEZCLJwAAAP//AwBQSwECLQAUAAYACAAAACEA2+H2y+4AAACFAQAAEwAAAAAAAAAAAAAA&#10;AAAAAAAAW0NvbnRlbnRfVHlwZXNdLnhtbFBLAQItABQABgAIAAAAIQBa9CxbvwAAABUBAAALAAAA&#10;AAAAAAAAAAAAAB8BAABfcmVscy8ucmVsc1BLAQItABQABgAIAAAAIQAV1UuowgAAANwAAAAPAAAA&#10;AAAAAAAAAAAAAAcCAABkcnMvZG93bnJldi54bWxQSwUGAAAAAAMAAwC3AAAA9g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v:rect id="Rectangle 659" o:spid="_x0000_s1055" style="position:absolute;left:722;top:14088;width:80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4z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PFvB3JhwBufoFAAD//wMAUEsBAi0AFAAGAAgAAAAhANvh9svuAAAAhQEAABMAAAAAAAAA&#10;AAAAAAAAAAAAAFtDb250ZW50X1R5cGVzXS54bWxQSwECLQAUAAYACAAAACEAWvQsW78AAAAVAQAA&#10;CwAAAAAAAAAAAAAAAAAfAQAAX3JlbHMvLnJlbHNQSwECLQAUAAYACAAAACEAepnuM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660" o:spid="_x0000_s1056" style="position:absolute;left:660;top:13429;width:92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0TwQAAANw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zmhzPhCMjFEwAA//8DAFBLAQItABQABgAIAAAAIQDb4fbL7gAAAIUBAAATAAAAAAAAAAAAAAAA&#10;AAAAAABbQ29udGVudF9UeXBlc10ueG1sUEsBAi0AFAAGAAgAAAAhAFr0LFu/AAAAFQEAAAsAAAAA&#10;AAAAAAAAAAAAHwEAAF9yZWxzLy5yZWxzUEsBAi0AFAAGAAgAAAAhACXPjRPBAAAA3AAAAA8AAAAA&#10;AAAAAAAAAAAABwIAAGRycy9kb3ducmV2LnhtbFBLBQYAAAAAAwADALcAAAD1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ь</w:t>
                              </w:r>
                            </w:p>
                          </w:txbxContent>
                        </v:textbox>
                      </v:rect>
                      <v:rect id="Rectangle 661" o:spid="_x0000_s1057" style="position:absolute;left:868;top:1294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62" o:spid="_x0000_s1058" style="position:absolute;left:869;top:12546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b/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kCRj+D8TjoCc/wEAAP//AwBQSwECLQAUAAYACAAAACEA2+H2y+4AAACFAQAAEwAAAAAAAAAA&#10;AAAAAAAAAAAAW0NvbnRlbnRfVHlwZXNdLnhtbFBLAQItABQABgAIAAAAIQBa9CxbvwAAABUBAAAL&#10;AAAAAAAAAAAAAAAAAB8BAABfcmVscy8ucmVsc1BLAQItABQABgAIAAAAIQC6Ubb/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3" o:spid="_x0000_s1059" style="position:absolute;left:580;top:11876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Nk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jh+gceZcATk4g4AAP//AwBQSwECLQAUAAYACAAAACEA2+H2y+4AAACFAQAAEwAAAAAAAAAA&#10;AAAAAAAAAAAAW0NvbnRlbnRfVHlwZXNdLnhtbFBLAQItABQABgAIAAAAIQBa9CxbvwAAABUBAAAL&#10;AAAAAAAAAAAAAAAAAB8BAABfcmVscy8ucmVsc1BLAQItABQABgAIAAAAIQDVHRNk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664" o:spid="_x0000_s1060" style="position:absolute;left:580;top:11063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sQxQAAANw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IEkm8H8mHAE5vwMAAP//AwBQSwECLQAUAAYACAAAACEA2+H2y+4AAACFAQAAEwAAAAAAAAAA&#10;AAAAAAAAAAAAW0NvbnRlbnRfVHlwZXNdLnhtbFBLAQItABQABgAIAAAAIQBa9CxbvwAAABUBAAAL&#10;AAAAAAAAAAAAAAAAAB8BAABfcmVscy8ucmVsc1BLAQItABQABgAIAAAAIQBa9IsQ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65" o:spid="_x0000_s1061" style="position:absolute;left:466;top:10137;width:1312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6L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jh+hceZcATk4g4AAP//AwBQSwECLQAUAAYACAAAACEA2+H2y+4AAACFAQAAEwAAAAAAAAAA&#10;AAAAAAAAAAAAW0NvbnRlbnRfVHlwZXNdLnhtbFBLAQItABQABgAIAAAAIQBa9CxbvwAAABUBAAAL&#10;AAAAAAAAAAAAAAAAAB8BAABfcmVscy8ucmVsc1BLAQItABQABgAIAAAAIQA1uC6L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ф</w:t>
                              </w:r>
                            </w:p>
                          </w:txbxContent>
                        </v:textbox>
                      </v:rect>
                      <v:rect id="Rectangle 666" o:spid="_x0000_s1062" style="position:absolute;left:615;top:9296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67" o:spid="_x0000_s1063" style="position:absolute;left:615;top:8534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Vn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IEnG8HcmHAE5ewAAAP//AwBQSwECLQAUAAYACAAAACEA2+H2y+4AAACFAQAAEwAAAAAAAAAA&#10;AAAAAAAAAAAAW0NvbnRlbnRfVHlwZXNdLnhtbFBLAQItABQABgAIAAAAIQBa9CxbvwAAABUBAAAL&#10;AAAAAAAAAAAAAAAAAB8BAABfcmVscy8ucmVsc1BLAQItABQABgAIAAAAIQCqJhVn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68" o:spid="_x0000_s1064" style="position:absolute;left:481;top:7638;width:128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EVwQAAANw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zWhjPhCMjFEwAA//8DAFBLAQItABQABgAIAAAAIQDb4fbL7gAAAIUBAAATAAAAAAAAAAAAAAAA&#10;AAAAAABbQ29udGVudF9UeXBlc10ueG1sUEsBAi0AFAAGAAgAAAAhAFr0LFu/AAAAFQEAAAsAAAAA&#10;AAAAAAAAAAAAHwEAAF9yZWxzLy5yZWxzUEsBAi0AFAAGAAgAAAAhANu5gRXBAAAA3AAAAA8AAAAA&#10;AAAAAAAAAAAABwIAAGRycy9kb3ducmV2LnhtbFBLBQYAAAAAAwADALcAAAD1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669" o:spid="_x0000_s1065" style="position:absolute;left:673;top:6864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670" o:spid="_x0000_s1066" style="position:absolute;left:579;top:6098;width:108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vO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tU6zA9nwhGQ218AAAD//wMAUEsBAi0AFAAGAAgAAAAhANvh9svuAAAAhQEAABMAAAAAAAAAAAAA&#10;AAAAAAAAAFtDb250ZW50X1R5cGVzXS54bWxQSwECLQAUAAYACAAAACEAWvQsW78AAAAVAQAACwAA&#10;AAAAAAAAAAAAAAAfAQAAX3JlbHMvLnJlbHNQSwECLQAUAAYACAAAACEAoBYbzsMAAADcAAAADwAA&#10;AAAAAAAAAAAAAAAHAgAAZHJzL2Rvd25yZXYueG1sUEsFBgAAAAADAAMAtwAAAPc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71" o:spid="_x0000_s1067" style="position:absolute;left:580;top:5285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5V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on8HcmHAE5ewAAAP//AwBQSwECLQAUAAYACAAAACEA2+H2y+4AAACFAQAAEwAAAAAAAAAA&#10;AAAAAAAAAAAAW0NvbnRlbnRfVHlwZXNdLnhtbFBLAQItABQABgAIAAAAIQBa9CxbvwAAABUBAAAL&#10;AAAAAAAAAAAAAAAAAB8BAABfcmVscy8ucmVsc1BLAQItABQABgAIAAAAIQDPWr5V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672" o:spid="_x0000_s1068" style="position:absolute;left:615;top:4508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A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jGC7idCUdArv8AAAD//wMAUEsBAi0AFAAGAAgAAAAhANvh9svuAAAAhQEAABMAAAAAAAAA&#10;AAAAAAAAAAAAAFtDb250ZW50X1R5cGVzXS54bWxQSwECLQAUAAYACAAAACEAWvQsW78AAAAVAQAA&#10;CwAAAAAAAAAAAAAAAAAfAQAAX3JlbHMvLnJlbHNQSwECLQAUAAYACAAAACEAP4ggI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73" o:spid="_x0000_s1069" style="position:absolute;left:580;top:3710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W5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CLX+D/TDgCMr0CAAD//wMAUEsBAi0AFAAGAAgAAAAhANvh9svuAAAAhQEAABMAAAAAAAAA&#10;AAAAAAAAAAAAAFtDb250ZW50X1R5cGVzXS54bWxQSwECLQAUAAYACAAAACEAWvQsW78AAAAVAQAA&#10;CwAAAAAAAAAAAAAAAAAfAQAAX3JlbHMvLnJlbHNQSwECLQAUAAYACAAAACEAUMSFu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74" o:spid="_x0000_s1070" style="position:absolute;left:580;top:2897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3N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TeDvTDwCcnkDAAD//wMAUEsBAi0AFAAGAAgAAAAhANvh9svuAAAAhQEAABMAAAAAAAAA&#10;AAAAAAAAAAAAAFtDb250ZW50X1R5cGVzXS54bWxQSwECLQAUAAYACAAAACEAWvQsW78AAAAVAQAA&#10;CwAAAAAAAAAAAAAAAAAfAQAAX3JlbHMvLnJlbHNQSwECLQAUAAYACAAAACEA3y0dz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75" o:spid="_x0000_s1071" style="position:absolute;left:441;top:1947;width:136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hW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jCLX+H/TDgCMr0CAAD//wMAUEsBAi0AFAAGAAgAAAAhANvh9svuAAAAhQEAABMAAAAAAAAA&#10;AAAAAAAAAAAAAFtDb250ZW50X1R5cGVzXS54bWxQSwECLQAUAAYACAAAACEAWvQsW78AAAAVAQAA&#10;CwAAAAAAAAAAAAAAAAAfAQAAX3JlbHMvLnJlbHNQSwECLQAUAAYACAAAACEAsGG4V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76" o:spid="_x0000_s1072" style="position:absolute;left:673;top:114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Yh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IBkn8HcmHAE5ewAAAP//AwBQSwECLQAUAAYACAAAACEA2+H2y+4AAACFAQAAEwAAAAAAAAAA&#10;AAAAAAAAAAAAW0NvbnRlbnRfVHlwZXNdLnhtbFBLAQItABQABgAIAAAAIQBa9CxbvwAAABUBAAAL&#10;AAAAAAAAAAAAAAAAAB8BAABfcmVscy8ucmVsc1BLAQItABQABgAIAAAAIQBAsyYh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77" o:spid="_x0000_s1073" style="position:absolute;left:868;top:65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4O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GMYxPM6EIyAndwAAAP//AwBQSwECLQAUAAYACAAAACEA2+H2y+4AAACFAQAAEwAAAAAAAAAA&#10;AAAAAAAAAAAAW0NvbnRlbnRfVHlwZXNdLnhtbFBLAQItABQABgAIAAAAIQBa9CxbvwAAABUBAAAL&#10;AAAAAAAAAAAAAAAAAB8BAABfcmVscy8ucmVsc1BLAQItABQABgAIAAAAIQAv/4O6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8" o:spid="_x0000_s1074" style="position:absolute;left:580;top:-11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f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tU6rA1nwhGQ218AAAD//wMAUEsBAi0AFAAGAAgAAAAhANvh9svuAAAAhQEAABMAAAAAAAAAAAAA&#10;AAAAAAAAAFtDb250ZW50X1R5cGVzXS54bWxQSwECLQAUAAYACAAAACEAWvQsW78AAAAVAQAACwAA&#10;AAAAAAAAAAAAAAAfAQAAX3JlbHMvLnJlbHNQSwECLQAUAAYACAAAACEAXmAXyMMAAADcAAAADwAA&#10;AAAAAAAAAAAAAAAHAgAAZHJzL2Rvd25yZXYueG1sUEsFBgAAAAADAAMAtwAAAPc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679" o:spid="_x0000_s1075" style="position:absolute;left:2383;top:19178;width:98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J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09gr/Z8IRkNkVAAD//wMAUEsBAi0AFAAGAAgAAAAhANvh9svuAAAAhQEAABMAAAAAAAAA&#10;AAAAAAAAAAAAAFtDb250ZW50X1R5cGVzXS54bWxQSwECLQAUAAYACAAAACEAWvQsW78AAAAVAQAA&#10;CwAAAAAAAAAAAAAAAAAfAQAAX3JlbHMvLnJlbHNQSwECLQAUAAYACAAAACEAMSyyU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680" o:spid="_x0000_s1076" style="position:absolute;left:2368;top:18426;width:10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vp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uaHM+EIyOULAAD//wMAUEsBAi0AFAAGAAgAAAAhANvh9svuAAAAhQEAABMAAAAAAAAAAAAAAAAA&#10;AAAAAFtDb250ZW50X1R5cGVzXS54bWxQSwECLQAUAAYACAAAACEAWvQsW78AAAAVAQAACwAAAAAA&#10;AAAAAAAAAAAfAQAAX3JlbHMvLnJlbHNQSwECLQAUAAYACAAAACEAlcNr6cAAAADcAAAADwAAAAAA&#10;AAAAAAAAAAAHAgAAZHJzL2Rvd25yZXYueG1sUEsFBgAAAAADAAMAtwAAAPQ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81" o:spid="_x0000_s1077" style="position:absolute;left:2234;top:17530;width:1281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5y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vkyhv8z4QjI7A8AAP//AwBQSwECLQAUAAYACAAAACEA2+H2y+4AAACFAQAAEwAAAAAAAAAA&#10;AAAAAAAAAAAAW0NvbnRlbnRfVHlwZXNdLnhtbFBLAQItABQABgAIAAAAIQBa9CxbvwAAABUBAAAL&#10;AAAAAAAAAAAAAAAAAB8BAABfcmVscy8ucmVsc1BLAQItABQABgAIAAAAIQD6j85y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682" o:spid="_x0000_s1078" style="position:absolute;left:2234;top:16565;width:1281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AF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NBnA/5lwBOT8CQAA//8DAFBLAQItABQABgAIAAAAIQDb4fbL7gAAAIUBAAATAAAAAAAAAAAA&#10;AAAAAAAAAABbQ29udGVudF9UeXBlc10ueG1sUEsBAi0AFAAGAAgAAAAhAFr0LFu/AAAAFQEAAAsA&#10;AAAAAAAAAAAAAAAAHwEAAF9yZWxzLy5yZWxzUEsBAi0AFAAGAAgAAAAhAApdUAXEAAAA3AAAAA8A&#10;AAAAAAAAAAAAAAAABwIAAGRycy9kb3ducmV2LnhtbFBLBQYAAAAAAwADALcAAAD4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683" o:spid="_x0000_s1079" style="position:absolute;left:2368;top:15733;width:101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WexgAAANw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jOXuD/TDgCMr0CAAD//wMAUEsBAi0AFAAGAAgAAAAhANvh9svuAAAAhQEAABMAAAAAAAAA&#10;AAAAAAAAAAAAAFtDb250ZW50X1R5cGVzXS54bWxQSwECLQAUAAYACAAAACEAWvQsW78AAAAVAQAA&#10;CwAAAAAAAAAAAAAAAAAfAQAAX3JlbHMvLnJlbHNQSwECLQAUAAYACAAAACEAZRH1n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684" o:spid="_x0000_s1080" style="position:absolute;left:2333;top:14936;width:108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3q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PBnB60w4AnL+BAAA//8DAFBLAQItABQABgAIAAAAIQDb4fbL7gAAAIUBAAATAAAAAAAAAAAA&#10;AAAAAAAAAABbQ29udGVudF9UeXBlc10ueG1sUEsBAi0AFAAGAAgAAAAhAFr0LFu/AAAAFQEAAAsA&#10;AAAAAAAAAAAAAAAAHwEAAF9yZWxzLy5yZWxzUEsBAi0AFAAGAAgAAAAhAOr4berEAAAA3AAAAA8A&#10;AAAAAAAAAAAAAAAABwIAAGRycy9kb3ducmV2LnhtbFBLBQYAAAAAAwADALcAAAD4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85" o:spid="_x0000_s1081" style="position:absolute;left:2333;top:14123;width:108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hx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OXuH/TDgCMr0CAAD//wMAUEsBAi0AFAAGAAgAAAAhANvh9svuAAAAhQEAABMAAAAAAAAA&#10;AAAAAAAAAAAAAFtDb250ZW50X1R5cGVzXS54bWxQSwECLQAUAAYACAAAACEAWvQsW78AAAAVAQAA&#10;CwAAAAAAAAAAAAAAAAAfAQAAX3JlbHMvLnJlbHNQSwECLQAUAAYACAAAACEAhbTIc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686" o:spid="_x0000_s1082" style="position:absolute;left:2383;top:13361;width:98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YG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fEyhv8z4QjI7A8AAP//AwBQSwECLQAUAAYACAAAACEA2+H2y+4AAACFAQAAEwAAAAAAAAAA&#10;AAAAAAAAAAAAW0NvbnRlbnRfVHlwZXNdLnhtbFBLAQItABQABgAIAAAAIQBa9CxbvwAAABUBAAAL&#10;AAAAAAAAAAAAAAAAAB8BAABfcmVscy8ucmVsc1BLAQItABQABgAIAAAAIQB1ZlYG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687" o:spid="_x0000_s1083" style="position:absolute;left:2426;top:12667;width:898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Od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PJ3A60w4AnLxBwAA//8DAFBLAQItABQABgAIAAAAIQDb4fbL7gAAAIUBAAATAAAAAAAAAAAA&#10;AAAAAAAAAABbQ29udGVudF9UeXBlc10ueG1sUEsBAi0AFAAGAAgAAAAhAFr0LFu/AAAAFQEAAAsA&#10;AAAAAAAAAAAAAAAAHwEAAF9yZWxzLy5yZWxzUEsBAi0AFAAGAAgAAAAhABoq853EAAAA3AAAAA8A&#10;AAAAAAAAAAAAAAAABwIAAGRycy9kb3ducmV2LnhtbFBLBQYAAAAAAwADALcAAAD4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688" o:spid="_x0000_s1084" style="position:absolute;left:2332;top:11901;width:108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fv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taGM+EIyOULAAD//wMAUEsBAi0AFAAGAAgAAAAhANvh9svuAAAAhQEAABMAAAAAAAAAAAAAAAAA&#10;AAAAAFtDb250ZW50X1R5cGVzXS54bWxQSwECLQAUAAYACAAAACEAWvQsW78AAAAVAQAACwAAAAAA&#10;AAAAAAAAAAAfAQAAX3JlbHMvLnJlbHNQSwECLQAUAAYACAAAACEAa7Vn78AAAADcAAAADwAAAAAA&#10;AAAAAAAAAAAHAgAAZHJzL2Rvd25yZXYueG1sUEsFBgAAAAADAAMAtwAAAPQ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89" o:spid="_x0000_s1085" style="position:absolute;left:2332;top:11088;width:108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J0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ZN4Cvcz4QjI+Q0AAP//AwBQSwECLQAUAAYACAAAACEA2+H2y+4AAACFAQAAEwAAAAAAAAAA&#10;AAAAAAAAAAAAW0NvbnRlbnRfVHlwZXNdLnhtbFBLAQItABQABgAIAAAAIQBa9CxbvwAAABUBAAAL&#10;AAAAAAAAAAAAAAAAAB8BAABfcmVscy8ucmVsc1BLAQItABQABgAIAAAAIQAE+cJ0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690" o:spid="_x0000_s1086" style="position:absolute;left:2368;top:10311;width:10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00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PMD2fCEZDLJwAAAP//AwBQSwECLQAUAAYACAAAACEA2+H2y+4AAACFAQAAEwAAAAAAAAAAAAAA&#10;AAAAAAAAW0NvbnRlbnRfVHlwZXNdLnhtbFBLAQItABQABgAIAAAAIQBa9CxbvwAAABUBAAALAAAA&#10;AAAAAAAAAAAAAB8BAABfcmVscy8ucmVsc1BLAQItABQABgAIAAAAIQAQGv00wgAAANwAAAAPAAAA&#10;AAAAAAAAAAAAAAcCAABkcnMvZG93bnJldi54bWxQSwUGAAAAAAMAAwC3AAAA9g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91" o:spid="_x0000_s1087" style="position:absolute;left:2333;top:9513;width:108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iv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SJ4XEmHAE5vwMAAP//AwBQSwECLQAUAAYACAAAACEA2+H2y+4AAACFAQAAEwAAAAAAAAAA&#10;AAAAAAAAAAAAW0NvbnRlbnRfVHlwZXNdLnhtbFBLAQItABQABgAIAAAAIQBa9CxbvwAAABUBAAAL&#10;AAAAAAAAAAAAAAAAAB8BAABfcmVscy8ucmVsc1BLAQItABQABgAIAAAAIQB/Vliv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92" o:spid="_x0000_s1088" style="position:absolute;left:2332;top:8688;width:108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93" o:spid="_x0000_s1089" style="position:absolute;left:2195;top:7737;width:1360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ND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vpvB3JhwBufoFAAD//wMAUEsBAi0AFAAGAAgAAAAhANvh9svuAAAAhQEAABMAAAAAAAAA&#10;AAAAAAAAAAAAAFtDb250ZW50X1R5cGVzXS54bWxQSwECLQAUAAYACAAAACEAWvQsW78AAAAVAQAA&#10;CwAAAAAAAAAAAAAAAAAfAQAAX3JlbHMvLnJlbHNQSwECLQAUAAYACAAAACEA4MhjQ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94" o:spid="_x0000_s1090" style="position:absolute;left:2426;top:6939;width:898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3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9m8DjTDgCMrkDAAD//wMAUEsBAi0AFAAGAAgAAAAhANvh9svuAAAAhQEAABMAAAAAAAAA&#10;AAAAAAAAAAAAAFtDb250ZW50X1R5cGVzXS54bWxQSwECLQAUAAYACAAAACEAWvQsW78AAAAVAQAA&#10;CwAAAAAAAAAAAAAAAAAfAQAAX3JlbHMvLnJlbHNQSwECLQAUAAYACAAAACEAbyH7N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95" o:spid="_x0000_s1091" style="position:absolute;left:2622;top:6449;width:50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6s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vZvB3JhwBufoFAAD//wMAUEsBAi0AFAAGAAgAAAAhANvh9svuAAAAhQEAABMAAAAAAAAA&#10;AAAAAAAAAAAAAFtDb250ZW50X1R5cGVzXS54bWxQSwECLQAUAAYACAAAACEAWvQsW78AAAAVAQAA&#10;CwAAAAAAAAAAAAAAAAAfAQAAX3JlbHMvLnJlbHNQSwECLQAUAAYACAAAACEAAG1er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6" o:spid="_x0000_s1092" style="position:absolute;left:2432;top:5878;width:88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697" o:spid="_x0000_s1093" style="position:absolute;left:2426;top:5212;width:898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2VA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0dQb/Z8IRkNkVAAD//wMAUEsBAi0AFAAGAAgAAAAhANvh9svuAAAAhQEAABMAAAAAAAAA&#10;AAAAAAAAAAAAAFtDb250ZW50X1R5cGVzXS54bWxQSwECLQAUAAYACAAAACEAWvQsW78AAAAVAQAA&#10;CwAAAAAAAAAAAAAAAAAfAQAAX3JlbHMvLnJlbHNQSwECLQAUAAYACAAAACEAn/NlQ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98" o:spid="_x0000_s1094" style="position:absolute;left:2368;top:4481;width:101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Ey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OsDWfCEZDLJwAAAP//AwBQSwECLQAUAAYACAAAACEA2+H2y+4AAACFAQAAEwAAAAAAAAAAAAAA&#10;AAAAAAAAW0NvbnRlbnRfVHlwZXNdLnhtbFBLAQItABQABgAIAAAAIQBa9CxbvwAAABUBAAALAAAA&#10;AAAAAAAAAAAAAB8BAABfcmVscy8ucmVsc1BLAQItABQABgAIAAAAIQDubPEywgAAANwAAAAPAAAA&#10;AAAAAAAAAAAAAAcCAABkcnMvZG93bnJldi54bWxQSwUGAAAAAAMAAwC3AAAA9g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х</w:t>
                              </w:r>
                            </w:p>
                          </w:txbxContent>
                        </v:textbox>
                      </v:rect>
                      <v:rect id="Rectangle 699" o:spid="_x0000_s1095" style="position:absolute;left:2332;top:3684;width:108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Sp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dP5HH7PhCMgkx8AAAD//wMAUEsBAi0AFAAGAAgAAAAhANvh9svuAAAAhQEAABMAAAAAAAAA&#10;AAAAAAAAAAAAAFtDb250ZW50X1R5cGVzXS54bWxQSwECLQAUAAYACAAAACEAWvQsW78AAAAVAQAA&#10;CwAAAAAAAAAAAAAAAAAfAQAAX3JlbHMvLnJlbHNQSwECLQAUAAYACAAAACEAgSBUq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700" o:spid="_x0000_s1096" style="position:absolute;left:2368;top:2906;width:101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01" o:spid="_x0000_s1097" style="position:absolute;left:2369;top:2146;width:1011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702" o:spid="_x0000_s1098" style="position:absolute;left:2368;top:1382;width:101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zC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Eg3h70w4AnLxCwAA//8DAFBLAQItABQABgAIAAAAIQDb4fbL7gAAAIUBAAATAAAAAAAAAAAA&#10;AAAAAAAAAABbQ29udGVudF9UeXBlc10ueG1sUEsBAi0AFAAGAAgAAAAhAFr0LFu/AAAAFQEAAAsA&#10;AAAAAAAAAAAAAAAAHwEAAF9yZWxzLy5yZWxzUEsBAi0AFAAGAAgAAAAhABFvXMLEAAAA3AAAAA8A&#10;AAAAAAAAAAAAAAAABwIAAGRycy9kb3ducmV2LnhtbFBLBQYAAAAAAwADALcAAAD4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03" o:spid="_x0000_s1099" style="position:absolute;left:2459;top:712;width:831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v:textbox>
                      </v:rect>
                      <v:rect id="Rectangle 704" o:spid="_x0000_s1100" style="position:absolute;left:2332;top:-37;width:108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Et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Eo3g70w4AnLxCwAA//8DAFBLAQItABQABgAIAAAAIQDb4fbL7gAAAIUBAAATAAAAAAAAAAAA&#10;AAAAAAAAAABbQ29udGVudF9UeXBlc10ueG1sUEsBAi0AFAAGAAgAAAAhAFr0LFu/AAAAFQEAAAsA&#10;AAAAAAAAAAAAAAAAHwEAAF9yZWxzLy5yZWxzUEsBAi0AFAAGAAgAAAAhAPHKYS3EAAAA3AAAAA8A&#10;AAAAAAAAAAAAAAAABwIAAGRycy9kb3ducmV2LnhtbFBLBQYAAAAAAwADALcAAAD4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705" o:spid="_x0000_s1101" style="position:absolute;left:2333;top:-850;width:108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S2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cTRGO5nwhGQsxsAAAD//wMAUEsBAi0AFAAGAAgAAAAhANvh9svuAAAAhQEAABMAAAAAAAAA&#10;AAAAAAAAAAAAAFtDb250ZW50X1R5cGVzXS54bWxQSwECLQAUAAYACAAAACEAWvQsW78AAAAVAQAA&#10;CwAAAAAAAAAAAAAAAAAfAQAAX3JlbHMvLnJlbHNQSwECLQAUAAYACAAAACEAnobEt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tabs>
                <w:tab w:val="right" w:pos="2079"/>
              </w:tabs>
              <w:spacing w:after="0" w:line="288" w:lineRule="auto"/>
              <w:ind w:firstLine="33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проектный</w:t>
            </w:r>
            <w:r w:rsidRPr="009C5F2F">
              <w:rPr>
                <w:sz w:val="24"/>
                <w:szCs w:val="24"/>
              </w:rPr>
              <w:tab/>
              <w:t>−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33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Создание (модификация) и сопровождение информационных систем (далее - ИС),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 пользователей ИС</w:t>
            </w:r>
          </w:p>
        </w:tc>
      </w:tr>
      <w:tr w:rsidR="008B68F0" w:rsidRPr="009C5F2F" w:rsidTr="004F5144">
        <w:trPr>
          <w:trHeight w:val="194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8B68F0" w:rsidP="004F5144">
            <w:pPr>
              <w:spacing w:after="0" w:line="288" w:lineRule="auto"/>
              <w:ind w:right="113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33"/>
              <w:jc w:val="righ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технологический</w:t>
            </w:r>
            <w:r w:rsidRPr="009C5F2F">
              <w:rPr>
                <w:sz w:val="24"/>
                <w:szCs w:val="24"/>
              </w:rPr>
              <w:tab/>
              <w:t>− −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33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Анализ потребностей пользователей на предмет возможности их удовлетворения посредством функций соответствующей информационной системы</w:t>
            </w:r>
          </w:p>
          <w:p w:rsidR="008B68F0" w:rsidRPr="009C5F2F" w:rsidRDefault="009C5F2F" w:rsidP="004F5144">
            <w:pPr>
              <w:spacing w:after="0" w:line="288" w:lineRule="auto"/>
              <w:ind w:firstLine="33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(постановка задач на автоматизацию).</w:t>
            </w:r>
          </w:p>
          <w:p w:rsidR="008B68F0" w:rsidRPr="009C5F2F" w:rsidRDefault="009C5F2F" w:rsidP="004F5144">
            <w:pPr>
              <w:spacing w:after="0" w:line="288" w:lineRule="auto"/>
              <w:ind w:firstLine="33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Описание бизнес-правил организации с использованием методом и средств бизнесмоделирования</w:t>
            </w:r>
          </w:p>
        </w:tc>
      </w:tr>
      <w:tr w:rsidR="008B68F0" w:rsidRPr="009C5F2F" w:rsidTr="004F5144">
        <w:trPr>
          <w:cantSplit/>
          <w:trHeight w:val="21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4F5144">
            <w:pPr>
              <w:spacing w:after="0" w:line="288" w:lineRule="auto"/>
              <w:ind w:right="113" w:firstLine="33"/>
              <w:jc w:val="right"/>
              <w:rPr>
                <w:sz w:val="24"/>
                <w:szCs w:val="24"/>
              </w:rPr>
            </w:pPr>
            <w:r w:rsidRPr="009C5F2F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155592" wp14:editId="12808733">
                      <wp:extent cx="344031" cy="913384"/>
                      <wp:effectExtent l="0" t="0" r="0" b="0"/>
                      <wp:docPr id="33412" name="Group 33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031" cy="913384"/>
                                <a:chOff x="0" y="0"/>
                                <a:chExt cx="344031" cy="913384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61560" y="75047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61560" y="67427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86896" y="62341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32169" y="530588"/>
                                  <a:ext cx="16012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58012" y="435780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" name="Rectangle 730"/>
                              <wps:cNvSpPr/>
                              <wps:spPr>
                                <a:xfrm rot="-5399999">
                                  <a:off x="58012" y="354501"/>
                                  <a:ext cx="10844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" name="Rectangle 731"/>
                              <wps:cNvSpPr/>
                              <wps:spPr>
                                <a:xfrm rot="-5399999">
                                  <a:off x="67336" y="282545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Rectangle 732"/>
                              <wps:cNvSpPr/>
                              <wps:spPr>
                                <a:xfrm rot="-5399999">
                                  <a:off x="58013" y="20591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" name="Rectangle 733"/>
                              <wps:cNvSpPr/>
                              <wps:spPr>
                                <a:xfrm rot="-5399999">
                                  <a:off x="67336" y="133955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Rectangle 734"/>
                              <wps:cNvSpPr/>
                              <wps:spPr>
                                <a:xfrm rot="-5399999">
                                  <a:off x="44229" y="43538"/>
                                  <a:ext cx="1360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" name="Rectangle 735"/>
                              <wps:cNvSpPr/>
                              <wps:spPr>
                                <a:xfrm rot="-5399999">
                                  <a:off x="86896" y="-1793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58012" y="-84919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 rot="-5399999">
                                  <a:off x="244016" y="648453"/>
                                  <a:ext cx="8695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" name="Rectangle 738"/>
                              <wps:cNvSpPr/>
                              <wps:spPr>
                                <a:xfrm rot="-5399999">
                                  <a:off x="238340" y="576738"/>
                                  <a:ext cx="983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9" name="Rectangle 739"/>
                              <wps:cNvSpPr/>
                              <wps:spPr>
                                <a:xfrm rot="-5399999">
                                  <a:off x="236820" y="50155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 rot="-5399999">
                                  <a:off x="233274" y="42181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1" name="Rectangle 741"/>
                              <wps:cNvSpPr/>
                              <wps:spPr>
                                <a:xfrm rot="-5399999">
                                  <a:off x="236820" y="344078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223443" y="254501"/>
                                  <a:ext cx="12810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233274" y="167811"/>
                                  <a:ext cx="1084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" name="Rectangle 744"/>
                              <wps:cNvSpPr/>
                              <wps:spPr>
                                <a:xfrm rot="-5399999">
                                  <a:off x="238341" y="91598"/>
                                  <a:ext cx="983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" name="Rectangle 745"/>
                              <wps:cNvSpPr/>
                              <wps:spPr>
                                <a:xfrm rot="-5399999">
                                  <a:off x="242597" y="22195"/>
                                  <a:ext cx="8979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BE3" w:rsidRDefault="005E5BE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55592" id="Group 33412" o:spid="_x0000_s1102" style="width:27.1pt;height:71.9pt;mso-position-horizontal-relative:char;mso-position-vertical-relative:line" coordsize="3440,9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">
                      <v:rect id="Rectangle 725" o:spid="_x0000_s1103" style="position:absolute;left:615;top:7505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26" o:spid="_x0000_s1104" style="position:absolute;left:615;top:6743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727" o:spid="_x0000_s1105" style="position:absolute;left:869;top:623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M6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JkkcD8TjoCc/wMAAP//AwBQSwECLQAUAAYACAAAACEA2+H2y+4AAACFAQAAEwAAAAAAAAAA&#10;AAAAAAAAAAAAW0NvbnRlbnRfVHlwZXNdLnhtbFBLAQItABQABgAIAAAAIQBa9CxbvwAAABUBAAAL&#10;AAAAAAAAAAAAAAAAAB8BAABfcmVscy8ucmVsc1BLAQItABQABgAIAAAAIQBKraM6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8" o:spid="_x0000_s1106" style="position:absolute;left:321;top:5306;width:160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Ф</w:t>
                              </w:r>
                            </w:p>
                          </w:txbxContent>
                        </v:textbox>
                      </v:rect>
                      <v:rect id="Rectangle 729" o:spid="_x0000_s1107" style="position:absolute;left:579;top:4358;width:108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730" o:spid="_x0000_s1108" style="position:absolute;left:580;top:3545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2T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TMD2fCEZCrXwAAAP//AwBQSwECLQAUAAYACAAAACEA2+H2y+4AAACFAQAAEwAAAAAAAAAAAAAA&#10;AAAAAAAAW0NvbnRlbnRfVHlwZXNdLnhtbFBLAQItABQABgAIAAAAIQBa9CxbvwAAABUBAAALAAAA&#10;AAAAAAAAAAAAAB8BAABfcmVscy8ucmVsc1BLAQItABQABgAIAAAAIQBAna2TwgAAANwAAAAPAAAA&#10;AAAAAAAAAAAAAAcCAABkcnMvZG93bnJldi54bWxQSwUGAAAAAAMAAwC3AAAA9g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731" o:spid="_x0000_s1109" style="position:absolute;left:673;top:2825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gI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tkkhvuZcATk8gYAAP//AwBQSwECLQAUAAYACAAAACEA2+H2y+4AAACFAQAAEwAAAAAAAAAA&#10;AAAAAAAAAAAAW0NvbnRlbnRfVHlwZXNdLnhtbFBLAQItABQABgAIAAAAIQBa9CxbvwAAABUBAAAL&#10;AAAAAAAAAAAAAAAAAB8BAABfcmVscy8ucmVsc1BLAQItABQABgAIAAAAIQAv0QgI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32" o:spid="_x0000_s1110" style="position:absolute;left:580;top:2059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Z/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B+nsH1TDgCMr0AAAD//wMAUEsBAi0AFAAGAAgAAAAhANvh9svuAAAAhQEAABMAAAAAAAAA&#10;AAAAAAAAAAAAAFtDb250ZW50X1R5cGVzXS54bWxQSwECLQAUAAYACAAAACEAWvQsW78AAAAVAQAA&#10;CwAAAAAAAAAAAAAAAAAfAQAAX3JlbHMvLnJlbHNQSwECLQAUAAYACAAAACEA3wOWf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733" o:spid="_x0000_s1111" style="position:absolute;left:673;top:1339;width:89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Pk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kE8m8H1TDgCMr0AAAD//wMAUEsBAi0AFAAGAAgAAAAhANvh9svuAAAAhQEAABMAAAAAAAAA&#10;AAAAAAAAAAAAAFtDb250ZW50X1R5cGVzXS54bWxQSwECLQAUAAYACAAAACEAWvQsW78AAAAVAQAA&#10;CwAAAAAAAAAAAAAAAAAfAQAAX3JlbHMvLnJlbHNQSwECLQAUAAYACAAAACEAsE8z5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734" o:spid="_x0000_s1112" style="position:absolute;left:442;top:435;width:136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uQ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xBO5nwhGQ8xsAAAD//wMAUEsBAi0AFAAGAAgAAAAhANvh9svuAAAAhQEAABMAAAAAAAAA&#10;AAAAAAAAAAAAAFtDb250ZW50X1R5cGVzXS54bWxQSwECLQAUAAYACAAAACEAWvQsW78AAAAVAQAA&#10;CwAAAAAAAAAAAAAAAAAfAQAAX3JlbHMvLnJlbHNQSwECLQAUAAYACAAAACEAP6ark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735" o:spid="_x0000_s1113" style="position:absolute;left:868;top:-17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L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fJ/B/JhwBufgDAAD//wMAUEsBAi0AFAAGAAgAAAAhANvh9svuAAAAhQEAABMAAAAAAAAA&#10;AAAAAAAAAAAAAFtDb250ZW50X1R5cGVzXS54bWxQSwECLQAUAAYACAAAACEAWvQsW78AAAAVAQAA&#10;CwAAAAAAAAAAAAAAAAAfAQAAX3JlbHMvLnJlbHNQSwECLQAUAAYACAAAACEAUOoOC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6" o:spid="_x0000_s1114" style="position:absolute;left:580;top:-849;width:108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B8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C/zOD/TDgCMr0CAAD//wMAUEsBAi0AFAAGAAgAAAAhANvh9svuAAAAhQEAABMAAAAAAAAA&#10;AAAAAAAAAAAAAFtDb250ZW50X1R5cGVzXS54bWxQSwECLQAUAAYACAAAACEAWvQsW78AAAAVAQAA&#10;CwAAAAAAAAAAAAAAAAAfAQAAX3JlbHMvLnJlbHNQSwECLQAUAAYACAAAACEAoDiQfM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737" o:spid="_x0000_s1115" style="position:absolute;left:2440;top:6484;width:869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Xn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4hfY/g7E46AzH4BAAD//wMAUEsBAi0AFAAGAAgAAAAhANvh9svuAAAAhQEAABMAAAAAAAAA&#10;AAAAAAAAAAAAAFtDb250ZW50X1R5cGVzXS54bWxQSwECLQAUAAYACAAAACEAWvQsW78AAAAVAQAA&#10;CwAAAAAAAAAAAAAAAAAfAQAAX3JlbHMvLnJlbHNQSwECLQAUAAYACAAAACEAz3Q158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э</w:t>
                              </w:r>
                            </w:p>
                          </w:txbxContent>
                        </v:textbox>
                      </v:rect>
                      <v:rect id="Rectangle 738" o:spid="_x0000_s1116" style="position:absolute;left:2383;top:5767;width:98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GV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SsDWfCEZCrXwAAAP//AwBQSwECLQAUAAYACAAAACEA2+H2y+4AAACFAQAAEwAAAAAAAAAAAAAA&#10;AAAAAAAAW0NvbnRlbnRfVHlwZXNdLnhtbFBLAQItABQABgAIAAAAIQBa9CxbvwAAABUBAAALAAAA&#10;AAAAAAAAAAAAAB8BAABfcmVscy8ucmVsc1BLAQItABQABgAIAAAAIQC+66GVwgAAANwAAAAPAAAA&#10;AAAAAAAAAAAAAAcCAABkcnMvZG93bnJldi54bWxQSwUGAAAAAAMAAwC3AAAA9g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739" o:spid="_x0000_s1117" style="position:absolute;left:2368;top:5015;width:10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QO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fLuD3TDgCcn0HAAD//wMAUEsBAi0AFAAGAAgAAAAhANvh9svuAAAAhQEAABMAAAAAAAAA&#10;AAAAAAAAAAAAAFtDb250ZW50X1R5cGVzXS54bWxQSwECLQAUAAYACAAAACEAWvQsW78AAAAVAQAA&#10;CwAAAAAAAAAAAAAAAAAfAQAAX3JlbHMvLnJlbHNQSwECLQAUAAYACAAAACEA0acED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40" o:spid="_x0000_s1118" style="position:absolute;left:2333;top:4217;width:108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7u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mhzPhCMjlCwAA//8DAFBLAQItABQABgAIAAAAIQDb4fbL7gAAAIUBAAATAAAAAAAAAAAAAAAA&#10;AAAAAABbQ29udGVudF9UeXBlc10ueG1sUEsBAi0AFAAGAAgAAAAhAFr0LFu/AAAAFQEAAAsAAAAA&#10;AAAAAAAAAAAAHwEAAF9yZWxzLy5yZWxzUEsBAi0AFAAGAAgAAAAhABib3u7BAAAA3AAAAA8AAAAA&#10;AAAAAAAAAAAABwIAAGRycy9kb3ducmV2LnhtbFBLBQYAAAAAAwADALcAAAD1AgAAAAA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741" o:spid="_x0000_s1119" style="position:absolute;left:2368;top:3440;width:10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42" o:spid="_x0000_s1120" style="position:absolute;left:2234;top:2544;width:1281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UC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SLOfyeCUdAbn4AAAD//wMAUEsBAi0AFAAGAAgAAAAhANvh9svuAAAAhQEAABMAAAAAAAAA&#10;AAAAAAAAAAAAAFtDb250ZW50X1R5cGVzXS54bWxQSwECLQAUAAYACAAAACEAWvQsW78AAAAVAQAA&#10;CwAAAAAAAAAAAAAAAAAfAQAAX3JlbHMvLnJlbHNQSwECLQAUAAYACAAAACEAhwXlA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743" o:spid="_x0000_s1121" style="position:absolute;left:2333;top:1677;width:1084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744" o:spid="_x0000_s1122" style="position:absolute;left:2383;top:915;width:98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jt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wSiO4XEmHAE5uwMAAP//AwBQSwECLQAUAAYACAAAACEA2+H2y+4AAACFAQAAEwAAAAAAAAAA&#10;AAAAAAAAAAAAW0NvbnRlbnRfVHlwZXNdLnhtbFBLAQItABQABgAIAAAAIQBa9CxbvwAAABUBAAAL&#10;AAAAAAAAAAAAAAAAAB8BAABfcmVscy8ucmVsc1BLAQItABQABgAIAAAAIQBnoNjtxQAAANwAAAAP&#10;AAAAAAAAAAAAAAAAAAcCAABkcnMvZG93bnJldi54bWxQSwUGAAAAAAMAAwC3AAAA+QIAAAAA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745" o:spid="_x0000_s1123" style="position:absolute;left:2426;top:221;width:898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      <v:textbox inset="0,0,0,0">
                          <w:txbxContent>
                            <w:p w:rsidR="005E5BE3" w:rsidRDefault="005E5B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tabs>
                <w:tab w:val="right" w:pos="2079"/>
              </w:tabs>
              <w:spacing w:after="0" w:line="288" w:lineRule="auto"/>
              <w:ind w:firstLine="33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аналитический</w:t>
            </w:r>
            <w:r w:rsidRPr="009C5F2F">
              <w:rPr>
                <w:sz w:val="24"/>
                <w:szCs w:val="24"/>
              </w:rPr>
              <w:tab/>
              <w:t>−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4F5144">
            <w:pPr>
              <w:spacing w:after="0" w:line="288" w:lineRule="auto"/>
              <w:ind w:firstLine="33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</w:tr>
    </w:tbl>
    <w:p w:rsidR="004F5144" w:rsidRDefault="004F5144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4F5144" w:rsidRDefault="009C5F2F" w:rsidP="004F5144">
      <w:pPr>
        <w:pStyle w:val="2"/>
        <w:spacing w:after="0" w:line="288" w:lineRule="auto"/>
        <w:ind w:right="0" w:firstLine="0"/>
        <w:jc w:val="center"/>
        <w:rPr>
          <w:sz w:val="24"/>
          <w:szCs w:val="24"/>
        </w:rPr>
      </w:pPr>
      <w:r w:rsidRPr="004F5144">
        <w:rPr>
          <w:sz w:val="24"/>
          <w:szCs w:val="24"/>
        </w:rPr>
        <w:t>1.6 Компетенции выпускника, формируемые в результате освоения</w:t>
      </w:r>
      <w:r w:rsidR="004F5144" w:rsidRPr="004F5144">
        <w:rPr>
          <w:sz w:val="24"/>
          <w:szCs w:val="24"/>
        </w:rPr>
        <w:t xml:space="preserve"> </w:t>
      </w:r>
      <w:r w:rsidRPr="004F5144">
        <w:rPr>
          <w:sz w:val="24"/>
          <w:szCs w:val="24"/>
        </w:rPr>
        <w:t>образовательной программы высшего образования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Совокупность универсальных, общепрофессиональных и профессиональных компетенций обеспечивает выпускнику способность осуществлять профессиональную деятельность с определенных сферах профессиональной деятельности и решать задачи профессиональные задачи.  </w:t>
      </w:r>
    </w:p>
    <w:p w:rsidR="004F5144" w:rsidRDefault="004F5144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1.6.1. Универсальные компетенции и индикаторы их достижения</w:t>
      </w:r>
    </w:p>
    <w:p w:rsidR="008B68F0" w:rsidRPr="004F5144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9C5F2F">
        <w:rPr>
          <w:sz w:val="24"/>
          <w:szCs w:val="24"/>
        </w:rPr>
        <w:t xml:space="preserve">Планируемые результаты освоения ОП ВО бакалавриата определяются приобретаемыми выпускником </w:t>
      </w:r>
      <w:r w:rsidRPr="004F5144">
        <w:rPr>
          <w:b/>
          <w:sz w:val="24"/>
          <w:szCs w:val="24"/>
        </w:rPr>
        <w:t>универсальными компетенциями (УК).</w:t>
      </w:r>
    </w:p>
    <w:p w:rsidR="009B1114" w:rsidRDefault="009B1114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Таблица 2 – Универсальные компетенции выпускников и индикаторы их достижения</w:t>
      </w:r>
    </w:p>
    <w:tbl>
      <w:tblPr>
        <w:tblStyle w:val="TableGrid"/>
        <w:tblW w:w="10622" w:type="dxa"/>
        <w:tblInd w:w="-572" w:type="dxa"/>
        <w:tblCellMar>
          <w:top w:w="15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916"/>
        <w:gridCol w:w="2620"/>
        <w:gridCol w:w="6086"/>
      </w:tblGrid>
      <w:tr w:rsidR="009B1114" w:rsidRPr="009C5F2F" w:rsidTr="009B1114">
        <w:trPr>
          <w:cantSplit/>
          <w:trHeight w:val="113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4F514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4F514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4F5144" w:rsidRDefault="009C5F2F" w:rsidP="009B1114">
            <w:pPr>
              <w:spacing w:after="0" w:line="288" w:lineRule="auto"/>
              <w:ind w:right="-14" w:firstLine="0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9B1114" w:rsidRPr="009C5F2F" w:rsidTr="009B1114">
        <w:trPr>
          <w:trHeight w:val="79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9B1114">
            <w:pPr>
              <w:spacing w:after="0" w:line="288" w:lineRule="auto"/>
              <w:ind w:left="113" w:right="113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4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 xml:space="preserve">УК-1. </w:t>
            </w:r>
          </w:p>
          <w:p w:rsidR="008B68F0" w:rsidRPr="004F514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 xml:space="preserve">Способен осуществлять поиск, </w:t>
            </w:r>
            <w:r w:rsidRPr="004F5144">
              <w:rPr>
                <w:b/>
                <w:sz w:val="24"/>
                <w:szCs w:val="24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lastRenderedPageBreak/>
              <w:t>ИД-1 УК-1. выделяет проблемную ситуа</w:t>
            </w:r>
            <w:r w:rsidR="004F5144">
              <w:rPr>
                <w:sz w:val="24"/>
                <w:szCs w:val="24"/>
              </w:rPr>
              <w:t xml:space="preserve">цию, осуществляет ее многофакторный анализ </w:t>
            </w:r>
            <w:r w:rsidRPr="009C5F2F">
              <w:rPr>
                <w:sz w:val="24"/>
                <w:szCs w:val="24"/>
              </w:rPr>
              <w:t>и диагностику на основе системного подхода</w:t>
            </w:r>
          </w:p>
        </w:tc>
      </w:tr>
      <w:tr w:rsidR="009B1114" w:rsidRPr="009C5F2F" w:rsidTr="009B1114">
        <w:trPr>
          <w:trHeight w:val="910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4F514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ИД-2 УК-1. осуществляет поиск, отбор и систематизацию информации для определения альтернативных вариантов стратегических решений проблемной ситуации</w:t>
            </w:r>
          </w:p>
        </w:tc>
      </w:tr>
      <w:tr w:rsidR="009B1114" w:rsidRPr="009C5F2F" w:rsidTr="009B1114">
        <w:trPr>
          <w:trHeight w:val="1390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4F514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ИД-3 УК-1. определяет и оценивает риски возможных вариантов решений проблемной ситуации, выбирает оптимальный вариант её решения</w:t>
            </w:r>
          </w:p>
        </w:tc>
      </w:tr>
      <w:tr w:rsidR="009B1114" w:rsidRPr="009C5F2F" w:rsidTr="009B1114">
        <w:trPr>
          <w:trHeight w:val="1030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9B1114">
            <w:pPr>
              <w:spacing w:after="0" w:line="288" w:lineRule="auto"/>
              <w:ind w:left="113" w:right="113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Разработка  и реализация проектов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44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УК-2.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определять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B1114">
              <w:rPr>
                <w:sz w:val="24"/>
                <w:szCs w:val="24"/>
              </w:rPr>
              <w:t>ИД-1 УК-2. 2 формулирует цель проекта, определяет совокупность взаимосвязанных задач, обеспечивающих ее достижение и определяет ожидаемые результаты решения задач</w:t>
            </w:r>
          </w:p>
        </w:tc>
      </w:tr>
      <w:tr w:rsidR="009B1114" w:rsidRPr="009C5F2F" w:rsidTr="009B1114">
        <w:trPr>
          <w:trHeight w:val="1234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B1114">
              <w:rPr>
                <w:sz w:val="24"/>
                <w:szCs w:val="24"/>
              </w:rPr>
              <w:t>ИД-2 УК-2. разрабатывает план действий для решения задач проекта, выбирая оптимальный способ их решения, исходя из действующих правовых норм и имеющихся</w:t>
            </w:r>
            <w:r w:rsidR="004F5144" w:rsidRPr="009B1114">
              <w:rPr>
                <w:sz w:val="24"/>
                <w:szCs w:val="24"/>
              </w:rPr>
              <w:t xml:space="preserve"> </w:t>
            </w:r>
            <w:r w:rsidRPr="009B1114">
              <w:rPr>
                <w:sz w:val="24"/>
                <w:szCs w:val="24"/>
              </w:rPr>
              <w:t>ресурсов и ограничений</w:t>
            </w:r>
          </w:p>
        </w:tc>
      </w:tr>
      <w:tr w:rsidR="009B1114" w:rsidRPr="009C5F2F" w:rsidTr="009B1114">
        <w:trPr>
          <w:trHeight w:val="1451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B1114">
              <w:rPr>
                <w:sz w:val="24"/>
                <w:szCs w:val="24"/>
              </w:rPr>
              <w:t>ИД-3 УК-2. 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</w:t>
            </w:r>
            <w:r w:rsidR="004F5144" w:rsidRPr="009B1114">
              <w:rPr>
                <w:sz w:val="24"/>
                <w:szCs w:val="24"/>
              </w:rPr>
              <w:t xml:space="preserve"> </w:t>
            </w:r>
            <w:r w:rsidRPr="009B1114">
              <w:rPr>
                <w:sz w:val="24"/>
                <w:szCs w:val="24"/>
              </w:rPr>
              <w:t>инструментов</w:t>
            </w:r>
          </w:p>
        </w:tc>
      </w:tr>
      <w:tr w:rsidR="009B1114" w:rsidRPr="009C5F2F" w:rsidTr="009B1114">
        <w:trPr>
          <w:trHeight w:val="83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114" w:rsidRPr="009B1114" w:rsidRDefault="009B1114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B1114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B1114">
              <w:rPr>
                <w:sz w:val="24"/>
                <w:szCs w:val="24"/>
              </w:rPr>
              <w:t>ИД-1 УК-3. участвует в межличностном и групповом взаимодействии, используя инклюзивный подход, эффективную коммуникацию, методы командообразования и командного взаимодействия при совместной работе в рамках поставленной задачи</w:t>
            </w:r>
          </w:p>
        </w:tc>
      </w:tr>
      <w:tr w:rsidR="009B1114" w:rsidRPr="009C5F2F" w:rsidTr="009B1114">
        <w:trPr>
          <w:trHeight w:val="1641"/>
        </w:trPr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right="113"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114" w:rsidRPr="009B1114" w:rsidRDefault="009B1114" w:rsidP="009B1114">
            <w:pPr>
              <w:spacing w:after="0" w:line="288" w:lineRule="auto"/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B1114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B1114">
              <w:rPr>
                <w:sz w:val="24"/>
                <w:szCs w:val="24"/>
              </w:rPr>
              <w:t>ИД-2 УК-3. обеспечивает работу команды для получения 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форсайта</w:t>
            </w:r>
          </w:p>
        </w:tc>
      </w:tr>
      <w:tr w:rsidR="009B1114" w:rsidRPr="009C5F2F" w:rsidTr="009B1114">
        <w:trPr>
          <w:trHeight w:val="1225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right="113"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ИД-4 УК-3.  обеспечивает выполнение поставленных задач на основе мониторинга командной работы и своевременного реагирования на существенные отклонения.</w:t>
            </w:r>
          </w:p>
        </w:tc>
      </w:tr>
      <w:tr w:rsidR="009B1114" w:rsidRPr="009C5F2F" w:rsidTr="009B1114">
        <w:trPr>
          <w:trHeight w:val="1533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9B1114">
            <w:pPr>
              <w:spacing w:after="0" w:line="288" w:lineRule="auto"/>
              <w:ind w:right="113" w:firstLine="32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44" w:rsidRDefault="009C5F2F" w:rsidP="009B1114">
            <w:pPr>
              <w:spacing w:after="0" w:line="288" w:lineRule="auto"/>
              <w:ind w:firstLine="32"/>
              <w:jc w:val="center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 xml:space="preserve">УК-4. </w:t>
            </w:r>
          </w:p>
          <w:p w:rsidR="008B68F0" w:rsidRPr="004F5144" w:rsidRDefault="009C5F2F" w:rsidP="009B1114">
            <w:pPr>
              <w:spacing w:after="0" w:line="288" w:lineRule="auto"/>
              <w:ind w:firstLine="32"/>
              <w:jc w:val="center"/>
              <w:rPr>
                <w:b/>
                <w:sz w:val="24"/>
                <w:szCs w:val="24"/>
              </w:rPr>
            </w:pPr>
            <w:r w:rsidRPr="004F5144">
              <w:rPr>
                <w:b/>
                <w:sz w:val="24"/>
                <w:szCs w:val="24"/>
              </w:rPr>
              <w:t xml:space="preserve">Способен осуществлять деловую коммуникацию в </w:t>
            </w:r>
            <w:r w:rsidRPr="004F5144">
              <w:rPr>
                <w:b/>
                <w:sz w:val="24"/>
                <w:szCs w:val="24"/>
              </w:rPr>
              <w:lastRenderedPageBreak/>
              <w:t>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lastRenderedPageBreak/>
              <w:t>ИД -1 УК-4. выбирает приемлемый стиль делового общения на государственном(-ых) и иностранном(-ых) языках, вербальные и невербальные средства взаимодействия с партнерами в устной и письменной формах</w:t>
            </w:r>
          </w:p>
        </w:tc>
      </w:tr>
      <w:tr w:rsidR="009B1114" w:rsidRPr="009C5F2F" w:rsidTr="009B1114">
        <w:trPr>
          <w:trHeight w:val="1838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right="113"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УК-4. использует информационно- коммуникационные технологии для повышения эффективности профессионального взаимодействия, поиска необходимой информации в процессе решения стандартных коммуникативных задач на государственном(-ых) и</w:t>
            </w:r>
            <w:r w:rsidR="004F514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иностранном(-ых) языках</w:t>
            </w:r>
          </w:p>
        </w:tc>
      </w:tr>
      <w:tr w:rsidR="009B1114" w:rsidRPr="009C5F2F" w:rsidTr="009B1114">
        <w:trPr>
          <w:trHeight w:val="1527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right="113"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УК-4. оценивает эффективность применяемых коммуникативных технологий в профессиональном взаимодействии на государственном(-ых) и иностранном(-ых) языках,</w:t>
            </w:r>
            <w:r w:rsidR="009B111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производит выбор оптимальных</w:t>
            </w:r>
          </w:p>
        </w:tc>
      </w:tr>
      <w:tr w:rsidR="009B1114" w:rsidRPr="009C5F2F" w:rsidTr="009B1114">
        <w:trPr>
          <w:trHeight w:val="1666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right="113" w:firstLine="32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114" w:rsidRDefault="009B1114" w:rsidP="009B1114">
            <w:pPr>
              <w:spacing w:after="0" w:line="288" w:lineRule="auto"/>
              <w:ind w:firstLine="32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УК-5. </w:t>
            </w:r>
          </w:p>
          <w:p w:rsidR="009B1114" w:rsidRPr="009B1114" w:rsidRDefault="009B1114" w:rsidP="009B1114">
            <w:pPr>
              <w:spacing w:after="0" w:line="288" w:lineRule="auto"/>
              <w:ind w:firstLine="32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воспринимать межкультурное разнообразие общества в социально</w:t>
            </w:r>
            <w:r>
              <w:rPr>
                <w:b/>
                <w:sz w:val="24"/>
                <w:szCs w:val="24"/>
              </w:rPr>
              <w:t>-</w:t>
            </w:r>
            <w:r w:rsidRPr="009B1114">
              <w:rPr>
                <w:b/>
                <w:sz w:val="24"/>
                <w:szCs w:val="24"/>
              </w:rPr>
              <w:t>историческом, этическом и философском контекстах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УК-5</w:t>
            </w:r>
            <w:r w:rsidRPr="009C5F2F">
              <w:rPr>
                <w:rFonts w:eastAsia="Calibri"/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B1114" w:rsidRPr="009C5F2F" w:rsidTr="009B1114">
        <w:trPr>
          <w:trHeight w:val="2837"/>
        </w:trPr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УК-5.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B1114" w:rsidRPr="009C5F2F" w:rsidTr="009B1114">
        <w:trPr>
          <w:trHeight w:val="1533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УК-5.  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B1114" w:rsidRPr="009C5F2F" w:rsidTr="009B1114">
        <w:trPr>
          <w:trHeight w:val="1260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ИД-4 УК-5Демонстрирует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традициям.</w:t>
            </w:r>
          </w:p>
        </w:tc>
      </w:tr>
      <w:tr w:rsidR="009B1114" w:rsidRPr="009C5F2F" w:rsidTr="009B1114">
        <w:trPr>
          <w:trHeight w:val="1249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УК -5 ИД-5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9B1114" w:rsidRPr="009C5F2F" w:rsidTr="009B1114">
        <w:trPr>
          <w:trHeight w:val="1816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ИД-6  УК 5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</w:tc>
      </w:tr>
      <w:tr w:rsidR="009B1114" w:rsidRPr="009C5F2F" w:rsidTr="009B1114">
        <w:trPr>
          <w:trHeight w:val="1078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ИД-7 УК-5 Сознательно выбирает ценностные ориентиры и гражданскую позицию; аргументировано обсуждает и решает проблемы мировоззренческого,</w:t>
            </w:r>
          </w:p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общественного и личностного характера</w:t>
            </w:r>
          </w:p>
        </w:tc>
      </w:tr>
      <w:tr w:rsidR="009B1114" w:rsidRPr="009C5F2F" w:rsidTr="009B1114">
        <w:trPr>
          <w:trHeight w:val="1153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УК-6. 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УК-6.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</w:t>
            </w:r>
            <w:r w:rsidR="009B111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деятельности</w:t>
            </w:r>
          </w:p>
        </w:tc>
      </w:tr>
      <w:tr w:rsidR="009B1114" w:rsidRPr="009C5F2F" w:rsidTr="009B1114">
        <w:trPr>
          <w:trHeight w:val="1499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УК-6. реализует и корректирует стратегию личностного и профессионального развития,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B1114" w:rsidRPr="009C5F2F" w:rsidTr="009B1114">
        <w:trPr>
          <w:trHeight w:val="1240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УК-6. критически оценивает эффективность использования времени и других ресурсов при решении поставленных задач в избранной сфере профессиональной деятельности</w:t>
            </w:r>
          </w:p>
        </w:tc>
      </w:tr>
      <w:tr w:rsidR="009B1114" w:rsidRPr="009C5F2F" w:rsidTr="009B1114">
        <w:trPr>
          <w:trHeight w:val="1443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УК-7.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УК-7. знает основы физической культуры, здоровьесберегающие технологии для обеспечения полноценной социальной и профессиональной деятельности с учетом физиологических особенностей организма и условий</w:t>
            </w:r>
            <w:r w:rsidR="009B111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жизнедеятельности</w:t>
            </w:r>
          </w:p>
        </w:tc>
      </w:tr>
      <w:tr w:rsidR="009B1114" w:rsidRPr="009C5F2F" w:rsidTr="009B1114">
        <w:trPr>
          <w:trHeight w:val="1028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УК-7. планирует свое рабочее и свободное время для оптимального сочетания физической и умственной нагрузки и обеспечения работоспособности в</w:t>
            </w:r>
            <w:r w:rsidR="009B111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9B1114" w:rsidRPr="009C5F2F" w:rsidTr="009B1114">
        <w:trPr>
          <w:trHeight w:val="1245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УК-7.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9B1114" w:rsidRPr="009C5F2F" w:rsidTr="009B1114">
        <w:trPr>
          <w:trHeight w:val="110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114" w:rsidRPr="009B1114" w:rsidRDefault="009B1114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УК-8.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1114">
              <w:rPr>
                <w:b/>
                <w:sz w:val="24"/>
                <w:szCs w:val="24"/>
              </w:rPr>
              <w:t xml:space="preserve"> Способен создавать и поддерживать безопасные условия жизнедеятельности, в том числе при возникновении </w:t>
            </w:r>
            <w:r w:rsidRPr="009B1114">
              <w:rPr>
                <w:b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lastRenderedPageBreak/>
              <w:t>ИД -1 УК-8. знаком с общей характеристикой обеспечения безопасности и устойчивого развития в различных сферах жизнедеятельности; классификацией чрезвычайных ситуаций военного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характера, принципами и способами организации защиты населения от опасностей, возникающих в мирное время и при ведении военных действий</w:t>
            </w:r>
          </w:p>
        </w:tc>
      </w:tr>
      <w:tr w:rsidR="009B1114" w:rsidRPr="009C5F2F" w:rsidTr="009B1114">
        <w:trPr>
          <w:trHeight w:val="1666"/>
        </w:trPr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УК-8. оценивает вероятность возникновения потенциальной опасности в повседневной жизни и профессиональной деятельности и принимает меры по ее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предупреждению</w:t>
            </w:r>
          </w:p>
        </w:tc>
      </w:tr>
      <w:tr w:rsidR="009B1114" w:rsidRPr="009C5F2F" w:rsidTr="009B1114">
        <w:trPr>
          <w:trHeight w:val="1115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УК-8. применяет основные методы защиты при угрозе и возникновении чрезвычайных ситуаций и военных конфликтов в повседневной жизни и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9B1114" w:rsidRPr="009C5F2F" w:rsidTr="009B1114">
        <w:trPr>
          <w:trHeight w:val="1461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УК-9. Способен использовать базовые дефектологические знания в социальной и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профессиональной сферах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ИД-1 УК-9. 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</w:t>
            </w:r>
          </w:p>
        </w:tc>
      </w:tr>
      <w:tr w:rsidR="009B1114" w:rsidRPr="009C5F2F" w:rsidTr="009B1114">
        <w:trPr>
          <w:trHeight w:val="1060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УК-9. 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</w:t>
            </w:r>
            <w:r w:rsidR="009B111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инвалидами</w:t>
            </w:r>
          </w:p>
        </w:tc>
      </w:tr>
      <w:tr w:rsidR="009B1114" w:rsidRPr="009C5F2F" w:rsidTr="009B1114">
        <w:trPr>
          <w:trHeight w:val="696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8F0" w:rsidRPr="009C5F2F" w:rsidRDefault="009C5F2F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 xml:space="preserve">Экономическая культура, в том числе </w:t>
            </w:r>
          </w:p>
          <w:p w:rsidR="008B68F0" w:rsidRPr="009C5F2F" w:rsidRDefault="009C5F2F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УК-10.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9B1114" w:rsidRPr="009C5F2F" w:rsidTr="009B1114">
        <w:trPr>
          <w:trHeight w:val="683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УК-10. Применяет методы личного экономического и финансового планирования для достижения текущих и</w:t>
            </w:r>
            <w:r w:rsidR="009B111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долгосрочных финансовых целей</w:t>
            </w:r>
          </w:p>
        </w:tc>
      </w:tr>
      <w:tr w:rsidR="009B1114" w:rsidRPr="009C5F2F" w:rsidTr="009B1114">
        <w:trPr>
          <w:trHeight w:val="641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B68F0" w:rsidRPr="009C5F2F" w:rsidRDefault="008B68F0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8F0" w:rsidRPr="009C5F2F" w:rsidRDefault="008B68F0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- 3 УК-10. Использует финансовые инструменты для управления личными финансами, контролирует собственные</w:t>
            </w:r>
            <w:r w:rsidR="009B1114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экономические и финансовые риски</w:t>
            </w:r>
          </w:p>
        </w:tc>
      </w:tr>
      <w:tr w:rsidR="009B1114" w:rsidRPr="009C5F2F" w:rsidTr="009B1114">
        <w:trPr>
          <w:trHeight w:val="96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Гражданская позиция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4" w:rsidRDefault="009B1114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УК-11. </w:t>
            </w:r>
          </w:p>
          <w:p w:rsidR="009B1114" w:rsidRPr="009B1114" w:rsidRDefault="009B1114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Способен формировать нетерпимое отношение к проявлениям экстремизма, терроризма, коррупционному поведению и противодействовать </w:t>
            </w:r>
            <w:r w:rsidRPr="009B1114">
              <w:rPr>
                <w:b/>
                <w:sz w:val="24"/>
                <w:szCs w:val="24"/>
              </w:rPr>
              <w:lastRenderedPageBreak/>
              <w:t>им в профессиональной деятельности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lastRenderedPageBreak/>
              <w:t>ИД-1 УК-11 знаком с действующими правовыми нормами, обеспечивающими борьбу с проявлениями экстремизма,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терроризма в различных областях жизнедеятельности, со способами профилактики коррупции и формирования нетерпимого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отношения к ней</w:t>
            </w:r>
          </w:p>
        </w:tc>
      </w:tr>
      <w:tr w:rsidR="009B1114" w:rsidRPr="009C5F2F" w:rsidTr="009B1114">
        <w:trPr>
          <w:trHeight w:val="1435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ИД-2 УК-11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предупреждает возможные проявления экстремизма, терроризма, коррупц</w:t>
            </w:r>
            <w:r>
              <w:rPr>
                <w:sz w:val="24"/>
                <w:szCs w:val="24"/>
              </w:rPr>
              <w:t xml:space="preserve">ионные риски в профессиональной </w:t>
            </w:r>
            <w:r w:rsidRPr="009C5F2F">
              <w:rPr>
                <w:sz w:val="24"/>
                <w:szCs w:val="24"/>
              </w:rPr>
              <w:t>деятельности; исключает вмешательство в свою профессиональную деятельность в случаях склонения к коррупционным правонарушениям;</w:t>
            </w:r>
          </w:p>
        </w:tc>
      </w:tr>
      <w:tr w:rsidR="009B1114" w:rsidRPr="009C5F2F" w:rsidTr="009B1114">
        <w:trPr>
          <w:trHeight w:val="1942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114" w:rsidRPr="009C5F2F" w:rsidRDefault="009B1114" w:rsidP="009B1114">
            <w:pPr>
              <w:spacing w:after="0" w:line="288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4" w:rsidRPr="009C5F2F" w:rsidRDefault="009B1114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4" w:rsidRPr="009C5F2F" w:rsidRDefault="009B1114" w:rsidP="009B1114">
            <w:pPr>
              <w:spacing w:after="0" w:line="288" w:lineRule="auto"/>
              <w:ind w:right="-14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ИД-3 УК-11 взаимодействует в обществе на основе нетерпимого отношения к проявлениям экстремизма, терроризма коррупционному поведению и противодействует им в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профессиональной деятельности</w:t>
            </w:r>
          </w:p>
        </w:tc>
      </w:tr>
    </w:tbl>
    <w:p w:rsidR="009B1114" w:rsidRDefault="009B1114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1.6.2. Общепрофессиональные компетенции и индикаторы их достижения</w:t>
      </w:r>
    </w:p>
    <w:p w:rsidR="008B68F0" w:rsidRPr="009B1114" w:rsidRDefault="009C5F2F" w:rsidP="009C5F2F">
      <w:pPr>
        <w:spacing w:after="0" w:line="288" w:lineRule="auto"/>
        <w:ind w:firstLine="851"/>
        <w:jc w:val="left"/>
        <w:rPr>
          <w:b/>
          <w:sz w:val="24"/>
          <w:szCs w:val="24"/>
        </w:rPr>
      </w:pPr>
      <w:r w:rsidRPr="009C5F2F">
        <w:rPr>
          <w:sz w:val="24"/>
          <w:szCs w:val="24"/>
        </w:rPr>
        <w:t>Планируемые результаты освоения ОП ВО бакалавриата определяются приобретаемыми вы</w:t>
      </w:r>
      <w:r w:rsidR="009B1114">
        <w:rPr>
          <w:sz w:val="24"/>
          <w:szCs w:val="24"/>
        </w:rPr>
        <w:t xml:space="preserve">пускником </w:t>
      </w:r>
      <w:r w:rsidR="009B1114" w:rsidRPr="009B1114">
        <w:rPr>
          <w:b/>
          <w:sz w:val="24"/>
          <w:szCs w:val="24"/>
        </w:rPr>
        <w:t>общепрофессиональными</w:t>
      </w:r>
      <w:r w:rsidRPr="009B1114">
        <w:rPr>
          <w:b/>
          <w:sz w:val="24"/>
          <w:szCs w:val="24"/>
        </w:rPr>
        <w:t xml:space="preserve"> компетенциями (ОПК).</w:t>
      </w:r>
    </w:p>
    <w:p w:rsidR="009B1114" w:rsidRDefault="009B1114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Таблица 3 – Общепрофессиональные компетенции выпускников и индикаторы их достижения</w:t>
      </w:r>
    </w:p>
    <w:tbl>
      <w:tblPr>
        <w:tblStyle w:val="TableGrid"/>
        <w:tblW w:w="10916" w:type="dxa"/>
        <w:tblInd w:w="-714" w:type="dxa"/>
        <w:tblCellMar>
          <w:top w:w="15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45"/>
        <w:gridCol w:w="7371"/>
      </w:tblGrid>
      <w:tr w:rsidR="008B68F0" w:rsidRPr="009C5F2F" w:rsidTr="005E5BE3">
        <w:trPr>
          <w:trHeight w:val="5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B68F0" w:rsidRPr="009C5F2F" w:rsidTr="005E5BE3">
        <w:trPr>
          <w:trHeight w:val="1114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ОПК-1.  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проводить моделирование, анализ и</w:t>
            </w:r>
            <w:r w:rsidR="009B1114" w:rsidRPr="009B1114">
              <w:rPr>
                <w:b/>
                <w:sz w:val="24"/>
                <w:szCs w:val="24"/>
              </w:rPr>
              <w:t xml:space="preserve"> </w:t>
            </w:r>
            <w:r w:rsidRPr="009B1114">
              <w:rPr>
                <w:b/>
                <w:sz w:val="24"/>
                <w:szCs w:val="24"/>
              </w:rPr>
              <w:t>соверше</w:t>
            </w:r>
            <w:r w:rsidR="009B1114" w:rsidRPr="009B1114">
              <w:rPr>
                <w:b/>
                <w:sz w:val="24"/>
                <w:szCs w:val="24"/>
              </w:rPr>
              <w:t xml:space="preserve">нствование бизнес-процессов и </w:t>
            </w:r>
            <w:r w:rsidRPr="009B1114">
              <w:rPr>
                <w:b/>
                <w:sz w:val="24"/>
                <w:szCs w:val="24"/>
              </w:rPr>
              <w:t>информационно</w:t>
            </w:r>
            <w:r w:rsidR="009B1114" w:rsidRPr="009B1114">
              <w:rPr>
                <w:b/>
                <w:sz w:val="24"/>
                <w:szCs w:val="24"/>
              </w:rPr>
              <w:t xml:space="preserve">-технологической инфраструктуры предприятия </w:t>
            </w:r>
            <w:r w:rsidRPr="009B1114">
              <w:rPr>
                <w:b/>
                <w:sz w:val="24"/>
                <w:szCs w:val="24"/>
              </w:rPr>
              <w:t>в</w:t>
            </w:r>
            <w:r w:rsidR="009B1114" w:rsidRPr="009B1114">
              <w:rPr>
                <w:b/>
                <w:sz w:val="24"/>
                <w:szCs w:val="24"/>
              </w:rPr>
              <w:t xml:space="preserve"> </w:t>
            </w:r>
            <w:r w:rsidRPr="009B1114">
              <w:rPr>
                <w:b/>
                <w:sz w:val="24"/>
                <w:szCs w:val="24"/>
              </w:rPr>
              <w:t>интересах достижения 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ОПК-1. Выявляет возможности для достижения предприятием своих стратегических целей за счет использования информационных систем и информационных технологий</w:t>
            </w:r>
          </w:p>
        </w:tc>
      </w:tr>
      <w:tr w:rsidR="008B68F0" w:rsidRPr="009C5F2F" w:rsidTr="005E5BE3">
        <w:trPr>
          <w:trHeight w:val="111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ОПК-1.  Совершенствует процессы организации за счет использования информационных систем и информационных технологий</w:t>
            </w:r>
          </w:p>
        </w:tc>
      </w:tr>
      <w:tr w:rsidR="008B68F0" w:rsidRPr="009C5F2F" w:rsidTr="005E5BE3">
        <w:trPr>
          <w:trHeight w:val="838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ОПК-1. Применяет инструментальные средства для моделирования текущего и целевого состояний архитектуры предприятия</w:t>
            </w:r>
          </w:p>
        </w:tc>
      </w:tr>
      <w:tr w:rsidR="005E5BE3" w:rsidRPr="009C5F2F" w:rsidTr="005E5BE3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BE3" w:rsidRDefault="005E5BE3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ОПК-2. </w:t>
            </w:r>
          </w:p>
          <w:p w:rsidR="005E5BE3" w:rsidRPr="009B1114" w:rsidRDefault="005E5BE3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проводить исследование и анализ рынка информационных систем и</w:t>
            </w:r>
          </w:p>
          <w:p w:rsidR="005E5BE3" w:rsidRPr="009B1114" w:rsidRDefault="005E5BE3" w:rsidP="005E5BE3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информационно-коммуникационных технологий, выбирать рациональные решения для 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1114">
              <w:rPr>
                <w:b/>
                <w:sz w:val="24"/>
                <w:szCs w:val="24"/>
              </w:rPr>
              <w:t>бизнесом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Pr="009C5F2F" w:rsidRDefault="005E5BE3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ОПК-2. Осуществляет анализ рынка информационно-коммуникационных технологий</w:t>
            </w:r>
          </w:p>
        </w:tc>
      </w:tr>
      <w:tr w:rsidR="005E5BE3" w:rsidRPr="009C5F2F" w:rsidTr="005E5BE3">
        <w:trPr>
          <w:trHeight w:val="55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BE3" w:rsidRPr="009B1114" w:rsidRDefault="005E5BE3" w:rsidP="009B1114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Pr="009C5F2F" w:rsidRDefault="005E5BE3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ОПК-2. Выявляет бизнес-потребности в информационном обеспечении и формализует требования к ИТ-решениям</w:t>
            </w:r>
          </w:p>
        </w:tc>
      </w:tr>
      <w:tr w:rsidR="005E5BE3" w:rsidRPr="009C5F2F" w:rsidTr="005E5BE3">
        <w:trPr>
          <w:trHeight w:val="286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BE3" w:rsidRPr="009B1114" w:rsidRDefault="005E5BE3" w:rsidP="009B1114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Pr="009C5F2F" w:rsidRDefault="005E5BE3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ОПК-2. Анализирует и документирует</w:t>
            </w:r>
          </w:p>
        </w:tc>
      </w:tr>
      <w:tr w:rsidR="005E5BE3" w:rsidRPr="009C5F2F" w:rsidTr="005E5BE3">
        <w:trPr>
          <w:trHeight w:val="562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BE3" w:rsidRPr="009B1114" w:rsidRDefault="005E5BE3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Pr="009C5F2F" w:rsidRDefault="005E5BE3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различные альтернативные варианты решений для удовлетворения потребностей бизнеса</w:t>
            </w:r>
          </w:p>
        </w:tc>
      </w:tr>
      <w:tr w:rsidR="005E5BE3" w:rsidRPr="009C5F2F" w:rsidTr="005E5BE3">
        <w:trPr>
          <w:trHeight w:val="562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Pr="009B1114" w:rsidRDefault="005E5BE3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Pr="009C5F2F" w:rsidRDefault="005E5BE3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-4 ОПК-2. Оценивает альтернативные решения в контексте их использования</w:t>
            </w:r>
          </w:p>
        </w:tc>
      </w:tr>
      <w:tr w:rsidR="008B68F0" w:rsidRPr="009C5F2F" w:rsidTr="005E5BE3">
        <w:trPr>
          <w:trHeight w:val="1114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ОПК-3. 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Способен управлять процессами создания и </w:t>
            </w:r>
            <w:r w:rsidRPr="009B1114">
              <w:rPr>
                <w:b/>
                <w:sz w:val="24"/>
                <w:szCs w:val="24"/>
              </w:rPr>
              <w:lastRenderedPageBreak/>
              <w:t>использования продуктов и услуг в сфере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информационно-коммуникационных технологий, в том числе разрабатывать алгоритмы и программы для их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практической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lastRenderedPageBreak/>
              <w:t>ИД -1 ОПК-3. Реализовывает и обеспечивает поддержку процессов, относящихся к различным фазам жизненного цикла информационных систем</w:t>
            </w:r>
          </w:p>
        </w:tc>
      </w:tr>
      <w:tr w:rsidR="008B68F0" w:rsidRPr="009C5F2F" w:rsidTr="005E5BE3">
        <w:trPr>
          <w:trHeight w:val="562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ОПК-3. Осуществляет проектирование ИТрешений на основании требований к решениям</w:t>
            </w:r>
          </w:p>
        </w:tc>
      </w:tr>
      <w:tr w:rsidR="008B68F0" w:rsidRPr="009C5F2F" w:rsidTr="005E5BE3">
        <w:trPr>
          <w:trHeight w:val="5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ОПК-3. Разрабатывает алгоритмы и приложения на бизнес-ориентированных языках программирования</w:t>
            </w:r>
          </w:p>
        </w:tc>
      </w:tr>
      <w:tr w:rsidR="008B68F0" w:rsidRPr="009C5F2F" w:rsidTr="005E5BE3">
        <w:trPr>
          <w:trHeight w:val="562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-4 ОПК-3. Внедряет информационные системы</w:t>
            </w:r>
          </w:p>
        </w:tc>
      </w:tr>
      <w:tr w:rsidR="008B68F0" w:rsidRPr="009C5F2F" w:rsidTr="005E5BE3">
        <w:trPr>
          <w:trHeight w:val="562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-5 ОПК-3. Демонстрирует навыки разработки и управления ИТ-сервисов</w:t>
            </w:r>
          </w:p>
        </w:tc>
      </w:tr>
      <w:tr w:rsidR="008B68F0" w:rsidRPr="009C5F2F" w:rsidTr="005E5BE3">
        <w:trPr>
          <w:trHeight w:val="83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ОПК-4. 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понимать принципы работы информационных технологий; использовать информацию, методы и программные средства ее сбора,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обработки и анализа для информационно-аналитической поддержки принятия управленческих решений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ОПК-4. Осуществляет анализ и моделирование информационных потоков организации</w:t>
            </w:r>
          </w:p>
        </w:tc>
      </w:tr>
      <w:tr w:rsidR="008B68F0" w:rsidRPr="009C5F2F" w:rsidTr="005E5BE3">
        <w:trPr>
          <w:trHeight w:val="838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ОПК-4. Использует методы и программные средства для сбора, обработки и анализа бизнесинформации</w:t>
            </w:r>
          </w:p>
        </w:tc>
      </w:tr>
      <w:tr w:rsidR="008B68F0" w:rsidRPr="009C5F2F" w:rsidTr="005E5BE3">
        <w:trPr>
          <w:trHeight w:val="111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ОПК-4. Обладает навыками формирования и обоснования ИТ-решения для информационноаналитической поддержки принятия</w:t>
            </w:r>
            <w:r w:rsidR="005E5BE3"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управленческих решений</w:t>
            </w:r>
          </w:p>
        </w:tc>
      </w:tr>
      <w:tr w:rsidR="008B68F0" w:rsidRPr="009C5F2F" w:rsidTr="005E5BE3">
        <w:trPr>
          <w:trHeight w:val="83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3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ОПК-5. 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организовывать взаимодействие с клиентами и партнерами в процессе решения задач управления жизненным циклом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информационных систем и информационно-коммуникационных технологий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ОПК-5. Демонстрирует навыки эффективного взаимодействия с клиентами и партнерами</w:t>
            </w:r>
          </w:p>
        </w:tc>
      </w:tr>
      <w:tr w:rsidR="008B68F0" w:rsidRPr="009C5F2F" w:rsidTr="005E5BE3">
        <w:trPr>
          <w:trHeight w:val="562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ОПК-5. Демонстрирует навыки командной работы</w:t>
            </w:r>
          </w:p>
        </w:tc>
      </w:tr>
      <w:tr w:rsidR="008B68F0" w:rsidRPr="009C5F2F" w:rsidTr="005E5BE3">
        <w:trPr>
          <w:trHeight w:val="562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ОПК-5. Проводит переговоры и разрешает конфликты</w:t>
            </w:r>
          </w:p>
        </w:tc>
      </w:tr>
      <w:tr w:rsidR="008B68F0" w:rsidRPr="009C5F2F" w:rsidTr="005E5BE3">
        <w:trPr>
          <w:trHeight w:val="838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B1114" w:rsidRDefault="008B68F0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-4 ОПК-5. Имеет навыки организации профессионального обучения клиентов и партнеров</w:t>
            </w:r>
          </w:p>
        </w:tc>
      </w:tr>
      <w:tr w:rsidR="008B68F0" w:rsidRPr="009C5F2F" w:rsidTr="005E5BE3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 xml:space="preserve">ОПК-6. </w:t>
            </w:r>
          </w:p>
          <w:p w:rsidR="008B68F0" w:rsidRPr="009B1114" w:rsidRDefault="009C5F2F" w:rsidP="009B1114">
            <w:pPr>
              <w:spacing w:after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1114">
              <w:rPr>
                <w:b/>
                <w:sz w:val="24"/>
                <w:szCs w:val="24"/>
              </w:rPr>
              <w:t>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</w:t>
            </w:r>
            <w:r w:rsidRPr="009B1114">
              <w:rPr>
                <w:b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lastRenderedPageBreak/>
              <w:t>ИД -1 ОПК-6.  Самостоятельно организует научно-исследовательскую деятельность</w:t>
            </w:r>
          </w:p>
        </w:tc>
      </w:tr>
      <w:tr w:rsidR="008B68F0" w:rsidRPr="009C5F2F" w:rsidTr="005E5BE3">
        <w:trPr>
          <w:trHeight w:val="562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ОПК-6. Проводит научные исследования в области бизнес-информатики</w:t>
            </w:r>
          </w:p>
        </w:tc>
      </w:tr>
      <w:tr w:rsidR="008B68F0" w:rsidRPr="009C5F2F" w:rsidTr="005E5BE3">
        <w:trPr>
          <w:trHeight w:val="838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ОПК-6. Выполняет экспертноаналитическую работу в области бизнесинформатики</w:t>
            </w:r>
          </w:p>
        </w:tc>
      </w:tr>
      <w:tr w:rsidR="008B68F0" w:rsidRPr="009C5F2F" w:rsidTr="005E5BE3">
        <w:trPr>
          <w:trHeight w:val="838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9B1114">
            <w:pPr>
              <w:spacing w:after="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9B1114">
            <w:pPr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-4 ОПК-6. Формирует научные отчеты, публикации, аналитические отчеты, презентации по результатам выполненной деятельности</w:t>
            </w:r>
          </w:p>
        </w:tc>
      </w:tr>
    </w:tbl>
    <w:p w:rsidR="005E5BE3" w:rsidRDefault="005E5BE3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1.6.3. Профессиональные компетенции и индикаторы их достижения</w:t>
      </w:r>
    </w:p>
    <w:p w:rsidR="005E5BE3" w:rsidRDefault="005E5BE3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 соответствии п. 3.4 ФГОС ВО по направлению подготовки 38.03.05 Бизнес-информатика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которых востребованы выпускники, иных источников.</w:t>
      </w:r>
    </w:p>
    <w:p w:rsidR="008B68F0" w:rsidRPr="009C5F2F" w:rsidRDefault="008B68F0" w:rsidP="009C5F2F">
      <w:pPr>
        <w:spacing w:after="0" w:line="288" w:lineRule="auto"/>
        <w:ind w:firstLine="851"/>
        <w:rPr>
          <w:sz w:val="24"/>
          <w:szCs w:val="24"/>
        </w:rPr>
        <w:sectPr w:rsidR="008B68F0" w:rsidRPr="009C5F2F" w:rsidSect="004F5144">
          <w:footerReference w:type="even" r:id="rId9"/>
          <w:footerReference w:type="default" r:id="rId10"/>
          <w:footerReference w:type="first" r:id="rId11"/>
          <w:pgSz w:w="11906" w:h="16838"/>
          <w:pgMar w:top="1135" w:right="1133" w:bottom="1147" w:left="1418" w:header="142" w:footer="245" w:gutter="0"/>
          <w:cols w:space="720"/>
          <w:titlePg/>
        </w:sectPr>
      </w:pPr>
    </w:p>
    <w:p w:rsidR="008B68F0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 xml:space="preserve">Таблица 4 – Перечень обобщенных трудовых функций и трудовых функций, имеющих отношение к профессиональной деятельности выпускников, освоивших программу бакалавриата </w:t>
      </w:r>
    </w:p>
    <w:p w:rsidR="005E5BE3" w:rsidRPr="009C5F2F" w:rsidRDefault="005E5BE3" w:rsidP="009C5F2F">
      <w:pPr>
        <w:spacing w:after="0" w:line="288" w:lineRule="auto"/>
        <w:ind w:firstLine="851"/>
        <w:rPr>
          <w:sz w:val="24"/>
          <w:szCs w:val="24"/>
        </w:rPr>
      </w:pPr>
    </w:p>
    <w:tbl>
      <w:tblPr>
        <w:tblStyle w:val="TableGrid"/>
        <w:tblW w:w="15276" w:type="dxa"/>
        <w:tblInd w:w="-998" w:type="dxa"/>
        <w:tblCellMar>
          <w:top w:w="15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2228"/>
        <w:gridCol w:w="3808"/>
        <w:gridCol w:w="1153"/>
        <w:gridCol w:w="1210"/>
        <w:gridCol w:w="2228"/>
      </w:tblGrid>
      <w:tr w:rsidR="008B68F0" w:rsidRPr="005E5BE3" w:rsidTr="005E5BE3">
        <w:trPr>
          <w:trHeight w:val="660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Область профессиональной</w:t>
            </w:r>
          </w:p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Уровень</w:t>
            </w:r>
          </w:p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(подуро вень)</w:t>
            </w:r>
          </w:p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квалифи кации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Код и наименование</w:t>
            </w:r>
          </w:p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профессионально й компетенции</w:t>
            </w:r>
          </w:p>
        </w:tc>
      </w:tr>
      <w:tr w:rsidR="008B68F0" w:rsidRPr="005E5BE3" w:rsidTr="005E5BE3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5E5BE3" w:rsidRDefault="009C5F2F" w:rsidP="005E5BE3">
            <w:pPr>
              <w:spacing w:after="0" w:line="288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838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 xml:space="preserve">01 </w:t>
            </w:r>
          </w:p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«Системный аналитик» (утвержден приказом Минтруда</w:t>
            </w:r>
          </w:p>
          <w:p w:rsidR="008B68F0" w:rsidRPr="005E5BE3" w:rsidRDefault="005E5BE3" w:rsidP="00CF353A">
            <w:pPr>
              <w:tabs>
                <w:tab w:val="center" w:pos="673"/>
                <w:tab w:val="right" w:pos="1311"/>
              </w:tabs>
              <w:spacing w:after="0" w:line="288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  <w:r w:rsidR="009C5F2F" w:rsidRPr="005E5BE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9C5F2F" w:rsidRPr="005E5BE3">
              <w:rPr>
                <w:sz w:val="24"/>
                <w:szCs w:val="24"/>
              </w:rPr>
              <w:t>28.10.14 г.</w:t>
            </w:r>
            <w:r w:rsidR="00CF353A">
              <w:rPr>
                <w:sz w:val="24"/>
                <w:szCs w:val="24"/>
              </w:rPr>
              <w:t xml:space="preserve"> </w:t>
            </w:r>
            <w:r w:rsidR="009C5F2F" w:rsidRPr="005E5BE3">
              <w:rPr>
                <w:sz w:val="24"/>
                <w:szCs w:val="24"/>
              </w:rPr>
              <w:t>№ 809н)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Планирование разработки или восстановления требований к системе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C/01.6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ПК-1 Способен осуществлять концептуальное, функциональное и логическое проектирование информационных систем</w:t>
            </w:r>
          </w:p>
        </w:tc>
      </w:tr>
      <w:tr w:rsidR="008B68F0" w:rsidRPr="005E5BE3" w:rsidTr="005E5B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Анализ проблемной ситуации заинтересованных лиц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C/02.6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Разработка бизнес-требований заинтересованных лиц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C/03.6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Постановка целей создания системы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C/04.6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Разработка концепции системы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C/05.6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Разработка технического задания на систему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C/06.6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Организация оценки соответствия требованиям существующих систем и их аналогов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C/07.6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CF353A">
        <w:trPr>
          <w:trHeight w:val="674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06 Связь и информационно</w:t>
            </w:r>
            <w:r w:rsidR="005E5BE3">
              <w:rPr>
                <w:sz w:val="24"/>
                <w:szCs w:val="24"/>
              </w:rPr>
              <w:t>-</w:t>
            </w:r>
            <w:r w:rsidRPr="005E5BE3">
              <w:rPr>
                <w:sz w:val="24"/>
                <w:szCs w:val="24"/>
              </w:rPr>
              <w:lastRenderedPageBreak/>
              <w:t>коммуникационные технологии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CF353A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b/>
                <w:sz w:val="24"/>
                <w:szCs w:val="24"/>
              </w:rPr>
              <w:lastRenderedPageBreak/>
              <w:t xml:space="preserve">«Менеджер по </w:t>
            </w:r>
            <w:r w:rsidR="00CF353A">
              <w:rPr>
                <w:b/>
                <w:sz w:val="24"/>
                <w:szCs w:val="24"/>
              </w:rPr>
              <w:t xml:space="preserve"> </w:t>
            </w:r>
            <w:r w:rsidRPr="005E5BE3">
              <w:rPr>
                <w:b/>
                <w:sz w:val="24"/>
                <w:szCs w:val="24"/>
              </w:rPr>
              <w:t>информаци</w:t>
            </w:r>
            <w:r w:rsidR="005E5BE3">
              <w:rPr>
                <w:b/>
                <w:sz w:val="24"/>
                <w:szCs w:val="24"/>
              </w:rPr>
              <w:t>онным технология</w:t>
            </w:r>
            <w:r w:rsidRPr="005E5BE3">
              <w:rPr>
                <w:b/>
                <w:sz w:val="24"/>
                <w:szCs w:val="24"/>
              </w:rPr>
              <w:t xml:space="preserve">м» </w:t>
            </w:r>
            <w:r w:rsidRPr="005E5BE3">
              <w:rPr>
                <w:b/>
                <w:sz w:val="24"/>
                <w:szCs w:val="24"/>
              </w:rPr>
              <w:lastRenderedPageBreak/>
              <w:t>(утвержден приказом Минтруда РФ от 13.10.14 г. № 716н)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lastRenderedPageBreak/>
              <w:t>Управление ресурсами ИТ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Управление ИТ-инфраструктурой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A/02.6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 xml:space="preserve">ПК- 2 Способен проводить сопровождение ИТ </w:t>
            </w:r>
          </w:p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8B68F0" w:rsidRPr="005E5BE3" w:rsidTr="005E5B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Управление расходами на ИТ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A/03.6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2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Управление информационной безопасностью ресурсов ИТ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A/07.6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5E5BE3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«Специалист </w:t>
            </w:r>
            <w:r w:rsidR="009C5F2F" w:rsidRPr="005E5BE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информацио</w:t>
            </w:r>
            <w:r w:rsidR="009C5F2F" w:rsidRPr="005E5BE3">
              <w:rPr>
                <w:sz w:val="24"/>
                <w:szCs w:val="24"/>
              </w:rPr>
              <w:t>нным системам» (утвержден приказом Минтруда</w:t>
            </w:r>
          </w:p>
          <w:p w:rsidR="008B68F0" w:rsidRPr="005E5BE3" w:rsidRDefault="005E5BE3" w:rsidP="00CF353A">
            <w:pPr>
              <w:tabs>
                <w:tab w:val="center" w:pos="673"/>
                <w:tab w:val="right" w:pos="1311"/>
              </w:tabs>
              <w:spacing w:after="0" w:line="288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  <w:r w:rsidR="009C5F2F" w:rsidRPr="005E5BE3">
              <w:rPr>
                <w:sz w:val="24"/>
                <w:szCs w:val="24"/>
              </w:rPr>
              <w:t>от</w:t>
            </w:r>
            <w:r w:rsidR="00CF353A">
              <w:rPr>
                <w:sz w:val="24"/>
                <w:szCs w:val="24"/>
              </w:rPr>
              <w:t xml:space="preserve"> </w:t>
            </w:r>
            <w:r w:rsidR="009C5F2F" w:rsidRPr="005E5BE3">
              <w:rPr>
                <w:sz w:val="24"/>
                <w:szCs w:val="24"/>
              </w:rPr>
              <w:t>18.11.14 г.</w:t>
            </w:r>
            <w:r w:rsidR="00CF353A">
              <w:rPr>
                <w:sz w:val="24"/>
                <w:szCs w:val="24"/>
              </w:rPr>
              <w:t xml:space="preserve"> </w:t>
            </w:r>
            <w:r w:rsidR="009C5F2F" w:rsidRPr="005E5BE3">
              <w:rPr>
                <w:sz w:val="24"/>
                <w:szCs w:val="24"/>
              </w:rPr>
              <w:t>№ 896н)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CF353A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Выполнение работ и управление работами по созданию (модификации) и сопровождению ИС,</w:t>
            </w:r>
            <w:r w:rsidR="005E5BE3">
              <w:rPr>
                <w:sz w:val="24"/>
                <w:szCs w:val="24"/>
              </w:rPr>
              <w:t xml:space="preserve"> </w:t>
            </w:r>
            <w:r w:rsidRPr="005E5BE3">
              <w:rPr>
                <w:sz w:val="24"/>
                <w:szCs w:val="24"/>
              </w:rPr>
              <w:t>автоматизирующих задачи организационного управления и бизнес-процессы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С/18.6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CF353A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 xml:space="preserve">ПК-3 Выполнение работ и управление работами по созданию (модификации) и сопровождению ИС, </w:t>
            </w:r>
            <w:r w:rsidR="00CF353A">
              <w:rPr>
                <w:sz w:val="24"/>
                <w:szCs w:val="24"/>
              </w:rPr>
              <w:t xml:space="preserve"> </w:t>
            </w:r>
            <w:r w:rsidRPr="005E5BE3">
              <w:rPr>
                <w:sz w:val="24"/>
                <w:szCs w:val="24"/>
              </w:rPr>
              <w:t>автоматизирующих задачи организационного управления и бизнес-процессы</w:t>
            </w:r>
          </w:p>
        </w:tc>
      </w:tr>
      <w:tr w:rsidR="008B68F0" w:rsidRPr="005E5BE3" w:rsidTr="005E5B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Разработка технологий интеграции ИС с существующими ИС у заказчика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С/25.6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CF353A">
        <w:trPr>
          <w:trHeight w:val="1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Управление доступом к данным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С/31.6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  <w:tr w:rsidR="008B68F0" w:rsidRPr="005E5BE3" w:rsidTr="005E5BE3">
        <w:trPr>
          <w:trHeight w:val="562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08 Финансы и экономика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«Бизнесаналитик» (утвержден приказом Минтруда</w:t>
            </w:r>
          </w:p>
          <w:p w:rsidR="005E5BE3" w:rsidRPr="009C5F2F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РФ</w:t>
            </w:r>
            <w:r w:rsidR="005E5BE3">
              <w:rPr>
                <w:sz w:val="24"/>
                <w:szCs w:val="24"/>
              </w:rPr>
              <w:t xml:space="preserve"> </w:t>
            </w:r>
            <w:r w:rsidRPr="005E5BE3">
              <w:rPr>
                <w:sz w:val="24"/>
                <w:szCs w:val="24"/>
              </w:rPr>
              <w:t>от</w:t>
            </w:r>
            <w:r w:rsidR="005E5BE3" w:rsidRPr="009C5F2F">
              <w:rPr>
                <w:sz w:val="24"/>
                <w:szCs w:val="24"/>
              </w:rPr>
              <w:t>25.09.2018 г.</w:t>
            </w:r>
          </w:p>
          <w:p w:rsidR="008B68F0" w:rsidRPr="005E5BE3" w:rsidRDefault="005E5BE3" w:rsidP="005E5BE3">
            <w:pPr>
              <w:tabs>
                <w:tab w:val="center" w:pos="673"/>
                <w:tab w:val="right" w:pos="1311"/>
              </w:tabs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№592н)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Обоснование решений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Формирование возможных решений на основе разработанных для них целевых показателей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D/01.6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ПК-4 Анализ данных и обоснование решений</w:t>
            </w:r>
          </w:p>
        </w:tc>
      </w:tr>
      <w:tr w:rsidR="008B68F0" w:rsidRPr="005E5BE3" w:rsidTr="005E5BE3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i/>
                <w:sz w:val="24"/>
                <w:szCs w:val="24"/>
              </w:rPr>
              <w:t>Анализ, обоснование и выбор решения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D/02.6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9C5F2F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  <w:r w:rsidRPr="005E5B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5E5BE3" w:rsidRDefault="008B68F0" w:rsidP="005E5BE3">
            <w:pPr>
              <w:spacing w:after="0" w:line="288" w:lineRule="auto"/>
              <w:ind w:firstLine="29"/>
              <w:rPr>
                <w:sz w:val="24"/>
                <w:szCs w:val="24"/>
              </w:rPr>
            </w:pPr>
          </w:p>
        </w:tc>
      </w:tr>
    </w:tbl>
    <w:p w:rsidR="008B68F0" w:rsidRPr="009C5F2F" w:rsidRDefault="008B68F0" w:rsidP="009C5F2F">
      <w:pPr>
        <w:spacing w:after="0" w:line="288" w:lineRule="auto"/>
        <w:ind w:firstLine="851"/>
        <w:jc w:val="left"/>
        <w:rPr>
          <w:sz w:val="24"/>
          <w:szCs w:val="24"/>
        </w:rPr>
      </w:pPr>
    </w:p>
    <w:p w:rsidR="008B68F0" w:rsidRPr="009C5F2F" w:rsidRDefault="008B68F0" w:rsidP="009C5F2F">
      <w:pPr>
        <w:spacing w:after="0" w:line="288" w:lineRule="auto"/>
        <w:ind w:firstLine="851"/>
        <w:rPr>
          <w:sz w:val="24"/>
          <w:szCs w:val="24"/>
        </w:rPr>
        <w:sectPr w:rsidR="008B68F0" w:rsidRPr="009C5F2F" w:rsidSect="00CF353A">
          <w:footerReference w:type="even" r:id="rId12"/>
          <w:footerReference w:type="default" r:id="rId13"/>
          <w:footerReference w:type="first" r:id="rId14"/>
          <w:pgSz w:w="16838" w:h="11906" w:orient="landscape"/>
          <w:pgMar w:top="709" w:right="1133" w:bottom="568" w:left="1418" w:header="720" w:footer="0" w:gutter="0"/>
          <w:cols w:space="720"/>
        </w:sectPr>
      </w:pPr>
    </w:p>
    <w:p w:rsidR="008B68F0" w:rsidRPr="00CF353A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9C5F2F">
        <w:rPr>
          <w:sz w:val="24"/>
          <w:szCs w:val="24"/>
        </w:rPr>
        <w:lastRenderedPageBreak/>
        <w:t xml:space="preserve">Планируемые результаты освоения ОП ВО бакалавриата определяются приобретаемыми выпускником </w:t>
      </w:r>
      <w:r w:rsidRPr="00CF353A">
        <w:rPr>
          <w:b/>
          <w:sz w:val="24"/>
          <w:szCs w:val="24"/>
        </w:rPr>
        <w:t>профессиональными компетенциями (ПК).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Таблица 5 – Профессиональные компетенции выпускников и индикаторы их достижения</w:t>
      </w:r>
    </w:p>
    <w:tbl>
      <w:tblPr>
        <w:tblStyle w:val="TableGrid"/>
        <w:tblW w:w="10206" w:type="dxa"/>
        <w:tblInd w:w="-428" w:type="dxa"/>
        <w:tblCellMar>
          <w:top w:w="13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830"/>
        <w:gridCol w:w="2833"/>
        <w:gridCol w:w="3115"/>
        <w:gridCol w:w="1428"/>
      </w:tblGrid>
      <w:tr w:rsidR="008B68F0" w:rsidRPr="009C5F2F" w:rsidTr="00CF353A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CF353A" w:rsidRDefault="009C5F2F" w:rsidP="00CF353A">
            <w:pPr>
              <w:spacing w:after="0" w:line="288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8F0" w:rsidRPr="00CF353A" w:rsidRDefault="009C5F2F" w:rsidP="00CF353A">
            <w:pPr>
              <w:spacing w:after="0" w:line="288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9C5F2F" w:rsidP="00CF353A">
            <w:pPr>
              <w:spacing w:after="0" w:line="288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CF353A" w:rsidRDefault="009C5F2F" w:rsidP="00CF353A">
            <w:pPr>
              <w:spacing w:after="0" w:line="288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CF353A">
              <w:rPr>
                <w:b/>
                <w:sz w:val="24"/>
                <w:szCs w:val="24"/>
              </w:rPr>
              <w:t>Основание (ПС, анализ)</w:t>
            </w:r>
          </w:p>
        </w:tc>
      </w:tr>
      <w:tr w:rsidR="008B68F0" w:rsidRPr="009C5F2F">
        <w:trPr>
          <w:trHeight w:val="2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i/>
                <w:sz w:val="24"/>
                <w:szCs w:val="24"/>
              </w:rPr>
              <w:t>Проектный тип задач профессиональной деятельности</w:t>
            </w:r>
          </w:p>
        </w:tc>
      </w:tr>
      <w:tr w:rsidR="008B68F0" w:rsidRPr="009C5F2F" w:rsidTr="00CF353A">
        <w:trPr>
          <w:trHeight w:val="139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Создание (модификация) и сопровождение информационных систем</w:t>
            </w:r>
          </w:p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 xml:space="preserve">(далее - ИС), автоматизирующих задачи организационного управления и бизнеспроцессы в организациях различных форм собственности с целью </w:t>
            </w:r>
          </w:p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повышения эффективности деятельности организаций - пользователей ИС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5E5BE3" w:rsidP="00CF353A">
            <w:pPr>
              <w:tabs>
                <w:tab w:val="center" w:pos="1049"/>
                <w:tab w:val="right" w:pos="2622"/>
              </w:tabs>
              <w:spacing w:after="0" w:line="288" w:lineRule="auto"/>
              <w:ind w:left="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  <w:r w:rsidR="009C5F2F" w:rsidRPr="009C5F2F"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ab/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осуществлять</w:t>
            </w:r>
            <w:r w:rsidR="00CF353A"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концептуальное,</w:t>
            </w:r>
            <w:r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функциональное и</w:t>
            </w:r>
            <w:r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логическое проектирование информационных систем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ПК-1. способен осуществлять анализ проблемной ситуации и разработку бизнестребований к системе.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 w:rsidTr="00CF35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ПК-1. способен осуществлять постановку целей создания системы и разрабатывать концепцию.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 w:rsidTr="00CF353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ПК-1. способен разрабатывать техническое задание на систему и организовывать оценку соответствия требованиям существующих систем и их аналогов.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 w:rsidTr="00CF35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5E5BE3" w:rsidP="00CF353A">
            <w:pPr>
              <w:tabs>
                <w:tab w:val="center" w:pos="655"/>
                <w:tab w:val="center" w:pos="1019"/>
                <w:tab w:val="center" w:pos="1323"/>
                <w:tab w:val="right" w:pos="2622"/>
              </w:tabs>
              <w:spacing w:after="0" w:line="288" w:lineRule="auto"/>
              <w:ind w:left="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 </w:t>
            </w:r>
            <w:r w:rsidR="009C5F2F" w:rsidRPr="009C5F2F">
              <w:rPr>
                <w:sz w:val="24"/>
                <w:szCs w:val="24"/>
              </w:rPr>
              <w:tab/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проводить</w:t>
            </w:r>
            <w:r w:rsidR="00CF353A"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 xml:space="preserve"> </w:t>
            </w:r>
            <w:r w:rsidR="009C5F2F" w:rsidRPr="009C5F2F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ПК-2. способен осуществлять управление ИТ-инфраструктурой организации.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 w:rsidTr="00CF35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2 - ПК-2. способе</w:t>
            </w:r>
            <w:r w:rsidR="005E5BE3">
              <w:rPr>
                <w:sz w:val="24"/>
                <w:szCs w:val="24"/>
              </w:rPr>
              <w:t xml:space="preserve">н осуществлять планирование и </w:t>
            </w:r>
            <w:r w:rsidRPr="009C5F2F">
              <w:rPr>
                <w:sz w:val="24"/>
                <w:szCs w:val="24"/>
              </w:rPr>
              <w:t>бюджетирование ресурсов ИТ.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 w:rsidTr="00CF35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ПК-2. способен применять средства и методы информационной безопасности ресурсов ИТ.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>
        <w:trPr>
          <w:trHeight w:val="2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i/>
                <w:sz w:val="24"/>
                <w:szCs w:val="24"/>
              </w:rPr>
              <w:t>Технологический тип задач профессиональной деятельности</w:t>
            </w:r>
          </w:p>
        </w:tc>
      </w:tr>
      <w:tr w:rsidR="00CF353A" w:rsidRPr="009C5F2F" w:rsidTr="00CF353A">
        <w:trPr>
          <w:trHeight w:val="1942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lastRenderedPageBreak/>
              <w:t>Анализ потребностей пользователей на предмет возможности их удовлетворения посредством функций соответствующей информационной</w:t>
            </w:r>
          </w:p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системы (постановка задач на автоматизацию).</w:t>
            </w:r>
          </w:p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Описание бизнес-правил организации с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 </w:t>
            </w:r>
            <w:r w:rsidRPr="009C5F2F">
              <w:rPr>
                <w:sz w:val="24"/>
                <w:szCs w:val="24"/>
              </w:rPr>
              <w:t>методом и средств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бизнес-моделирования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3A" w:rsidRPr="009C5F2F" w:rsidRDefault="00CF353A" w:rsidP="00CF353A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ПК-3. Выполнение работ и управление работами по созданию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(модификации) и сопровождению ИС, автоматизирующих задачи организационного управления и бизнеспроцессы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tabs>
                <w:tab w:val="right" w:pos="2906"/>
              </w:tabs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ИД-1 ПК-3.</w:t>
            </w:r>
            <w:r w:rsidRPr="009C5F2F">
              <w:rPr>
                <w:sz w:val="24"/>
                <w:szCs w:val="24"/>
              </w:rPr>
              <w:tab/>
              <w:t xml:space="preserve"> способен</w:t>
            </w:r>
          </w:p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 xml:space="preserve">организационное </w:t>
            </w:r>
            <w:r>
              <w:rPr>
                <w:sz w:val="24"/>
                <w:szCs w:val="24"/>
              </w:rPr>
              <w:t xml:space="preserve"> </w:t>
            </w:r>
            <w:r w:rsidRPr="009C5F2F">
              <w:rPr>
                <w:sz w:val="24"/>
                <w:szCs w:val="24"/>
              </w:rPr>
              <w:t>технологическое обеспечение кодирования на языках программирования.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CF353A" w:rsidRPr="009C5F2F" w:rsidTr="00CF353A">
        <w:trPr>
          <w:trHeight w:val="1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ПК-3. способен разрабатывать технологии интеграции ИС с существующими ИС заказчика.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CF353A" w:rsidRPr="009C5F2F" w:rsidTr="00CF353A">
        <w:trPr>
          <w:trHeight w:val="838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ПК-3. способен управлять доступом к данным.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3A" w:rsidRPr="009C5F2F" w:rsidRDefault="00CF353A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>
        <w:trPr>
          <w:trHeight w:val="2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i/>
                <w:sz w:val="24"/>
                <w:szCs w:val="24"/>
              </w:rPr>
              <w:t>Аналитический тип задач профессиональной деятельности</w:t>
            </w:r>
          </w:p>
        </w:tc>
      </w:tr>
      <w:tr w:rsidR="008B68F0" w:rsidRPr="009C5F2F" w:rsidTr="00CF353A">
        <w:trPr>
          <w:trHeight w:val="139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Обеспечение возможности проведения изменений в</w:t>
            </w:r>
          </w:p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организации,</w:t>
            </w:r>
          </w:p>
          <w:p w:rsidR="008B68F0" w:rsidRPr="009C5F2F" w:rsidRDefault="009C5F2F" w:rsidP="005E5BE3">
            <w:pPr>
              <w:tabs>
                <w:tab w:val="center" w:pos="1572"/>
                <w:tab w:val="right" w:pos="2620"/>
              </w:tabs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приносящих</w:t>
            </w:r>
            <w:r w:rsidRPr="009C5F2F">
              <w:rPr>
                <w:sz w:val="24"/>
                <w:szCs w:val="24"/>
              </w:rPr>
              <w:tab/>
              <w:t xml:space="preserve"> </w:t>
            </w:r>
            <w:r w:rsidRPr="009C5F2F">
              <w:rPr>
                <w:sz w:val="24"/>
                <w:szCs w:val="24"/>
              </w:rPr>
              <w:tab/>
              <w:t>пользу</w:t>
            </w:r>
          </w:p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заинтересованным</w:t>
            </w:r>
          </w:p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сторонам, путем выявления потребностей заинтересованных сторон и обоснования решений, описывающих возможные пути</w:t>
            </w:r>
          </w:p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реализации изменений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ПК-4. Анализ данных и обоснование решений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-1 ПК-4. способен применять метрики и показатели оценки эффективности процессов управления организацией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 w:rsidTr="00CF353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-2 ПК-4. способен осуществлять сбор, обработку и анализ данных в целях оценки эффективности процессов с использованием инструментальных средств и ИТ-технологий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  <w:tr w:rsidR="008B68F0" w:rsidRPr="009C5F2F" w:rsidTr="00CF35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8B68F0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ИД -3 ПК-4. применяет методы визуализации данных по результатам проведенных исследований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F0" w:rsidRPr="009C5F2F" w:rsidRDefault="009C5F2F" w:rsidP="005E5BE3">
            <w:pPr>
              <w:spacing w:after="0" w:line="288" w:lineRule="auto"/>
              <w:ind w:left="29" w:firstLine="0"/>
              <w:rPr>
                <w:sz w:val="24"/>
                <w:szCs w:val="24"/>
              </w:rPr>
            </w:pPr>
            <w:r w:rsidRPr="009C5F2F">
              <w:rPr>
                <w:sz w:val="24"/>
                <w:szCs w:val="24"/>
              </w:rPr>
              <w:t>ПС, анализ</w:t>
            </w:r>
          </w:p>
        </w:tc>
      </w:tr>
    </w:tbl>
    <w:p w:rsidR="005E5BE3" w:rsidRDefault="005E5BE3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5E5BE3" w:rsidRPr="005E5BE3" w:rsidRDefault="005E5BE3" w:rsidP="005E5BE3"/>
    <w:p w:rsidR="008B68F0" w:rsidRPr="009C5F2F" w:rsidRDefault="009C5F2F" w:rsidP="005E5BE3">
      <w:pPr>
        <w:pStyle w:val="2"/>
        <w:spacing w:after="0" w:line="288" w:lineRule="auto"/>
        <w:ind w:right="0" w:firstLine="0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t>1.7 Документы, регламентирующие содержание и организацию образовательного процесса при реализации образовательной программы высшего образования</w:t>
      </w:r>
    </w:p>
    <w:p w:rsidR="005E5BE3" w:rsidRDefault="005E5BE3" w:rsidP="005E5BE3">
      <w:pPr>
        <w:pStyle w:val="3"/>
        <w:spacing w:after="0" w:line="288" w:lineRule="auto"/>
        <w:ind w:right="0" w:firstLine="0"/>
        <w:jc w:val="center"/>
        <w:rPr>
          <w:sz w:val="24"/>
          <w:szCs w:val="24"/>
        </w:rPr>
      </w:pPr>
    </w:p>
    <w:p w:rsidR="008B68F0" w:rsidRPr="009C5F2F" w:rsidRDefault="009C5F2F" w:rsidP="005E5BE3">
      <w:pPr>
        <w:pStyle w:val="3"/>
        <w:spacing w:after="0" w:line="288" w:lineRule="auto"/>
        <w:ind w:right="0" w:firstLine="0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t>1.7.1 Календарный учебный график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 календарном учебном графике установлена последовательность и продолжительность реализации образовательной программы высшего образования по годам, включая теоретическое обучение, экзаменационные сессии, практики, государственную итоговую аттестацию, каникулы.</w:t>
      </w:r>
    </w:p>
    <w:p w:rsidR="005E5BE3" w:rsidRDefault="005E5BE3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1.7.2 Учебный план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 учебном плане указывается перечень дисциплин (модулей), практик, формы промежуточной аттестации, государственной итоговой аттестации обучающихся, других видов учебной деятельности с указанием их объема в астрономических часах и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занятий, самостоятельной работы обучающихся и контроля. Для каждой дисциплины и практики указывается форма промежуточной аттестации обучающегося.</w:t>
      </w:r>
    </w:p>
    <w:p w:rsidR="005E5BE3" w:rsidRDefault="005E5BE3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1.7.3 Рабочие программы учебных дисциплин, в том числе фонды оценочных средств</w:t>
      </w:r>
    </w:p>
    <w:p w:rsidR="008B68F0" w:rsidRPr="009C5F2F" w:rsidRDefault="009C5F2F" w:rsidP="005E5BE3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 образовательной программе по направлению подготовки 38.03.05 Бизнес-информатика направленность (профиль) «Информационная бизнесаналитика и цифровые инновации» приведены рабочие программы всех учебных дисциплин учебного плана.</w:t>
      </w:r>
    </w:p>
    <w:p w:rsidR="008B68F0" w:rsidRPr="009C5F2F" w:rsidRDefault="009C5F2F" w:rsidP="005E5BE3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i/>
          <w:sz w:val="24"/>
          <w:szCs w:val="24"/>
        </w:rPr>
        <w:t>Рабочие программы дисциплин (модулей) содержат следующие компоненты:</w:t>
      </w:r>
    </w:p>
    <w:p w:rsidR="008B68F0" w:rsidRPr="009C5F2F" w:rsidRDefault="009C5F2F" w:rsidP="005E5BE3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наименование дисциплины (модуля);</w:t>
      </w:r>
    </w:p>
    <w:p w:rsidR="008B68F0" w:rsidRPr="009C5F2F" w:rsidRDefault="009C5F2F" w:rsidP="005E5BE3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цель и задачи освоения дисциплины;</w:t>
      </w:r>
    </w:p>
    <w:p w:rsidR="008B68F0" w:rsidRPr="009C5F2F" w:rsidRDefault="009C5F2F" w:rsidP="005E5BE3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планируемых результатов обучения по дисциплине (модулю), соотнесенные с уставленными в программе индикаторами достижения компетенции и результатами освоения образовательной программы;</w:t>
      </w:r>
    </w:p>
    <w:p w:rsidR="008B68F0" w:rsidRPr="009C5F2F" w:rsidRDefault="009C5F2F" w:rsidP="005E5BE3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объем дисциплины (модуля) в зачетных единицах с указанием количества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астрономических часов и видов учебных занятий;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фонд оценочных средств для проведения текущего контроля успеваемости и промежуточной аттестации обучающихся по дисциплине (модулю);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методических указаний для обучающихся по освоению дисциплины (модуля);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учебно-методического и информационного обеспечения дисциплины;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описание особенностей освоения дисциплины (модуля) лицами с ограниченными возможностями здоровья.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 xml:space="preserve">Для аттестации обучающихся по направлению подготовки </w:t>
      </w:r>
      <w:r w:rsidRPr="009C5F2F">
        <w:rPr>
          <w:i/>
          <w:sz w:val="24"/>
          <w:szCs w:val="24"/>
        </w:rPr>
        <w:t xml:space="preserve">38.03.05 Бизнес-информатика направленность (профиль) «Информационная бизнесаналитика и цифровые инновации» </w:t>
      </w:r>
      <w:r w:rsidRPr="009C5F2F">
        <w:rPr>
          <w:sz w:val="24"/>
          <w:szCs w:val="24"/>
        </w:rPr>
        <w:t>на соответствие их персональных достижений поэтапным требованиям образовательной программы  создаются фонды оценочных средств для проведения текущего контроля успеваемости и промежуточной аттестации, на основании Положения об учебно</w:t>
      </w:r>
      <w:r w:rsidR="005E5BE3">
        <w:rPr>
          <w:sz w:val="24"/>
          <w:szCs w:val="24"/>
        </w:rPr>
        <w:t>-</w:t>
      </w:r>
      <w:r w:rsidRPr="009C5F2F">
        <w:rPr>
          <w:sz w:val="24"/>
          <w:szCs w:val="24"/>
        </w:rPr>
        <w:t xml:space="preserve">методическом обеспечении образовательных программ высшего образования в </w:t>
      </w:r>
      <w:r w:rsidR="005E5BE3">
        <w:rPr>
          <w:sz w:val="24"/>
          <w:szCs w:val="24"/>
        </w:rPr>
        <w:t>Академии</w:t>
      </w:r>
      <w:r w:rsidRPr="009C5F2F">
        <w:rPr>
          <w:sz w:val="24"/>
          <w:szCs w:val="24"/>
        </w:rPr>
        <w:t>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5E5BE3">
        <w:rPr>
          <w:b/>
          <w:sz w:val="24"/>
          <w:szCs w:val="24"/>
        </w:rPr>
        <w:t>Фонд оценочных средств</w:t>
      </w:r>
      <w:r w:rsidRPr="009C5F2F">
        <w:rPr>
          <w:sz w:val="24"/>
          <w:szCs w:val="24"/>
        </w:rPr>
        <w:t xml:space="preserve"> для проведения текущего контроля успеваемости и промежуточной аттестации обучающихся по дисциплине (модулю) включает: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компетенций с указанием этапов их формирования в процессе освоения дисциплины;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описание показателей и критериев оценивания результатов обучения, шкал оценивания;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типовые контрольные задания или иные материалы, необходимые для оценки результатов обучения по дисциплине (модулю);</w:t>
      </w:r>
    </w:p>
    <w:p w:rsidR="008B68F0" w:rsidRPr="009C5F2F" w:rsidRDefault="009C5F2F" w:rsidP="009C5F2F">
      <w:pPr>
        <w:numPr>
          <w:ilvl w:val="0"/>
          <w:numId w:val="6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методические материалы, определяющие процедуры оценивания результатов обучения.</w:t>
      </w:r>
    </w:p>
    <w:p w:rsidR="005E5BE3" w:rsidRDefault="005E5BE3" w:rsidP="009C5F2F">
      <w:pPr>
        <w:spacing w:after="0" w:line="288" w:lineRule="auto"/>
        <w:ind w:firstLine="851"/>
        <w:rPr>
          <w:b/>
          <w:sz w:val="24"/>
          <w:szCs w:val="24"/>
        </w:rPr>
      </w:pPr>
    </w:p>
    <w:p w:rsidR="008B68F0" w:rsidRPr="005E5BE3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9C5F2F">
        <w:rPr>
          <w:b/>
          <w:sz w:val="24"/>
          <w:szCs w:val="24"/>
        </w:rPr>
        <w:t xml:space="preserve">Система оценок при проведении текущего контроля успеваемости и промежуточной аттестации обучающихся, формы, порядок и периодичность проведения указаны в Положении о проведении текущего контроля успеваемости и промежуточной аттестации обучающихся по образовательным программам высшего образования программам бакалавриата, программам специалитета, программам магистратуры -  в </w:t>
      </w:r>
      <w:r w:rsidR="005E5BE3" w:rsidRPr="005E5BE3">
        <w:rPr>
          <w:b/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5E5BE3">
        <w:rPr>
          <w:b/>
          <w:sz w:val="24"/>
          <w:szCs w:val="24"/>
        </w:rPr>
        <w:t>.</w:t>
      </w:r>
    </w:p>
    <w:p w:rsidR="005E5BE3" w:rsidRDefault="005E5BE3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3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1.7.4 Программы практик, в том числе фонды оценочных средств</w:t>
      </w:r>
    </w:p>
    <w:p w:rsidR="005E5BE3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В соответствии с ФГОС ВО по направлению подготовки 38.03.05 Бизнес-информатика при реализации данной образовательной программы в Блок 2 «Практики» входят учебная и производственная практики.  </w:t>
      </w:r>
    </w:p>
    <w:p w:rsidR="005E5BE3" w:rsidRPr="005E5BE3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5E5BE3">
        <w:rPr>
          <w:b/>
          <w:sz w:val="24"/>
          <w:szCs w:val="24"/>
        </w:rPr>
        <w:t xml:space="preserve">Типы учебной практики: </w:t>
      </w:r>
    </w:p>
    <w:p w:rsidR="005E5BE3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ознакомительная практика </w:t>
      </w:r>
    </w:p>
    <w:p w:rsidR="005E5BE3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технологическая (проектно-технологическая) практика; </w:t>
      </w:r>
    </w:p>
    <w:p w:rsidR="005E5BE3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5E5BE3">
        <w:rPr>
          <w:b/>
          <w:sz w:val="24"/>
          <w:szCs w:val="24"/>
        </w:rPr>
        <w:t>Типы производственной практики:</w:t>
      </w:r>
      <w:r w:rsidRPr="009C5F2F">
        <w:rPr>
          <w:sz w:val="24"/>
          <w:szCs w:val="24"/>
        </w:rPr>
        <w:t xml:space="preserve"> </w:t>
      </w:r>
    </w:p>
    <w:p w:rsidR="005E5BE3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технологическая (проектно-технологическая) практика;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преддипломная практика.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Практики закрепляют знания, умения и навыки, приобретаемые студентами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общепрофессиональных, профессиональных компетенций обучающихся</w:t>
      </w:r>
      <w:r w:rsidRPr="009C5F2F">
        <w:rPr>
          <w:i/>
          <w:sz w:val="24"/>
          <w:szCs w:val="24"/>
        </w:rPr>
        <w:t>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Учебная и производственная практики проводятся в сторонних организациях или на кафедрах, в лабораториях </w:t>
      </w:r>
      <w:r w:rsidR="005E5BE3" w:rsidRPr="00010A6C">
        <w:rPr>
          <w:sz w:val="24"/>
          <w:szCs w:val="24"/>
        </w:rPr>
        <w:t xml:space="preserve">Автономной некоммерческой организации высшего </w:t>
      </w:r>
      <w:r w:rsidR="005E5BE3" w:rsidRPr="00010A6C">
        <w:rPr>
          <w:sz w:val="24"/>
          <w:szCs w:val="24"/>
        </w:rPr>
        <w:lastRenderedPageBreak/>
        <w:t>образования «Славяно-Греко-Латинская Академия»</w:t>
      </w:r>
      <w:r w:rsidRPr="009C5F2F">
        <w:rPr>
          <w:sz w:val="24"/>
          <w:szCs w:val="24"/>
        </w:rPr>
        <w:t>, обладающих необходимым кадровым и научно-техническим потенциалом.</w:t>
      </w:r>
    </w:p>
    <w:p w:rsidR="005E5BE3" w:rsidRDefault="005E5BE3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Практика студентов в сторонних организациях организуется на основании заключенных договоров о практической подготовке обучающихся.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указание цели и задач практики;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место и время проведения практики в структуре образовательной программы;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место практики в структуре образовательной программы;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планируемых результатов обучения при прохождении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 xml:space="preserve">практики, соотнесенных с индикаторами достижения компетенций и результатами освоения образовательной программы; </w:t>
      </w:r>
    </w:p>
    <w:p w:rsidR="008B68F0" w:rsidRPr="005E5BE3" w:rsidRDefault="009C5F2F" w:rsidP="005E5BE3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5E5BE3">
        <w:rPr>
          <w:sz w:val="24"/>
          <w:szCs w:val="24"/>
        </w:rPr>
        <w:t>указание объема практики в зачетных единицах и ее</w:t>
      </w:r>
      <w:r w:rsidR="005E5BE3" w:rsidRPr="005E5BE3">
        <w:rPr>
          <w:sz w:val="24"/>
          <w:szCs w:val="24"/>
        </w:rPr>
        <w:t xml:space="preserve"> </w:t>
      </w:r>
      <w:r w:rsidRPr="005E5BE3">
        <w:rPr>
          <w:sz w:val="24"/>
          <w:szCs w:val="24"/>
        </w:rPr>
        <w:t xml:space="preserve">продолжительности в неделях либо в астрономических часах;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структура и содержание практики;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указание форм отчетности по практике;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фонд оценочных средств для проведения промежуточной аттестации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 xml:space="preserve">обучающихся по практике;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учебной литературы и ресурсов сети «Интернет»,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 xml:space="preserve">используемых для проведения практики;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перечень информационных технологий, используемых при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 xml:space="preserve">проведении практики, включая перечень программного обеспечения и информационных справочных систем (при необходимости); </w:t>
      </w:r>
    </w:p>
    <w:p w:rsidR="008B68F0" w:rsidRPr="009C5F2F" w:rsidRDefault="009C5F2F" w:rsidP="009C5F2F">
      <w:pPr>
        <w:numPr>
          <w:ilvl w:val="0"/>
          <w:numId w:val="7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описание материально-технической базы, необходимой для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 xml:space="preserve">проведения практики. </w:t>
      </w:r>
    </w:p>
    <w:p w:rsidR="008B68F0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Фонд оценочных средств по практике, предусмотренной образовательной программой, отражает вопросы и задания, позволяющие провести оценку степени сформированности компетенций и достижений обучающихся в процессе прохождения практики.</w:t>
      </w:r>
    </w:p>
    <w:p w:rsidR="005E5BE3" w:rsidRPr="009C5F2F" w:rsidRDefault="005E5BE3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5E5BE3">
      <w:pPr>
        <w:pStyle w:val="1"/>
        <w:spacing w:after="0" w:line="288" w:lineRule="auto"/>
        <w:ind w:right="0" w:firstLine="0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t>2. УСЛОВИЯ РЕАЛИЗАЦИИ ОБРАЗОВАТЕЛЬНОЙ ПРОГРАММЫ</w:t>
      </w:r>
    </w:p>
    <w:p w:rsidR="005E5BE3" w:rsidRDefault="005E5BE3" w:rsidP="005E5BE3">
      <w:pPr>
        <w:pStyle w:val="2"/>
        <w:spacing w:after="0" w:line="288" w:lineRule="auto"/>
        <w:ind w:right="0" w:firstLine="0"/>
        <w:jc w:val="center"/>
        <w:rPr>
          <w:sz w:val="24"/>
          <w:szCs w:val="24"/>
        </w:rPr>
      </w:pPr>
    </w:p>
    <w:p w:rsidR="008B68F0" w:rsidRPr="009C5F2F" w:rsidRDefault="009C5F2F" w:rsidP="005E5BE3">
      <w:pPr>
        <w:pStyle w:val="2"/>
        <w:spacing w:after="0" w:line="288" w:lineRule="auto"/>
        <w:ind w:right="0" w:firstLine="0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t>2.1 Информационное обеспечение реализации программы бакалавриата</w:t>
      </w:r>
    </w:p>
    <w:p w:rsidR="005E5BE3" w:rsidRDefault="005E5BE3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нескольким электроннобиблиотечным системам (электронным библиотекам) и к электронной информационно-образовательной среде университета. Электроннобиблиотечная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</w:t>
      </w:r>
      <w:r w:rsidR="005E5BE3">
        <w:rPr>
          <w:sz w:val="24"/>
          <w:szCs w:val="24"/>
        </w:rPr>
        <w:t>-</w:t>
      </w:r>
      <w:r w:rsidRPr="009C5F2F">
        <w:rPr>
          <w:sz w:val="24"/>
          <w:szCs w:val="24"/>
        </w:rPr>
        <w:t>телекоммуникационной сети «Интернет», как на территории организации, так и вне ее.</w:t>
      </w:r>
    </w:p>
    <w:p w:rsidR="008B68F0" w:rsidRPr="009C5F2F" w:rsidRDefault="009C5F2F" w:rsidP="005E5BE3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Электронная информационно-образовательная среда организации обеспечивает: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 дисциплин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>(модулей) и практик; 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</w:t>
      </w:r>
      <w:r w:rsidR="005E5BE3">
        <w:rPr>
          <w:sz w:val="24"/>
          <w:szCs w:val="24"/>
        </w:rPr>
        <w:t xml:space="preserve">вательного процесса; фиксацию хода </w:t>
      </w:r>
      <w:r w:rsidRPr="009C5F2F">
        <w:rPr>
          <w:sz w:val="24"/>
          <w:szCs w:val="24"/>
        </w:rPr>
        <w:t>образ</w:t>
      </w:r>
      <w:r w:rsidR="005E5BE3">
        <w:rPr>
          <w:sz w:val="24"/>
          <w:szCs w:val="24"/>
        </w:rPr>
        <w:t xml:space="preserve">овательного процесса, </w:t>
      </w:r>
      <w:r w:rsidRPr="009C5F2F">
        <w:rPr>
          <w:sz w:val="24"/>
          <w:szCs w:val="24"/>
        </w:rPr>
        <w:t>результатов промежуточной аттестации и результатов освоения образовательной программы; 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взаимодействие между участниками образовательного процесса, в том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>числе синхронное.</w:t>
      </w:r>
    </w:p>
    <w:p w:rsidR="005E5BE3" w:rsidRDefault="005E5BE3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2.2 Материально-техническое и учебно-методическое обеспечение программы бакалавриата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Материально-техническая база </w:t>
      </w:r>
      <w:r w:rsidR="005E5BE3" w:rsidRPr="00010A6C">
        <w:rPr>
          <w:sz w:val="24"/>
          <w:szCs w:val="24"/>
        </w:rPr>
        <w:t xml:space="preserve">Автономной некоммерческой организации высшего образования «Славяно-Греко-Латинская Академия» </w:t>
      </w:r>
      <w:r w:rsidR="005E5BE3">
        <w:rPr>
          <w:sz w:val="24"/>
          <w:szCs w:val="24"/>
        </w:rPr>
        <w:t xml:space="preserve"> </w:t>
      </w:r>
      <w:r w:rsidRPr="009C5F2F">
        <w:rPr>
          <w:sz w:val="24"/>
          <w:szCs w:val="24"/>
        </w:rPr>
        <w:t>(помещения и оборудование) обеспечивает проведение всех видов дисциплинарной подготовки, в том числе лекционных, лабораторных, практических  занятий обучающихся, предусмотренных учебным планом, государственной итоговой аттестации  и соответствует действующим санитарным и противопожарным правилам и нормам.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Помещения представляют собой учебные аудитории для проведения учебных занятий, оснащенных оборудованием (или их виртуальными аналогами) и техническими средствами обучения.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5E5BE3">
        <w:rPr>
          <w:sz w:val="24"/>
          <w:szCs w:val="24"/>
        </w:rPr>
        <w:t>Академии</w:t>
      </w:r>
      <w:r w:rsidRPr="009C5F2F">
        <w:rPr>
          <w:sz w:val="24"/>
          <w:szCs w:val="24"/>
        </w:rPr>
        <w:t xml:space="preserve">.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Организация обеспечена необходимым комплектом лицензионного и свободно распространяемого программного обеспечения, состав которого подлежит обновлению при необходимости.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Реализация ОПВО по направлению подготовки 38.03.05 Бизнес</w:t>
      </w:r>
      <w:r w:rsidR="005E5BE3">
        <w:rPr>
          <w:sz w:val="24"/>
          <w:szCs w:val="24"/>
        </w:rPr>
        <w:t>-</w:t>
      </w:r>
      <w:r w:rsidRPr="009C5F2F">
        <w:rPr>
          <w:sz w:val="24"/>
          <w:szCs w:val="24"/>
        </w:rPr>
        <w:t>информатика направленность (профиль) «Информационная бизнес</w:t>
      </w:r>
      <w:r w:rsidR="005E5BE3">
        <w:rPr>
          <w:sz w:val="24"/>
          <w:szCs w:val="24"/>
        </w:rPr>
        <w:t>-</w:t>
      </w:r>
      <w:r w:rsidRPr="009C5F2F">
        <w:rPr>
          <w:sz w:val="24"/>
          <w:szCs w:val="24"/>
        </w:rPr>
        <w:t>аналитика и цифровые инновации»  обеспечена соответствующими учебно</w:t>
      </w:r>
      <w:r w:rsidR="005E5BE3">
        <w:rPr>
          <w:sz w:val="24"/>
          <w:szCs w:val="24"/>
        </w:rPr>
        <w:t>-</w:t>
      </w:r>
      <w:r w:rsidRPr="009C5F2F">
        <w:rPr>
          <w:sz w:val="24"/>
          <w:szCs w:val="24"/>
        </w:rPr>
        <w:t xml:space="preserve">методическими материалами: учебниками  или учебными пособиями (курсами лекций); учебными  пособиями (практикумами) или методическими указаниями по выполнению практических  или лабораторных работ; методическими рекомендациями по организации самостоятельной работы обучающихся или методическими указаниями по выполнению отдельных видов работ:  курсовых работ (проектов), контрольных работ, рефератов; учебно-наглядными пособиями, обеспечивающими тематические иллюстрации; методические указания по организации и проведению каждого вида практик, предусмотренных учебным планом; методические указания по выполнению выпускных квалификационных работ.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Конкретные учебно-методические материалы определены в рабочих программах дисциплин (модулей) и практик.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</w:t>
      </w:r>
      <w:r w:rsidRPr="009C5F2F">
        <w:rPr>
          <w:sz w:val="24"/>
          <w:szCs w:val="24"/>
        </w:rPr>
        <w:lastRenderedPageBreak/>
        <w:t xml:space="preserve">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соответствующие дисциплины (модули), проходящих соответствующую практику.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обновлению при необходимости.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5E5BE3" w:rsidRDefault="005E5BE3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2.3 Кадровые условия реализации программы бакалавриата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Реализация образовательной программы высшего образования по направлению подготовки 38.03.05 Бизнес-информатика направленность (профиль) «Информационная бизнес-аналитика и цифровые инновации»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Более 70 процентов численности педагогических работников и лиц, привлекаемых университетом к реализации программы бакалавриата на иных условиях (исходя из количества замещаемых ставок, приведенных к целочисленным значениям) ведут научную, учебно-методическую и (или) практическую работу, соответствующую профилю преподаваемых дисциплин.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Более 5 процентов численности педагогических работников и лиц привлекаемых университетом к реализации программы бакалавриата на иных условиях (исходя из количества замещаемых ставок, приведенных к целочисленным значениям) являются руководителями и (или работниками)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и имеют стаж работы в данной профессиональной сфере не менее трех лет.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Более 60 процентов численности педагогических работников и лиц, привлекаемых университетом к реализации программы бакалавриата на иных условиях (исходя из количества замещаемых ставок, приведенных к целочисленным значениям) имеют ученую степень и (или) ученое звание.</w:t>
      </w:r>
    </w:p>
    <w:p w:rsidR="005E5BE3" w:rsidRDefault="005E5BE3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2.4 Финансовые условия реализации образовательной программы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Финансовое обеспечение реализации программы по направлению подготовки 38.03.05 Бизнес-информатика направленность (профиль) «Информационная бизнес-аналитика и цифровые инновации»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</w:t>
      </w:r>
      <w:r w:rsidRPr="009C5F2F">
        <w:rPr>
          <w:sz w:val="24"/>
          <w:szCs w:val="24"/>
        </w:rPr>
        <w:lastRenderedPageBreak/>
        <w:t xml:space="preserve">государственную аккредитацию образовательных программ высшего образования по специальностям и направлениям подготовки. </w:t>
      </w:r>
    </w:p>
    <w:p w:rsidR="005E5BE3" w:rsidRDefault="005E5BE3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2.5 Механизм оценки качества образовательной деятельности и подготовки обучающихся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Качество образовательной деятельности и подготовки обучающихся по программе определяется в рамках системы внутренней оценки, а также внешней независимой оценки в ходе профессионально-общественной аккредитации на добровольной основе.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В целях совершенствования программы бакалавриата </w:t>
      </w:r>
      <w:r w:rsidR="005E5BE3">
        <w:rPr>
          <w:sz w:val="24"/>
          <w:szCs w:val="24"/>
        </w:rPr>
        <w:t>Академия</w:t>
      </w:r>
      <w:r w:rsidRPr="009C5F2F">
        <w:rPr>
          <w:sz w:val="24"/>
          <w:szCs w:val="24"/>
        </w:rPr>
        <w:t xml:space="preserve"> привлекает работодателей и (или) их объединения, юридических и (или) физических лиц к проведению внутренней оценки качества образовательной деятельности и подготовки обучающихся.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Обучающимся предоставлена возможность оценивания условиях, содержания, организации и качества образовательного процесса в целом и отдельных дисциплин (моделей) и практик.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Профессионально-общественная аккредитация проводится работодателями, их объединениями, а также уполномоченными или организациями или авторизированны</w:t>
      </w:r>
      <w:r w:rsidR="005E5BE3">
        <w:rPr>
          <w:sz w:val="24"/>
          <w:szCs w:val="24"/>
        </w:rPr>
        <w:t>ми национальными профессиональн</w:t>
      </w:r>
      <w:r w:rsidRPr="009C5F2F">
        <w:rPr>
          <w:sz w:val="24"/>
          <w:szCs w:val="24"/>
        </w:rPr>
        <w:t>о</w:t>
      </w:r>
      <w:r w:rsidR="005E5BE3">
        <w:rPr>
          <w:sz w:val="24"/>
          <w:szCs w:val="24"/>
        </w:rPr>
        <w:t>-о</w:t>
      </w:r>
      <w:r w:rsidRPr="009C5F2F">
        <w:rPr>
          <w:sz w:val="24"/>
          <w:szCs w:val="24"/>
        </w:rPr>
        <w:t>бщественными аккредитациями с целью признания качества и уровня подготовки выпускников, отвечающим требованиям профессиональных стандартов и требованиями рынка труда к специалистам соответствующего профиля.</w:t>
      </w:r>
    </w:p>
    <w:p w:rsidR="005E5BE3" w:rsidRDefault="005E5BE3" w:rsidP="009C5F2F">
      <w:pPr>
        <w:pStyle w:val="1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5E5BE3">
      <w:pPr>
        <w:pStyle w:val="1"/>
        <w:spacing w:after="0" w:line="288" w:lineRule="auto"/>
        <w:ind w:right="0" w:firstLine="851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t>3. ПРОГРАММА ВОСПИТАНИЯ ОБУЧАЮЩИХСЯ</w:t>
      </w:r>
    </w:p>
    <w:p w:rsidR="008B68F0" w:rsidRPr="009C5F2F" w:rsidRDefault="009C5F2F" w:rsidP="005E5BE3">
      <w:pPr>
        <w:pStyle w:val="2"/>
        <w:spacing w:after="0" w:line="288" w:lineRule="auto"/>
        <w:ind w:right="0" w:firstLine="851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t>3.1. Цели и задачи программы воспитания при освоении образовательной программы</w:t>
      </w:r>
    </w:p>
    <w:p w:rsidR="005E5BE3" w:rsidRDefault="005E5BE3" w:rsidP="009C5F2F">
      <w:pPr>
        <w:spacing w:after="0" w:line="288" w:lineRule="auto"/>
        <w:ind w:firstLine="851"/>
        <w:rPr>
          <w:b/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5E5BE3">
        <w:rPr>
          <w:b/>
          <w:sz w:val="24"/>
          <w:szCs w:val="24"/>
        </w:rPr>
        <w:t>Цель программы</w:t>
      </w:r>
      <w:r w:rsidRPr="009C5F2F">
        <w:rPr>
          <w:b/>
          <w:i/>
          <w:sz w:val="24"/>
          <w:szCs w:val="24"/>
        </w:rPr>
        <w:t xml:space="preserve"> </w:t>
      </w:r>
      <w:r w:rsidRPr="009C5F2F">
        <w:rPr>
          <w:sz w:val="24"/>
          <w:szCs w:val="24"/>
        </w:rPr>
        <w:t xml:space="preserve">– на основе базовых общественных ценностей обеспечение личностного развития обучающихся, проявляющееся в: </w:t>
      </w:r>
    </w:p>
    <w:p w:rsidR="008B68F0" w:rsidRPr="005E5BE3" w:rsidRDefault="009C5F2F" w:rsidP="005E5BE3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5E5BE3">
        <w:rPr>
          <w:sz w:val="24"/>
          <w:szCs w:val="24"/>
        </w:rPr>
        <w:t>развитии позитивного отношения к общественным ценностям, т.е.</w:t>
      </w:r>
      <w:r w:rsidR="005E5BE3">
        <w:rPr>
          <w:sz w:val="24"/>
          <w:szCs w:val="24"/>
        </w:rPr>
        <w:t xml:space="preserve"> </w:t>
      </w:r>
      <w:r w:rsidRPr="005E5BE3">
        <w:rPr>
          <w:sz w:val="24"/>
          <w:szCs w:val="24"/>
        </w:rPr>
        <w:t xml:space="preserve">развитие их социально значимых отношений; 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приобретении соответствующего этим ценностям опыта поведения, опыта применения сформированных знаний и отношений на практике, приобретение опыта осуществления социально значимых дел. </w:t>
      </w:r>
    </w:p>
    <w:p w:rsidR="008B68F0" w:rsidRPr="005E5BE3" w:rsidRDefault="009C5F2F" w:rsidP="009C5F2F">
      <w:pPr>
        <w:spacing w:after="0" w:line="288" w:lineRule="auto"/>
        <w:ind w:firstLine="851"/>
        <w:rPr>
          <w:b/>
          <w:sz w:val="24"/>
          <w:szCs w:val="24"/>
        </w:rPr>
      </w:pPr>
      <w:r w:rsidRPr="005E5BE3">
        <w:rPr>
          <w:b/>
          <w:sz w:val="24"/>
          <w:szCs w:val="24"/>
        </w:rPr>
        <w:t>Задачи программы: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развитие мировоззрения и актуализация системы базовых ценностей личности;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приобщение студенчества к общечеловеческим нормам морали, национальным устоям и академическим традициям;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8B68F0" w:rsidRPr="0007510C" w:rsidRDefault="009C5F2F" w:rsidP="00BA609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07510C">
        <w:rPr>
          <w:sz w:val="24"/>
          <w:szCs w:val="24"/>
        </w:rPr>
        <w:t>воспитание культуры межнационального общения в молодежной</w:t>
      </w:r>
      <w:r w:rsidR="0007510C">
        <w:rPr>
          <w:sz w:val="24"/>
          <w:szCs w:val="24"/>
        </w:rPr>
        <w:t xml:space="preserve"> </w:t>
      </w:r>
      <w:r w:rsidRPr="0007510C">
        <w:rPr>
          <w:sz w:val="24"/>
          <w:szCs w:val="24"/>
        </w:rPr>
        <w:t>среде;</w:t>
      </w:r>
    </w:p>
    <w:p w:rsidR="008B68F0" w:rsidRPr="0007510C" w:rsidRDefault="009C5F2F" w:rsidP="00E51BAC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07510C">
        <w:rPr>
          <w:sz w:val="24"/>
          <w:szCs w:val="24"/>
        </w:rPr>
        <w:t>профилактика проявления национального и религиозного</w:t>
      </w:r>
      <w:r w:rsidR="0007510C" w:rsidRPr="0007510C">
        <w:rPr>
          <w:sz w:val="24"/>
          <w:szCs w:val="24"/>
        </w:rPr>
        <w:t xml:space="preserve"> </w:t>
      </w:r>
      <w:r w:rsidRPr="0007510C">
        <w:rPr>
          <w:sz w:val="24"/>
          <w:szCs w:val="24"/>
        </w:rPr>
        <w:t>экстремизма и национальной нетерпимости в студенческой среде;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>повышение уровня культуры безопасного поведения;</w:t>
      </w:r>
    </w:p>
    <w:p w:rsidR="008B68F0" w:rsidRPr="0007510C" w:rsidRDefault="009C5F2F" w:rsidP="0007510C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формирование культуры взаимодействия между казачьими обществами и объединениями региона и студенческими объединениями </w:t>
      </w:r>
      <w:r w:rsidR="0007510C" w:rsidRPr="00010A6C">
        <w:rPr>
          <w:sz w:val="24"/>
          <w:szCs w:val="24"/>
        </w:rPr>
        <w:t xml:space="preserve">Автономной некоммерческой организации высшего образования «Славяно-Греко-Латинская Академия» </w:t>
      </w:r>
      <w:r w:rsidRPr="009C5F2F">
        <w:rPr>
          <w:sz w:val="24"/>
          <w:szCs w:val="24"/>
        </w:rPr>
        <w:t xml:space="preserve"> и привлечение казачества к участию созидательной деятельности, направленной на укрепление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 в молодежной среде</w:t>
      </w:r>
      <w:r w:rsidRPr="0007510C">
        <w:rPr>
          <w:sz w:val="24"/>
          <w:szCs w:val="24"/>
        </w:rPr>
        <w:t>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развитие системы социальной поддержки студенческой молодежи;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воспитание культуры финансовой грамотности, развитие системы защиты социальных прав и обеспечение социальных гарантий обучающихся, относящихся к льготной категории;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формирование культуры и этики профессионального общения;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8B68F0" w:rsidRPr="009C5F2F" w:rsidRDefault="009C5F2F" w:rsidP="009C5F2F">
      <w:pPr>
        <w:numPr>
          <w:ilvl w:val="0"/>
          <w:numId w:val="8"/>
        </w:num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управленческими способностями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07510C" w:rsidRDefault="0007510C" w:rsidP="009C5F2F">
      <w:pPr>
        <w:spacing w:after="0" w:line="288" w:lineRule="auto"/>
        <w:ind w:firstLine="851"/>
        <w:jc w:val="right"/>
        <w:rPr>
          <w:b/>
          <w:sz w:val="24"/>
          <w:szCs w:val="24"/>
        </w:rPr>
      </w:pPr>
    </w:p>
    <w:p w:rsidR="008B68F0" w:rsidRPr="009C5F2F" w:rsidRDefault="009C5F2F" w:rsidP="00CF353A">
      <w:pPr>
        <w:spacing w:after="0" w:line="288" w:lineRule="auto"/>
        <w:ind w:firstLine="0"/>
        <w:jc w:val="center"/>
        <w:rPr>
          <w:sz w:val="24"/>
          <w:szCs w:val="24"/>
        </w:rPr>
      </w:pPr>
      <w:r w:rsidRPr="009C5F2F">
        <w:rPr>
          <w:b/>
          <w:sz w:val="24"/>
          <w:szCs w:val="24"/>
        </w:rPr>
        <w:t>3.2. Пр</w:t>
      </w:r>
      <w:bookmarkStart w:id="0" w:name="_GoBack"/>
      <w:bookmarkEnd w:id="0"/>
      <w:r w:rsidRPr="009C5F2F">
        <w:rPr>
          <w:b/>
          <w:sz w:val="24"/>
          <w:szCs w:val="24"/>
        </w:rPr>
        <w:t>ограмма воспитания в структуре образовательной программы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В образовательной программе по направлению подготовки 38.03.05 Бизнес-информатика, направленность (профиль) «Информационная бизнес</w:t>
      </w:r>
      <w:r w:rsidR="0007510C">
        <w:rPr>
          <w:sz w:val="24"/>
          <w:szCs w:val="24"/>
        </w:rPr>
        <w:t>-</w:t>
      </w:r>
      <w:r w:rsidRPr="009C5F2F">
        <w:rPr>
          <w:sz w:val="24"/>
          <w:szCs w:val="24"/>
        </w:rPr>
        <w:t>аналитика и цифровые инновации» представлена Программа воспитания и календарный план воспитательной работы.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Рабочая программа воспитания как часть основной образовательной программы разрабатывается на период ее реализации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др.).</w:t>
      </w:r>
    </w:p>
    <w:p w:rsidR="008B68F0" w:rsidRPr="009C5F2F" w:rsidRDefault="009C5F2F" w:rsidP="009C5F2F">
      <w:pPr>
        <w:pStyle w:val="2"/>
        <w:spacing w:after="0" w:line="288" w:lineRule="auto"/>
        <w:ind w:right="0" w:firstLine="851"/>
        <w:jc w:val="center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>3.3 Содержание программы воспитания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Программа воспитания отражает деятельность вуза по следующим традиционным направлениям: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интеллектуальное воспитание;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духовно-нравственное воспитание;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гражданско-патриотическое воспитание;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эстетическое воспитание;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физическое воспитание;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правовое воспитание;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экологическое воспитание;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воспитательная деятельность по профессиональному развитию студентов;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развитие студенческого самоуправления;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развитие проектной деятельности;</w:t>
      </w:r>
    </w:p>
    <w:p w:rsidR="008B68F0" w:rsidRPr="009C5F2F" w:rsidRDefault="009C5F2F" w:rsidP="009C5F2F">
      <w:pPr>
        <w:numPr>
          <w:ilvl w:val="0"/>
          <w:numId w:val="9"/>
        </w:numPr>
        <w:spacing w:after="0" w:line="288" w:lineRule="auto"/>
        <w:ind w:left="0" w:firstLine="851"/>
        <w:rPr>
          <w:sz w:val="24"/>
          <w:szCs w:val="24"/>
        </w:rPr>
      </w:pPr>
      <w:r w:rsidRPr="009C5F2F">
        <w:rPr>
          <w:sz w:val="24"/>
          <w:szCs w:val="24"/>
        </w:rPr>
        <w:t>профилактика асоциальных форм поведения.</w:t>
      </w:r>
    </w:p>
    <w:p w:rsidR="0007510C" w:rsidRDefault="0007510C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3.4. Календарный план воспитательной работы при освоении образовательной программы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Календарный учебный график, устанавливающий последовательность и объем реализации воспитательных мероприятий (порядок, объем, временные границы).</w:t>
      </w:r>
    </w:p>
    <w:p w:rsidR="0007510C" w:rsidRDefault="0007510C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>3.5 Перечень ресурсов, необходимых при осуществлении воспитательного процесса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 Ресурсное обеспечение, позволяющее полноценно реализовать Программу воспитания в СКФУ и содержательную часть воспитательной деятельности,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обеспечение.</w:t>
      </w:r>
    </w:p>
    <w:p w:rsidR="0007510C" w:rsidRDefault="0007510C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</w:p>
    <w:p w:rsidR="008B68F0" w:rsidRPr="009C5F2F" w:rsidRDefault="009C5F2F" w:rsidP="009C5F2F">
      <w:pPr>
        <w:pStyle w:val="2"/>
        <w:spacing w:after="0" w:line="288" w:lineRule="auto"/>
        <w:ind w:right="0"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3.6. Инфраструктура </w:t>
      </w:r>
      <w:r w:rsidR="0007510C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9C5F2F">
        <w:rPr>
          <w:sz w:val="24"/>
          <w:szCs w:val="24"/>
        </w:rPr>
        <w:t>,</w:t>
      </w:r>
      <w:r w:rsidRPr="009C5F2F">
        <w:rPr>
          <w:sz w:val="24"/>
          <w:szCs w:val="24"/>
        </w:rPr>
        <w:t xml:space="preserve"> обеспечивающая реализацию рабочей программы воспитания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К инфраструктуре </w:t>
      </w:r>
      <w:r w:rsidR="0007510C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9C5F2F">
        <w:rPr>
          <w:sz w:val="24"/>
          <w:szCs w:val="24"/>
        </w:rPr>
        <w:t>,</w:t>
      </w:r>
      <w:r w:rsidRPr="009C5F2F">
        <w:rPr>
          <w:sz w:val="24"/>
          <w:szCs w:val="24"/>
        </w:rPr>
        <w:t xml:space="preserve"> обеспечивающей реализацию Программы воспитания, относятся: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образовательное пространство (учебные аудитории, компьютерные классы, учебные лаборатории, специализированные аудитории, компьютерно-</w:t>
      </w:r>
      <w:r w:rsidR="0007510C">
        <w:rPr>
          <w:sz w:val="24"/>
          <w:szCs w:val="24"/>
        </w:rPr>
        <w:t>лингафонные классы</w:t>
      </w:r>
      <w:r w:rsidRPr="009C5F2F">
        <w:rPr>
          <w:sz w:val="24"/>
          <w:szCs w:val="24"/>
        </w:rPr>
        <w:t>);</w:t>
      </w:r>
    </w:p>
    <w:p w:rsidR="0007510C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 xml:space="preserve">− научно-образовательные центры (НОЦ); </w:t>
      </w: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t>− научно-исследовательские лаборатории;</w:t>
      </w:r>
    </w:p>
    <w:p w:rsidR="0007510C" w:rsidRDefault="0007510C" w:rsidP="009C5F2F">
      <w:pPr>
        <w:spacing w:after="0" w:line="288" w:lineRule="auto"/>
        <w:ind w:firstLine="851"/>
        <w:rPr>
          <w:sz w:val="24"/>
          <w:szCs w:val="24"/>
        </w:rPr>
      </w:pPr>
    </w:p>
    <w:p w:rsidR="008B68F0" w:rsidRPr="009C5F2F" w:rsidRDefault="009C5F2F" w:rsidP="009C5F2F">
      <w:pPr>
        <w:spacing w:after="0" w:line="288" w:lineRule="auto"/>
        <w:ind w:firstLine="851"/>
        <w:rPr>
          <w:sz w:val="24"/>
          <w:szCs w:val="24"/>
        </w:rPr>
      </w:pPr>
      <w:r w:rsidRPr="009C5F2F">
        <w:rPr>
          <w:sz w:val="24"/>
          <w:szCs w:val="24"/>
        </w:rPr>
        <w:lastRenderedPageBreak/>
        <w:t xml:space="preserve">На территории </w:t>
      </w:r>
      <w:r w:rsidR="0007510C">
        <w:rPr>
          <w:sz w:val="24"/>
          <w:szCs w:val="24"/>
        </w:rPr>
        <w:t>Академии</w:t>
      </w:r>
      <w:r w:rsidRPr="009C5F2F">
        <w:rPr>
          <w:sz w:val="24"/>
          <w:szCs w:val="24"/>
        </w:rPr>
        <w:t xml:space="preserve"> расположен ряд спортивных объектов, а именно: спортивный зал гимнастики, игровой спортивный зал, тренажерный спортивный зал, спортивный зал борьбы, спортивный зал лечебной физкультуры, плавательный бассейн, стадион.</w:t>
      </w:r>
    </w:p>
    <w:sectPr w:rsidR="008B68F0" w:rsidRPr="009C5F2F" w:rsidSect="005E5BE3">
      <w:footerReference w:type="even" r:id="rId15"/>
      <w:footerReference w:type="default" r:id="rId16"/>
      <w:footerReference w:type="first" r:id="rId17"/>
      <w:pgSz w:w="11906" w:h="16838"/>
      <w:pgMar w:top="1276" w:right="1133" w:bottom="114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E3" w:rsidRDefault="005E5BE3">
      <w:pPr>
        <w:spacing w:after="0" w:line="240" w:lineRule="auto"/>
      </w:pPr>
      <w:r>
        <w:separator/>
      </w:r>
    </w:p>
  </w:endnote>
  <w:endnote w:type="continuationSeparator" w:id="0">
    <w:p w:rsidR="005E5BE3" w:rsidRDefault="005E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53A" w:rsidRPr="00CF353A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160" w:line="259" w:lineRule="auto"/>
      <w:ind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53A" w:rsidRPr="00CF353A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E3" w:rsidRDefault="005E5BE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E3" w:rsidRDefault="005E5BE3">
      <w:pPr>
        <w:spacing w:after="0" w:line="240" w:lineRule="auto"/>
      </w:pPr>
      <w:r>
        <w:separator/>
      </w:r>
    </w:p>
  </w:footnote>
  <w:footnote w:type="continuationSeparator" w:id="0">
    <w:p w:rsidR="005E5BE3" w:rsidRDefault="005E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969"/>
    <w:multiLevelType w:val="hybridMultilevel"/>
    <w:tmpl w:val="7FF8D196"/>
    <w:lvl w:ilvl="0" w:tplc="14A0C4A2">
      <w:start w:val="1"/>
      <w:numFmt w:val="bullet"/>
      <w:lvlText w:val="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1803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08B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292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00C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22AF1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E28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A99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9D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3781D"/>
    <w:multiLevelType w:val="hybridMultilevel"/>
    <w:tmpl w:val="6CB6EBBC"/>
    <w:lvl w:ilvl="0" w:tplc="2D46572C">
      <w:start w:val="1"/>
      <w:numFmt w:val="bullet"/>
      <w:lvlText w:val="-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6F3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2B6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E2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6CF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C7F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8FD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C71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8E2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E1C51"/>
    <w:multiLevelType w:val="hybridMultilevel"/>
    <w:tmpl w:val="F0AC9C22"/>
    <w:lvl w:ilvl="0" w:tplc="65A262F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C78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A2F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813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8D2B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47A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EBE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845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97259"/>
    <w:multiLevelType w:val="hybridMultilevel"/>
    <w:tmpl w:val="3D8CAE16"/>
    <w:lvl w:ilvl="0" w:tplc="1602A5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C1D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67E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E43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277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00D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66E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ADE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8E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F10372"/>
    <w:multiLevelType w:val="hybridMultilevel"/>
    <w:tmpl w:val="9CAAB3E8"/>
    <w:lvl w:ilvl="0" w:tplc="7AC670A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427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041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E59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8A1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E6C0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ED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475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E7F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C6F3F"/>
    <w:multiLevelType w:val="multilevel"/>
    <w:tmpl w:val="70282F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852F2"/>
    <w:multiLevelType w:val="multilevel"/>
    <w:tmpl w:val="F37A163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67571F"/>
    <w:multiLevelType w:val="hybridMultilevel"/>
    <w:tmpl w:val="0054E3AC"/>
    <w:lvl w:ilvl="0" w:tplc="C478B2E0">
      <w:start w:val="1"/>
      <w:numFmt w:val="bullet"/>
      <w:lvlText w:val=""/>
      <w:lvlJc w:val="left"/>
      <w:pPr>
        <w:ind w:left="1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CB94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AF2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4A6B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E4592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8E5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E6C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C8A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4A2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6C38E4"/>
    <w:multiLevelType w:val="hybridMultilevel"/>
    <w:tmpl w:val="987A2FFE"/>
    <w:lvl w:ilvl="0" w:tplc="941C623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630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BE58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253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A3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E2AE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CEC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863DA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839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dirty" w:grammar="dirty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0"/>
    <w:rsid w:val="0007510C"/>
    <w:rsid w:val="004F5144"/>
    <w:rsid w:val="005E5BE3"/>
    <w:rsid w:val="008B68F0"/>
    <w:rsid w:val="009B1114"/>
    <w:rsid w:val="009C5F2F"/>
    <w:rsid w:val="00C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9C27"/>
  <w15:docId w15:val="{0D11FD09-05D1-4A6D-8FB6-CA114519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48" w:lineRule="auto"/>
      <w:ind w:right="311" w:firstLine="69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48" w:lineRule="auto"/>
      <w:ind w:right="311" w:firstLine="69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48" w:lineRule="auto"/>
      <w:ind w:right="311" w:firstLine="698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144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semiHidden/>
    <w:unhideWhenUsed/>
    <w:rsid w:val="004F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la.ru/%D0%BE%D0%B1-%D0%B0%D0%BA%D0%B0%D0%B4%D0%B5%D0%BC%D0%B8%D0%B8/%D0%B2%D1%8B%D0%BF%D1%83%D1%81%D0%BA%D0%B0%D1%8E%D1%89%D0%B8%D0%B5-%D0%BA%D0%B0%D1%84%D0%B5%D0%B4%D1%80%D1%8B/%D0%BA%D0%B0%D1%84%D0%B5%D0%B4%D1%80%D0%B0-%D0%BC%D0%B5%D0%B6%D0%B4%D1%83%D0%BD%D0%B0%D1%80%D0%BE%D0%B4%D0%BD%D1%8B%D1%85-%D0%BE%D1%82%D0%BD%D0%BE%D1%88%D0%B5%D0%BD%D0%B8%D0%B9-%D0%B8-%D1%81%D0%BE/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8044</Words>
  <Characters>45853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 Валерия Александровна</dc:creator>
  <cp:keywords/>
  <cp:lastModifiedBy>SGLA</cp:lastModifiedBy>
  <cp:revision>3</cp:revision>
  <dcterms:created xsi:type="dcterms:W3CDTF">2023-09-19T06:44:00Z</dcterms:created>
  <dcterms:modified xsi:type="dcterms:W3CDTF">2023-09-19T06:49:00Z</dcterms:modified>
</cp:coreProperties>
</file>