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66" w:rsidRPr="00532B2C" w:rsidRDefault="00864066" w:rsidP="00864066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3FECF5BB" wp14:editId="009BCBD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66" w:rsidRPr="00532B2C" w:rsidRDefault="00864066" w:rsidP="00864066">
      <w:pPr>
        <w:spacing w:after="0" w:line="240" w:lineRule="auto"/>
        <w:ind w:left="10"/>
        <w:jc w:val="center"/>
        <w:rPr>
          <w:szCs w:val="24"/>
        </w:rPr>
      </w:pPr>
    </w:p>
    <w:p w:rsidR="00864066" w:rsidRPr="00532B2C" w:rsidRDefault="00864066" w:rsidP="00864066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864066" w:rsidRPr="00532B2C" w:rsidRDefault="00864066" w:rsidP="00864066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864066" w:rsidRPr="00532B2C" w:rsidRDefault="00864066" w:rsidP="00864066">
      <w:pPr>
        <w:spacing w:after="0" w:line="240" w:lineRule="auto"/>
        <w:ind w:left="10"/>
        <w:jc w:val="center"/>
        <w:rPr>
          <w:szCs w:val="24"/>
        </w:rPr>
      </w:pPr>
    </w:p>
    <w:p w:rsidR="00864066" w:rsidRPr="00532B2C" w:rsidRDefault="00864066" w:rsidP="00864066">
      <w:pPr>
        <w:spacing w:after="0" w:line="240" w:lineRule="auto"/>
        <w:ind w:left="10"/>
        <w:jc w:val="center"/>
        <w:rPr>
          <w:szCs w:val="24"/>
        </w:rPr>
      </w:pPr>
    </w:p>
    <w:p w:rsidR="00864066" w:rsidRPr="00532B2C" w:rsidRDefault="00864066" w:rsidP="00864066">
      <w:pPr>
        <w:spacing w:after="0" w:line="240" w:lineRule="auto"/>
        <w:ind w:left="10"/>
        <w:jc w:val="center"/>
        <w:rPr>
          <w:szCs w:val="24"/>
        </w:rPr>
      </w:pPr>
    </w:p>
    <w:p w:rsidR="00864066" w:rsidRPr="00532B2C" w:rsidRDefault="00864066" w:rsidP="00864066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64066" w:rsidRPr="00532B2C" w:rsidTr="002378DC">
        <w:tc>
          <w:tcPr>
            <w:tcW w:w="5670" w:type="dxa"/>
          </w:tcPr>
          <w:p w:rsidR="00864066" w:rsidRPr="00532B2C" w:rsidRDefault="0086406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64066" w:rsidRPr="00532B2C" w:rsidRDefault="00864066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864066" w:rsidRPr="00532B2C" w:rsidRDefault="00864066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864066" w:rsidRPr="00532B2C" w:rsidRDefault="00864066" w:rsidP="00864066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864066" w:rsidRPr="00532B2C" w:rsidRDefault="00864066" w:rsidP="00864066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64066" w:rsidRPr="00532B2C" w:rsidRDefault="00864066" w:rsidP="00864066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64066" w:rsidRPr="00532B2C" w:rsidRDefault="00864066" w:rsidP="00864066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864066" w:rsidRDefault="00864066" w:rsidP="00864066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30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Государственные и муниципальные финансы</w:t>
      </w:r>
    </w:p>
    <w:p w:rsidR="00864066" w:rsidRDefault="00864066" w:rsidP="00864066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6406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72F7A" w:rsidRDefault="00864066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86406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6406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6406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864066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64066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66" w:rsidRPr="00532B2C" w:rsidRDefault="00895F2E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86406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 курс 3</w:t>
            </w:r>
            <w:bookmarkStart w:id="0" w:name="_GoBack"/>
            <w:bookmarkEnd w:id="0"/>
          </w:p>
        </w:tc>
      </w:tr>
    </w:tbl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0"/>
        <w:jc w:val="center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413471" w:rsidRDefault="00864066" w:rsidP="00864066">
      <w:pPr>
        <w:numPr>
          <w:ilvl w:val="0"/>
          <w:numId w:val="81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413471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864066" w:rsidRPr="00532B2C" w:rsidRDefault="00864066" w:rsidP="00864066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864066" w:rsidRPr="00532B2C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851"/>
        <w:jc w:val="left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851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864066" w:rsidRDefault="00864066" w:rsidP="00864066">
      <w:pPr>
        <w:spacing w:after="0" w:line="265" w:lineRule="auto"/>
        <w:ind w:left="10" w:right="4"/>
        <w:jc w:val="center"/>
        <w:rPr>
          <w:b/>
          <w:sz w:val="28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30</w:t>
      </w:r>
      <w:r w:rsidRPr="00532B2C">
        <w:rPr>
          <w:b/>
          <w:szCs w:val="24"/>
        </w:rPr>
        <w:t xml:space="preserve"> </w:t>
      </w:r>
      <w:r w:rsidRPr="002C58C3">
        <w:rPr>
          <w:b/>
          <w:sz w:val="28"/>
        </w:rPr>
        <w:t>Государственные и муниципальные финансы</w:t>
      </w:r>
    </w:p>
    <w:p w:rsidR="00864066" w:rsidRPr="001D7E60" w:rsidRDefault="00864066" w:rsidP="00864066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1D7E60">
        <w:rPr>
          <w:szCs w:val="24"/>
        </w:rPr>
        <w:t>и  соответствует</w:t>
      </w:r>
      <w:proofErr w:type="gramEnd"/>
      <w:r w:rsidRPr="001D7E60">
        <w:rPr>
          <w:szCs w:val="24"/>
        </w:rPr>
        <w:t xml:space="preserve"> требованиям законодательства в области образования.</w:t>
      </w:r>
    </w:p>
    <w:p w:rsidR="00864066" w:rsidRDefault="00864066" w:rsidP="00864066">
      <w:pPr>
        <w:spacing w:after="0" w:line="288" w:lineRule="auto"/>
        <w:ind w:right="65" w:firstLine="851"/>
        <w:rPr>
          <w:szCs w:val="24"/>
        </w:rPr>
      </w:pPr>
    </w:p>
    <w:p w:rsidR="00864066" w:rsidRPr="00532B2C" w:rsidRDefault="00864066" w:rsidP="00864066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864066" w:rsidRDefault="00864066" w:rsidP="00864066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864066" w:rsidRPr="00532B2C" w:rsidRDefault="00864066" w:rsidP="00864066">
      <w:pPr>
        <w:spacing w:after="0" w:line="288" w:lineRule="auto"/>
        <w:ind w:right="65" w:firstLine="851"/>
        <w:rPr>
          <w:szCs w:val="24"/>
        </w:rPr>
      </w:pPr>
    </w:p>
    <w:p w:rsidR="00F93C82" w:rsidRDefault="002613D9">
      <w:pPr>
        <w:ind w:left="0" w:right="12" w:firstLine="708"/>
      </w:pPr>
      <w:r>
        <w:t xml:space="preserve">Методические указания по дисциплине «Государственные и муниципальные финансы» содержат задания для студентов, необходимые для проведения практических занятий. </w:t>
      </w:r>
    </w:p>
    <w:p w:rsidR="00F93C82" w:rsidRDefault="002613D9">
      <w:pPr>
        <w:ind w:left="0" w:right="12" w:firstLine="708"/>
      </w:pPr>
      <w:r>
        <w:t xml:space="preserve">Проработка практических заданий позволит студентам приобрести необходимые знания в области публичных финансов и систематизировать знания, полученные на лекциях. </w:t>
      </w:r>
    </w:p>
    <w:p w:rsidR="00F93C82" w:rsidRDefault="002613D9">
      <w:pPr>
        <w:ind w:left="0" w:right="12" w:firstLine="708"/>
      </w:pPr>
      <w:r>
        <w:t xml:space="preserve">Предназначены для студентов направления подготовки 38.03.04 «Государственное и муниципальное управление».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F93C82" w:rsidP="00864066">
      <w:pPr>
        <w:spacing w:after="0" w:line="259" w:lineRule="auto"/>
        <w:ind w:left="0" w:firstLine="0"/>
        <w:jc w:val="left"/>
      </w:pP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864066" w:rsidRDefault="00864066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F93C82" w:rsidRDefault="002613D9">
      <w:pPr>
        <w:pStyle w:val="3"/>
        <w:ind w:left="953" w:right="948"/>
      </w:pPr>
      <w:r>
        <w:lastRenderedPageBreak/>
        <w:t xml:space="preserve">Оглавление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Введение </w:t>
      </w:r>
      <w:r>
        <w:tab/>
        <w:t xml:space="preserve">4 </w:t>
      </w:r>
    </w:p>
    <w:p w:rsidR="00F93C82" w:rsidRDefault="002613D9">
      <w:pPr>
        <w:spacing w:after="16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1. Основы финансов и кредита </w:t>
      </w:r>
      <w:r>
        <w:tab/>
        <w:t xml:space="preserve">5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2. Экономическая сущность государственных и </w:t>
      </w:r>
      <w:r>
        <w:tab/>
        <w:t xml:space="preserve">5 </w:t>
      </w:r>
    </w:p>
    <w:p w:rsidR="00F93C82" w:rsidRDefault="002613D9">
      <w:pPr>
        <w:spacing w:after="160" w:line="259" w:lineRule="auto"/>
        <w:ind w:left="0" w:firstLine="0"/>
        <w:jc w:val="left"/>
      </w:pPr>
      <w:r>
        <w:t xml:space="preserve">муниципальных финансов  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3. Управление государственными финансами </w:t>
      </w:r>
      <w:r>
        <w:tab/>
        <w:t xml:space="preserve">6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4. Финансовая политика </w:t>
      </w:r>
      <w:r>
        <w:tab/>
        <w:t xml:space="preserve">7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5. Бюджетное устройство и бюджетная система </w:t>
      </w:r>
      <w:r>
        <w:tab/>
        <w:t xml:space="preserve">9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6. Институты законодательной и исполнительной власти и их </w:t>
      </w:r>
      <w:r>
        <w:tab/>
        <w:t xml:space="preserve">10 </w:t>
      </w:r>
    </w:p>
    <w:p w:rsidR="00F93C82" w:rsidRDefault="002613D9">
      <w:pPr>
        <w:spacing w:after="160" w:line="259" w:lineRule="auto"/>
        <w:ind w:left="0" w:firstLine="0"/>
        <w:jc w:val="left"/>
      </w:pPr>
      <w:r>
        <w:t xml:space="preserve">функции в сфере финансов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7. Бюджетное регулирование </w:t>
      </w:r>
      <w:r>
        <w:tab/>
        <w:t xml:space="preserve">11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8. Бюджетное регулирование </w:t>
      </w:r>
      <w:r>
        <w:tab/>
        <w:t xml:space="preserve">11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9. Инструменты межбюджетного регулирования </w:t>
      </w:r>
      <w:r>
        <w:tab/>
        <w:t xml:space="preserve">12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10. Инструменты межбюджетного регулирования </w:t>
      </w:r>
      <w:r>
        <w:tab/>
        <w:t xml:space="preserve">13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11. Государственные и муниципальные заимствования </w:t>
      </w:r>
      <w:r>
        <w:tab/>
        <w:t xml:space="preserve">14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12. Территориальные финансы </w:t>
      </w:r>
      <w:r>
        <w:tab/>
        <w:t xml:space="preserve">14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13. Муниципальные финансы </w:t>
      </w:r>
      <w:r>
        <w:tab/>
        <w:t xml:space="preserve">15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14. Формирование доходов бюджетов муниципальных </w:t>
      </w:r>
      <w:r>
        <w:tab/>
        <w:t xml:space="preserve">16 </w:t>
      </w:r>
    </w:p>
    <w:p w:rsidR="00F93C82" w:rsidRDefault="002613D9">
      <w:pPr>
        <w:tabs>
          <w:tab w:val="center" w:pos="9127"/>
        </w:tabs>
        <w:spacing w:after="160" w:line="259" w:lineRule="auto"/>
        <w:ind w:left="0" w:firstLine="0"/>
        <w:jc w:val="left"/>
      </w:pPr>
      <w:r>
        <w:t xml:space="preserve">образований и условия возникновения их расходных обязательств </w:t>
      </w:r>
      <w:r>
        <w:tab/>
        <w:t xml:space="preserve">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15. Межбюджетные отношения на муниципальном уровне </w:t>
      </w:r>
      <w:r>
        <w:tab/>
        <w:t xml:space="preserve">17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Практическое занятие 16. Финансы социальной сферы </w:t>
      </w:r>
      <w:r>
        <w:tab/>
        <w:t xml:space="preserve">18 </w:t>
      </w:r>
    </w:p>
    <w:p w:rsidR="00F93C82" w:rsidRDefault="002613D9">
      <w:pPr>
        <w:tabs>
          <w:tab w:val="right" w:pos="9360"/>
        </w:tabs>
        <w:spacing w:after="160" w:line="259" w:lineRule="auto"/>
        <w:ind w:left="0" w:firstLine="0"/>
        <w:jc w:val="left"/>
      </w:pPr>
      <w:r>
        <w:t xml:space="preserve">Литература                                                                                                                               </w:t>
      </w:r>
      <w:r>
        <w:tab/>
        <w:t xml:space="preserve">19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216" w:line="259" w:lineRule="auto"/>
        <w:ind w:left="57" w:firstLine="0"/>
        <w:jc w:val="center"/>
      </w:pPr>
      <w:r>
        <w:rPr>
          <w:b/>
        </w:rPr>
        <w:t xml:space="preserve"> </w:t>
      </w:r>
    </w:p>
    <w:p w:rsidR="00F93C82" w:rsidRDefault="002613D9">
      <w:pPr>
        <w:spacing w:after="0" w:line="259" w:lineRule="auto"/>
        <w:ind w:left="57" w:firstLine="0"/>
        <w:jc w:val="center"/>
      </w:pPr>
      <w:r>
        <w:t xml:space="preserve"> </w:t>
      </w:r>
    </w:p>
    <w:p w:rsidR="00F93C82" w:rsidRDefault="002613D9">
      <w:pPr>
        <w:pStyle w:val="4"/>
        <w:spacing w:after="96"/>
        <w:ind w:left="10" w:right="5"/>
      </w:pPr>
      <w:r>
        <w:t xml:space="preserve">Введение </w:t>
      </w:r>
    </w:p>
    <w:p w:rsidR="00F93C82" w:rsidRDefault="002613D9">
      <w:pPr>
        <w:spacing w:after="96" w:line="259" w:lineRule="auto"/>
        <w:ind w:left="720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Целью практических занятий является формирование умений и навыков в профессиональной деятельности бакалавра в области государственных и муниципальных финансов.  </w:t>
      </w:r>
    </w:p>
    <w:p w:rsidR="00F93C82" w:rsidRDefault="002613D9">
      <w:pPr>
        <w:ind w:left="0" w:right="12" w:firstLine="708"/>
      </w:pPr>
      <w:r>
        <w:t xml:space="preserve">Полученные профессиональные умения и навыки в дальнейшем закрепляются и совершенствуются в процессе курсового проектирования и производственных (профессиональных) практик. </w:t>
      </w:r>
    </w:p>
    <w:p w:rsidR="00F93C82" w:rsidRDefault="002613D9">
      <w:pPr>
        <w:ind w:left="0" w:right="12" w:firstLine="708"/>
      </w:pPr>
      <w:r>
        <w:lastRenderedPageBreak/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способности. </w:t>
      </w:r>
    </w:p>
    <w:p w:rsidR="00F93C82" w:rsidRDefault="002613D9">
      <w:pPr>
        <w:ind w:left="703" w:right="12"/>
      </w:pPr>
      <w:r>
        <w:t xml:space="preserve">Задачи освоения дисциплины: 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планирование доходов бюджетов с учетом источников их пополнения; планирование расходов бюджетов с учетом их целевого предназначения; сущность финансовой политики государства; содержание механизма бюджетного регулирования, инструменты межбюджетного регулирования. 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умение оценивать основные направления современной финансовой политики в области совершенствования составления бюджетов на государственном и муниципальном уровнях; прогнозировать перспективы развития территориальных и муниципальных финансов 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владение приемами оценки конкретных ситуаций в области управления бюджетными и долговыми отношениями; современными подходами к совершенствованию механизмов бюджетного регулирования. 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знание методики расчета налоговых доходов бюджетов бюджетной системы Российской Федерации; методики налогового планирования бюджетов. 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умение рассчитывать показатели проектов бюджетов бюджетной системы Российской Федерации, включая налоговые показатели; осуществлять налоговый учет </w:t>
      </w:r>
      <w:proofErr w:type="gramStart"/>
      <w:r>
        <w:t>и  налоговое</w:t>
      </w:r>
      <w:proofErr w:type="gramEnd"/>
      <w:r>
        <w:t xml:space="preserve"> планирование. </w:t>
      </w:r>
    </w:p>
    <w:p w:rsidR="00F93C82" w:rsidRDefault="002613D9">
      <w:pPr>
        <w:numPr>
          <w:ilvl w:val="0"/>
          <w:numId w:val="1"/>
        </w:numPr>
        <w:ind w:right="12" w:firstLine="708"/>
      </w:pPr>
      <w:r>
        <w:t xml:space="preserve">владение основными нормативно-правовыми актами в области налогообложения, навыками налогового планирования при формировании бюджетов.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pStyle w:val="3"/>
        <w:ind w:left="953" w:right="0"/>
      </w:pPr>
      <w:r>
        <w:t>Практическое занятие</w:t>
      </w:r>
      <w:r>
        <w:rPr>
          <w:b w:val="0"/>
        </w:rPr>
        <w:t xml:space="preserve"> </w:t>
      </w:r>
      <w:r>
        <w:t xml:space="preserve">1 </w:t>
      </w:r>
    </w:p>
    <w:p w:rsidR="00F93C82" w:rsidRDefault="002613D9">
      <w:pPr>
        <w:spacing w:after="0" w:line="259" w:lineRule="auto"/>
        <w:ind w:left="1002" w:firstLine="0"/>
        <w:jc w:val="center"/>
      </w:pP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Тема 1. Основы финансов и кредита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Цель: изучить сущность и основные понятия финансов и кредита и их роли в современном обществе. </w:t>
      </w:r>
    </w:p>
    <w:p w:rsidR="00F93C82" w:rsidRDefault="002613D9">
      <w:pPr>
        <w:ind w:left="703" w:right="2310"/>
      </w:pPr>
      <w:r>
        <w:lastRenderedPageBreak/>
        <w:t xml:space="preserve">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2"/>
        </w:numPr>
        <w:ind w:right="12" w:hanging="240"/>
      </w:pPr>
      <w:r>
        <w:t xml:space="preserve">Сущность денег, кредита, финансов.  </w:t>
      </w:r>
    </w:p>
    <w:p w:rsidR="00F93C82" w:rsidRDefault="002613D9">
      <w:pPr>
        <w:numPr>
          <w:ilvl w:val="0"/>
          <w:numId w:val="2"/>
        </w:numPr>
        <w:ind w:right="12" w:hanging="240"/>
      </w:pPr>
      <w:r>
        <w:t xml:space="preserve">Функции, принципы кредита и финансов. 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3667"/>
      </w:pPr>
      <w:r>
        <w:t>Вопрос 1. Сущность денег, кредита, финансов 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Сущность и функции денег.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Опишите отношения, связанные с деньгами.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Обращение денег.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Виды денег.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Банковская система: особенности деятельности.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Сущность кредита.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Структура кредита.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Государственный кредит.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Сущность финансов.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Финансовые ресурсы.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Централизованные фонды. </w:t>
      </w:r>
    </w:p>
    <w:p w:rsidR="00F93C82" w:rsidRDefault="002613D9">
      <w:pPr>
        <w:numPr>
          <w:ilvl w:val="0"/>
          <w:numId w:val="3"/>
        </w:numPr>
        <w:ind w:right="12" w:hanging="768"/>
      </w:pPr>
      <w:r>
        <w:t xml:space="preserve">Децентрализованные фонды.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Функции, принципы кредита и финансов. </w:t>
      </w:r>
    </w:p>
    <w:p w:rsidR="00F93C82" w:rsidRDefault="002613D9">
      <w:pPr>
        <w:numPr>
          <w:ilvl w:val="0"/>
          <w:numId w:val="4"/>
        </w:numPr>
        <w:ind w:right="12" w:firstLine="708"/>
      </w:pPr>
      <w:r>
        <w:t>Функции кредита (</w:t>
      </w:r>
      <w:proofErr w:type="spellStart"/>
      <w:r>
        <w:t>перераспределительная</w:t>
      </w:r>
      <w:proofErr w:type="spellEnd"/>
      <w:r>
        <w:t xml:space="preserve"> функция, функция контроля движения ссуженной стоимости, стимулирования экономики). </w:t>
      </w:r>
    </w:p>
    <w:p w:rsidR="00F93C82" w:rsidRDefault="002613D9">
      <w:pPr>
        <w:numPr>
          <w:ilvl w:val="0"/>
          <w:numId w:val="4"/>
        </w:numPr>
        <w:ind w:right="12" w:firstLine="708"/>
      </w:pPr>
      <w:r>
        <w:t xml:space="preserve">Принципы кредита (возвратность, обеспеченность, целевой характер, платность, срочность). </w:t>
      </w:r>
    </w:p>
    <w:p w:rsidR="00F93C82" w:rsidRDefault="002613D9">
      <w:pPr>
        <w:numPr>
          <w:ilvl w:val="0"/>
          <w:numId w:val="4"/>
        </w:numPr>
        <w:ind w:right="12" w:firstLine="708"/>
      </w:pPr>
      <w:r>
        <w:t xml:space="preserve">Функции финансовой системы (планирование, организация, стимулирование). </w:t>
      </w:r>
    </w:p>
    <w:p w:rsidR="00F93C82" w:rsidRDefault="002613D9">
      <w:pPr>
        <w:numPr>
          <w:ilvl w:val="0"/>
          <w:numId w:val="4"/>
        </w:numPr>
        <w:ind w:right="12" w:firstLine="708"/>
      </w:pPr>
      <w:r>
        <w:t xml:space="preserve">Функции финансов (распределительная, контрольная, регулирующая) </w:t>
      </w:r>
    </w:p>
    <w:p w:rsidR="00F93C82" w:rsidRDefault="002613D9">
      <w:pPr>
        <w:numPr>
          <w:ilvl w:val="0"/>
          <w:numId w:val="4"/>
        </w:numPr>
        <w:ind w:right="12" w:firstLine="708"/>
      </w:pPr>
      <w:r>
        <w:t xml:space="preserve">Роль финансов в реформировании экономики (экономическая стабильность, трансформация экономических отношений, адаптация финансовой системы к рыночным преобразованиям, стимулирование инвестиционной активности, решение социальных задач). 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2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2. Экономическая сущность государственных и муниципальных финансов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Цель: изучить сущности государственных и муниципальных финансов и их роли в социально-экономическом развитии страны.  </w:t>
      </w:r>
    </w:p>
    <w:p w:rsidR="00F93C82" w:rsidRDefault="002613D9">
      <w:pPr>
        <w:ind w:left="703" w:right="2310"/>
      </w:pPr>
      <w:r>
        <w:t xml:space="preserve">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5"/>
        </w:numPr>
        <w:ind w:right="12" w:hanging="240"/>
      </w:pPr>
      <w:r>
        <w:t xml:space="preserve">Функции и экономическая роль государства  </w:t>
      </w:r>
    </w:p>
    <w:p w:rsidR="00F93C82" w:rsidRDefault="002613D9">
      <w:pPr>
        <w:numPr>
          <w:ilvl w:val="0"/>
          <w:numId w:val="5"/>
        </w:numPr>
        <w:ind w:right="12" w:hanging="240"/>
      </w:pPr>
      <w:r>
        <w:t xml:space="preserve">Сущность государственных и муниципальных финансов  </w:t>
      </w:r>
    </w:p>
    <w:p w:rsidR="00F93C82" w:rsidRDefault="002613D9">
      <w:pPr>
        <w:numPr>
          <w:ilvl w:val="0"/>
          <w:numId w:val="5"/>
        </w:numPr>
        <w:ind w:right="12" w:hanging="240"/>
      </w:pPr>
      <w:r>
        <w:t xml:space="preserve">Специфические признаки финансов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Функции и экономическая роль государства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t xml:space="preserve">Что представляет собой государственное регулирование?  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t xml:space="preserve">Концепции государственного регулирования (монетаризм, кейнсианство).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lastRenderedPageBreak/>
        <w:t xml:space="preserve">Механизм монетаризма (свободный нерегулируемый рынок, поддержание стабильного роста денежной массы). Достоинства и недостатки.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t xml:space="preserve">Механизм кейнсианства (основан на экспансионистской финансовой политике - рост государственных расходов и снижение налогов, увеличение денежной массы в обращении). Достоинства и недостатки.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t xml:space="preserve">Базовые модели экономического роста. (Дать характеристику каждой). </w:t>
      </w:r>
    </w:p>
    <w:p w:rsidR="00F93C82" w:rsidRDefault="002613D9">
      <w:pPr>
        <w:numPr>
          <w:ilvl w:val="1"/>
          <w:numId w:val="6"/>
        </w:numPr>
        <w:ind w:right="12" w:firstLine="708"/>
      </w:pPr>
      <w:proofErr w:type="spellStart"/>
      <w:r>
        <w:t>Дирижистская</w:t>
      </w:r>
      <w:proofErr w:type="spellEnd"/>
      <w:r>
        <w:t xml:space="preserve"> модель – отраслевые приоритеты и их государственная финансовая поддержка. </w:t>
      </w:r>
    </w:p>
    <w:p w:rsidR="00F93C82" w:rsidRDefault="002613D9">
      <w:pPr>
        <w:numPr>
          <w:ilvl w:val="1"/>
          <w:numId w:val="6"/>
        </w:numPr>
        <w:ind w:right="12" w:firstLine="708"/>
      </w:pPr>
      <w:r>
        <w:t xml:space="preserve">Укрепление финансово-промышленных групп, повышение инвестиционной активности крупнейших фирм.  </w:t>
      </w:r>
    </w:p>
    <w:p w:rsidR="00F93C82" w:rsidRDefault="002613D9">
      <w:pPr>
        <w:numPr>
          <w:ilvl w:val="1"/>
          <w:numId w:val="6"/>
        </w:numPr>
        <w:ind w:right="12" w:firstLine="708"/>
      </w:pPr>
      <w:r>
        <w:t xml:space="preserve">Резкое сокращение бюджетной нагрузки на экономику. </w:t>
      </w:r>
    </w:p>
    <w:p w:rsidR="00F93C82" w:rsidRDefault="002613D9">
      <w:pPr>
        <w:numPr>
          <w:ilvl w:val="1"/>
          <w:numId w:val="6"/>
        </w:numPr>
        <w:ind w:right="12" w:firstLine="708"/>
      </w:pPr>
      <w:r>
        <w:t xml:space="preserve">Институциональные реформы: стимулирование предпринимательской деятельности, создание благоприятной среды для инвесторов. </w:t>
      </w:r>
    </w:p>
    <w:p w:rsidR="00F93C82" w:rsidRDefault="002613D9">
      <w:pPr>
        <w:numPr>
          <w:ilvl w:val="0"/>
          <w:numId w:val="6"/>
        </w:numPr>
        <w:ind w:right="12" w:firstLine="708"/>
      </w:pPr>
      <w:r>
        <w:t xml:space="preserve">Девальвация рубля как элемент государственного регулирования (обесценивание национальной валюты относительно конвертируемой: стимулирует экспорт, должна снижать цену, повышать конкурентоспособность, но сдерживает внутреннее потребление из-за снижения заработной платы). Рассмотреть на примере США и Европы.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482"/>
      </w:pPr>
      <w:r>
        <w:t xml:space="preserve">Вопрос 2.  Сущность государственных и муниципальных финансов 1. Государственные и муниципальные финансы – определение. </w:t>
      </w:r>
    </w:p>
    <w:p w:rsidR="00F93C82" w:rsidRDefault="002613D9">
      <w:pPr>
        <w:numPr>
          <w:ilvl w:val="0"/>
          <w:numId w:val="7"/>
        </w:numPr>
        <w:ind w:right="12" w:firstLine="708"/>
      </w:pPr>
      <w:r>
        <w:t xml:space="preserve">Государственные и муниципальные </w:t>
      </w:r>
      <w:proofErr w:type="gramStart"/>
      <w:r>
        <w:t>финансы  -</w:t>
      </w:r>
      <w:proofErr w:type="gramEnd"/>
      <w:r>
        <w:t xml:space="preserve"> функции (распределительная, контрольная, регулирующая). </w:t>
      </w:r>
    </w:p>
    <w:p w:rsidR="00F93C82" w:rsidRDefault="002613D9">
      <w:pPr>
        <w:numPr>
          <w:ilvl w:val="0"/>
          <w:numId w:val="7"/>
        </w:numPr>
        <w:ind w:right="12" w:firstLine="708"/>
      </w:pPr>
      <w:r>
        <w:t xml:space="preserve">Роль финансов в развитии российской экономики (экономический рост, адаптация к рыночным преобразованиям, стимулирование инвестиционной активности). </w:t>
      </w:r>
    </w:p>
    <w:p w:rsidR="00F93C82" w:rsidRDefault="002613D9">
      <w:pPr>
        <w:numPr>
          <w:ilvl w:val="0"/>
          <w:numId w:val="7"/>
        </w:numPr>
        <w:ind w:right="12" w:firstLine="708"/>
      </w:pPr>
      <w:r>
        <w:t xml:space="preserve">Управление финансами.  </w:t>
      </w:r>
    </w:p>
    <w:p w:rsidR="00F93C82" w:rsidRDefault="002613D9">
      <w:pPr>
        <w:numPr>
          <w:ilvl w:val="0"/>
          <w:numId w:val="7"/>
        </w:numPr>
        <w:ind w:right="12" w:firstLine="708"/>
      </w:pPr>
      <w:r>
        <w:t xml:space="preserve">Функции управления финансами (прогнозирование и </w:t>
      </w:r>
      <w:proofErr w:type="gramStart"/>
      <w:r>
        <w:t>планирование  финансовых</w:t>
      </w:r>
      <w:proofErr w:type="gramEnd"/>
      <w:r>
        <w:t xml:space="preserve"> ресурсов, оперативное регулирование финансов, учет финансовых ресурсов, контроль за состоянием финансов, финансовый анализ).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3. Специфические признаки финансов </w:t>
      </w:r>
    </w:p>
    <w:p w:rsidR="00F93C82" w:rsidRDefault="002613D9">
      <w:pPr>
        <w:numPr>
          <w:ilvl w:val="0"/>
          <w:numId w:val="8"/>
        </w:numPr>
        <w:ind w:right="12" w:firstLine="708"/>
      </w:pPr>
      <w:r>
        <w:t xml:space="preserve">Выбор индивидуумом территории проживания внутри государства (если есть несколько территориальных образований то гражданин выбирает ту территорию проживания, которая ему выгоднее (предельные выгоды – предельные издержки), однако в реальности все далеко не так, так как территории формируются под влиянием </w:t>
      </w:r>
      <w:proofErr w:type="spellStart"/>
      <w:r>
        <w:t>политикогеографических</w:t>
      </w:r>
      <w:proofErr w:type="spellEnd"/>
      <w:r>
        <w:t xml:space="preserve">, национальных и других факторов без учета пространственного распределения выгод и таким образом появляются специфические черты </w:t>
      </w:r>
      <w:proofErr w:type="spellStart"/>
      <w:r>
        <w:t>гососударственных</w:t>
      </w:r>
      <w:proofErr w:type="spellEnd"/>
      <w:r>
        <w:t xml:space="preserve"> финансов и финансов регионов). Приведите примеры. </w:t>
      </w:r>
    </w:p>
    <w:p w:rsidR="00F93C82" w:rsidRDefault="002613D9">
      <w:pPr>
        <w:numPr>
          <w:ilvl w:val="0"/>
          <w:numId w:val="8"/>
        </w:numPr>
        <w:ind w:right="12" w:firstLine="708"/>
      </w:pPr>
      <w:r>
        <w:t xml:space="preserve">Сложность решения территориальных финансов (невозможность выработки универсальной модели действий, различия в развитии не только регионов, но муниципальных образований). Приведите примеры.   </w:t>
      </w:r>
    </w:p>
    <w:p w:rsidR="00F93C82" w:rsidRDefault="002613D9">
      <w:pPr>
        <w:numPr>
          <w:ilvl w:val="0"/>
          <w:numId w:val="8"/>
        </w:numPr>
        <w:ind w:right="12" w:firstLine="708"/>
      </w:pPr>
      <w:r>
        <w:t xml:space="preserve">Система региональных финансов (3 подсистемы: государственная, муниципальных образований, физических и юридических лиц) и дать характеристику каждой.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color w:val="FF0000"/>
        </w:rP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3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Тема 3. Управление государственными финансами  </w:t>
      </w:r>
    </w:p>
    <w:p w:rsidR="00F93C82" w:rsidRDefault="002613D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F93C82" w:rsidRDefault="002613D9">
      <w:pPr>
        <w:spacing w:after="4" w:line="246" w:lineRule="auto"/>
        <w:ind w:left="703" w:right="1672"/>
        <w:jc w:val="left"/>
      </w:pPr>
      <w:r>
        <w:t xml:space="preserve">Цель: изучить механизм управления государственными финансами.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9"/>
        </w:numPr>
        <w:ind w:left="727" w:right="12" w:hanging="381"/>
      </w:pPr>
      <w:r>
        <w:t xml:space="preserve">Современная система управления </w:t>
      </w:r>
      <w:proofErr w:type="gramStart"/>
      <w:r>
        <w:t>государственными  финансами</w:t>
      </w:r>
      <w:proofErr w:type="gramEnd"/>
      <w:r>
        <w:t xml:space="preserve"> в РФ               </w:t>
      </w:r>
    </w:p>
    <w:p w:rsidR="00F93C82" w:rsidRDefault="002613D9">
      <w:pPr>
        <w:numPr>
          <w:ilvl w:val="0"/>
          <w:numId w:val="9"/>
        </w:numPr>
        <w:ind w:left="727" w:right="12" w:hanging="381"/>
      </w:pPr>
      <w:r>
        <w:t xml:space="preserve">Государственный финансовый контроль в РФ </w:t>
      </w:r>
      <w:r>
        <w:rPr>
          <w:color w:val="FF0000"/>
        </w:rPr>
        <w:t xml:space="preserve">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Современная система управления </w:t>
      </w:r>
      <w:proofErr w:type="gramStart"/>
      <w:r>
        <w:t>государственными  финансами</w:t>
      </w:r>
      <w:proofErr w:type="gramEnd"/>
      <w:r>
        <w:t xml:space="preserve"> в РФ  </w:t>
      </w:r>
      <w:r>
        <w:rPr>
          <w:color w:val="FF0000"/>
        </w:rPr>
        <w:t xml:space="preserve"> </w:t>
      </w:r>
      <w:r>
        <w:t xml:space="preserve">1. Управление государственными финансами (определение). 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Система управления государственными финансами (определение).   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Виды объектов управления финансами (финансы федерации, финансы субъектов федерации, финансы муниципалитетов).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Объекты и субъекты управления финансами.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Финансовый механизм как инструмент управления.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Функции управления финансами.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Финансовый анализ?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Финансовое прогнозирование?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Планирование финансовых ресурсов?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Оперативное регулирование финансов?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Контроль за распределением и использованием финансовых ресурсов?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Органы управления финансами в РФ. </w:t>
      </w:r>
    </w:p>
    <w:p w:rsidR="00F93C82" w:rsidRDefault="002613D9">
      <w:pPr>
        <w:numPr>
          <w:ilvl w:val="1"/>
          <w:numId w:val="9"/>
        </w:numPr>
        <w:ind w:right="12" w:firstLine="708"/>
      </w:pPr>
      <w:r>
        <w:t xml:space="preserve">Органы оперативного управления финансами.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842"/>
      </w:pPr>
      <w:r>
        <w:t xml:space="preserve">Вопрос 2. Государственный финансовый контроль в РФ </w:t>
      </w:r>
      <w:proofErr w:type="gramStart"/>
      <w:r>
        <w:t>1.Государственный</w:t>
      </w:r>
      <w:proofErr w:type="gramEnd"/>
      <w:r>
        <w:t xml:space="preserve"> финансовый контроль.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Предмет финансового контроля, дать пояснения. 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Специфика финансового контроля на каждой стадии воспроизводственного процесса. 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Основная цель финансового контроля на всех стадия воспроизводства (выявление противоречий).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Понимание финансового контроля в широком и узком смысле (1 - все воспроизводственные процессы, 2 – государственные и муниципальные финансы).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Объект государственного финансового контроля. 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Субъекты государственного финансового контроля.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Главная цель и основная задача государственного финансового контроля. </w:t>
      </w:r>
    </w:p>
    <w:p w:rsidR="00F93C82" w:rsidRDefault="002613D9">
      <w:pPr>
        <w:numPr>
          <w:ilvl w:val="1"/>
          <w:numId w:val="10"/>
        </w:numPr>
        <w:ind w:right="12" w:firstLine="708"/>
      </w:pPr>
      <w:r>
        <w:t xml:space="preserve">Функции государственного финансового контроля (выявление отклонений; анализ причин отклонений; коррекция деятельности объекта контроля, превенции и </w:t>
      </w:r>
      <w:proofErr w:type="spellStart"/>
      <w:r>
        <w:t>правохраны</w:t>
      </w:r>
      <w:proofErr w:type="spellEnd"/>
      <w:r>
        <w:t xml:space="preserve">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color w:val="FF0000"/>
        </w:rP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4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Тема 4. Финансовая политика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563"/>
        <w:jc w:val="left"/>
      </w:pPr>
      <w:r>
        <w:t xml:space="preserve">Цель: изучить основные инструменты государственной финансовой политики.  Организационная форма занятия опрос, обсуждение Вопросы для обсуждения: </w:t>
      </w:r>
    </w:p>
    <w:p w:rsidR="00F93C82" w:rsidRDefault="002613D9">
      <w:pPr>
        <w:ind w:left="703" w:right="12"/>
      </w:pPr>
      <w:r>
        <w:t xml:space="preserve">1. Финансовая политика государства  </w:t>
      </w:r>
    </w:p>
    <w:p w:rsidR="00F93C82" w:rsidRDefault="002613D9">
      <w:pPr>
        <w:ind w:left="703" w:right="12"/>
      </w:pPr>
      <w:r>
        <w:lastRenderedPageBreak/>
        <w:t xml:space="preserve">2.Финансовое прогнозирование </w:t>
      </w:r>
    </w:p>
    <w:p w:rsidR="00F93C82" w:rsidRDefault="002613D9">
      <w:pPr>
        <w:numPr>
          <w:ilvl w:val="0"/>
          <w:numId w:val="11"/>
        </w:numPr>
        <w:ind w:right="12" w:hanging="240"/>
      </w:pPr>
      <w:r>
        <w:t xml:space="preserve">Финансовое планирование  </w:t>
      </w:r>
    </w:p>
    <w:p w:rsidR="00F93C82" w:rsidRDefault="002613D9">
      <w:pPr>
        <w:numPr>
          <w:ilvl w:val="0"/>
          <w:numId w:val="11"/>
        </w:numPr>
        <w:ind w:right="12" w:hanging="240"/>
      </w:pPr>
      <w:r>
        <w:t xml:space="preserve">Финансовое регулирование социально-экономических процессов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Финансовая политика государства </w:t>
      </w:r>
    </w:p>
    <w:p w:rsidR="00F93C82" w:rsidRDefault="002613D9">
      <w:pPr>
        <w:numPr>
          <w:ilvl w:val="0"/>
          <w:numId w:val="12"/>
        </w:numPr>
        <w:ind w:right="12" w:hanging="240"/>
      </w:pPr>
      <w:r>
        <w:t xml:space="preserve">Государственная финансовая политика (определение, главная цель).  </w:t>
      </w:r>
    </w:p>
    <w:p w:rsidR="00F93C82" w:rsidRDefault="002613D9">
      <w:pPr>
        <w:numPr>
          <w:ilvl w:val="0"/>
          <w:numId w:val="12"/>
        </w:numPr>
        <w:ind w:right="12" w:hanging="240"/>
      </w:pPr>
      <w:r>
        <w:t xml:space="preserve">Объекты и субъекты финансовой политики. </w:t>
      </w:r>
    </w:p>
    <w:p w:rsidR="00F93C82" w:rsidRDefault="002613D9">
      <w:pPr>
        <w:numPr>
          <w:ilvl w:val="0"/>
          <w:numId w:val="12"/>
        </w:numPr>
        <w:ind w:right="12" w:hanging="240"/>
      </w:pPr>
      <w:r>
        <w:t xml:space="preserve">Общие принципы формирования финансовой политики: </w:t>
      </w:r>
    </w:p>
    <w:p w:rsidR="00F93C82" w:rsidRDefault="002613D9">
      <w:pPr>
        <w:numPr>
          <w:ilvl w:val="0"/>
          <w:numId w:val="13"/>
        </w:numPr>
        <w:ind w:right="12" w:firstLine="708"/>
      </w:pPr>
      <w:r>
        <w:t xml:space="preserve">выработка научно обоснованной концепции развития финансов; </w:t>
      </w:r>
    </w:p>
    <w:p w:rsidR="00F93C82" w:rsidRDefault="002613D9">
      <w:pPr>
        <w:numPr>
          <w:ilvl w:val="0"/>
          <w:numId w:val="13"/>
        </w:numPr>
        <w:ind w:right="12" w:firstLine="708"/>
      </w:pPr>
      <w:r>
        <w:t xml:space="preserve">концентрация части финансовых ресурсов в централизованных фондах </w:t>
      </w:r>
    </w:p>
    <w:p w:rsidR="00F93C82" w:rsidRDefault="002613D9">
      <w:pPr>
        <w:ind w:left="10" w:right="12"/>
      </w:pPr>
      <w:r>
        <w:t xml:space="preserve">государства; </w:t>
      </w:r>
    </w:p>
    <w:p w:rsidR="00F93C82" w:rsidRDefault="002613D9">
      <w:pPr>
        <w:numPr>
          <w:ilvl w:val="0"/>
          <w:numId w:val="13"/>
        </w:numPr>
        <w:ind w:right="12" w:firstLine="708"/>
      </w:pPr>
      <w:r>
        <w:t xml:space="preserve">определение основных направлений использования финансовых ресурсов </w:t>
      </w:r>
    </w:p>
    <w:p w:rsidR="00F93C82" w:rsidRDefault="002613D9">
      <w:pPr>
        <w:ind w:left="10" w:right="12"/>
      </w:pPr>
      <w:r>
        <w:t xml:space="preserve">государства;    </w:t>
      </w:r>
    </w:p>
    <w:p w:rsidR="00F93C82" w:rsidRDefault="002613D9">
      <w:pPr>
        <w:numPr>
          <w:ilvl w:val="0"/>
          <w:numId w:val="13"/>
        </w:numPr>
        <w:ind w:right="12" w:firstLine="708"/>
      </w:pPr>
      <w:r>
        <w:t xml:space="preserve">осуществление практических действий, направленных на достижение поставленных целей, определение финансового воздействия на развитие экономики. </w:t>
      </w:r>
    </w:p>
    <w:p w:rsidR="00F93C82" w:rsidRDefault="002613D9">
      <w:pPr>
        <w:ind w:left="703" w:right="12"/>
      </w:pPr>
      <w:r>
        <w:t xml:space="preserve">3. Основные приоритеты развития России на долгосрочную перспективу </w:t>
      </w:r>
    </w:p>
    <w:p w:rsidR="00F93C82" w:rsidRDefault="002613D9">
      <w:pPr>
        <w:ind w:left="10" w:right="12"/>
      </w:pPr>
      <w:r>
        <w:t xml:space="preserve">(пояснить). </w:t>
      </w:r>
    </w:p>
    <w:p w:rsidR="00F93C82" w:rsidRDefault="002613D9">
      <w:pPr>
        <w:numPr>
          <w:ilvl w:val="0"/>
          <w:numId w:val="14"/>
        </w:numPr>
        <w:ind w:right="12" w:hanging="708"/>
      </w:pPr>
      <w:r>
        <w:t xml:space="preserve">последовательное повышение уровня жизни населения; </w:t>
      </w:r>
    </w:p>
    <w:p w:rsidR="00F93C82" w:rsidRDefault="002613D9">
      <w:pPr>
        <w:numPr>
          <w:ilvl w:val="0"/>
          <w:numId w:val="14"/>
        </w:numPr>
        <w:ind w:right="12" w:hanging="708"/>
      </w:pPr>
      <w:r>
        <w:t xml:space="preserve">снижение социального неравенства; </w:t>
      </w:r>
    </w:p>
    <w:p w:rsidR="00F93C82" w:rsidRDefault="002613D9">
      <w:pPr>
        <w:numPr>
          <w:ilvl w:val="0"/>
          <w:numId w:val="14"/>
        </w:numPr>
        <w:ind w:right="12" w:hanging="708"/>
      </w:pPr>
      <w:r>
        <w:t xml:space="preserve">сохранение культурных ценностей; </w:t>
      </w:r>
    </w:p>
    <w:p w:rsidR="00F93C82" w:rsidRDefault="002613D9">
      <w:pPr>
        <w:numPr>
          <w:ilvl w:val="0"/>
          <w:numId w:val="14"/>
        </w:numPr>
        <w:ind w:right="12" w:hanging="708"/>
      </w:pPr>
      <w:r>
        <w:t xml:space="preserve">обеспечение независимой и достойной России роли в мировом сообществе. </w:t>
      </w:r>
    </w:p>
    <w:p w:rsidR="00F93C82" w:rsidRDefault="002613D9">
      <w:pPr>
        <w:numPr>
          <w:ilvl w:val="0"/>
          <w:numId w:val="15"/>
        </w:numPr>
        <w:ind w:right="12" w:firstLine="708"/>
      </w:pPr>
      <w:r>
        <w:t xml:space="preserve">Основные задачи, которые требуют решения в ближайшее десятилетие (пояснить)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Преодоление </w:t>
      </w:r>
      <w:r>
        <w:tab/>
      </w:r>
      <w:proofErr w:type="spellStart"/>
      <w:r>
        <w:t>послекризисного</w:t>
      </w:r>
      <w:proofErr w:type="spellEnd"/>
      <w:r>
        <w:t xml:space="preserve"> </w:t>
      </w:r>
      <w:r>
        <w:tab/>
        <w:t xml:space="preserve">спада </w:t>
      </w:r>
      <w:r>
        <w:tab/>
        <w:t xml:space="preserve">уровня </w:t>
      </w:r>
      <w:r>
        <w:tab/>
        <w:t xml:space="preserve">жизни </w:t>
      </w:r>
      <w:r>
        <w:tab/>
        <w:t xml:space="preserve">на </w:t>
      </w:r>
      <w:r>
        <w:tab/>
        <w:t xml:space="preserve">основе </w:t>
      </w:r>
    </w:p>
    <w:p w:rsidR="00F93C82" w:rsidRDefault="002613D9">
      <w:pPr>
        <w:ind w:left="10" w:right="12"/>
      </w:pPr>
      <w:r>
        <w:t xml:space="preserve">соответствующего роста ВВП и </w:t>
      </w:r>
      <w:proofErr w:type="spellStart"/>
      <w:r>
        <w:t>т.д</w:t>
      </w:r>
      <w:proofErr w:type="spellEnd"/>
      <w:r>
        <w:t xml:space="preserve">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Создание условий для достижения роста производства преимущественно за счет интенсивных факторов, т.е. на основе модернизации и повышения эффективности экономики и т.д.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Нормализация функционирования и воспроизводства </w:t>
      </w:r>
      <w:proofErr w:type="spellStart"/>
      <w:r>
        <w:t>производственнотехнологического</w:t>
      </w:r>
      <w:proofErr w:type="spellEnd"/>
      <w:r>
        <w:t xml:space="preserve"> аппарата и т.д.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Формирование институциональной среды, которая стимулировала бы экономический рост на основе притока капитала в реальный сектор экономики.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Неукоснительное выполнение государством своих финансовых обязательств и превращение бюджета в активный инструмент государственной экономической политики.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Укрепление экономических основ федерализма, что подразумевает упрочение единого экономического пространства на основе приведения законодательства субъектов РФ в соответствие с федеральным законодательством. </w:t>
      </w:r>
    </w:p>
    <w:p w:rsidR="00F93C82" w:rsidRDefault="002613D9">
      <w:pPr>
        <w:numPr>
          <w:ilvl w:val="1"/>
          <w:numId w:val="15"/>
        </w:numPr>
        <w:ind w:right="12" w:firstLine="708"/>
      </w:pPr>
      <w:r>
        <w:t xml:space="preserve">Осуществление денежно-кредитной политики, направленной на поддержание возможно более низкого инфляционного фона, не подрывающей мотивации к сбережению и инвестированию; обеспечение предсказуемой динамики валютного курса, низких положительных процентных ставок, а также сбалансированного денежного предложения и спроса. </w:t>
      </w:r>
    </w:p>
    <w:p w:rsidR="00F93C82" w:rsidRDefault="002613D9">
      <w:pPr>
        <w:numPr>
          <w:ilvl w:val="0"/>
          <w:numId w:val="15"/>
        </w:numPr>
        <w:ind w:right="12" w:firstLine="708"/>
      </w:pPr>
      <w:r>
        <w:lastRenderedPageBreak/>
        <w:t xml:space="preserve">Важнейшие направления государственной финансовой политики: бюджетная, налоговая, инвестиционная, социальная, таможенная политика. (Дать пояснения по каждому виду). </w:t>
      </w:r>
    </w:p>
    <w:p w:rsidR="00F93C82" w:rsidRDefault="002613D9">
      <w:pPr>
        <w:numPr>
          <w:ilvl w:val="0"/>
          <w:numId w:val="15"/>
        </w:numPr>
        <w:ind w:right="12" w:firstLine="708"/>
      </w:pPr>
      <w:r>
        <w:t xml:space="preserve">Финансовый механизм – определение, основные инструменты.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</w:t>
      </w:r>
      <w:proofErr w:type="gramStart"/>
      <w:r>
        <w:t>2.Финансовое</w:t>
      </w:r>
      <w:proofErr w:type="gramEnd"/>
      <w:r>
        <w:t xml:space="preserve"> прогнозирование  </w:t>
      </w:r>
    </w:p>
    <w:p w:rsidR="00F93C82" w:rsidRDefault="002613D9">
      <w:pPr>
        <w:numPr>
          <w:ilvl w:val="0"/>
          <w:numId w:val="16"/>
        </w:numPr>
        <w:ind w:right="12" w:hanging="300"/>
      </w:pPr>
      <w:r>
        <w:t xml:space="preserve">Финансовое прогнозирование (определение)  </w:t>
      </w:r>
    </w:p>
    <w:p w:rsidR="00F93C82" w:rsidRDefault="002613D9">
      <w:pPr>
        <w:numPr>
          <w:ilvl w:val="0"/>
          <w:numId w:val="16"/>
        </w:numPr>
        <w:ind w:right="12" w:hanging="300"/>
      </w:pPr>
      <w:r>
        <w:t xml:space="preserve">Цель финансового прогнозирования.  </w:t>
      </w:r>
    </w:p>
    <w:p w:rsidR="00F93C82" w:rsidRDefault="002613D9">
      <w:pPr>
        <w:numPr>
          <w:ilvl w:val="0"/>
          <w:numId w:val="16"/>
        </w:numPr>
        <w:ind w:right="12" w:hanging="300"/>
      </w:pPr>
      <w:r>
        <w:t xml:space="preserve">Задачи финансового прогнозирования (дать пояснения): </w:t>
      </w:r>
    </w:p>
    <w:p w:rsidR="00F93C82" w:rsidRDefault="002613D9">
      <w:pPr>
        <w:numPr>
          <w:ilvl w:val="0"/>
          <w:numId w:val="17"/>
        </w:numPr>
        <w:ind w:right="12" w:firstLine="708"/>
      </w:pPr>
      <w:r>
        <w:t xml:space="preserve">увязка материально-вещественных и финансово-стоимостных пропорций в экономике в перспективе; </w:t>
      </w:r>
    </w:p>
    <w:p w:rsidR="00F93C82" w:rsidRDefault="002613D9">
      <w:pPr>
        <w:numPr>
          <w:ilvl w:val="0"/>
          <w:numId w:val="17"/>
        </w:numPr>
        <w:ind w:right="12" w:firstLine="708"/>
      </w:pPr>
      <w:r>
        <w:t xml:space="preserve">определение источников формирования и объема финансовых ресурсов органов государственной власти и местного самоуправления на прогнозируемый период; </w:t>
      </w:r>
    </w:p>
    <w:p w:rsidR="00F93C82" w:rsidRDefault="002613D9">
      <w:pPr>
        <w:numPr>
          <w:ilvl w:val="0"/>
          <w:numId w:val="17"/>
        </w:numPr>
        <w:ind w:right="12" w:firstLine="708"/>
      </w:pPr>
      <w:r>
        <w:t xml:space="preserve">обоснование направлений использования финансовых ресурсов органами государственной власти и местного самоуправления, на прогнозируемый период на основе анализа тенденций и динамики финансовых показателей с учетом воздействующих на них внутренних и внешних факторов; </w:t>
      </w:r>
    </w:p>
    <w:p w:rsidR="00F93C82" w:rsidRDefault="002613D9">
      <w:pPr>
        <w:numPr>
          <w:ilvl w:val="0"/>
          <w:numId w:val="17"/>
        </w:numPr>
        <w:ind w:right="12" w:firstLine="708"/>
      </w:pPr>
      <w:r>
        <w:t xml:space="preserve">определение и оценка </w:t>
      </w:r>
      <w:proofErr w:type="gramStart"/>
      <w:r>
        <w:t>финансовых последствий</w:t>
      </w:r>
      <w:proofErr w:type="gramEnd"/>
      <w:r>
        <w:t xml:space="preserve"> принимаемых органами государственной власти и местного самоуправления, субъектами хозяйствования решений. </w:t>
      </w:r>
    </w:p>
    <w:p w:rsidR="00F93C82" w:rsidRDefault="002613D9">
      <w:pPr>
        <w:ind w:left="0" w:right="12" w:firstLine="708"/>
      </w:pPr>
      <w:r>
        <w:t xml:space="preserve">4. Методы расчета финансовых показателей (математическое моделирование, эконометрическое прогнозирование, экспертные оценки, построение трендов и составление сценариев, стохастические методы), дать пояснения по каждому методу.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3. Финансовое планирование 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Содержание финансового планирования.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Финансовое планирование (определение).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Результат финансового планирования. 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Виды финансовых планов (перспективные, финансовые </w:t>
      </w:r>
      <w:proofErr w:type="gramStart"/>
      <w:r>
        <w:t>балансы,  баланс</w:t>
      </w:r>
      <w:proofErr w:type="gramEnd"/>
      <w:r>
        <w:t xml:space="preserve"> денежных доходов и расходов населения).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Долгосрочные целевые программы. </w:t>
      </w:r>
    </w:p>
    <w:p w:rsidR="00F93C82" w:rsidRDefault="002613D9">
      <w:pPr>
        <w:numPr>
          <w:ilvl w:val="0"/>
          <w:numId w:val="18"/>
        </w:numPr>
        <w:ind w:right="12" w:firstLine="708"/>
      </w:pPr>
      <w:r>
        <w:t xml:space="preserve">Этапы финансового планирования:  </w:t>
      </w:r>
    </w:p>
    <w:p w:rsidR="00F93C82" w:rsidRDefault="002613D9">
      <w:pPr>
        <w:numPr>
          <w:ilvl w:val="0"/>
          <w:numId w:val="19"/>
        </w:numPr>
        <w:ind w:right="12" w:firstLine="708"/>
      </w:pPr>
      <w:r>
        <w:t xml:space="preserve">анализ выполнения финансового плана за отчетный год и текущий год;  </w:t>
      </w:r>
    </w:p>
    <w:p w:rsidR="00F93C82" w:rsidRDefault="002613D9">
      <w:pPr>
        <w:numPr>
          <w:ilvl w:val="0"/>
          <w:numId w:val="19"/>
        </w:numPr>
        <w:ind w:right="12" w:firstLine="708"/>
      </w:pPr>
      <w:r>
        <w:t xml:space="preserve">расчет плановых показателей;  </w:t>
      </w:r>
    </w:p>
    <w:p w:rsidR="00F93C82" w:rsidRDefault="002613D9">
      <w:pPr>
        <w:numPr>
          <w:ilvl w:val="0"/>
          <w:numId w:val="19"/>
        </w:numPr>
        <w:ind w:right="12" w:firstLine="708"/>
      </w:pPr>
      <w:r>
        <w:t xml:space="preserve">составление финансового плана на очередной год и последующие два года (плановый период). (Раскрыть содержание каждого этапа). </w:t>
      </w:r>
    </w:p>
    <w:p w:rsidR="00F93C82" w:rsidRDefault="002613D9">
      <w:pPr>
        <w:ind w:left="0" w:right="12" w:firstLine="708"/>
      </w:pPr>
      <w:r>
        <w:t>7</w:t>
      </w:r>
      <w:r>
        <w:rPr>
          <w:i/>
        </w:rPr>
        <w:t xml:space="preserve">. </w:t>
      </w:r>
      <w:r>
        <w:t xml:space="preserve">Методы финансового планирования (экстраполяции, нормативный, индексный, </w:t>
      </w:r>
      <w:proofErr w:type="spellStart"/>
      <w:r>
        <w:t>программно­целевой</w:t>
      </w:r>
      <w:proofErr w:type="spellEnd"/>
      <w:r>
        <w:t xml:space="preserve">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647"/>
      </w:pPr>
      <w:r>
        <w:t xml:space="preserve">Вопрос 4. Финансовое регулирование социально-экономических процессов 1. Саморегулирование (раскрыть суть механизма). 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t xml:space="preserve">Финансовое регулирование (определение).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t xml:space="preserve">Формы финансового воздействия (прямое и косвенное регулирование, перекрестное субсидирование).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t xml:space="preserve">Методы финансового воздействия (бюджетные и налоговые; налоговое регулирование, таможенное регулирование, </w:t>
      </w:r>
      <w:proofErr w:type="gramStart"/>
      <w:r>
        <w:t>предоставление  бюджетных</w:t>
      </w:r>
      <w:proofErr w:type="gramEnd"/>
      <w:r>
        <w:t xml:space="preserve">  средств субъектам хозяйствования). 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t xml:space="preserve">Методы государственного финансового регулирования </w:t>
      </w:r>
      <w:proofErr w:type="gramStart"/>
      <w:r>
        <w:t>отраслевых  пропорций</w:t>
      </w:r>
      <w:proofErr w:type="gramEnd"/>
      <w:r>
        <w:t xml:space="preserve"> (привести примеры и практики).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lastRenderedPageBreak/>
        <w:t xml:space="preserve">Регулирование социальных процессов (необходимость, общая характеристика). </w:t>
      </w:r>
    </w:p>
    <w:p w:rsidR="00F93C82" w:rsidRDefault="002613D9">
      <w:pPr>
        <w:numPr>
          <w:ilvl w:val="0"/>
          <w:numId w:val="20"/>
        </w:numPr>
        <w:ind w:right="12" w:firstLine="708"/>
      </w:pPr>
      <w:r>
        <w:t xml:space="preserve">Финансовые методы воздействия на социальные процессы (дать пояснения).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5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Тема 5. Бюджетное устройство и бюджетная система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1998"/>
        <w:jc w:val="left"/>
      </w:pPr>
      <w:r>
        <w:t xml:space="preserve">Цель: изучить бюджетное устройство и бюджетную система РФ. 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21"/>
        </w:numPr>
        <w:ind w:right="12" w:hanging="240"/>
      </w:pPr>
      <w:r>
        <w:t xml:space="preserve">Социально-экономическая сущность и функции бюджета государства </w:t>
      </w:r>
    </w:p>
    <w:p w:rsidR="00F93C82" w:rsidRDefault="002613D9">
      <w:pPr>
        <w:numPr>
          <w:ilvl w:val="0"/>
          <w:numId w:val="21"/>
        </w:numPr>
        <w:ind w:right="12" w:hanging="240"/>
      </w:pPr>
      <w:r>
        <w:t xml:space="preserve">Бюджетное устройство и бюджетная система РФ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71"/>
      </w:pPr>
      <w:r>
        <w:t xml:space="preserve">Вопрос 1. Социально-экономическая сущность и функции бюджета государства 1. Бюджет государства (различные определения и подходы).   </w:t>
      </w:r>
    </w:p>
    <w:p w:rsidR="00F93C82" w:rsidRDefault="002613D9">
      <w:pPr>
        <w:numPr>
          <w:ilvl w:val="0"/>
          <w:numId w:val="22"/>
        </w:numPr>
        <w:ind w:right="12" w:hanging="240"/>
      </w:pPr>
      <w:r>
        <w:t xml:space="preserve">Виды бюджетов.  </w:t>
      </w:r>
    </w:p>
    <w:p w:rsidR="00F93C82" w:rsidRDefault="002613D9">
      <w:pPr>
        <w:numPr>
          <w:ilvl w:val="0"/>
          <w:numId w:val="22"/>
        </w:numPr>
        <w:ind w:right="12" w:hanging="240"/>
      </w:pPr>
      <w:r>
        <w:t xml:space="preserve">Функции бюджета государства. </w:t>
      </w:r>
    </w:p>
    <w:p w:rsidR="00F93C82" w:rsidRDefault="002613D9">
      <w:pPr>
        <w:numPr>
          <w:ilvl w:val="0"/>
          <w:numId w:val="22"/>
        </w:numPr>
        <w:ind w:right="12" w:hanging="240"/>
      </w:pPr>
      <w:r>
        <w:t xml:space="preserve">Принципы формирования бюджета государства: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полноты отражения доходов, расходов и источников финансирования дефицита бюджетов;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сбалансированности бюджета;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результативности и эффективности использования бюджетных средств;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общего (совокупного) покрытия расходов бюджетов;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прозрачности (открытости); </w:t>
      </w:r>
    </w:p>
    <w:p w:rsidR="00F93C82" w:rsidRDefault="002613D9">
      <w:pPr>
        <w:numPr>
          <w:ilvl w:val="0"/>
          <w:numId w:val="23"/>
        </w:numPr>
        <w:ind w:right="12" w:hanging="708"/>
      </w:pPr>
      <w:r>
        <w:t xml:space="preserve">достоверности бюджета; </w:t>
      </w:r>
    </w:p>
    <w:p w:rsidR="00F93C82" w:rsidRDefault="002613D9">
      <w:pPr>
        <w:numPr>
          <w:ilvl w:val="0"/>
          <w:numId w:val="23"/>
        </w:numPr>
        <w:spacing w:after="4" w:line="246" w:lineRule="auto"/>
        <w:ind w:right="12" w:hanging="708"/>
      </w:pPr>
      <w:r>
        <w:t xml:space="preserve">адресности и целевого характера бюджетных средств; (8) </w:t>
      </w:r>
      <w:r>
        <w:tab/>
        <w:t xml:space="preserve">подведомственности расходов бюджетов; (9) </w:t>
      </w:r>
      <w:r>
        <w:tab/>
        <w:t xml:space="preserve">единства кассы.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Бюджетное устройство и бюджетная система РФ </w:t>
      </w:r>
    </w:p>
    <w:p w:rsidR="00F93C82" w:rsidRDefault="002613D9">
      <w:pPr>
        <w:numPr>
          <w:ilvl w:val="0"/>
          <w:numId w:val="24"/>
        </w:numPr>
        <w:ind w:right="12" w:firstLine="708"/>
      </w:pPr>
      <w:r>
        <w:t xml:space="preserve">Бюджетное устройство РФ (определение), перечислить группы субъектов по правовому признаку.   </w:t>
      </w:r>
    </w:p>
    <w:p w:rsidR="00F93C82" w:rsidRDefault="002613D9">
      <w:pPr>
        <w:numPr>
          <w:ilvl w:val="0"/>
          <w:numId w:val="24"/>
        </w:numPr>
        <w:ind w:right="12" w:firstLine="708"/>
      </w:pPr>
      <w:r>
        <w:t xml:space="preserve">Составляющие бюджетного устройства РФ: </w:t>
      </w:r>
    </w:p>
    <w:p w:rsidR="00F93C82" w:rsidRDefault="002613D9">
      <w:pPr>
        <w:numPr>
          <w:ilvl w:val="0"/>
          <w:numId w:val="25"/>
        </w:numPr>
        <w:ind w:right="12" w:firstLine="708"/>
      </w:pPr>
      <w:r>
        <w:t xml:space="preserve">бюджетная система; </w:t>
      </w:r>
    </w:p>
    <w:p w:rsidR="00F93C82" w:rsidRDefault="002613D9">
      <w:pPr>
        <w:numPr>
          <w:ilvl w:val="0"/>
          <w:numId w:val="25"/>
        </w:numPr>
        <w:ind w:right="12" w:firstLine="708"/>
      </w:pPr>
      <w:r>
        <w:t xml:space="preserve">бюджетные права, которыми наделяются органы публичной власти соответствующего уровня (федеральный, субфедеральный, муниципальный); </w:t>
      </w:r>
    </w:p>
    <w:p w:rsidR="00F93C82" w:rsidRDefault="002613D9">
      <w:pPr>
        <w:numPr>
          <w:ilvl w:val="0"/>
          <w:numId w:val="25"/>
        </w:numPr>
        <w:ind w:right="12" w:firstLine="708"/>
      </w:pPr>
      <w:r>
        <w:t xml:space="preserve">принципы </w:t>
      </w:r>
      <w:r>
        <w:tab/>
        <w:t xml:space="preserve">разграничения </w:t>
      </w:r>
      <w:r>
        <w:tab/>
        <w:t xml:space="preserve">расходных </w:t>
      </w:r>
      <w:r>
        <w:tab/>
        <w:t xml:space="preserve">полномочий </w:t>
      </w:r>
      <w:r>
        <w:tab/>
        <w:t xml:space="preserve">и </w:t>
      </w:r>
      <w:r>
        <w:tab/>
        <w:t xml:space="preserve">межбюджетное регулирование (межбюджетные отношения). </w:t>
      </w:r>
    </w:p>
    <w:p w:rsidR="00F93C82" w:rsidRDefault="002613D9">
      <w:pPr>
        <w:numPr>
          <w:ilvl w:val="0"/>
          <w:numId w:val="26"/>
        </w:numPr>
        <w:ind w:right="12" w:hanging="240"/>
      </w:pPr>
      <w:r>
        <w:t xml:space="preserve">Бюджетная система РФ (определение)  </w:t>
      </w:r>
    </w:p>
    <w:p w:rsidR="00F93C82" w:rsidRDefault="002613D9">
      <w:pPr>
        <w:numPr>
          <w:ilvl w:val="0"/>
          <w:numId w:val="26"/>
        </w:numPr>
        <w:ind w:right="12" w:hanging="240"/>
      </w:pPr>
      <w:r>
        <w:t xml:space="preserve">Структура бюджетной системы РФ. </w:t>
      </w:r>
    </w:p>
    <w:p w:rsidR="00F93C82" w:rsidRDefault="002613D9">
      <w:pPr>
        <w:numPr>
          <w:ilvl w:val="0"/>
          <w:numId w:val="26"/>
        </w:numPr>
        <w:ind w:right="12" w:hanging="240"/>
      </w:pPr>
      <w:r>
        <w:t xml:space="preserve">Принципы бюджетной системы РФ: </w:t>
      </w:r>
    </w:p>
    <w:p w:rsidR="00F93C82" w:rsidRDefault="002613D9">
      <w:pPr>
        <w:numPr>
          <w:ilvl w:val="0"/>
          <w:numId w:val="27"/>
        </w:numPr>
        <w:ind w:right="12" w:firstLine="708"/>
      </w:pPr>
      <w:r>
        <w:t xml:space="preserve">единства бюджетной системы РФ; </w:t>
      </w:r>
    </w:p>
    <w:p w:rsidR="00F93C82" w:rsidRDefault="002613D9">
      <w:pPr>
        <w:numPr>
          <w:ilvl w:val="0"/>
          <w:numId w:val="27"/>
        </w:numPr>
        <w:ind w:right="12" w:firstLine="708"/>
      </w:pPr>
      <w:r>
        <w:t xml:space="preserve">разграничения доходов и расходов между бюджетами разных уровней; </w:t>
      </w:r>
    </w:p>
    <w:p w:rsidR="00F93C82" w:rsidRDefault="002613D9">
      <w:pPr>
        <w:numPr>
          <w:ilvl w:val="0"/>
          <w:numId w:val="27"/>
        </w:numPr>
        <w:ind w:right="12" w:firstLine="708"/>
      </w:pPr>
      <w:r>
        <w:t xml:space="preserve">самостоятельности бюджетов; </w:t>
      </w:r>
    </w:p>
    <w:p w:rsidR="00F93C82" w:rsidRDefault="002613D9">
      <w:pPr>
        <w:numPr>
          <w:ilvl w:val="0"/>
          <w:numId w:val="27"/>
        </w:numPr>
        <w:ind w:right="12" w:firstLine="708"/>
      </w:pPr>
      <w:r>
        <w:t xml:space="preserve">равенства </w:t>
      </w:r>
      <w:r>
        <w:tab/>
        <w:t xml:space="preserve">бюджетных </w:t>
      </w:r>
      <w:r>
        <w:tab/>
        <w:t xml:space="preserve">прав </w:t>
      </w:r>
      <w:r>
        <w:tab/>
        <w:t xml:space="preserve">субъектов </w:t>
      </w:r>
      <w:r>
        <w:tab/>
        <w:t xml:space="preserve">Российской </w:t>
      </w:r>
      <w:r>
        <w:tab/>
        <w:t xml:space="preserve">Федерации, муниципальных образований.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pStyle w:val="3"/>
        <w:ind w:left="953" w:right="241"/>
      </w:pPr>
      <w:r>
        <w:lastRenderedPageBreak/>
        <w:t>Практическое занятие</w:t>
      </w:r>
      <w:r>
        <w:rPr>
          <w:b w:val="0"/>
        </w:rPr>
        <w:t xml:space="preserve"> </w:t>
      </w:r>
      <w:r>
        <w:t xml:space="preserve">6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0" w:right="12" w:firstLine="708"/>
      </w:pPr>
      <w:r>
        <w:t xml:space="preserve">Тема 6. Институты законодательной и исполнительной власти и их функции в сфере финансов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Цель: изучить функции в сфере финансов институтов законодательной и исполнительной власти. </w:t>
      </w:r>
    </w:p>
    <w:p w:rsidR="00F93C82" w:rsidRDefault="002613D9">
      <w:pPr>
        <w:ind w:left="703" w:right="2310"/>
      </w:pPr>
      <w:r>
        <w:t xml:space="preserve">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28"/>
        </w:numPr>
        <w:ind w:right="12" w:hanging="240"/>
      </w:pPr>
      <w:r>
        <w:t xml:space="preserve">Бюджетное администрирование </w:t>
      </w:r>
    </w:p>
    <w:p w:rsidR="00F93C82" w:rsidRDefault="002613D9">
      <w:pPr>
        <w:numPr>
          <w:ilvl w:val="0"/>
          <w:numId w:val="28"/>
        </w:numPr>
        <w:ind w:right="12" w:hanging="240"/>
      </w:pPr>
      <w:r>
        <w:t xml:space="preserve">Институты исполнительной власти и их функции в сфере финансов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 Бюджетное администрирование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Какие органы управления обладают в РФ бюджетными полномочиями?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Субъекты бюджетного администрирования.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Бюджетные полномочия законодательных и представительных органов.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Бюджетные полномочия органов </w:t>
      </w:r>
      <w:proofErr w:type="gramStart"/>
      <w:r>
        <w:t>исполнительной  власти</w:t>
      </w:r>
      <w:proofErr w:type="gramEnd"/>
      <w:r>
        <w:t xml:space="preserve"> и местного самоуправления. 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Бюджетные полномочия Центрального </w:t>
      </w:r>
      <w:proofErr w:type="gramStart"/>
      <w:r>
        <w:t>банка  РФ</w:t>
      </w:r>
      <w:proofErr w:type="gramEnd"/>
      <w:r>
        <w:t xml:space="preserve">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Предмет ведения РФ в области регулирования бюджетных правоотношений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Предмет ведения субъектов РФ в области регулирования бюджетных правоотношений.  </w:t>
      </w:r>
    </w:p>
    <w:p w:rsidR="00F93C82" w:rsidRDefault="002613D9">
      <w:pPr>
        <w:numPr>
          <w:ilvl w:val="0"/>
          <w:numId w:val="29"/>
        </w:numPr>
        <w:ind w:right="12" w:firstLine="708"/>
      </w:pPr>
      <w:r>
        <w:t xml:space="preserve">Предмет ведения органов местного самоуправления в области регулирования бюджетных правоотношений.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 Институты исполнительной власти и их функции в сфере финансов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Министерство финансов </w:t>
      </w:r>
      <w:proofErr w:type="gramStart"/>
      <w:r>
        <w:t>РФ  (</w:t>
      </w:r>
      <w:proofErr w:type="gramEnd"/>
      <w:r>
        <w:t xml:space="preserve">характеристика, основные задачи)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Права и ответственность Министерства финансов РФ 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Федеральное казначейство (характеристика, основные задачи)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Права и </w:t>
      </w:r>
      <w:proofErr w:type="gramStart"/>
      <w:r>
        <w:t>ответственность  Федерального</w:t>
      </w:r>
      <w:proofErr w:type="gramEnd"/>
      <w:r>
        <w:t xml:space="preserve"> казначейства.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Счетная палата </w:t>
      </w:r>
      <w:proofErr w:type="gramStart"/>
      <w:r>
        <w:t>РФ  (</w:t>
      </w:r>
      <w:proofErr w:type="gramEnd"/>
      <w:r>
        <w:t xml:space="preserve">характеристика, основные задачи)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Министерство РФ по налогам и сборам (структура, основные задачи) </w:t>
      </w:r>
    </w:p>
    <w:p w:rsidR="00F93C82" w:rsidRDefault="002613D9">
      <w:pPr>
        <w:numPr>
          <w:ilvl w:val="0"/>
          <w:numId w:val="30"/>
        </w:numPr>
        <w:ind w:right="12" w:hanging="240"/>
      </w:pPr>
      <w:r>
        <w:t xml:space="preserve">Государственный таможенный комитет РФ (структура, основные задачи)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7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7. Бюджетное регулирование 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2310"/>
        <w:jc w:val="left"/>
      </w:pPr>
      <w:r>
        <w:t xml:space="preserve">Цель: изучить механизм бюджетного регулирования.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31"/>
        </w:numPr>
        <w:ind w:right="12" w:hanging="240"/>
      </w:pPr>
      <w:r>
        <w:t xml:space="preserve">Модели бюджетного регулирования </w:t>
      </w:r>
    </w:p>
    <w:p w:rsidR="00F93C82" w:rsidRDefault="002613D9">
      <w:pPr>
        <w:numPr>
          <w:ilvl w:val="0"/>
          <w:numId w:val="31"/>
        </w:numPr>
        <w:ind w:right="12" w:hanging="240"/>
      </w:pPr>
      <w:r>
        <w:t xml:space="preserve">Разграничение доходных источников между уровнями публичной власти   </w:t>
      </w:r>
    </w:p>
    <w:p w:rsidR="00F93C82" w:rsidRDefault="002613D9">
      <w:pPr>
        <w:numPr>
          <w:ilvl w:val="0"/>
          <w:numId w:val="31"/>
        </w:numPr>
        <w:ind w:right="12" w:hanging="240"/>
      </w:pPr>
      <w:r>
        <w:t xml:space="preserve">Расходные обязательства  </w:t>
      </w:r>
    </w:p>
    <w:p w:rsidR="00F93C82" w:rsidRDefault="002613D9">
      <w:pPr>
        <w:numPr>
          <w:ilvl w:val="0"/>
          <w:numId w:val="31"/>
        </w:numPr>
        <w:ind w:right="12" w:hanging="240"/>
      </w:pPr>
      <w:r>
        <w:lastRenderedPageBreak/>
        <w:t xml:space="preserve">Межбюджетные трансферты 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Модели бюджетного регулирования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Бюджетное регулирование (определение, какие процессы охватывает, цель)  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Методы бюджетного регулирования.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Основные модели бюджетного регулирования.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Какая из моделей бюджетного регулирования используется в РФ и почему.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Основные причины бюджетного неравенства регионов и муниципальных образований. 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Раскрыть сущность краткосрочного и долгосрочного финансового выравнивания.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Вертикальное и горизонтальное выравнивание (раскрыть механизмы осуществления). </w:t>
      </w:r>
    </w:p>
    <w:p w:rsidR="00F93C82" w:rsidRDefault="002613D9">
      <w:pPr>
        <w:numPr>
          <w:ilvl w:val="0"/>
          <w:numId w:val="32"/>
        </w:numPr>
        <w:ind w:right="12" w:firstLine="708"/>
      </w:pPr>
      <w:r>
        <w:t xml:space="preserve">Недостатки системы выравнивания (привести примеры).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Разграничение доходных источников между уровнями публичной власти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Доходы бюджета (дать определение и раскрыть суть принципов построения бюджетной системы, применительно к доходам бюджета).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Бюджетные полномочия РФ в области доходов.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Бюджетные полномочиям субъектов РФ в области доходов.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Бюджетные полномочия муниципальных районов, городских и сельских поселений в области доходов. 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Бюджетная классификация доходов бюджетов (структура кода классификации доходов бюджетов). </w:t>
      </w:r>
    </w:p>
    <w:p w:rsidR="00F93C82" w:rsidRDefault="002613D9">
      <w:pPr>
        <w:numPr>
          <w:ilvl w:val="0"/>
          <w:numId w:val="33"/>
        </w:numPr>
        <w:ind w:right="12" w:firstLine="708"/>
      </w:pPr>
      <w:r>
        <w:t xml:space="preserve">Дать характеристику единых для всех бюджетов групп доходов (налоговые, неналоговые, безвозмездные поступления).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8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7. Бюджетное регулирование 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2310"/>
        <w:jc w:val="left"/>
      </w:pPr>
      <w:r>
        <w:t xml:space="preserve">Цель: изучить механизм бюджетного регулирования.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34"/>
        </w:numPr>
        <w:ind w:right="12" w:hanging="240"/>
      </w:pPr>
      <w:r>
        <w:t xml:space="preserve">Расходные обязательства  </w:t>
      </w:r>
    </w:p>
    <w:p w:rsidR="00F93C82" w:rsidRDefault="002613D9">
      <w:pPr>
        <w:numPr>
          <w:ilvl w:val="0"/>
          <w:numId w:val="34"/>
        </w:numPr>
        <w:ind w:right="12" w:hanging="240"/>
      </w:pPr>
      <w:r>
        <w:t xml:space="preserve">Межбюджетные трансферты 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F93C82" w:rsidRDefault="002613D9">
      <w:pPr>
        <w:ind w:left="703" w:right="4766"/>
      </w:pPr>
      <w:r>
        <w:t xml:space="preserve">Вопрос 1 Расходные </w:t>
      </w:r>
      <w:proofErr w:type="gramStart"/>
      <w:r>
        <w:t>обязательства  1</w:t>
      </w:r>
      <w:proofErr w:type="gramEnd"/>
      <w:r>
        <w:t xml:space="preserve">. Расходы бюджета (определение) 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Пять юридических признаков категории «расходы бюджета».  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Принципы построения бюджетной системы, применительно к расходам (дать пояснения): </w:t>
      </w:r>
    </w:p>
    <w:p w:rsidR="00F93C82" w:rsidRDefault="002613D9">
      <w:pPr>
        <w:ind w:left="0" w:right="12" w:firstLine="708"/>
      </w:pPr>
      <w:r>
        <w:t xml:space="preserve">(единства </w:t>
      </w:r>
      <w:proofErr w:type="gramStart"/>
      <w:r>
        <w:t>бюджетной  системы</w:t>
      </w:r>
      <w:proofErr w:type="gramEnd"/>
      <w:r>
        <w:t xml:space="preserve">, разграничения расходов между  бюджетами,  самостоятельности  бюджетов, полноты отражения  расходов, сбалансированности </w:t>
      </w:r>
      <w:r>
        <w:lastRenderedPageBreak/>
        <w:t xml:space="preserve">бюджета, эффективности  использования бюджетных средств, общего (совокупного) покрытия расходов бюджетов, достоверности бюджета, адресности и целевого характера бюджетных средств, подведомственности  расходов бюджетов).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Бюджетная классификация расходов (общая характеристика).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Структура кода классификации расходов бюджетов.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Расходные обязательства (определение). </w:t>
      </w:r>
    </w:p>
    <w:p w:rsidR="00F93C82" w:rsidRDefault="002613D9">
      <w:pPr>
        <w:numPr>
          <w:ilvl w:val="0"/>
          <w:numId w:val="35"/>
        </w:numPr>
        <w:ind w:right="12" w:firstLine="708"/>
      </w:pPr>
      <w:r>
        <w:t xml:space="preserve">Как разделяются расходные обязательства и какова процедура передачи государственных полномочий другому уровню власти.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 Межбюджетные трансферты </w:t>
      </w:r>
    </w:p>
    <w:p w:rsidR="00F93C82" w:rsidRDefault="002613D9">
      <w:pPr>
        <w:numPr>
          <w:ilvl w:val="0"/>
          <w:numId w:val="36"/>
        </w:numPr>
        <w:ind w:right="12" w:firstLine="708"/>
      </w:pPr>
      <w:r>
        <w:t xml:space="preserve">Межбюджетные трансферты (определение) и их роль в формировании доходов региональных и местных бюджетов.    </w:t>
      </w:r>
    </w:p>
    <w:p w:rsidR="00F93C82" w:rsidRDefault="002613D9">
      <w:pPr>
        <w:numPr>
          <w:ilvl w:val="0"/>
          <w:numId w:val="36"/>
        </w:numPr>
        <w:ind w:right="12" w:firstLine="708"/>
      </w:pPr>
      <w:r>
        <w:t xml:space="preserve">Классификация межбюджетных трансфертов в зависимости от цели предоставления. </w:t>
      </w:r>
    </w:p>
    <w:p w:rsidR="00F93C82" w:rsidRDefault="002613D9">
      <w:pPr>
        <w:numPr>
          <w:ilvl w:val="0"/>
          <w:numId w:val="36"/>
        </w:numPr>
        <w:ind w:right="12" w:firstLine="708"/>
      </w:pPr>
      <w:r>
        <w:t xml:space="preserve">Классификация межбюджетных трансфертов в зависимости от условий использования. </w:t>
      </w:r>
    </w:p>
    <w:p w:rsidR="00F93C82" w:rsidRDefault="002613D9">
      <w:pPr>
        <w:numPr>
          <w:ilvl w:val="0"/>
          <w:numId w:val="36"/>
        </w:numPr>
        <w:ind w:right="12" w:firstLine="708"/>
      </w:pPr>
      <w:r>
        <w:t xml:space="preserve">Классификация межбюджетных трансфертов в зависимости от формы предоставления (дотации, субсидии и субвенции). </w:t>
      </w:r>
    </w:p>
    <w:p w:rsidR="00F93C82" w:rsidRDefault="002613D9">
      <w:pPr>
        <w:numPr>
          <w:ilvl w:val="0"/>
          <w:numId w:val="36"/>
        </w:numPr>
        <w:ind w:right="12" w:firstLine="708"/>
      </w:pPr>
      <w:r>
        <w:t xml:space="preserve">Механизм отрицательного трансферта (раскрыть сущность). </w:t>
      </w:r>
    </w:p>
    <w:p w:rsidR="00F93C82" w:rsidRDefault="002613D9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9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8. Инструменты межбюджетного регулирования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2310"/>
        <w:jc w:val="left"/>
      </w:pPr>
      <w:r>
        <w:t xml:space="preserve">Цель: изучить инструменты межбюджетного регулирования.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37"/>
        </w:numPr>
        <w:ind w:right="12" w:hanging="240"/>
      </w:pPr>
      <w:r>
        <w:t xml:space="preserve">Нормативы отчислений от </w:t>
      </w:r>
      <w:proofErr w:type="gramStart"/>
      <w:r>
        <w:t>федеральных  и</w:t>
      </w:r>
      <w:proofErr w:type="gramEnd"/>
      <w:r>
        <w:t xml:space="preserve"> региональных налогов  </w:t>
      </w:r>
    </w:p>
    <w:p w:rsidR="00F93C82" w:rsidRDefault="002613D9">
      <w:pPr>
        <w:numPr>
          <w:ilvl w:val="0"/>
          <w:numId w:val="37"/>
        </w:numPr>
        <w:ind w:right="12" w:hanging="240"/>
      </w:pPr>
      <w:r>
        <w:t xml:space="preserve">Нецелевые трансферты   </w:t>
      </w:r>
    </w:p>
    <w:p w:rsidR="00F93C82" w:rsidRDefault="002613D9">
      <w:pPr>
        <w:numPr>
          <w:ilvl w:val="0"/>
          <w:numId w:val="37"/>
        </w:numPr>
        <w:ind w:right="12" w:hanging="240"/>
      </w:pPr>
      <w:r>
        <w:t xml:space="preserve">Целевые трансферты для </w:t>
      </w:r>
      <w:proofErr w:type="gramStart"/>
      <w:r>
        <w:t>финансирования  расходных</w:t>
      </w:r>
      <w:proofErr w:type="gramEnd"/>
      <w:r>
        <w:t xml:space="preserve"> обязательств  </w:t>
      </w:r>
    </w:p>
    <w:p w:rsidR="00F93C82" w:rsidRDefault="002613D9">
      <w:pPr>
        <w:numPr>
          <w:ilvl w:val="0"/>
          <w:numId w:val="37"/>
        </w:numPr>
        <w:ind w:right="12" w:hanging="240"/>
      </w:pPr>
      <w:r>
        <w:t xml:space="preserve">Целевые трансферты на </w:t>
      </w:r>
      <w:proofErr w:type="gramStart"/>
      <w:r>
        <w:t>выполнение  делегированных</w:t>
      </w:r>
      <w:proofErr w:type="gramEnd"/>
      <w:r>
        <w:t xml:space="preserve"> полномочий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10" w:right="1247"/>
      </w:pPr>
      <w:r>
        <w:t xml:space="preserve">Вопрос 1. Нормативы отчислений от </w:t>
      </w:r>
      <w:proofErr w:type="gramStart"/>
      <w:r>
        <w:t>федеральных  и</w:t>
      </w:r>
      <w:proofErr w:type="gramEnd"/>
      <w:r>
        <w:t xml:space="preserve"> региональных налогов  1. Источники формирования доходов бюджетов.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Налоговые доходы (дать определение и пояснить). 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Принципиальные отличия между налогами, сборами и пошлинами.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Налоги, входящие в состав налоговой системы (федеральные, региональные и местные налоги и сборы).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Процедура установления федеральных, региональных и местных налогов и сборов. 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Специальные налоговые режимы.  </w:t>
      </w:r>
    </w:p>
    <w:p w:rsidR="00F93C82" w:rsidRDefault="002613D9">
      <w:pPr>
        <w:numPr>
          <w:ilvl w:val="0"/>
          <w:numId w:val="38"/>
        </w:numPr>
        <w:ind w:right="12" w:hanging="240"/>
      </w:pPr>
      <w:r>
        <w:t xml:space="preserve">Методы распределения налогов (метод квотирования, метод присоединения ставок).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ind w:left="10" w:right="12"/>
      </w:pPr>
      <w:r>
        <w:t xml:space="preserve">Вопрос 2.   Нецелевые трансферты  </w:t>
      </w:r>
    </w:p>
    <w:p w:rsidR="00F93C82" w:rsidRDefault="002613D9">
      <w:pPr>
        <w:numPr>
          <w:ilvl w:val="0"/>
          <w:numId w:val="39"/>
        </w:numPr>
        <w:ind w:right="12" w:hanging="300"/>
      </w:pPr>
      <w:r>
        <w:t xml:space="preserve">Дотации на выравнивание </w:t>
      </w:r>
      <w:proofErr w:type="gramStart"/>
      <w:r>
        <w:t>бюджетной  обеспеченности</w:t>
      </w:r>
      <w:proofErr w:type="gramEnd"/>
      <w:r>
        <w:t xml:space="preserve"> (определение) получатели дотаций.  </w:t>
      </w:r>
    </w:p>
    <w:p w:rsidR="00F93C82" w:rsidRDefault="002613D9">
      <w:pPr>
        <w:numPr>
          <w:ilvl w:val="0"/>
          <w:numId w:val="39"/>
        </w:numPr>
        <w:ind w:right="12" w:hanging="300"/>
      </w:pPr>
      <w:r>
        <w:t xml:space="preserve">Современная методика расчета общего объема дотаций.  </w:t>
      </w:r>
    </w:p>
    <w:p w:rsidR="00F93C82" w:rsidRDefault="002613D9">
      <w:pPr>
        <w:numPr>
          <w:ilvl w:val="0"/>
          <w:numId w:val="39"/>
        </w:numPr>
        <w:ind w:right="12" w:hanging="300"/>
      </w:pPr>
      <w:r>
        <w:t xml:space="preserve">Как и кем могут распределяться дотации на уровне субъекта РФ. </w:t>
      </w:r>
    </w:p>
    <w:p w:rsidR="00F93C82" w:rsidRDefault="002613D9">
      <w:pPr>
        <w:numPr>
          <w:ilvl w:val="0"/>
          <w:numId w:val="39"/>
        </w:numPr>
        <w:ind w:right="12" w:hanging="300"/>
      </w:pPr>
      <w:r>
        <w:lastRenderedPageBreak/>
        <w:t xml:space="preserve">Дотации на </w:t>
      </w:r>
      <w:proofErr w:type="gramStart"/>
      <w:r>
        <w:t>обеспечение  сбалансированности</w:t>
      </w:r>
      <w:proofErr w:type="gramEnd"/>
      <w:r>
        <w:t xml:space="preserve"> бюджетов. </w:t>
      </w:r>
    </w:p>
    <w:p w:rsidR="00F93C82" w:rsidRDefault="002613D9">
      <w:pPr>
        <w:numPr>
          <w:ilvl w:val="0"/>
          <w:numId w:val="39"/>
        </w:numPr>
        <w:spacing w:after="54"/>
        <w:ind w:right="12" w:hanging="300"/>
      </w:pPr>
      <w:r>
        <w:t xml:space="preserve">На какие цели предоставляются дотации на обеспечение сбалансированности бюджетов.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             </w:t>
      </w:r>
      <w:r>
        <w:rPr>
          <w:sz w:val="28"/>
        </w:rPr>
        <w:t xml:space="preserve"> </w:t>
      </w:r>
    </w:p>
    <w:p w:rsidR="00F93C82" w:rsidRDefault="002613D9">
      <w:pPr>
        <w:pStyle w:val="3"/>
        <w:ind w:left="953" w:right="241"/>
      </w:pPr>
      <w:r>
        <w:t xml:space="preserve">Практическое занятие 10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8. Инструменты межбюджетного регулирования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2310"/>
        <w:jc w:val="left"/>
      </w:pPr>
      <w:r>
        <w:t xml:space="preserve">Цель: изучить инструменты межбюджетного регулирования.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40"/>
        </w:numPr>
        <w:ind w:right="12" w:hanging="240"/>
      </w:pPr>
      <w:r>
        <w:t xml:space="preserve">Целевые трансферты для </w:t>
      </w:r>
      <w:proofErr w:type="gramStart"/>
      <w:r>
        <w:t>финансирования  расходных</w:t>
      </w:r>
      <w:proofErr w:type="gramEnd"/>
      <w:r>
        <w:t xml:space="preserve"> обязательств  </w:t>
      </w:r>
    </w:p>
    <w:p w:rsidR="00F93C82" w:rsidRDefault="002613D9">
      <w:pPr>
        <w:numPr>
          <w:ilvl w:val="0"/>
          <w:numId w:val="40"/>
        </w:numPr>
        <w:ind w:right="12" w:hanging="240"/>
      </w:pPr>
      <w:r>
        <w:t xml:space="preserve">Целевые трансферты на </w:t>
      </w:r>
      <w:proofErr w:type="gramStart"/>
      <w:r>
        <w:t>выполнение  делегированных</w:t>
      </w:r>
      <w:proofErr w:type="gramEnd"/>
      <w:r>
        <w:t xml:space="preserve"> полномочий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351"/>
      </w:pPr>
      <w:r>
        <w:t xml:space="preserve">Вопрос 1. Целевые трансферты для </w:t>
      </w:r>
      <w:proofErr w:type="gramStart"/>
      <w:r>
        <w:t>финансирования  расходных</w:t>
      </w:r>
      <w:proofErr w:type="gramEnd"/>
      <w:r>
        <w:t xml:space="preserve"> обязательств  1. Сущность субсидиарного подхода.  </w:t>
      </w:r>
    </w:p>
    <w:p w:rsidR="00F93C82" w:rsidRDefault="002613D9">
      <w:pPr>
        <w:numPr>
          <w:ilvl w:val="0"/>
          <w:numId w:val="41"/>
        </w:numPr>
        <w:ind w:right="12" w:firstLine="708"/>
      </w:pPr>
      <w:r>
        <w:t xml:space="preserve">Понятие субсидии в соответствии с БК РФ.  </w:t>
      </w:r>
    </w:p>
    <w:p w:rsidR="00F93C82" w:rsidRDefault="002613D9">
      <w:pPr>
        <w:numPr>
          <w:ilvl w:val="0"/>
          <w:numId w:val="41"/>
        </w:numPr>
        <w:ind w:right="12" w:firstLine="708"/>
      </w:pPr>
      <w:r>
        <w:t xml:space="preserve">Цели предоставления субсидий (с учетом уровня предоставления). </w:t>
      </w:r>
    </w:p>
    <w:p w:rsidR="00F93C82" w:rsidRDefault="002613D9">
      <w:pPr>
        <w:numPr>
          <w:ilvl w:val="0"/>
          <w:numId w:val="41"/>
        </w:numPr>
        <w:ind w:right="12" w:firstLine="708"/>
      </w:pPr>
      <w:r>
        <w:t xml:space="preserve">Как формируется перечень объектов, на которые муниципальные образования получают субсидии из бюджета субъекта (сами разрабатывают программу, регион разрабатывает программу, дайте пояснения)? </w:t>
      </w:r>
    </w:p>
    <w:p w:rsidR="00F93C82" w:rsidRDefault="002613D9">
      <w:pPr>
        <w:numPr>
          <w:ilvl w:val="0"/>
          <w:numId w:val="41"/>
        </w:numPr>
        <w:ind w:right="12" w:firstLine="708"/>
      </w:pPr>
      <w:r>
        <w:t xml:space="preserve">Классификация субсидий местным бюджетам из бюджетов субъектов РФ (Н.А. </w:t>
      </w:r>
    </w:p>
    <w:p w:rsidR="00F93C82" w:rsidRDefault="002613D9">
      <w:pPr>
        <w:ind w:left="708" w:right="5702" w:hanging="708"/>
      </w:pPr>
      <w:r>
        <w:t xml:space="preserve">Истомина), дать </w:t>
      </w:r>
      <w:proofErr w:type="gramStart"/>
      <w:r>
        <w:t>пояснения  По</w:t>
      </w:r>
      <w:proofErr w:type="gramEnd"/>
      <w:r>
        <w:t xml:space="preserve"> целевой направленности: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социальными; 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экономическими; 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инфраструктурными; 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экологическими.  </w:t>
      </w:r>
    </w:p>
    <w:p w:rsidR="00F93C82" w:rsidRDefault="002613D9">
      <w:pPr>
        <w:ind w:left="703" w:right="12"/>
      </w:pPr>
      <w:r>
        <w:t xml:space="preserve">По доле участия сторон: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мажоритарные; 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миноритарные;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паритетные (равноценные). </w:t>
      </w:r>
    </w:p>
    <w:p w:rsidR="00F93C82" w:rsidRDefault="002613D9">
      <w:pPr>
        <w:ind w:left="703" w:right="12"/>
      </w:pPr>
      <w:r>
        <w:t xml:space="preserve">По длительности благоприятных последствий: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текущие;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перспективные.  </w:t>
      </w:r>
    </w:p>
    <w:p w:rsidR="00F93C82" w:rsidRDefault="002613D9">
      <w:pPr>
        <w:ind w:left="703" w:right="4893"/>
      </w:pPr>
      <w:r>
        <w:t xml:space="preserve">По числу </w:t>
      </w:r>
      <w:proofErr w:type="spellStart"/>
      <w:r>
        <w:t>территорий­получателей</w:t>
      </w:r>
      <w:proofErr w:type="spellEnd"/>
      <w:r>
        <w:t xml:space="preserve">. • адресные субсидии;  </w:t>
      </w:r>
    </w:p>
    <w:p w:rsidR="00F93C82" w:rsidRDefault="002613D9">
      <w:pPr>
        <w:numPr>
          <w:ilvl w:val="0"/>
          <w:numId w:val="42"/>
        </w:numPr>
        <w:ind w:right="12" w:hanging="144"/>
      </w:pPr>
      <w:r>
        <w:t xml:space="preserve">типичные субсидии.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Целевые трансферты на выполнение делегированных полномочий </w:t>
      </w:r>
    </w:p>
    <w:p w:rsidR="00F93C82" w:rsidRDefault="002613D9">
      <w:pPr>
        <w:numPr>
          <w:ilvl w:val="0"/>
          <w:numId w:val="43"/>
        </w:numPr>
        <w:ind w:right="12" w:firstLine="708"/>
      </w:pPr>
      <w:r>
        <w:t xml:space="preserve">Единая субвенция: понятие, процесс формирования). </w:t>
      </w:r>
    </w:p>
    <w:p w:rsidR="00F93C82" w:rsidRDefault="002613D9">
      <w:pPr>
        <w:numPr>
          <w:ilvl w:val="0"/>
          <w:numId w:val="43"/>
        </w:numPr>
        <w:ind w:right="12" w:firstLine="708"/>
      </w:pPr>
      <w:r>
        <w:t xml:space="preserve">Альтернатива институту субвенций (перераспределение полномочий), недостатки. </w:t>
      </w:r>
    </w:p>
    <w:p w:rsidR="00F93C82" w:rsidRDefault="002613D9">
      <w:pPr>
        <w:numPr>
          <w:ilvl w:val="0"/>
          <w:numId w:val="43"/>
        </w:numPr>
        <w:ind w:right="12" w:firstLine="708"/>
      </w:pPr>
      <w:r>
        <w:t xml:space="preserve">Распределение государственных полномочий. </w:t>
      </w:r>
    </w:p>
    <w:p w:rsidR="00F93C82" w:rsidRDefault="002613D9">
      <w:pPr>
        <w:numPr>
          <w:ilvl w:val="0"/>
          <w:numId w:val="44"/>
        </w:numPr>
        <w:ind w:right="12" w:hanging="144"/>
      </w:pPr>
      <w:r>
        <w:t xml:space="preserve">полномочия РФ;  </w:t>
      </w:r>
    </w:p>
    <w:p w:rsidR="00F93C82" w:rsidRDefault="002613D9">
      <w:pPr>
        <w:numPr>
          <w:ilvl w:val="0"/>
          <w:numId w:val="44"/>
        </w:numPr>
        <w:ind w:right="12" w:hanging="144"/>
      </w:pPr>
      <w:r>
        <w:t xml:space="preserve">полномочия субъектов РФ. </w:t>
      </w:r>
    </w:p>
    <w:p w:rsidR="00F93C82" w:rsidRDefault="002613D9">
      <w:pPr>
        <w:ind w:left="703" w:right="12"/>
      </w:pPr>
      <w:r>
        <w:t xml:space="preserve">4. Расчет размера субвенции из бюджета субъекта РФ местному бюджету. </w:t>
      </w:r>
    </w:p>
    <w:p w:rsidR="00F93C82" w:rsidRDefault="002613D9">
      <w:pPr>
        <w:spacing w:after="0" w:line="259" w:lineRule="auto"/>
        <w:ind w:left="57" w:firstLine="0"/>
        <w:jc w:val="center"/>
      </w:pPr>
      <w:r>
        <w:rPr>
          <w:b/>
          <w:color w:val="FF0000"/>
        </w:rPr>
        <w:lastRenderedPageBreak/>
        <w:t xml:space="preserve"> </w:t>
      </w:r>
    </w:p>
    <w:p w:rsidR="00F93C82" w:rsidRDefault="002613D9">
      <w:pPr>
        <w:pStyle w:val="3"/>
        <w:ind w:left="953" w:right="946"/>
      </w:pPr>
      <w:r>
        <w:t>Практическое занятие</w:t>
      </w:r>
      <w:r>
        <w:rPr>
          <w:b w:val="0"/>
        </w:rPr>
        <w:t xml:space="preserve"> </w:t>
      </w:r>
      <w:r>
        <w:t xml:space="preserve">11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9. Государственные и муниципальные заимствования </w:t>
      </w:r>
    </w:p>
    <w:p w:rsidR="00F93C82" w:rsidRDefault="002613D9">
      <w:pPr>
        <w:spacing w:after="4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764"/>
        <w:jc w:val="left"/>
      </w:pPr>
      <w:r>
        <w:t>Цель: изучить механизм</w:t>
      </w:r>
      <w:r>
        <w:rPr>
          <w:sz w:val="28"/>
        </w:rPr>
        <w:t xml:space="preserve"> </w:t>
      </w:r>
      <w:r>
        <w:t xml:space="preserve">государственных и муниципальных заимствований.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45"/>
        </w:numPr>
        <w:ind w:right="12" w:hanging="240"/>
      </w:pPr>
      <w:r>
        <w:t xml:space="preserve">Государственный кредит: сущность, функции, виды </w:t>
      </w:r>
    </w:p>
    <w:p w:rsidR="00F93C82" w:rsidRDefault="002613D9">
      <w:pPr>
        <w:numPr>
          <w:ilvl w:val="0"/>
          <w:numId w:val="45"/>
        </w:numPr>
        <w:ind w:right="12" w:hanging="240"/>
      </w:pPr>
      <w:r>
        <w:t xml:space="preserve">Государственные и муниципальные заимствования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2008"/>
      </w:pPr>
      <w:r>
        <w:t xml:space="preserve">Вопрос 1. Государственный кредит: сущность, функции, виды 1. Государственный кредит (определение). </w:t>
      </w:r>
    </w:p>
    <w:p w:rsidR="00F93C82" w:rsidRDefault="002613D9">
      <w:pPr>
        <w:numPr>
          <w:ilvl w:val="0"/>
          <w:numId w:val="46"/>
        </w:numPr>
        <w:ind w:right="12" w:firstLine="708"/>
      </w:pPr>
      <w:r>
        <w:t xml:space="preserve">Классификация государственного кредита (внутренний, внешний), дать пояснения, привести примеры.  </w:t>
      </w:r>
    </w:p>
    <w:p w:rsidR="00F93C82" w:rsidRDefault="002613D9">
      <w:pPr>
        <w:numPr>
          <w:ilvl w:val="0"/>
          <w:numId w:val="46"/>
        </w:numPr>
        <w:ind w:right="12" w:firstLine="708"/>
      </w:pPr>
      <w:r>
        <w:t xml:space="preserve">Функции кредита (распределительная, контрольная, регулирующая), дать пояснения).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Государственные и муниципальные заимствования.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Необходимость, цель государственных и муниципальных заимствований, дать пояснения.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Государственные заимствования РФ (определение) дать пояснения.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>Кому предоставлено право осуществления гос. внутренних и внешних заимствований, дать пояснения по заимствованиям.</w:t>
      </w:r>
      <w:r>
        <w:rPr>
          <w:b/>
        </w:rPr>
        <w:t xml:space="preserve">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Государственные заимствования </w:t>
      </w:r>
      <w:proofErr w:type="gramStart"/>
      <w:r>
        <w:t>субъектов  РФ</w:t>
      </w:r>
      <w:proofErr w:type="gramEnd"/>
      <w:r>
        <w:t xml:space="preserve"> (определение), дать пояснения.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Муниципальные заимствования (определение), дать пояснения.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Классификация кредитных отношений.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Для решения, каких задач осуществляется эмиссия государственных ценных бумаг и кто является эмитентом и инвесторами.  </w:t>
      </w:r>
    </w:p>
    <w:p w:rsidR="00F93C82" w:rsidRDefault="002613D9">
      <w:pPr>
        <w:numPr>
          <w:ilvl w:val="0"/>
          <w:numId w:val="47"/>
        </w:numPr>
        <w:ind w:right="12" w:firstLine="708"/>
      </w:pPr>
      <w:r>
        <w:t xml:space="preserve">Для решения, каких задач осуществляется эмиссия муниципальных ценных бумаг. </w:t>
      </w:r>
    </w:p>
    <w:p w:rsidR="00F93C82" w:rsidRDefault="002613D9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0"/>
      </w:pPr>
      <w:r>
        <w:t>Практическое занятие</w:t>
      </w:r>
      <w:r>
        <w:rPr>
          <w:b w:val="0"/>
        </w:rPr>
        <w:t xml:space="preserve"> </w:t>
      </w:r>
      <w:r>
        <w:t xml:space="preserve">12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10. Территориальные финансы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1546"/>
        <w:jc w:val="left"/>
      </w:pPr>
      <w:r>
        <w:t xml:space="preserve">Цель: изучить особенности организации территориальных финансов.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48"/>
        </w:numPr>
        <w:ind w:right="12" w:hanging="240"/>
      </w:pPr>
      <w:r>
        <w:t xml:space="preserve">Региональные финансы </w:t>
      </w:r>
    </w:p>
    <w:p w:rsidR="00F93C82" w:rsidRDefault="002613D9">
      <w:pPr>
        <w:numPr>
          <w:ilvl w:val="0"/>
          <w:numId w:val="48"/>
        </w:numPr>
        <w:ind w:right="12" w:hanging="240"/>
      </w:pPr>
      <w:r>
        <w:t xml:space="preserve">Баланс финансовых ресурсов субъекта РФ  </w:t>
      </w:r>
    </w:p>
    <w:p w:rsidR="00F93C82" w:rsidRDefault="002613D9">
      <w:pPr>
        <w:ind w:left="703" w:right="12"/>
      </w:pPr>
      <w:r>
        <w:t xml:space="preserve"> 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Региональные финансы </w:t>
      </w:r>
    </w:p>
    <w:p w:rsidR="00F93C82" w:rsidRDefault="002613D9">
      <w:pPr>
        <w:numPr>
          <w:ilvl w:val="0"/>
          <w:numId w:val="49"/>
        </w:numPr>
        <w:ind w:right="12" w:hanging="240"/>
      </w:pPr>
      <w:r>
        <w:t>Региональные финансы (дать общую характеристику).</w:t>
      </w:r>
      <w:r>
        <w:rPr>
          <w:b/>
        </w:rPr>
        <w:t xml:space="preserve">  </w:t>
      </w:r>
    </w:p>
    <w:p w:rsidR="00F93C82" w:rsidRDefault="002613D9">
      <w:pPr>
        <w:numPr>
          <w:ilvl w:val="0"/>
          <w:numId w:val="49"/>
        </w:numPr>
        <w:ind w:right="12" w:hanging="240"/>
      </w:pPr>
      <w:r>
        <w:t>Основные цели</w:t>
      </w:r>
      <w:r>
        <w:rPr>
          <w:i/>
        </w:rPr>
        <w:t xml:space="preserve"> </w:t>
      </w:r>
      <w:r>
        <w:t xml:space="preserve">региональной финансовой политики РФ. </w:t>
      </w:r>
    </w:p>
    <w:p w:rsidR="00F93C82" w:rsidRDefault="002613D9">
      <w:pPr>
        <w:numPr>
          <w:ilvl w:val="0"/>
          <w:numId w:val="49"/>
        </w:numPr>
        <w:ind w:right="12" w:hanging="240"/>
      </w:pPr>
      <w:r>
        <w:lastRenderedPageBreak/>
        <w:t xml:space="preserve">Методы реализации региональной финансовой политики: </w:t>
      </w:r>
    </w:p>
    <w:p w:rsidR="00F93C82" w:rsidRDefault="002613D9">
      <w:pPr>
        <w:numPr>
          <w:ilvl w:val="0"/>
          <w:numId w:val="50"/>
        </w:numPr>
        <w:ind w:right="12" w:firstLine="708"/>
      </w:pPr>
      <w:r>
        <w:t xml:space="preserve">финансированием модернизации структуры хозяйства индустриально развитых районов; </w:t>
      </w:r>
    </w:p>
    <w:p w:rsidR="00F93C82" w:rsidRDefault="002613D9">
      <w:pPr>
        <w:numPr>
          <w:ilvl w:val="0"/>
          <w:numId w:val="50"/>
        </w:numPr>
        <w:ind w:right="12" w:firstLine="708"/>
      </w:pPr>
      <w:r>
        <w:t xml:space="preserve">обеспечением условий для привлечения финансовых ресурсов российских и иностранных инвесторов к созданию и эксплуатации предприятий в слаборазвитых районах, к развитию производств, в продукции которых заинтересована российская экономика; </w:t>
      </w:r>
    </w:p>
    <w:p w:rsidR="00F93C82" w:rsidRDefault="002613D9">
      <w:pPr>
        <w:numPr>
          <w:ilvl w:val="0"/>
          <w:numId w:val="50"/>
        </w:numPr>
        <w:ind w:right="12" w:firstLine="708"/>
      </w:pPr>
      <w:r>
        <w:t xml:space="preserve">привлечением инвестиций регионов РФ и иностранных государств для развития общероссийской инфраструктуры и ее включения в систему мировых коммуникаций; </w:t>
      </w:r>
    </w:p>
    <w:p w:rsidR="00F93C82" w:rsidRDefault="002613D9">
      <w:pPr>
        <w:numPr>
          <w:ilvl w:val="0"/>
          <w:numId w:val="50"/>
        </w:numPr>
        <w:ind w:right="12" w:firstLine="708"/>
      </w:pPr>
      <w:r>
        <w:t xml:space="preserve">обеспечением государственного регулирования цен на продукцию естественных монополий, выравнивающего условия предпринимательской деятельности в различных районах. </w:t>
      </w:r>
    </w:p>
    <w:p w:rsidR="00F93C82" w:rsidRDefault="002613D9">
      <w:pPr>
        <w:ind w:left="703" w:right="12"/>
      </w:pPr>
      <w:r>
        <w:t xml:space="preserve">4. Принципы организации финансов субъектов РФ: (дать пояснения) </w:t>
      </w:r>
    </w:p>
    <w:p w:rsidR="00F93C82" w:rsidRDefault="002613D9">
      <w:pPr>
        <w:numPr>
          <w:ilvl w:val="0"/>
          <w:numId w:val="51"/>
        </w:numPr>
        <w:ind w:right="12" w:firstLine="708"/>
      </w:pPr>
      <w:r>
        <w:t xml:space="preserve">самостоятельности; </w:t>
      </w:r>
    </w:p>
    <w:p w:rsidR="00F93C82" w:rsidRDefault="002613D9">
      <w:pPr>
        <w:numPr>
          <w:ilvl w:val="0"/>
          <w:numId w:val="51"/>
        </w:numPr>
        <w:ind w:right="12" w:firstLine="708"/>
      </w:pPr>
      <w:r>
        <w:t xml:space="preserve">бюджетного федерализма; </w:t>
      </w:r>
    </w:p>
    <w:p w:rsidR="00F93C82" w:rsidRDefault="002613D9">
      <w:pPr>
        <w:numPr>
          <w:ilvl w:val="0"/>
          <w:numId w:val="51"/>
        </w:numPr>
        <w:ind w:right="12" w:firstLine="708"/>
      </w:pPr>
      <w:r>
        <w:t>государственной финансовой поддержки (трансферты из федерального бюджета и целевые поступления); •</w:t>
      </w:r>
      <w:r>
        <w:rPr>
          <w:rFonts w:ascii="Arial" w:eastAsia="Arial" w:hAnsi="Arial" w:cs="Arial"/>
        </w:rPr>
        <w:t xml:space="preserve"> </w:t>
      </w:r>
      <w:r>
        <w:t xml:space="preserve">прозрачности; </w:t>
      </w:r>
    </w:p>
    <w:p w:rsidR="00F93C82" w:rsidRDefault="002613D9">
      <w:pPr>
        <w:numPr>
          <w:ilvl w:val="0"/>
          <w:numId w:val="51"/>
        </w:numPr>
        <w:ind w:right="12" w:firstLine="708"/>
      </w:pPr>
      <w:r>
        <w:t xml:space="preserve">гласности. </w:t>
      </w:r>
    </w:p>
    <w:p w:rsidR="00F93C82" w:rsidRDefault="002613D9">
      <w:pPr>
        <w:ind w:left="0" w:right="12" w:firstLine="708"/>
      </w:pPr>
      <w:r>
        <w:t xml:space="preserve">5. Классификация субъектов РФ по степени наполнения доходной части их бюджетов в соответствии с принятой налоговой политикой: (дать пояснения)  </w:t>
      </w:r>
    </w:p>
    <w:p w:rsidR="00F93C82" w:rsidRDefault="002613D9">
      <w:pPr>
        <w:ind w:left="703" w:right="6160"/>
      </w:pPr>
      <w:r>
        <w:t>1)</w:t>
      </w:r>
      <w:r>
        <w:rPr>
          <w:rFonts w:ascii="Arial" w:eastAsia="Arial" w:hAnsi="Arial" w:cs="Arial"/>
        </w:rPr>
        <w:t xml:space="preserve"> </w:t>
      </w:r>
      <w:r>
        <w:t>регионы-доноры; 2)</w:t>
      </w:r>
      <w:r>
        <w:rPr>
          <w:rFonts w:ascii="Arial" w:eastAsia="Arial" w:hAnsi="Arial" w:cs="Arial"/>
        </w:rPr>
        <w:t xml:space="preserve"> </w:t>
      </w:r>
      <w:r>
        <w:t>регионы-реципиенты; 3)</w:t>
      </w:r>
      <w:r>
        <w:rPr>
          <w:rFonts w:ascii="Arial" w:eastAsia="Arial" w:hAnsi="Arial" w:cs="Arial"/>
        </w:rPr>
        <w:t xml:space="preserve"> </w:t>
      </w:r>
      <w:r>
        <w:t xml:space="preserve">кризисные регионы. </w:t>
      </w:r>
    </w:p>
    <w:p w:rsidR="00F93C82" w:rsidRDefault="002613D9">
      <w:pPr>
        <w:ind w:left="0" w:right="12" w:firstLine="708"/>
      </w:pPr>
      <w:r>
        <w:t>С точки зрения выделения трансфертов из федерального бюджета</w:t>
      </w:r>
      <w:r>
        <w:rPr>
          <w:i/>
        </w:rPr>
        <w:t xml:space="preserve"> </w:t>
      </w:r>
      <w:r>
        <w:t xml:space="preserve">все субъекты РФ делятся на три группы: (дать пояснения) </w:t>
      </w:r>
    </w:p>
    <w:p w:rsidR="00F93C82" w:rsidRDefault="002613D9">
      <w:pPr>
        <w:numPr>
          <w:ilvl w:val="0"/>
          <w:numId w:val="52"/>
        </w:numPr>
        <w:ind w:right="12" w:firstLine="708"/>
      </w:pPr>
      <w:r>
        <w:t xml:space="preserve">регионы, полностью расположенные в районах Крайнего Севера и имеющие высокий душевой бюджетный доход и относительно высокие душевые бюджетные расходы; </w:t>
      </w:r>
    </w:p>
    <w:p w:rsidR="00F93C82" w:rsidRDefault="002613D9">
      <w:pPr>
        <w:numPr>
          <w:ilvl w:val="0"/>
          <w:numId w:val="52"/>
        </w:numPr>
        <w:spacing w:after="4" w:line="246" w:lineRule="auto"/>
        <w:ind w:right="12" w:firstLine="708"/>
      </w:pPr>
      <w:r>
        <w:t xml:space="preserve">некоторые регионы, относящиеся к районам Крайнего Севера, но не имеющие комплекса перечисленных факторов, </w:t>
      </w:r>
      <w:r>
        <w:tab/>
        <w:t xml:space="preserve">регионы с районами Крайнего Севера и приравненными к ним местностями, в том числе субъекты Российской Федерации, ранее относившиеся к указанным регионам; </w:t>
      </w:r>
    </w:p>
    <w:p w:rsidR="00F93C82" w:rsidRDefault="002613D9">
      <w:pPr>
        <w:numPr>
          <w:ilvl w:val="0"/>
          <w:numId w:val="52"/>
        </w:numPr>
        <w:ind w:right="12" w:firstLine="708"/>
      </w:pPr>
      <w:r>
        <w:t xml:space="preserve">регионы, не вошедшие в первые две группы.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 Баланс финансовых ресурсов субъекта РФ </w:t>
      </w:r>
    </w:p>
    <w:p w:rsidR="00F93C82" w:rsidRDefault="002613D9">
      <w:pPr>
        <w:numPr>
          <w:ilvl w:val="0"/>
          <w:numId w:val="53"/>
        </w:numPr>
        <w:ind w:right="12" w:firstLine="708"/>
      </w:pPr>
      <w:r>
        <w:t xml:space="preserve">Финансовый баланс субъекта РФ (определение и пояснения).  </w:t>
      </w:r>
    </w:p>
    <w:p w:rsidR="00F93C82" w:rsidRDefault="002613D9">
      <w:pPr>
        <w:numPr>
          <w:ilvl w:val="0"/>
          <w:numId w:val="53"/>
        </w:numPr>
        <w:ind w:right="12" w:firstLine="708"/>
      </w:pPr>
      <w:r>
        <w:t xml:space="preserve">Информация, отражаемая </w:t>
      </w:r>
      <w:proofErr w:type="gramStart"/>
      <w:r>
        <w:t xml:space="preserve">в </w:t>
      </w:r>
      <w:r>
        <w:rPr>
          <w:i/>
        </w:rPr>
        <w:t xml:space="preserve"> </w:t>
      </w:r>
      <w:r>
        <w:t>первом</w:t>
      </w:r>
      <w:proofErr w:type="gramEnd"/>
      <w:r>
        <w:t xml:space="preserve"> разделе финансового баланса (раскрыть суть каждого источника доходов). </w:t>
      </w:r>
    </w:p>
    <w:p w:rsidR="00F93C82" w:rsidRDefault="002613D9">
      <w:pPr>
        <w:numPr>
          <w:ilvl w:val="0"/>
          <w:numId w:val="53"/>
        </w:numPr>
        <w:ind w:right="12" w:firstLine="708"/>
      </w:pPr>
      <w:r>
        <w:t xml:space="preserve">Информация, отражаемая во втором разделе финансового баланса. </w:t>
      </w:r>
    </w:p>
    <w:p w:rsidR="00F93C82" w:rsidRDefault="002613D9">
      <w:pPr>
        <w:numPr>
          <w:ilvl w:val="0"/>
          <w:numId w:val="53"/>
        </w:numPr>
        <w:ind w:right="12" w:firstLine="708"/>
      </w:pPr>
      <w:r>
        <w:t xml:space="preserve">Бюджетное финансирование развития культуры и нужд здравоохранения.  </w:t>
      </w:r>
    </w:p>
    <w:p w:rsidR="00F93C82" w:rsidRDefault="002613D9">
      <w:pPr>
        <w:numPr>
          <w:ilvl w:val="0"/>
          <w:numId w:val="53"/>
        </w:numPr>
        <w:ind w:right="12" w:firstLine="708"/>
      </w:pPr>
      <w:r>
        <w:t xml:space="preserve">Финансирование затрат, связанных с содержанием, ремонтом и строительством автомобильных дорог общего пользования на территории РФ.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0"/>
      </w:pPr>
      <w:r>
        <w:t>Практическое занятие</w:t>
      </w:r>
      <w:r>
        <w:rPr>
          <w:b w:val="0"/>
        </w:rPr>
        <w:t xml:space="preserve"> </w:t>
      </w:r>
      <w:r>
        <w:t xml:space="preserve">13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11. Муниципальные финансы   </w:t>
      </w:r>
    </w:p>
    <w:p w:rsidR="00F93C82" w:rsidRDefault="002613D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F93C82" w:rsidRDefault="002613D9">
      <w:pPr>
        <w:ind w:left="703" w:right="12"/>
      </w:pPr>
      <w:r>
        <w:t xml:space="preserve">Цель: изучить особенности организации муниципальных финансов. Организационная форма занятия опрос, обсуждение </w:t>
      </w:r>
    </w:p>
    <w:p w:rsidR="00F93C82" w:rsidRDefault="002613D9">
      <w:pPr>
        <w:ind w:left="703" w:right="12"/>
      </w:pPr>
      <w:r>
        <w:t xml:space="preserve">Вопросы для обсуждения: </w:t>
      </w:r>
    </w:p>
    <w:p w:rsidR="00F93C82" w:rsidRDefault="002613D9">
      <w:pPr>
        <w:numPr>
          <w:ilvl w:val="0"/>
          <w:numId w:val="54"/>
        </w:numPr>
        <w:ind w:right="12" w:hanging="240"/>
      </w:pPr>
      <w:r>
        <w:t xml:space="preserve">Сущность и функции муниципальных финансов  </w:t>
      </w:r>
    </w:p>
    <w:p w:rsidR="00F93C82" w:rsidRDefault="002613D9">
      <w:pPr>
        <w:numPr>
          <w:ilvl w:val="0"/>
          <w:numId w:val="54"/>
        </w:numPr>
        <w:ind w:right="12" w:hanging="240"/>
      </w:pPr>
      <w:r>
        <w:t>Местный бюджет</w:t>
      </w: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 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703" w:right="2399"/>
      </w:pPr>
      <w:r>
        <w:t xml:space="preserve">Вопрос 1. Сущность и функции муниципальных финансов 1. Необходимость появления местного самоуправления.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Муниципальное образование (определение, дать пояснения).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Источники формирования муниципальных ресурсов.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Муниципальные финансы (определение, функции).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Основные вопросы местного самоуправления.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Принципы финансирования развития муниципального образования. </w:t>
      </w:r>
    </w:p>
    <w:p w:rsidR="00F93C82" w:rsidRDefault="002613D9">
      <w:pPr>
        <w:numPr>
          <w:ilvl w:val="0"/>
          <w:numId w:val="55"/>
        </w:numPr>
        <w:ind w:right="12" w:hanging="240"/>
      </w:pPr>
      <w:r>
        <w:t xml:space="preserve">Комплексная характеристика понятия муниципальный бюджет.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Местный бюджет </w:t>
      </w:r>
    </w:p>
    <w:p w:rsidR="00F93C82" w:rsidRDefault="002613D9">
      <w:pPr>
        <w:ind w:left="703" w:right="12"/>
      </w:pPr>
      <w:r>
        <w:t xml:space="preserve">1. Основы местного самоуправление, общая характеристика местных бюджетов. </w:t>
      </w:r>
    </w:p>
    <w:p w:rsidR="00F93C82" w:rsidRDefault="002613D9">
      <w:pPr>
        <w:ind w:left="703" w:right="12"/>
      </w:pPr>
      <w:r>
        <w:t xml:space="preserve">3. Структура местных бюджетов (дать характеристику). </w:t>
      </w:r>
    </w:p>
    <w:p w:rsidR="00F93C82" w:rsidRDefault="002613D9">
      <w:pPr>
        <w:ind w:left="703" w:right="12"/>
      </w:pPr>
      <w:r>
        <w:t xml:space="preserve">3. Какова роль местных бюджетов? </w:t>
      </w:r>
    </w:p>
    <w:p w:rsidR="00F93C82" w:rsidRDefault="002613D9">
      <w:pPr>
        <w:numPr>
          <w:ilvl w:val="0"/>
          <w:numId w:val="56"/>
        </w:numPr>
        <w:spacing w:after="4" w:line="246" w:lineRule="auto"/>
        <w:ind w:right="12" w:firstLine="708"/>
      </w:pPr>
      <w:r>
        <w:t xml:space="preserve">Доходы местного бюджета (определение и общая характеристика). Два способа формирования доходной части местного бюджета: </w:t>
      </w:r>
      <w:r>
        <w:tab/>
        <w:t xml:space="preserve">административно-правовой и гражданско-правовой. </w:t>
      </w:r>
    </w:p>
    <w:p w:rsidR="00F93C82" w:rsidRDefault="002613D9">
      <w:pPr>
        <w:numPr>
          <w:ilvl w:val="0"/>
          <w:numId w:val="56"/>
        </w:numPr>
        <w:ind w:right="12" w:firstLine="708"/>
      </w:pPr>
      <w:r>
        <w:t xml:space="preserve">Структура собственных доходов местных бюджетов (дать пояснения). </w:t>
      </w:r>
    </w:p>
    <w:p w:rsidR="00F93C82" w:rsidRDefault="002613D9">
      <w:pPr>
        <w:numPr>
          <w:ilvl w:val="0"/>
          <w:numId w:val="56"/>
        </w:numPr>
        <w:ind w:right="12" w:firstLine="708"/>
      </w:pPr>
      <w:r>
        <w:t xml:space="preserve">Расходы местного бюджета (понятие, структура).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0"/>
      </w:pPr>
      <w:r>
        <w:t>Практическое занятие</w:t>
      </w:r>
      <w:r>
        <w:rPr>
          <w:b w:val="0"/>
        </w:rPr>
        <w:t xml:space="preserve"> </w:t>
      </w:r>
      <w:r>
        <w:t xml:space="preserve">14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Тема 12. Формирование доходов бюджетов муниципальных образований и условия возникновения их расходных обязательств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Цель: изучить особенности формирования доходов бюджетов муниципальных образований. </w:t>
      </w:r>
    </w:p>
    <w:p w:rsidR="00F93C82" w:rsidRDefault="002613D9">
      <w:pPr>
        <w:ind w:left="703" w:right="2310"/>
      </w:pPr>
      <w:r>
        <w:t xml:space="preserve">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57"/>
        </w:numPr>
        <w:ind w:right="12" w:firstLine="708"/>
      </w:pPr>
      <w:r>
        <w:t xml:space="preserve">Формирование </w:t>
      </w:r>
      <w:r>
        <w:tab/>
        <w:t xml:space="preserve">доходов </w:t>
      </w:r>
      <w:r>
        <w:tab/>
        <w:t xml:space="preserve">бюджетов </w:t>
      </w:r>
      <w:r>
        <w:tab/>
        <w:t xml:space="preserve">различных </w:t>
      </w:r>
      <w:r>
        <w:tab/>
        <w:t xml:space="preserve">типов </w:t>
      </w:r>
      <w:r>
        <w:tab/>
        <w:t xml:space="preserve"> </w:t>
      </w:r>
      <w:r>
        <w:tab/>
        <w:t xml:space="preserve">муниципальных </w:t>
      </w:r>
    </w:p>
    <w:p w:rsidR="00F93C82" w:rsidRDefault="002613D9">
      <w:pPr>
        <w:ind w:left="10" w:right="12"/>
      </w:pPr>
      <w:r>
        <w:t xml:space="preserve">образований </w:t>
      </w:r>
    </w:p>
    <w:p w:rsidR="00F93C82" w:rsidRDefault="002613D9">
      <w:pPr>
        <w:numPr>
          <w:ilvl w:val="0"/>
          <w:numId w:val="57"/>
        </w:numPr>
        <w:ind w:right="12" w:firstLine="708"/>
      </w:pPr>
      <w:r>
        <w:t xml:space="preserve">Расходные обязательства муниципального </w:t>
      </w:r>
      <w:proofErr w:type="gramStart"/>
      <w:r>
        <w:t>образования  и</w:t>
      </w:r>
      <w:proofErr w:type="gramEnd"/>
      <w:r>
        <w:t xml:space="preserve"> условия их возникновения  </w:t>
      </w:r>
    </w:p>
    <w:p w:rsidR="00F93C82" w:rsidRDefault="002613D9">
      <w:pPr>
        <w:numPr>
          <w:ilvl w:val="0"/>
          <w:numId w:val="57"/>
        </w:numPr>
        <w:ind w:right="12" w:firstLine="708"/>
      </w:pPr>
      <w:r>
        <w:t xml:space="preserve">Дефицит местного бюджета и </w:t>
      </w:r>
      <w:proofErr w:type="gramStart"/>
      <w:r>
        <w:t>источники  его</w:t>
      </w:r>
      <w:proofErr w:type="gramEnd"/>
      <w:r>
        <w:t xml:space="preserve"> финансирования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Вопрос 1. Формирование доходов бюджетов различных </w:t>
      </w:r>
      <w:proofErr w:type="gramStart"/>
      <w:r>
        <w:t>типов  муниципальных</w:t>
      </w:r>
      <w:proofErr w:type="gramEnd"/>
      <w:r>
        <w:t xml:space="preserve"> образований </w:t>
      </w:r>
    </w:p>
    <w:p w:rsidR="00F93C82" w:rsidRDefault="002613D9">
      <w:pPr>
        <w:numPr>
          <w:ilvl w:val="0"/>
          <w:numId w:val="58"/>
        </w:numPr>
        <w:ind w:right="12" w:hanging="300"/>
      </w:pPr>
      <w:proofErr w:type="gramStart"/>
      <w:r>
        <w:t>Доходы  местного</w:t>
      </w:r>
      <w:proofErr w:type="gramEnd"/>
      <w:r>
        <w:t xml:space="preserve">  бюджета (определение, структура).   </w:t>
      </w:r>
    </w:p>
    <w:p w:rsidR="00F93C82" w:rsidRDefault="002613D9">
      <w:pPr>
        <w:numPr>
          <w:ilvl w:val="0"/>
          <w:numId w:val="58"/>
        </w:numPr>
        <w:ind w:right="12" w:hanging="300"/>
      </w:pPr>
      <w:r>
        <w:t xml:space="preserve">Формирование налоговых доходов бюджетов поселений.  </w:t>
      </w:r>
    </w:p>
    <w:p w:rsidR="00F93C82" w:rsidRDefault="002613D9">
      <w:pPr>
        <w:numPr>
          <w:ilvl w:val="0"/>
          <w:numId w:val="58"/>
        </w:numPr>
        <w:ind w:right="12" w:hanging="300"/>
      </w:pPr>
      <w:r>
        <w:lastRenderedPageBreak/>
        <w:t xml:space="preserve">Формирование налоговых доходов бюджетов </w:t>
      </w:r>
      <w:proofErr w:type="gramStart"/>
      <w:r>
        <w:t>муниципальных  районов</w:t>
      </w:r>
      <w:proofErr w:type="gramEnd"/>
      <w:r>
        <w:t xml:space="preserve">. </w:t>
      </w:r>
    </w:p>
    <w:p w:rsidR="00F93C82" w:rsidRDefault="002613D9">
      <w:pPr>
        <w:numPr>
          <w:ilvl w:val="0"/>
          <w:numId w:val="58"/>
        </w:numPr>
        <w:ind w:right="12" w:hanging="300"/>
      </w:pPr>
      <w:r>
        <w:t xml:space="preserve">Налоговые доходы бюджета городского округа. </w:t>
      </w:r>
    </w:p>
    <w:p w:rsidR="00F93C82" w:rsidRDefault="002613D9">
      <w:pPr>
        <w:numPr>
          <w:ilvl w:val="0"/>
          <w:numId w:val="58"/>
        </w:numPr>
        <w:ind w:right="12" w:hanging="300"/>
      </w:pPr>
      <w:r>
        <w:t xml:space="preserve">Неналоговые доходы местных бюджетов.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Вопрос 2. Расходные </w:t>
      </w:r>
      <w:proofErr w:type="gramStart"/>
      <w:r>
        <w:t>обязательства  муниципального</w:t>
      </w:r>
      <w:proofErr w:type="gramEnd"/>
      <w:r>
        <w:t xml:space="preserve">  образования  и условия их возникновения </w:t>
      </w:r>
    </w:p>
    <w:p w:rsidR="00F93C82" w:rsidRDefault="002613D9">
      <w:pPr>
        <w:numPr>
          <w:ilvl w:val="0"/>
          <w:numId w:val="59"/>
        </w:numPr>
        <w:ind w:right="12" w:firstLine="708"/>
      </w:pPr>
      <w:r>
        <w:t xml:space="preserve">Расходы муниципального образования (определение и общая характеристика). </w:t>
      </w:r>
    </w:p>
    <w:p w:rsidR="00F93C82" w:rsidRDefault="002613D9">
      <w:pPr>
        <w:numPr>
          <w:ilvl w:val="0"/>
          <w:numId w:val="59"/>
        </w:numPr>
        <w:ind w:right="12" w:firstLine="708"/>
      </w:pPr>
      <w:r>
        <w:t xml:space="preserve">Источники финансирования отдельных расходных обязательств МО. </w:t>
      </w:r>
    </w:p>
    <w:p w:rsidR="00F93C82" w:rsidRDefault="002613D9">
      <w:pPr>
        <w:numPr>
          <w:ilvl w:val="0"/>
          <w:numId w:val="59"/>
        </w:numPr>
        <w:ind w:right="12" w:firstLine="708"/>
      </w:pPr>
      <w:r>
        <w:t xml:space="preserve">Вопросы местного значения поселения (определение, рассмотреть 1-10). </w:t>
      </w:r>
    </w:p>
    <w:p w:rsidR="00F93C82" w:rsidRDefault="002613D9">
      <w:pPr>
        <w:numPr>
          <w:ilvl w:val="0"/>
          <w:numId w:val="59"/>
        </w:numPr>
        <w:ind w:right="12" w:firstLine="708"/>
      </w:pPr>
      <w:r>
        <w:t xml:space="preserve">Вопросы </w:t>
      </w:r>
      <w:proofErr w:type="gramStart"/>
      <w:r>
        <w:t>местного  значения</w:t>
      </w:r>
      <w:proofErr w:type="gramEnd"/>
      <w:r>
        <w:t xml:space="preserve"> </w:t>
      </w:r>
      <w:proofErr w:type="spellStart"/>
      <w:r>
        <w:t>межпоселенческого</w:t>
      </w:r>
      <w:proofErr w:type="spellEnd"/>
      <w:r>
        <w:t xml:space="preserve">  характера (определение, рассмотреть 1-10). </w:t>
      </w:r>
    </w:p>
    <w:p w:rsidR="00F93C82" w:rsidRDefault="002613D9">
      <w:pPr>
        <w:numPr>
          <w:ilvl w:val="0"/>
          <w:numId w:val="59"/>
        </w:numPr>
        <w:ind w:right="12" w:firstLine="708"/>
      </w:pPr>
      <w:r>
        <w:t xml:space="preserve">Вопросы местного значения городского округа (определение, рассмотреть 1-10).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3. Дефицит местного бюджета и источники его финансирования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0"/>
          <w:numId w:val="60"/>
        </w:numPr>
        <w:ind w:right="12" w:firstLine="708"/>
      </w:pPr>
      <w:r>
        <w:t xml:space="preserve">Ограничения дефицита местного бюджета (статьи БК РФ). </w:t>
      </w:r>
    </w:p>
    <w:p w:rsidR="00F93C82" w:rsidRDefault="002613D9">
      <w:pPr>
        <w:numPr>
          <w:ilvl w:val="0"/>
          <w:numId w:val="60"/>
        </w:numPr>
        <w:ind w:right="12" w:firstLine="708"/>
      </w:pPr>
      <w:r>
        <w:t xml:space="preserve">Источники внутреннего финансирования дефицита местного бюджета (статьи БК РФ). </w:t>
      </w:r>
    </w:p>
    <w:p w:rsidR="00F93C82" w:rsidRDefault="002613D9">
      <w:pPr>
        <w:numPr>
          <w:ilvl w:val="0"/>
          <w:numId w:val="60"/>
        </w:numPr>
        <w:ind w:right="12" w:firstLine="708"/>
      </w:pPr>
      <w:r>
        <w:t xml:space="preserve">Иные источники внутреннего финансирования дефицита местного бюджета.  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1"/>
      </w:pPr>
      <w:r>
        <w:t>Практическое занятие</w:t>
      </w:r>
      <w:r>
        <w:rPr>
          <w:b w:val="0"/>
        </w:rPr>
        <w:t xml:space="preserve"> </w:t>
      </w:r>
      <w:r>
        <w:t xml:space="preserve">15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13. Межбюджетные отношения на муниципальном уровне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1336"/>
        <w:jc w:val="left"/>
      </w:pPr>
      <w:r>
        <w:t xml:space="preserve">Цель: изучить межбюджетные отношения на уровне муниципалитетов.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61"/>
        </w:numPr>
        <w:ind w:right="12" w:firstLine="708"/>
      </w:pPr>
      <w:r>
        <w:t xml:space="preserve">Принципы и порядок распределения </w:t>
      </w:r>
      <w:proofErr w:type="gramStart"/>
      <w:r>
        <w:t>доходов  и</w:t>
      </w:r>
      <w:proofErr w:type="gramEnd"/>
      <w:r>
        <w:t xml:space="preserve"> расходов между бюджетами </w:t>
      </w:r>
    </w:p>
    <w:p w:rsidR="00F93C82" w:rsidRDefault="002613D9">
      <w:pPr>
        <w:numPr>
          <w:ilvl w:val="0"/>
          <w:numId w:val="61"/>
        </w:numPr>
        <w:ind w:right="12" w:firstLine="708"/>
      </w:pPr>
      <w:r>
        <w:t xml:space="preserve">Финансовое </w:t>
      </w:r>
      <w:proofErr w:type="spellStart"/>
      <w:r>
        <w:t>самообеспечение</w:t>
      </w:r>
      <w:proofErr w:type="spellEnd"/>
      <w:r>
        <w:t xml:space="preserve"> </w:t>
      </w:r>
      <w:proofErr w:type="gramStart"/>
      <w:r>
        <w:t>муниципальных  образований</w:t>
      </w:r>
      <w:proofErr w:type="gramEnd"/>
      <w:r>
        <w:t xml:space="preserve">  </w:t>
      </w:r>
    </w:p>
    <w:p w:rsidR="00F93C82" w:rsidRDefault="002613D9">
      <w:pPr>
        <w:numPr>
          <w:ilvl w:val="0"/>
          <w:numId w:val="61"/>
        </w:numPr>
        <w:ind w:right="12" w:firstLine="708"/>
      </w:pPr>
      <w:r>
        <w:t xml:space="preserve">Формирование и использование фондов финансовой поддержки муниципальных образований </w:t>
      </w:r>
    </w:p>
    <w:p w:rsidR="00F93C82" w:rsidRDefault="002613D9">
      <w:pPr>
        <w:numPr>
          <w:ilvl w:val="0"/>
          <w:numId w:val="61"/>
        </w:numPr>
        <w:ind w:right="12" w:firstLine="708"/>
      </w:pPr>
      <w:r>
        <w:t>Бюджетный процесс на муниципальном уровне</w:t>
      </w: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0" w:right="12" w:firstLine="679"/>
      </w:pPr>
      <w:r>
        <w:t xml:space="preserve">Вопрос 1. Принципы и порядок распределения </w:t>
      </w:r>
      <w:proofErr w:type="gramStart"/>
      <w:r>
        <w:t>доходов  и</w:t>
      </w:r>
      <w:proofErr w:type="gramEnd"/>
      <w:r>
        <w:t xml:space="preserve"> расходов между бюджетами </w:t>
      </w:r>
    </w:p>
    <w:p w:rsidR="00F93C82" w:rsidRDefault="002613D9">
      <w:pPr>
        <w:numPr>
          <w:ilvl w:val="0"/>
          <w:numId w:val="62"/>
        </w:numPr>
        <w:ind w:right="12" w:hanging="240"/>
      </w:pPr>
      <w:r>
        <w:t xml:space="preserve">Принципы межбюджетных отношений.  </w:t>
      </w:r>
    </w:p>
    <w:p w:rsidR="00F93C82" w:rsidRDefault="002613D9">
      <w:pPr>
        <w:numPr>
          <w:ilvl w:val="0"/>
          <w:numId w:val="62"/>
        </w:numPr>
        <w:ind w:right="12" w:hanging="240"/>
      </w:pPr>
      <w:r>
        <w:t xml:space="preserve">Структура доходов региональных и местных бюджетов. </w:t>
      </w:r>
    </w:p>
    <w:p w:rsidR="00F93C82" w:rsidRDefault="002613D9">
      <w:pPr>
        <w:numPr>
          <w:ilvl w:val="0"/>
          <w:numId w:val="62"/>
        </w:numPr>
        <w:ind w:right="12" w:hanging="240"/>
      </w:pPr>
      <w:r>
        <w:t xml:space="preserve">От чего зависят расходы бюджетов. </w:t>
      </w:r>
    </w:p>
    <w:p w:rsidR="00F93C82" w:rsidRDefault="002613D9">
      <w:pPr>
        <w:numPr>
          <w:ilvl w:val="0"/>
          <w:numId w:val="62"/>
        </w:numPr>
        <w:ind w:right="12" w:hanging="240"/>
      </w:pPr>
      <w:r>
        <w:t xml:space="preserve">Последние тенденции развития территориальных бюджетов. </w:t>
      </w:r>
    </w:p>
    <w:p w:rsidR="00F93C82" w:rsidRDefault="002613D9">
      <w:pPr>
        <w:spacing w:after="0" w:line="259" w:lineRule="auto"/>
        <w:ind w:left="679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2. Финансовое </w:t>
      </w:r>
      <w:proofErr w:type="spellStart"/>
      <w:r>
        <w:t>самообеспечение</w:t>
      </w:r>
      <w:proofErr w:type="spellEnd"/>
      <w:r>
        <w:t xml:space="preserve"> </w:t>
      </w:r>
      <w:proofErr w:type="gramStart"/>
      <w:r>
        <w:t>муниципальных  образований</w:t>
      </w:r>
      <w:proofErr w:type="gramEnd"/>
      <w:r>
        <w:t xml:space="preserve">.  </w:t>
      </w:r>
    </w:p>
    <w:p w:rsidR="00F93C82" w:rsidRDefault="002613D9">
      <w:pPr>
        <w:numPr>
          <w:ilvl w:val="0"/>
          <w:numId w:val="63"/>
        </w:numPr>
        <w:ind w:right="12" w:firstLine="708"/>
      </w:pPr>
      <w:r>
        <w:t xml:space="preserve">Собственные средства местных бюджетов. </w:t>
      </w:r>
    </w:p>
    <w:p w:rsidR="00F93C82" w:rsidRDefault="002613D9">
      <w:pPr>
        <w:numPr>
          <w:ilvl w:val="0"/>
          <w:numId w:val="63"/>
        </w:numPr>
        <w:ind w:right="12" w:firstLine="708"/>
      </w:pPr>
      <w:r>
        <w:lastRenderedPageBreak/>
        <w:t xml:space="preserve">Целевые бюджетные фонды (общая характеристика). </w:t>
      </w:r>
    </w:p>
    <w:p w:rsidR="00F93C82" w:rsidRDefault="002613D9">
      <w:pPr>
        <w:numPr>
          <w:ilvl w:val="0"/>
          <w:numId w:val="63"/>
        </w:numPr>
        <w:ind w:right="12" w:firstLine="708"/>
      </w:pPr>
      <w:r>
        <w:t xml:space="preserve">Формирование субвенций местным бюджетам из бюджета субъекта РФ.   </w:t>
      </w:r>
    </w:p>
    <w:p w:rsidR="00F93C82" w:rsidRDefault="002613D9">
      <w:pPr>
        <w:numPr>
          <w:ilvl w:val="0"/>
          <w:numId w:val="63"/>
        </w:numPr>
        <w:ind w:right="12" w:firstLine="708"/>
      </w:pPr>
      <w:r>
        <w:t xml:space="preserve">Кем и на каких условиях выделятся средства из Фонда компенсаций федерального бюджета. </w:t>
      </w:r>
    </w:p>
    <w:p w:rsidR="00F93C82" w:rsidRDefault="002613D9">
      <w:pPr>
        <w:numPr>
          <w:ilvl w:val="0"/>
          <w:numId w:val="63"/>
        </w:numPr>
        <w:ind w:right="12" w:firstLine="708"/>
      </w:pPr>
      <w:r>
        <w:t xml:space="preserve">Инвестиционные субвенции (порядок предоставления). </w:t>
      </w:r>
    </w:p>
    <w:p w:rsidR="00F93C82" w:rsidRDefault="002613D9">
      <w:pPr>
        <w:ind w:left="703" w:right="12"/>
      </w:pPr>
      <w:proofErr w:type="gramStart"/>
      <w:r>
        <w:t>6 .</w:t>
      </w:r>
      <w:proofErr w:type="gramEnd"/>
      <w:r>
        <w:t xml:space="preserve"> Контроль за соблюдением условий использования субвенций.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0" w:right="12" w:firstLine="708"/>
      </w:pPr>
      <w:r>
        <w:t xml:space="preserve">Вопрос 3. Формирование и использование фондов финансовой поддержки муниципальных образований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Необходимость </w:t>
      </w:r>
      <w:proofErr w:type="gramStart"/>
      <w:r>
        <w:t>формирования  фондов</w:t>
      </w:r>
      <w:proofErr w:type="gramEnd"/>
      <w:r>
        <w:t xml:space="preserve"> финансовой поддержки.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Способы выделения средств региональным и местным бюджетам (преимущества и недостатки).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Региональный фонд финансовой </w:t>
      </w:r>
      <w:proofErr w:type="gramStart"/>
      <w:r>
        <w:t>поддержки  поселений</w:t>
      </w:r>
      <w:proofErr w:type="gramEnd"/>
      <w:r>
        <w:t xml:space="preserve">.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Региональный фонд финансовой поддержки муниципальных районов (городских округов), (порядок предоставления).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Методика расчета бюджетной обеспеченности муниципальных районов (городских округов). 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Региональный фонд </w:t>
      </w:r>
      <w:proofErr w:type="spellStart"/>
      <w:proofErr w:type="gramStart"/>
      <w:r>
        <w:t>софинансирования</w:t>
      </w:r>
      <w:proofErr w:type="spellEnd"/>
      <w:r>
        <w:t xml:space="preserve">  расходов</w:t>
      </w:r>
      <w:proofErr w:type="gramEnd"/>
      <w:r>
        <w:t xml:space="preserve"> (общая характеристика). </w:t>
      </w:r>
    </w:p>
    <w:p w:rsidR="00F93C82" w:rsidRDefault="002613D9">
      <w:pPr>
        <w:numPr>
          <w:ilvl w:val="0"/>
          <w:numId w:val="64"/>
        </w:numPr>
        <w:ind w:right="12" w:firstLine="708"/>
      </w:pPr>
      <w:proofErr w:type="gramStart"/>
      <w:r>
        <w:t>Межбюджетные  трансферты</w:t>
      </w:r>
      <w:proofErr w:type="gramEnd"/>
      <w:r>
        <w:t xml:space="preserve"> из местных бюджетов (формы предоставления). </w:t>
      </w:r>
    </w:p>
    <w:p w:rsidR="00F93C82" w:rsidRDefault="002613D9">
      <w:pPr>
        <w:numPr>
          <w:ilvl w:val="0"/>
          <w:numId w:val="64"/>
        </w:numPr>
        <w:ind w:right="12" w:firstLine="708"/>
      </w:pPr>
      <w:r>
        <w:t xml:space="preserve">Районный </w:t>
      </w:r>
      <w:proofErr w:type="gramStart"/>
      <w:r>
        <w:t>фонд  финансовой</w:t>
      </w:r>
      <w:proofErr w:type="gramEnd"/>
      <w:r>
        <w:t xml:space="preserve">  поддержки  поселений.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4. Бюджетный процесс на муниципальном уровне </w:t>
      </w:r>
    </w:p>
    <w:p w:rsidR="00F93C82" w:rsidRDefault="002613D9">
      <w:pPr>
        <w:numPr>
          <w:ilvl w:val="0"/>
          <w:numId w:val="65"/>
        </w:numPr>
        <w:ind w:right="12" w:firstLine="708"/>
      </w:pPr>
      <w:proofErr w:type="gramStart"/>
      <w:r>
        <w:t>Бюджетный  процесс</w:t>
      </w:r>
      <w:proofErr w:type="gramEnd"/>
      <w:r>
        <w:t xml:space="preserve"> (определение), важнейшие принципы формирования муниципального бюджета.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Участники бюджетного процесса.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Бюджетный процесс в МО.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Составление бюджета.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Рассмотрение и утверждение проекта бюджета.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Исполнение бюджета. </w:t>
      </w:r>
    </w:p>
    <w:p w:rsidR="00F93C82" w:rsidRDefault="002613D9">
      <w:pPr>
        <w:numPr>
          <w:ilvl w:val="0"/>
          <w:numId w:val="65"/>
        </w:numPr>
        <w:ind w:right="12" w:firstLine="708"/>
      </w:pPr>
      <w:r>
        <w:t xml:space="preserve">Бюджетная отчетность.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pStyle w:val="3"/>
        <w:ind w:left="953" w:right="240"/>
      </w:pPr>
      <w:r>
        <w:t>Практическое занятие</w:t>
      </w:r>
      <w:r>
        <w:rPr>
          <w:b w:val="0"/>
        </w:rPr>
        <w:t xml:space="preserve"> </w:t>
      </w:r>
      <w:r>
        <w:t xml:space="preserve">16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Тема 14. Финансы социальной сферы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4" w:line="246" w:lineRule="auto"/>
        <w:ind w:left="703" w:right="2310"/>
        <w:jc w:val="left"/>
      </w:pPr>
      <w:r>
        <w:t xml:space="preserve">Цель: изучить механизм финансирования социальной сферы. Организационная форма занятия опрос, обсуждение Вопросы для обсуждения: </w:t>
      </w:r>
    </w:p>
    <w:p w:rsidR="00F93C82" w:rsidRDefault="002613D9">
      <w:pPr>
        <w:numPr>
          <w:ilvl w:val="0"/>
          <w:numId w:val="66"/>
        </w:numPr>
        <w:ind w:right="12" w:hanging="300"/>
      </w:pPr>
      <w:r>
        <w:t xml:space="preserve">Финансовые аспекты социальной политики на макроуровне </w:t>
      </w:r>
    </w:p>
    <w:p w:rsidR="00F93C82" w:rsidRDefault="002613D9">
      <w:pPr>
        <w:numPr>
          <w:ilvl w:val="0"/>
          <w:numId w:val="66"/>
        </w:numPr>
        <w:ind w:right="12" w:hanging="300"/>
      </w:pPr>
      <w:r>
        <w:t>Нормативы финансовых затрат на социальные услуги</w:t>
      </w:r>
      <w:r>
        <w:rPr>
          <w:b/>
        </w:rPr>
        <w:t xml:space="preserve"> </w:t>
      </w:r>
    </w:p>
    <w:p w:rsidR="00F93C82" w:rsidRDefault="002613D9">
      <w:pPr>
        <w:ind w:left="703" w:right="12"/>
      </w:pPr>
      <w:r>
        <w:t xml:space="preserve">Методические рекомендации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Вопрос 1. Финансовые аспекты социальной политики на макроуровне.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Социальная политика (определение и пояснения). </w:t>
      </w:r>
    </w:p>
    <w:p w:rsidR="00F93C82" w:rsidRDefault="002613D9">
      <w:pPr>
        <w:numPr>
          <w:ilvl w:val="0"/>
          <w:numId w:val="67"/>
        </w:numPr>
        <w:ind w:right="12" w:firstLine="708"/>
      </w:pPr>
      <w:proofErr w:type="gramStart"/>
      <w:r>
        <w:t>Принципы  реализации</w:t>
      </w:r>
      <w:proofErr w:type="gramEnd"/>
      <w:r>
        <w:t xml:space="preserve"> социальной политики.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lastRenderedPageBreak/>
        <w:t xml:space="preserve">Цели социальной и экономической политик.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Два способа оптимизации </w:t>
      </w:r>
      <w:proofErr w:type="gramStart"/>
      <w:r>
        <w:t>социальных  и</w:t>
      </w:r>
      <w:proofErr w:type="gramEnd"/>
      <w:r>
        <w:t xml:space="preserve"> экономических сторон исторического развития.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Три </w:t>
      </w:r>
      <w:proofErr w:type="gramStart"/>
      <w:r>
        <w:t>составные  части</w:t>
      </w:r>
      <w:proofErr w:type="gramEnd"/>
      <w:r>
        <w:t xml:space="preserve"> социальной защиты населения. 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Социальное иждивенчество, как проблема современного мира.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Принципы реализации социальной политики в условиях постиндустриального общества. </w:t>
      </w:r>
    </w:p>
    <w:p w:rsidR="00F93C82" w:rsidRDefault="002613D9">
      <w:pPr>
        <w:numPr>
          <w:ilvl w:val="0"/>
          <w:numId w:val="67"/>
        </w:numPr>
        <w:ind w:right="12" w:firstLine="708"/>
      </w:pPr>
      <w:proofErr w:type="gramStart"/>
      <w:r>
        <w:t>Адаптационный  метод</w:t>
      </w:r>
      <w:proofErr w:type="gramEnd"/>
      <w:r>
        <w:t xml:space="preserve"> решения социальных задач.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Финансовые методы снижения уровня бедности. </w:t>
      </w:r>
    </w:p>
    <w:p w:rsidR="00F93C82" w:rsidRDefault="002613D9">
      <w:pPr>
        <w:numPr>
          <w:ilvl w:val="0"/>
          <w:numId w:val="67"/>
        </w:numPr>
        <w:ind w:right="12" w:firstLine="708"/>
      </w:pPr>
      <w:proofErr w:type="gramStart"/>
      <w:r>
        <w:t>Каналы  финансирования</w:t>
      </w:r>
      <w:proofErr w:type="gramEnd"/>
      <w:r>
        <w:t xml:space="preserve"> социальной сферы. </w:t>
      </w:r>
    </w:p>
    <w:p w:rsidR="00F93C82" w:rsidRDefault="002613D9">
      <w:pPr>
        <w:numPr>
          <w:ilvl w:val="0"/>
          <w:numId w:val="67"/>
        </w:numPr>
        <w:ind w:right="12" w:firstLine="708"/>
      </w:pPr>
      <w:r>
        <w:t xml:space="preserve">Источники финансирования социальной сферы.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>Вопрос 2.  Нормативы финансовых затрат на социальные услуги.</w:t>
      </w:r>
      <w:r>
        <w:rPr>
          <w:b/>
        </w:rPr>
        <w:t xml:space="preserve">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 xml:space="preserve">Государственные или муниципальные социальные услуги (дать общую характеристику).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 xml:space="preserve">Финансовые нормативы (дать общую характеристику).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 xml:space="preserve">Типы государственных </w:t>
      </w:r>
      <w:proofErr w:type="gramStart"/>
      <w:r>
        <w:t>минимальных  социальных</w:t>
      </w:r>
      <w:proofErr w:type="gramEnd"/>
      <w:r>
        <w:t xml:space="preserve">  стандартов.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 xml:space="preserve">Государственные минимальные социальные стандарты в области образования. 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 xml:space="preserve">Государственные </w:t>
      </w:r>
      <w:r>
        <w:tab/>
        <w:t xml:space="preserve">минимальные </w:t>
      </w:r>
      <w:r>
        <w:tab/>
        <w:t xml:space="preserve">социальные </w:t>
      </w:r>
      <w:r>
        <w:tab/>
        <w:t xml:space="preserve">стандартов в области здравоохранения и культуры. </w:t>
      </w:r>
    </w:p>
    <w:p w:rsidR="00F93C82" w:rsidRDefault="002613D9">
      <w:pPr>
        <w:numPr>
          <w:ilvl w:val="0"/>
          <w:numId w:val="68"/>
        </w:numPr>
        <w:ind w:right="12" w:firstLine="708"/>
      </w:pPr>
      <w:r>
        <w:t>Государственные минимальные социальные стандарты в области социального и жилищно-</w:t>
      </w:r>
      <w:proofErr w:type="gramStart"/>
      <w:r>
        <w:t>коммунального  обслуживания</w:t>
      </w:r>
      <w:proofErr w:type="gramEnd"/>
      <w:r>
        <w:t xml:space="preserve">  населения.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spacing w:after="0" w:line="238" w:lineRule="auto"/>
        <w:ind w:left="708" w:right="2200" w:firstLine="0"/>
        <w:jc w:val="left"/>
      </w:pPr>
      <w:proofErr w:type="gramStart"/>
      <w:r>
        <w:rPr>
          <w:b/>
        </w:rPr>
        <w:t>Рекомендуемая  литература</w:t>
      </w:r>
      <w:proofErr w:type="gramEnd"/>
      <w:r>
        <w:rPr>
          <w:b/>
        </w:rPr>
        <w:t xml:space="preserve"> и Интернет-ресурсы Основная литература: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 xml:space="preserve">1. Государственные и муниципальные финансы: учебник / под ред. Г.Б. Поляк. – 4е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</w:t>
      </w:r>
      <w:proofErr w:type="spellStart"/>
      <w:r>
        <w:t>Москв</w:t>
      </w:r>
      <w:proofErr w:type="spellEnd"/>
      <w:r>
        <w:t xml:space="preserve">: </w:t>
      </w:r>
      <w:proofErr w:type="spellStart"/>
      <w:r>
        <w:t>Юнити</w:t>
      </w:r>
      <w:proofErr w:type="spellEnd"/>
      <w:r>
        <w:t xml:space="preserve">, 2016. – 391 с.: ил. – Режим доступа: по подписке. </w:t>
      </w:r>
    </w:p>
    <w:p w:rsidR="00F93C82" w:rsidRDefault="002613D9">
      <w:pPr>
        <w:spacing w:after="0" w:line="259" w:lineRule="auto"/>
        <w:ind w:left="-5"/>
        <w:jc w:val="left"/>
      </w:pPr>
      <w:r>
        <w:t xml:space="preserve">– URL: https://biblioclub.ru/index.php?page=book&amp;id=446925 – Текст: электронный. </w:t>
      </w:r>
    </w:p>
    <w:p w:rsidR="00F93C82" w:rsidRDefault="002613D9">
      <w:pPr>
        <w:numPr>
          <w:ilvl w:val="0"/>
          <w:numId w:val="69"/>
        </w:numPr>
        <w:ind w:right="12" w:firstLine="708"/>
      </w:pPr>
      <w:proofErr w:type="spellStart"/>
      <w:r>
        <w:t>Ветрова</w:t>
      </w:r>
      <w:proofErr w:type="spellEnd"/>
      <w:r>
        <w:t xml:space="preserve">, Е.А. Государственные и муниципальные финансы: </w:t>
      </w:r>
      <w:proofErr w:type="spellStart"/>
      <w:r>
        <w:t>учебнометодическое</w:t>
      </w:r>
      <w:proofErr w:type="spellEnd"/>
      <w:r>
        <w:t xml:space="preserve"> пособие: [16+] / Е.А. </w:t>
      </w:r>
      <w:proofErr w:type="spellStart"/>
      <w:r>
        <w:t>Ветрова</w:t>
      </w:r>
      <w:proofErr w:type="spellEnd"/>
      <w:r>
        <w:t xml:space="preserve">, Е.Е. Кабанова. – Москва; Берлин: </w:t>
      </w:r>
      <w:proofErr w:type="spellStart"/>
      <w:r>
        <w:t>Директ</w:t>
      </w:r>
      <w:proofErr w:type="spellEnd"/>
      <w:r>
        <w:t>-</w:t>
      </w:r>
    </w:p>
    <w:p w:rsidR="00F93C82" w:rsidRDefault="002613D9">
      <w:pPr>
        <w:ind w:left="10" w:right="12"/>
      </w:pPr>
      <w:r>
        <w:t xml:space="preserve">Медиа, 2020. – 209 с.: ил. – Режим доступа: по подписке. – URL: https://biblioclub.ru/index.php?page=book&amp;id=597817 – Текст: электронный. </w:t>
      </w:r>
    </w:p>
    <w:p w:rsidR="00F93C82" w:rsidRDefault="002613D9">
      <w:pPr>
        <w:numPr>
          <w:ilvl w:val="0"/>
          <w:numId w:val="69"/>
        </w:numPr>
        <w:ind w:right="12" w:firstLine="708"/>
      </w:pPr>
      <w:proofErr w:type="spellStart"/>
      <w:r>
        <w:t>Нешитой</w:t>
      </w:r>
      <w:proofErr w:type="spellEnd"/>
      <w:r>
        <w:t xml:space="preserve">, А.С. Финансы: учебник / А.С. </w:t>
      </w:r>
      <w:proofErr w:type="spellStart"/>
      <w:r>
        <w:t>Нешитой</w:t>
      </w:r>
      <w:proofErr w:type="spellEnd"/>
      <w:r>
        <w:t xml:space="preserve">. – 12-е изд., стер. – Москва: Дашков и </w:t>
      </w:r>
      <w:proofErr w:type="gramStart"/>
      <w:r>
        <w:t>К</w:t>
      </w:r>
      <w:proofErr w:type="gramEnd"/>
      <w:r>
        <w:t xml:space="preserve">°, 2020. – 352 с.: ил. – (Учебные издания для бакалавров). – Режим доступа: по подписке. – URL: </w:t>
      </w:r>
      <w:proofErr w:type="gramStart"/>
      <w:r>
        <w:t>https://biblioclub.ru/index.php?page=book&amp;id=573339  –</w:t>
      </w:r>
      <w:proofErr w:type="gramEnd"/>
      <w:r>
        <w:t xml:space="preserve"> Текст : </w:t>
      </w:r>
    </w:p>
    <w:p w:rsidR="00F93C82" w:rsidRDefault="002613D9">
      <w:pPr>
        <w:ind w:left="10" w:right="12"/>
      </w:pPr>
      <w:r>
        <w:t xml:space="preserve">электронный. </w:t>
      </w:r>
    </w:p>
    <w:p w:rsidR="00F93C82" w:rsidRDefault="002613D9">
      <w:pPr>
        <w:ind w:left="703" w:right="12"/>
      </w:pPr>
      <w:r>
        <w:t xml:space="preserve"> Дополнительная литература: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0"/>
          <w:numId w:val="70"/>
        </w:numPr>
        <w:ind w:right="12" w:firstLine="708"/>
      </w:pPr>
      <w:r>
        <w:t>Государственные и муниципальные финансы: учебное пособие: [16+] / Н.Г. Вовченко, О.Б. Иванова, С.Н. Рукина и др.; под ред. Н.Г. Вовченко, О.Б. Ивановой, С.Н. Рукиной; Ростовский государственный экономический университет (РИНХ). – Ростов-</w:t>
      </w:r>
      <w:proofErr w:type="spellStart"/>
      <w:r>
        <w:t>наДону</w:t>
      </w:r>
      <w:proofErr w:type="spellEnd"/>
      <w:r>
        <w:t xml:space="preserve">: Издательско-полиграфический комплекс РГЭУ (РИНХ), 2018. – 268 с.: табл., граф., схем. – Режим доступа: по подписке. – URL: </w:t>
      </w:r>
      <w:proofErr w:type="gramStart"/>
      <w:r>
        <w:t>https://biblioclub.ru/index.php?page=book&amp;id=567438  –</w:t>
      </w:r>
      <w:proofErr w:type="gramEnd"/>
      <w:r>
        <w:t xml:space="preserve"> Текст: электронный.  </w:t>
      </w:r>
    </w:p>
    <w:p w:rsidR="00F93C82" w:rsidRDefault="002613D9">
      <w:pPr>
        <w:numPr>
          <w:ilvl w:val="0"/>
          <w:numId w:val="70"/>
        </w:numPr>
        <w:ind w:right="12" w:firstLine="708"/>
      </w:pPr>
      <w:proofErr w:type="spellStart"/>
      <w:r>
        <w:lastRenderedPageBreak/>
        <w:t>Хаиров</w:t>
      </w:r>
      <w:proofErr w:type="spellEnd"/>
      <w:r>
        <w:t xml:space="preserve">, Б.Г. Государственные и муниципальные финансы: учебное пособие / Б.Г. </w:t>
      </w:r>
      <w:proofErr w:type="spellStart"/>
      <w:r>
        <w:t>Хаиров</w:t>
      </w:r>
      <w:proofErr w:type="spellEnd"/>
      <w:r>
        <w:t xml:space="preserve">; Финансовый университет при Правительстве РФ, Кафедра финансы и кредит. – Москва: Прометей, 2018. – 108 с.: схем., табл. – Режим доступа: по подписке. – URL: </w:t>
      </w:r>
      <w:proofErr w:type="gramStart"/>
      <w:r>
        <w:t>https://biblioclub.ru/index.php?page=book&amp;id=494882 .</w:t>
      </w:r>
      <w:proofErr w:type="gramEnd"/>
      <w:r>
        <w:t xml:space="preserve"> – Текст: электронный. </w:t>
      </w:r>
    </w:p>
    <w:p w:rsidR="00F93C82" w:rsidRDefault="002613D9">
      <w:pPr>
        <w:numPr>
          <w:ilvl w:val="0"/>
          <w:numId w:val="70"/>
        </w:numPr>
        <w:ind w:right="12" w:firstLine="708"/>
      </w:pPr>
      <w:proofErr w:type="spellStart"/>
      <w:r>
        <w:t>Подъяблонская</w:t>
      </w:r>
      <w:proofErr w:type="spellEnd"/>
      <w:r>
        <w:t xml:space="preserve">,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 / Л.М. </w:t>
      </w:r>
    </w:p>
    <w:p w:rsidR="00F93C82" w:rsidRDefault="002613D9">
      <w:pPr>
        <w:ind w:left="10" w:right="12"/>
      </w:pPr>
      <w:proofErr w:type="spellStart"/>
      <w:r>
        <w:t>Подъяблонская</w:t>
      </w:r>
      <w:proofErr w:type="spellEnd"/>
      <w:r>
        <w:t xml:space="preserve">, Е.П. </w:t>
      </w:r>
      <w:proofErr w:type="spellStart"/>
      <w:r>
        <w:t>Подъяблонская</w:t>
      </w:r>
      <w:proofErr w:type="spellEnd"/>
      <w:r>
        <w:t xml:space="preserve">. [Электронный ресурс] - М.: ЮНИТИ-ДАНА, 2015. – </w:t>
      </w:r>
    </w:p>
    <w:p w:rsidR="00F93C82" w:rsidRDefault="002613D9">
      <w:pPr>
        <w:ind w:left="10" w:right="12"/>
      </w:pPr>
      <w:r>
        <w:t xml:space="preserve">303 с. // Университетская библиотека </w:t>
      </w:r>
      <w:proofErr w:type="spellStart"/>
      <w:r>
        <w:t>online</w:t>
      </w:r>
      <w:proofErr w:type="spellEnd"/>
      <w:r>
        <w:t xml:space="preserve"> http://biblioclub.ru/ </w:t>
      </w:r>
    </w:p>
    <w:p w:rsidR="00F93C82" w:rsidRDefault="002613D9">
      <w:pPr>
        <w:ind w:left="0" w:right="12" w:firstLine="708"/>
      </w:pPr>
      <w:r>
        <w:t xml:space="preserve"> 4. Межбюджетные отношения в Российской Федерации: учебник для студентов вузов, обучающихся по направлениям подготовки «Экономика», «Финансы и кредит», «Государственное и муниципальное управление» / под ред. А.Е. </w:t>
      </w:r>
      <w:proofErr w:type="spellStart"/>
      <w:r>
        <w:t>Суглобова</w:t>
      </w:r>
      <w:proofErr w:type="spellEnd"/>
      <w:r>
        <w:t xml:space="preserve">. [Электронный ресурс] – 3-е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М.: ЮНИТИ-ДАНА, 2015. – 519 с. // Университетская библиотека </w:t>
      </w:r>
      <w:proofErr w:type="spellStart"/>
      <w:r>
        <w:t>online</w:t>
      </w:r>
      <w:proofErr w:type="spellEnd"/>
      <w:r>
        <w:t xml:space="preserve"> </w:t>
      </w:r>
      <w:proofErr w:type="gramStart"/>
      <w:r>
        <w:t>http://biblioclub.ru/  Интернет</w:t>
      </w:r>
      <w:proofErr w:type="gramEnd"/>
      <w:r>
        <w:t xml:space="preserve">-ресурсы: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12" w:firstLine="708"/>
      </w:pPr>
      <w:r>
        <w:t>1.http://www.consultant.ru/ – Российская Федерация. Законы. Бюджетный кодекс Российской Федерации // Справочно-правовая система «</w:t>
      </w:r>
      <w:proofErr w:type="spellStart"/>
      <w:r>
        <w:t>КонсультантПлюс</w:t>
      </w:r>
      <w:proofErr w:type="spellEnd"/>
      <w:r>
        <w:t xml:space="preserve">» [Электронный ресурс]. Электрон. </w:t>
      </w:r>
      <w:proofErr w:type="spellStart"/>
      <w:r>
        <w:t>прогр</w:t>
      </w:r>
      <w:proofErr w:type="spellEnd"/>
      <w:r>
        <w:t xml:space="preserve">. – М., 2014.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http://cataloq.ncstu.ru|cataloq – Официальный сайт библиотеки ФГАОУ ВПО СКФУ.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http://www.consultant.ru – Официальный сайт Консультант плюс [Электронный ресурс].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http://www.minfin.ru – Официальный сайт Министерства финансов Российской Федерации [Электронный ресурс]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 www.gks.ru – Официальный сайт Федеральной службы государственной статистики Российской Федерации [Электронный ресурс].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http://www.roskazna.ru – Официальный сайт Федерального Казначейства Российской Федерации [Электронный ресурс]. </w:t>
      </w:r>
    </w:p>
    <w:p w:rsidR="00F93C82" w:rsidRDefault="002613D9">
      <w:pPr>
        <w:numPr>
          <w:ilvl w:val="0"/>
          <w:numId w:val="71"/>
        </w:numPr>
        <w:ind w:right="12" w:firstLine="708"/>
      </w:pPr>
      <w:r>
        <w:t xml:space="preserve">http://www.spstav.ru – Официальный сайт Счетной палаты Ставропольского края [Электронный ресурс]. </w:t>
      </w:r>
    </w:p>
    <w:p w:rsidR="00F93C82" w:rsidRDefault="002613D9">
      <w:pPr>
        <w:numPr>
          <w:ilvl w:val="0"/>
          <w:numId w:val="71"/>
        </w:numPr>
        <w:spacing w:after="0" w:line="259" w:lineRule="auto"/>
        <w:ind w:right="12" w:firstLine="708"/>
      </w:pPr>
      <w:r>
        <w:t xml:space="preserve">http://www.mfsk.ru </w:t>
      </w:r>
      <w:r>
        <w:tab/>
        <w:t xml:space="preserve">– </w:t>
      </w:r>
      <w:r>
        <w:tab/>
        <w:t xml:space="preserve">Официальный </w:t>
      </w:r>
      <w:r>
        <w:tab/>
        <w:t xml:space="preserve">сайт </w:t>
      </w:r>
      <w:r>
        <w:tab/>
        <w:t xml:space="preserve">Министерства </w:t>
      </w:r>
      <w:r>
        <w:tab/>
        <w:t xml:space="preserve">финансов </w:t>
      </w:r>
    </w:p>
    <w:p w:rsidR="00F93C82" w:rsidRDefault="002613D9">
      <w:pPr>
        <w:ind w:left="10" w:right="12"/>
      </w:pPr>
      <w:r>
        <w:t xml:space="preserve">Ставропольского края [Электронный ресурс]. </w:t>
      </w:r>
    </w:p>
    <w:p w:rsidR="00F93C82" w:rsidRDefault="002613D9">
      <w:pPr>
        <w:numPr>
          <w:ilvl w:val="0"/>
          <w:numId w:val="71"/>
        </w:numPr>
        <w:spacing w:after="0" w:line="259" w:lineRule="auto"/>
        <w:ind w:right="12" w:firstLine="708"/>
      </w:pPr>
      <w:r>
        <w:t xml:space="preserve">http://www.stavstat.ru </w:t>
      </w:r>
      <w:r>
        <w:tab/>
        <w:t xml:space="preserve">– </w:t>
      </w:r>
      <w:r>
        <w:tab/>
        <w:t xml:space="preserve">Официальный </w:t>
      </w:r>
      <w:r>
        <w:tab/>
        <w:t xml:space="preserve">сайт </w:t>
      </w:r>
      <w:r>
        <w:tab/>
        <w:t xml:space="preserve">Территориального </w:t>
      </w:r>
      <w:r>
        <w:tab/>
        <w:t xml:space="preserve">органа </w:t>
      </w:r>
    </w:p>
    <w:p w:rsidR="00F93C82" w:rsidRDefault="002613D9">
      <w:pPr>
        <w:ind w:left="10" w:right="12"/>
      </w:pPr>
      <w:r>
        <w:t xml:space="preserve">Федеральной </w:t>
      </w:r>
      <w:r>
        <w:tab/>
        <w:t xml:space="preserve">службы </w:t>
      </w:r>
      <w:r>
        <w:tab/>
        <w:t xml:space="preserve">государственной </w:t>
      </w:r>
      <w:r>
        <w:tab/>
        <w:t xml:space="preserve">статистики </w:t>
      </w:r>
      <w:r>
        <w:tab/>
        <w:t xml:space="preserve">по </w:t>
      </w:r>
      <w:r>
        <w:tab/>
        <w:t xml:space="preserve">Ставропольскому </w:t>
      </w:r>
      <w:r>
        <w:tab/>
        <w:t xml:space="preserve">краю [Электронный ресурс]. </w:t>
      </w:r>
    </w:p>
    <w:p w:rsidR="00F93C82" w:rsidRDefault="00F93C82">
      <w:pPr>
        <w:sectPr w:rsidR="00F93C82">
          <w:footerReference w:type="even" r:id="rId8"/>
          <w:footerReference w:type="default" r:id="rId9"/>
          <w:footerReference w:type="first" r:id="rId10"/>
          <w:pgSz w:w="11906" w:h="16838"/>
          <w:pgMar w:top="1190" w:right="844" w:bottom="1307" w:left="1702" w:header="720" w:footer="720" w:gutter="0"/>
          <w:cols w:space="720"/>
          <w:titlePg/>
        </w:sectPr>
      </w:pPr>
    </w:p>
    <w:p w:rsidR="00F93C82" w:rsidRDefault="002613D9">
      <w:pPr>
        <w:ind w:left="703" w:right="12"/>
      </w:pPr>
      <w:r>
        <w:lastRenderedPageBreak/>
        <w:t xml:space="preserve">МИНИCTEPCTBO НАУКИ И ВЫСШЕГО ОБРАЗОВАНИЯ РОССИЙСКОЙ </w:t>
      </w:r>
    </w:p>
    <w:p w:rsidR="00F93C82" w:rsidRDefault="002613D9">
      <w:pPr>
        <w:spacing w:after="0" w:line="259" w:lineRule="auto"/>
        <w:ind w:left="10" w:right="851"/>
        <w:jc w:val="center"/>
      </w:pPr>
      <w:r>
        <w:t xml:space="preserve">ФЕДЕРАЦИИ </w:t>
      </w:r>
    </w:p>
    <w:p w:rsidR="00F93C82" w:rsidRDefault="002613D9">
      <w:pPr>
        <w:ind w:left="509" w:right="12"/>
      </w:pPr>
      <w:r>
        <w:t xml:space="preserve">ФЕДЕРАЛЬНОЕ ГОСУДАРСТВЕННОЕ АВТОНОМНОЕ ОБРАЗОВАТЕЛЬНОЕ  </w:t>
      </w:r>
    </w:p>
    <w:p w:rsidR="00F93C82" w:rsidRDefault="002613D9">
      <w:pPr>
        <w:spacing w:after="0" w:line="259" w:lineRule="auto"/>
        <w:ind w:left="10" w:right="852"/>
        <w:jc w:val="center"/>
      </w:pPr>
      <w:r>
        <w:t>УЧРЕЖДЕНИЕ ВЫСШЕГО ОБРАЗОВАНИЯ «</w:t>
      </w:r>
      <w:proofErr w:type="gramStart"/>
      <w:r>
        <w:t>СЕВЕРО-КАВКАЗСКИЙ</w:t>
      </w:r>
      <w:proofErr w:type="gramEnd"/>
      <w:r>
        <w:t xml:space="preserve"> ФЕДЕРАЛЬНЫЙ УНИВЕРСИТЕТ»</w:t>
      </w:r>
      <w:r>
        <w:rPr>
          <w:sz w:val="23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119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40" w:firstLine="0"/>
        <w:jc w:val="center"/>
      </w:pPr>
      <w:r>
        <w:rPr>
          <w:b/>
          <w:sz w:val="44"/>
        </w:rPr>
        <w:t xml:space="preserve"> </w:t>
      </w:r>
    </w:p>
    <w:p w:rsidR="00F93C82" w:rsidRDefault="002613D9">
      <w:pPr>
        <w:pStyle w:val="1"/>
        <w:ind w:right="853"/>
      </w:pPr>
      <w:r>
        <w:t xml:space="preserve">МЕТОДИЧЕСКИЕ УКАЗАНИЯ </w:t>
      </w:r>
    </w:p>
    <w:p w:rsidR="00F93C82" w:rsidRDefault="002613D9">
      <w:pPr>
        <w:spacing w:after="45" w:line="259" w:lineRule="auto"/>
        <w:ind w:left="0" w:right="779" w:firstLine="0"/>
        <w:jc w:val="center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10" w:right="850"/>
        <w:jc w:val="center"/>
      </w:pPr>
      <w:r>
        <w:rPr>
          <w:sz w:val="36"/>
        </w:rPr>
        <w:t xml:space="preserve">к практическим занятиям по дисциплине </w:t>
      </w:r>
    </w:p>
    <w:p w:rsidR="00F93C82" w:rsidRDefault="002613D9">
      <w:pPr>
        <w:spacing w:after="0" w:line="240" w:lineRule="auto"/>
        <w:ind w:left="2327" w:right="2345" w:hanging="346"/>
        <w:jc w:val="left"/>
      </w:pPr>
      <w:r>
        <w:rPr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6"/>
        </w:rPr>
        <w:t>Государственные и муниципальные финансы</w:t>
      </w:r>
      <w:r>
        <w:rPr>
          <w:b/>
          <w:sz w:val="28"/>
        </w:rPr>
        <w:t xml:space="preserve">» </w:t>
      </w:r>
      <w:r>
        <w:rPr>
          <w:sz w:val="28"/>
        </w:rPr>
        <w:t xml:space="preserve">для студентов направления подготовки  </w:t>
      </w:r>
    </w:p>
    <w:p w:rsidR="00F93C82" w:rsidRDefault="002613D9">
      <w:pPr>
        <w:spacing w:after="158" w:line="259" w:lineRule="auto"/>
        <w:ind w:left="10" w:right="856"/>
        <w:jc w:val="center"/>
      </w:pPr>
      <w:r>
        <w:rPr>
          <w:sz w:val="28"/>
        </w:rPr>
        <w:t xml:space="preserve">38.03.04 Государственное и муниципальное управление </w:t>
      </w:r>
      <w:r>
        <w:rPr>
          <w:b/>
          <w:sz w:val="2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spacing w:after="0" w:line="259" w:lineRule="auto"/>
        <w:ind w:left="0" w:right="730" w:firstLine="0"/>
        <w:jc w:val="center"/>
      </w:pPr>
      <w:r>
        <w:rPr>
          <w:b/>
          <w:sz w:val="48"/>
        </w:rPr>
        <w:t xml:space="preserve"> </w:t>
      </w:r>
    </w:p>
    <w:p w:rsidR="00F93C82" w:rsidRDefault="002613D9">
      <w:pPr>
        <w:pStyle w:val="2"/>
        <w:ind w:right="848"/>
      </w:pPr>
      <w:r>
        <w:t>Ставрополь, 2021</w:t>
      </w:r>
      <w:r>
        <w:rPr>
          <w:sz w:val="26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ind w:left="0" w:right="850" w:firstLine="708"/>
      </w:pPr>
      <w:r>
        <w:t xml:space="preserve">Методические указания по дисциплине «Государственные и муниципальные финансы» </w:t>
      </w:r>
      <w:proofErr w:type="gramStart"/>
      <w:r>
        <w:t>содержат  задания</w:t>
      </w:r>
      <w:proofErr w:type="gramEnd"/>
      <w:r>
        <w:t xml:space="preserve"> для студентов, необходимые для организации самостоятельной работы. </w:t>
      </w:r>
    </w:p>
    <w:p w:rsidR="00F93C82" w:rsidRDefault="002613D9">
      <w:pPr>
        <w:ind w:left="0" w:right="858" w:firstLine="708"/>
      </w:pPr>
      <w:r>
        <w:t xml:space="preserve">В целях подготовки к выполнению самостоятельной работы бакалавр должен изучить лекционный материал по теме, а также дополнительную литературу, предложенную преподавателем. </w:t>
      </w:r>
    </w:p>
    <w:p w:rsidR="00F93C82" w:rsidRDefault="002613D9">
      <w:pPr>
        <w:spacing w:after="14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132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93C82" w:rsidRDefault="002613D9">
      <w:pPr>
        <w:pStyle w:val="3"/>
        <w:ind w:right="847"/>
      </w:pPr>
      <w:r>
        <w:rPr>
          <w:b w:val="0"/>
        </w:rPr>
        <w:t xml:space="preserve">Содержание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0" w:firstLine="0"/>
        <w:jc w:val="left"/>
      </w:pPr>
      <w:r>
        <w:t xml:space="preserve"> </w:t>
      </w:r>
    </w:p>
    <w:p w:rsidR="00F93C82" w:rsidRDefault="002613D9">
      <w:pPr>
        <w:ind w:left="10" w:right="12"/>
      </w:pPr>
      <w:r>
        <w:t>Пояснительная записка…………………………………………………</w:t>
      </w:r>
      <w:proofErr w:type="gramStart"/>
      <w:r>
        <w:t>…….</w:t>
      </w:r>
      <w:proofErr w:type="gramEnd"/>
      <w:r>
        <w:t xml:space="preserve">.5 </w:t>
      </w:r>
    </w:p>
    <w:p w:rsidR="00F93C82" w:rsidRDefault="002613D9">
      <w:pPr>
        <w:numPr>
          <w:ilvl w:val="0"/>
          <w:numId w:val="72"/>
        </w:numPr>
        <w:ind w:right="12" w:hanging="240"/>
      </w:pPr>
      <w:r>
        <w:t>Формулировка задания и его объем…………………………………</w:t>
      </w:r>
      <w:proofErr w:type="gramStart"/>
      <w:r>
        <w:t>…….</w:t>
      </w:r>
      <w:proofErr w:type="gramEnd"/>
      <w:r>
        <w:t xml:space="preserve">.6 </w:t>
      </w:r>
    </w:p>
    <w:p w:rsidR="00F93C82" w:rsidRDefault="002613D9">
      <w:pPr>
        <w:numPr>
          <w:ilvl w:val="0"/>
          <w:numId w:val="72"/>
        </w:numPr>
        <w:ind w:right="12" w:hanging="240"/>
      </w:pPr>
      <w:r>
        <w:t xml:space="preserve">Общие требования к написанию самостоятельной работы………………8 </w:t>
      </w:r>
    </w:p>
    <w:p w:rsidR="00F93C82" w:rsidRDefault="002613D9">
      <w:pPr>
        <w:numPr>
          <w:ilvl w:val="0"/>
          <w:numId w:val="72"/>
        </w:numPr>
        <w:ind w:right="12" w:hanging="240"/>
      </w:pPr>
      <w:r>
        <w:t xml:space="preserve">Рекомендации по организации выполнения самостоятельной </w:t>
      </w:r>
      <w:proofErr w:type="gramStart"/>
      <w:r>
        <w:t>работы….</w:t>
      </w:r>
      <w:proofErr w:type="gramEnd"/>
      <w:r>
        <w:t xml:space="preserve">9 </w:t>
      </w:r>
    </w:p>
    <w:p w:rsidR="00F93C82" w:rsidRDefault="002613D9">
      <w:pPr>
        <w:numPr>
          <w:ilvl w:val="0"/>
          <w:numId w:val="72"/>
        </w:numPr>
        <w:ind w:right="12" w:hanging="240"/>
      </w:pPr>
      <w:r>
        <w:t>Порядок защиты самостоятельной работы…………………………</w:t>
      </w:r>
      <w:proofErr w:type="gramStart"/>
      <w:r>
        <w:t>…….</w:t>
      </w:r>
      <w:proofErr w:type="gramEnd"/>
      <w:r>
        <w:t xml:space="preserve">.9 </w:t>
      </w:r>
    </w:p>
    <w:p w:rsidR="00F93C82" w:rsidRDefault="002613D9">
      <w:pPr>
        <w:numPr>
          <w:ilvl w:val="0"/>
          <w:numId w:val="72"/>
        </w:numPr>
        <w:ind w:right="12" w:hanging="240"/>
      </w:pPr>
      <w:r>
        <w:t>Список рекомендуемой литературы…………………………………</w:t>
      </w:r>
      <w:proofErr w:type="gramStart"/>
      <w:r>
        <w:t>…….</w:t>
      </w:r>
      <w:proofErr w:type="gramEnd"/>
      <w:r>
        <w:t xml:space="preserve">9 </w:t>
      </w:r>
    </w:p>
    <w:p w:rsidR="00F93C82" w:rsidRDefault="002613D9">
      <w:pPr>
        <w:spacing w:after="46"/>
        <w:ind w:left="10" w:right="12"/>
      </w:pPr>
      <w:r>
        <w:t>Приложения……………………………………………………………</w:t>
      </w:r>
      <w:proofErr w:type="gramStart"/>
      <w:r>
        <w:t>…….</w:t>
      </w:r>
      <w:proofErr w:type="gramEnd"/>
      <w:r>
        <w:t xml:space="preserve">.12 </w:t>
      </w:r>
    </w:p>
    <w:p w:rsidR="00F93C82" w:rsidRDefault="002613D9">
      <w:pPr>
        <w:spacing w:after="46"/>
        <w:ind w:left="10" w:right="12"/>
      </w:pPr>
      <w:r>
        <w:t xml:space="preserve">Пояснительная записка </w:t>
      </w:r>
    </w:p>
    <w:p w:rsidR="00F93C82" w:rsidRDefault="002613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F93C82" w:rsidRDefault="002613D9">
      <w:pPr>
        <w:ind w:left="0" w:right="848" w:firstLine="708"/>
      </w:pPr>
      <w:r>
        <w:t xml:space="preserve">Целью освоения дисциплины является формирование набора профессиональных компетенций (ПК-4, ПК-5) будущего бакалавра по направлению подготовки 38.03.04 «Государственное и муниципальное управление». Получение студентами знаний в области финансовых отношений, возникающих между властными структурами бюджетной системы страны по поводу формирования, распределения и использования денежных доходов.  </w:t>
      </w:r>
    </w:p>
    <w:p w:rsidR="00F93C82" w:rsidRDefault="002613D9">
      <w:pPr>
        <w:ind w:left="703" w:right="12"/>
      </w:pPr>
      <w:r>
        <w:t xml:space="preserve">Задачи, решаемые в процессе изучения дисциплины: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t xml:space="preserve">планирование доходов бюджетов с учетом источников их пополнения; планирование расходов бюджетов с учетом их целевого предназначения; сущность финансовой политики государства; содержание механизма бюджетного регулирования, инструменты межбюджетного регулирования. 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lastRenderedPageBreak/>
        <w:t xml:space="preserve">умение оценивать основные направления современной финансовой политики в области совершенствования составления бюджетов на государственном и муниципальном уровнях; прогнозировать перспективы развития территориальных и муниципальных финансов 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t xml:space="preserve">владение приемами оценки конкретных ситуаций в области управления бюджетными и долговыми отношениями; современными подходами к совершенствованию механизмов бюджетного регулирования. 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t xml:space="preserve">знание методики расчета налоговых доходов бюджетов бюджетной системы Российской Федерации; методики налогового планирования бюджетов. 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t xml:space="preserve">умение рассчитывать показатели проектов бюджетов бюджетной системы Российской Федерации, включая налоговые показатели; осуществлять налоговый учет </w:t>
      </w:r>
      <w:proofErr w:type="gramStart"/>
      <w:r>
        <w:t>и  налоговое</w:t>
      </w:r>
      <w:proofErr w:type="gramEnd"/>
      <w:r>
        <w:t xml:space="preserve"> планирование. </w:t>
      </w:r>
    </w:p>
    <w:p w:rsidR="00F93C82" w:rsidRDefault="002613D9">
      <w:pPr>
        <w:numPr>
          <w:ilvl w:val="1"/>
          <w:numId w:val="73"/>
        </w:numPr>
        <w:ind w:right="849" w:firstLine="708"/>
      </w:pPr>
      <w:r>
        <w:t xml:space="preserve">владение основными нормативно-правовыми актами в области налогообложения, навыками налогового планирования при формировании бюджетов.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1"/>
          <w:numId w:val="72"/>
        </w:numPr>
        <w:ind w:right="12" w:hanging="777"/>
      </w:pPr>
      <w:r>
        <w:t xml:space="preserve">ФОРМУЛИРОВКА ЗАДАНИЯ И ЕГО ОБЪЕМ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851" w:firstLine="708"/>
      </w:pPr>
      <w:r>
        <w:t xml:space="preserve">Прежде чем приступить к выполнению самостоятельной работы, необходимо изучить все темы курса, предусмотренные учебной программой, определить свой вариант, ознакомиться с заданием и подобрать необходимую литературу. Самостоятельная работа выполняется студентами по одному из предложенных кафедрой вариантов. Задания по самостоятельной работе содержат двадцать шесть вариантов. Выбор варианта производится студентом самостоятельно в соответствии с первой буквой фамилии студента (таблица 1). Каждый вариант самостоятельной работы включает три задания. Первые два задания являются теоретическими вопросами. По первому и второму вопросу следует дать </w:t>
      </w:r>
      <w:r>
        <w:lastRenderedPageBreak/>
        <w:t>письменный ответ. Он должен быть обстоятельным, развернутым. Ответ целесообразно иллюстрировать схемами, таблицами, историческими фактами.</w:t>
      </w:r>
      <w:r>
        <w:rPr>
          <w:b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64" w:type="dxa"/>
          <w:right w:w="49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1476"/>
        <w:gridCol w:w="918"/>
        <w:gridCol w:w="1488"/>
        <w:gridCol w:w="908"/>
      </w:tblGrid>
      <w:tr w:rsidR="00F93C82">
        <w:trPr>
          <w:trHeight w:val="56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tabs>
                <w:tab w:val="right" w:pos="2344"/>
              </w:tabs>
              <w:spacing w:after="0" w:line="259" w:lineRule="auto"/>
              <w:ind w:left="0" w:firstLine="0"/>
              <w:jc w:val="left"/>
            </w:pPr>
            <w:r>
              <w:t xml:space="preserve">Первая </w:t>
            </w:r>
            <w:r>
              <w:tab/>
              <w:t xml:space="preserve">буква </w:t>
            </w:r>
          </w:p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t>фамилии студента</w:t>
            </w:r>
            <w:r>
              <w:rPr>
                <w:b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t>№ варианта</w:t>
            </w:r>
            <w:r>
              <w:rPr>
                <w:b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t>Номер вопроса</w:t>
            </w:r>
            <w:r>
              <w:rPr>
                <w:b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0" w:firstLine="0"/>
            </w:pPr>
            <w:r>
              <w:t xml:space="preserve">первого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t>Номер вопроса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0" w:firstLine="0"/>
            </w:pPr>
            <w:r>
              <w:t xml:space="preserve">второго </w:t>
            </w: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Б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28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Г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Д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Ж,З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35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36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37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38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39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40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41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42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43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44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Ф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45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46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Ц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47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Ш,Щ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48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Э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50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  <w:tr w:rsidR="00F93C82">
        <w:trPr>
          <w:trHeight w:val="2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C82" w:rsidRDefault="002613D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C82" w:rsidRDefault="00F93C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Перечень вопросов.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Страхование как звено финансовой системы государства.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Финансовый рынок как звено финансовой системы государства.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Финансовая система и управление финансами в СССР.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Финансовая система и управление финансами в США.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Полномочия и организация деятельности Федерального казначейства, </w:t>
      </w:r>
      <w:proofErr w:type="gramStart"/>
      <w:r>
        <w:t>показатели  оценки</w:t>
      </w:r>
      <w:proofErr w:type="gramEnd"/>
      <w:r>
        <w:t xml:space="preserve"> работы.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Причины финансового кризиса 17 августа 1998 г.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Финансы и экономика России: особенности, проблемы, перспективы.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Бюджетная политика Российской Федерации на современном этапе </w:t>
      </w:r>
      <w:proofErr w:type="spellStart"/>
      <w:r>
        <w:t>социальноэкономического</w:t>
      </w:r>
      <w:proofErr w:type="spellEnd"/>
      <w:r>
        <w:t xml:space="preserve"> развития.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Налоговая политика Российской Федерации на современном этапе </w:t>
      </w:r>
      <w:proofErr w:type="spellStart"/>
      <w:r>
        <w:t>социальноэкономического</w:t>
      </w:r>
      <w:proofErr w:type="spellEnd"/>
      <w:r>
        <w:t xml:space="preserve"> развития.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Социальная финансовая политика Российской Федерации на современном </w:t>
      </w:r>
      <w:proofErr w:type="gramStart"/>
      <w:r>
        <w:t xml:space="preserve">этапе  </w:t>
      </w:r>
      <w:proofErr w:type="spellStart"/>
      <w:r>
        <w:t>социально­экономического</w:t>
      </w:r>
      <w:proofErr w:type="spellEnd"/>
      <w:proofErr w:type="gramEnd"/>
      <w:r>
        <w:t xml:space="preserve"> развития.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Финансовая политика региона (на примере конкретного субъекта Российской Федерации).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Финансовая политика муниципального района (на примере конкретного муниципального образования).  </w:t>
      </w:r>
    </w:p>
    <w:p w:rsidR="00F93C82" w:rsidRDefault="002613D9">
      <w:pPr>
        <w:numPr>
          <w:ilvl w:val="1"/>
          <w:numId w:val="74"/>
        </w:numPr>
        <w:spacing w:after="4" w:line="246" w:lineRule="auto"/>
        <w:ind w:right="12" w:firstLine="708"/>
      </w:pPr>
      <w:r>
        <w:t xml:space="preserve">Проанализируйте основные показатели перспективного финансового плана Российской Федерации на предстоящую среднесрочную перспективу, определите динамику показателей и вскройте заложенные тенденции.  </w:t>
      </w:r>
    </w:p>
    <w:p w:rsidR="00F93C82" w:rsidRDefault="002613D9">
      <w:pPr>
        <w:numPr>
          <w:ilvl w:val="1"/>
          <w:numId w:val="74"/>
        </w:numPr>
        <w:spacing w:after="4" w:line="246" w:lineRule="auto"/>
        <w:ind w:right="12" w:firstLine="708"/>
      </w:pPr>
      <w:r>
        <w:t xml:space="preserve">Выявите основные финансовые инструменты воздействия на </w:t>
      </w:r>
      <w:proofErr w:type="gramStart"/>
      <w:r>
        <w:t>экономику,  применяемые</w:t>
      </w:r>
      <w:proofErr w:type="gramEnd"/>
      <w:r>
        <w:t xml:space="preserve"> Правительством Российской Федерации на современном этапе </w:t>
      </w:r>
      <w:proofErr w:type="spellStart"/>
      <w:r>
        <w:t>социальноэкономического</w:t>
      </w:r>
      <w:proofErr w:type="spellEnd"/>
      <w:r>
        <w:t xml:space="preserve"> развития.  </w:t>
      </w:r>
    </w:p>
    <w:p w:rsidR="00F93C82" w:rsidRDefault="002613D9">
      <w:pPr>
        <w:numPr>
          <w:ilvl w:val="1"/>
          <w:numId w:val="74"/>
        </w:numPr>
        <w:spacing w:after="4" w:line="246" w:lineRule="auto"/>
        <w:ind w:right="12" w:firstLine="708"/>
      </w:pPr>
      <w:r>
        <w:t xml:space="preserve">Финансовое регулирование территориальных пропорций, осуществляемое Правительством Российской Федерации на современном этапе </w:t>
      </w:r>
      <w:proofErr w:type="spellStart"/>
      <w:proofErr w:type="gramStart"/>
      <w:r>
        <w:t>социально­экономического</w:t>
      </w:r>
      <w:proofErr w:type="spellEnd"/>
      <w:r>
        <w:t xml:space="preserve">  развития</w:t>
      </w:r>
      <w:proofErr w:type="gramEnd"/>
      <w:r>
        <w:t xml:space="preserve"> страны в целом и ее территорий.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Бюджетное устройство и бюджетная система США.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Бюджетное устройство и бюджетная система ФРГ.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Выравнивание бюджетной асимметрии в Российской Федерации.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Реформа в области здравоохранения: цели, задачи, направления, оценка результатов.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Роль государственного долга в воспроизводственном процессе.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Система управления государственным долгом в России.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Государственные и муниципальные ценные бумаги.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Этапы формирования и перспективы развития российского рынка государственных ценных бумаг.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Анализ состава, структуры и динамики государственного внутреннего долга Российской Федерации за период 2000—200_ гг.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Анализ состава, структуры и динамики государственного внешнего долга Российской Федерации за период 2000—200_ гг.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Анализ состава, структуры и динамики государственного долга субъекта Российской Федерации за период 2000—200_ гг. (на примере конкретного субъекта РФ).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Реформа местного самоуправления: первые итоги, оценка результатов.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lastRenderedPageBreak/>
        <w:t xml:space="preserve">Проблемы сбалансированности местных бюджетов России в среднесрочной и долгосрочной перспективе.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Факторы, определяющие величину нефтегазового трансферта. 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Резервный фонд и стабильность расходов федерального бюджета </w:t>
      </w:r>
      <w:r>
        <w:tab/>
        <w:t xml:space="preserve">в долгосрочной перспективе. </w:t>
      </w:r>
    </w:p>
    <w:p w:rsidR="00F93C82" w:rsidRDefault="002613D9">
      <w:pPr>
        <w:numPr>
          <w:ilvl w:val="1"/>
          <w:numId w:val="74"/>
        </w:numPr>
        <w:ind w:right="12" w:firstLine="708"/>
      </w:pPr>
      <w:r>
        <w:t xml:space="preserve">Механизм формирования </w:t>
      </w:r>
      <w:proofErr w:type="spellStart"/>
      <w:r>
        <w:t>ненефтегазового</w:t>
      </w:r>
      <w:proofErr w:type="spellEnd"/>
      <w:r>
        <w:t xml:space="preserve"> баланса бюджета России. </w:t>
      </w:r>
    </w:p>
    <w:p w:rsidR="00F93C82" w:rsidRDefault="002613D9">
      <w:pPr>
        <w:ind w:left="0" w:right="12" w:firstLine="708"/>
      </w:pPr>
      <w:r>
        <w:t xml:space="preserve">32.Экономическая политика и федеральный бюджет на среднесрочную перспективу.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Каждому уровню власти — свои финансовые источники.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Федеральный бюджет — важнейший инструмент реализации государственной политики.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Как ускорить экономический рост в России? Условия, факторы, показатели.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Проблемы сбалансированности федерального бюджета в долгосрочной перспективе.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Проблемы </w:t>
      </w:r>
      <w:r>
        <w:tab/>
        <w:t xml:space="preserve">сбалансированности </w:t>
      </w:r>
      <w:r>
        <w:tab/>
        <w:t xml:space="preserve">региональных </w:t>
      </w:r>
      <w:r>
        <w:tab/>
        <w:t xml:space="preserve">бюджетов России в среднесрочной и долгосрочной перспективе.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Социальное страхование в Российской </w:t>
      </w:r>
      <w:r>
        <w:tab/>
        <w:t xml:space="preserve">Федерации и его </w:t>
      </w:r>
      <w:r>
        <w:tab/>
        <w:t xml:space="preserve">роль в </w:t>
      </w:r>
      <w:r>
        <w:tab/>
        <w:t xml:space="preserve">реализации государственных социальных гарантий.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Финансовая устойчивость государственных внебюджетных социальных фондов России и пути ее повышения.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Особенности системы пенсионного обеспечения в Российской Федерации и направления ее развития.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Некоторые итоги введения смешанной системы пенсионного </w:t>
      </w:r>
      <w:r>
        <w:tab/>
        <w:t xml:space="preserve">обеспечения в России: позитивные и негативные тенденции. 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Социальная реформа в России: цели, задачи, направления, оценка результатов реализации отдельных направлений, тенденции.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Анализ доходов городского округа.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Дотации и субвенции в практике бюджетного федерализма.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Основные направления трансформации межбюджетных отношений.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Развитие межбюджетных отношений в условиях бюджетного федерализма.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Финансирование образования на современном этапе развития бюджетных отношений в РФ.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Развитие бюджетной системы России в условиях становления бюджетного федерализма.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Особенности и проблемы финансирования науки в условиях перехода РФ к рыночной экономике. </w:t>
      </w:r>
    </w:p>
    <w:p w:rsidR="00F93C82" w:rsidRDefault="002613D9">
      <w:pPr>
        <w:numPr>
          <w:ilvl w:val="1"/>
          <w:numId w:val="76"/>
        </w:numPr>
        <w:ind w:right="12" w:firstLine="708"/>
      </w:pPr>
      <w:r>
        <w:t xml:space="preserve">Бюджетное выравнивание на современном этапе развития бюджетных отношений.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1"/>
          <w:numId w:val="72"/>
        </w:numPr>
        <w:ind w:right="12" w:hanging="777"/>
      </w:pPr>
      <w:r>
        <w:t xml:space="preserve">ОБЩИЕ ТРЕБОВАНИЯ К НАПИСАНИЮ САМОСТОЯТЕЛЬНОЙ РАБОТЫ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703" w:right="12"/>
      </w:pPr>
      <w:r>
        <w:t xml:space="preserve">Самостоятельная работа должна отвечать следующим требованиям:  </w:t>
      </w:r>
    </w:p>
    <w:p w:rsidR="00F93C82" w:rsidRDefault="002613D9">
      <w:pPr>
        <w:ind w:left="703" w:right="12"/>
      </w:pPr>
      <w:r>
        <w:t xml:space="preserve"> По содержанию: </w:t>
      </w:r>
    </w:p>
    <w:p w:rsidR="00F93C82" w:rsidRDefault="002613D9">
      <w:pPr>
        <w:numPr>
          <w:ilvl w:val="1"/>
          <w:numId w:val="75"/>
        </w:numPr>
        <w:ind w:right="570" w:firstLine="708"/>
      </w:pPr>
      <w:r>
        <w:t xml:space="preserve">теоретические вопросы необходимо раскрывать глубоко и всесторонне с использованием специальной литературы;  </w:t>
      </w:r>
    </w:p>
    <w:p w:rsidR="00F93C82" w:rsidRDefault="002613D9">
      <w:pPr>
        <w:numPr>
          <w:ilvl w:val="1"/>
          <w:numId w:val="75"/>
        </w:numPr>
        <w:ind w:right="570" w:firstLine="708"/>
      </w:pPr>
      <w:r>
        <w:t xml:space="preserve">материал следует излагать кратко, не допуская дословного переписывания текста из литературных источников;  </w:t>
      </w:r>
    </w:p>
    <w:p w:rsidR="00F93C82" w:rsidRDefault="002613D9">
      <w:pPr>
        <w:numPr>
          <w:ilvl w:val="1"/>
          <w:numId w:val="75"/>
        </w:numPr>
        <w:ind w:right="570" w:firstLine="708"/>
      </w:pPr>
      <w:r>
        <w:t xml:space="preserve">при использовании заимствованного материала (цитат, статистических и исторических данных и т. п.) обязательно делать сноски с указанием источника: название книги, журнала, авторов, места издания, года издания, страницы.  </w:t>
      </w:r>
    </w:p>
    <w:p w:rsidR="00F93C82" w:rsidRDefault="002613D9">
      <w:pPr>
        <w:ind w:left="0" w:right="849" w:firstLine="708"/>
      </w:pPr>
      <w:r>
        <w:t xml:space="preserve">По оформлению: 1) самостоятельная работа выполняется четким разборчивым почерком в тетради или на листах стандартного формата А4 (210 х 297 мм) в компьютерном исполнении, примерный объем ответа на первый и второй вопросы самостоятельной работы - по 8 - 10 печатаных страниц (стандартный лист А4);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14; междустрочный интервал - полуторный; поля: верхнее и нижнее - 20 мм, левое - 30 мм, правое - 15 мм;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работа должна включать: - титульный лист; - содержание; - введение; - основной раздел самостоятельной работы; -заключение; - список использованной литературы; - приложения;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титульный лит оформляется в соответствии с Приложением А настоящих методических указаний, на нем должны четко и разборчиво заполнены все предусмотренные реквизиты: наименование министерства образования и науки РФ, название университета, факультета, кафедры, фамилия, имя, отчество студента и преподавателя, проверяющего работу, специализация, номер варианта;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страницы самостоятельной работы должны быть пронумерованы в верхнем правом углу;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содержание </w:t>
      </w:r>
      <w:r>
        <w:tab/>
        <w:t xml:space="preserve">оформляется </w:t>
      </w:r>
      <w:r>
        <w:tab/>
        <w:t xml:space="preserve">в </w:t>
      </w:r>
      <w:r>
        <w:tab/>
        <w:t xml:space="preserve">виде </w:t>
      </w:r>
      <w:r>
        <w:tab/>
        <w:t xml:space="preserve">перечня </w:t>
      </w:r>
      <w:r>
        <w:tab/>
        <w:t xml:space="preserve">разделов </w:t>
      </w:r>
      <w:r>
        <w:tab/>
        <w:t xml:space="preserve">и </w:t>
      </w:r>
      <w:r>
        <w:tab/>
        <w:t xml:space="preserve">подразделов </w:t>
      </w:r>
    </w:p>
    <w:p w:rsidR="00F93C82" w:rsidRDefault="002613D9">
      <w:pPr>
        <w:ind w:left="10" w:right="12"/>
      </w:pPr>
      <w:r>
        <w:t xml:space="preserve">самостоятельной работы с указанием номера страницы, с которой они на </w:t>
      </w:r>
      <w:proofErr w:type="spellStart"/>
      <w:r>
        <w:t>чинаются</w:t>
      </w:r>
      <w:proofErr w:type="spellEnd"/>
      <w:r>
        <w:t xml:space="preserve">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lastRenderedPageBreak/>
        <w:t xml:space="preserve">введение должно раскрывать актуальность темы самостоятельной работы, цель и задачи работы (рекомендуемый объем вводной части 1 - 2 страницы);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в тексте указывается полное наименование задания (содержание вопроса, задачи) по соответствующему варианту;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ответы на вопросы самостоятельной работы должны быть подготовлены в результате изучения, специальной научной и учебной литературы, публикаций в периодике;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в заключение необходимо отразить ограниченное количество основных положений и выводов, состоящих из отдельных пунктов, которые резюмируют итоги выполненной работы (рекомендуемый объем заключительной части 1 - 2 страницы); </w:t>
      </w:r>
    </w:p>
    <w:p w:rsidR="00F93C82" w:rsidRDefault="002613D9">
      <w:pPr>
        <w:numPr>
          <w:ilvl w:val="1"/>
          <w:numId w:val="77"/>
        </w:numPr>
        <w:ind w:right="545" w:firstLine="708"/>
      </w:pPr>
      <w:r>
        <w:t xml:space="preserve">список использованной литературы должен содержать перечень источников, использованных при выполнении работы, с указанием авторов, наименования, места издания, издательства, года выпуска и количества страниц. </w:t>
      </w:r>
    </w:p>
    <w:p w:rsidR="00F93C82" w:rsidRDefault="002613D9">
      <w:pPr>
        <w:spacing w:after="5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1"/>
          <w:numId w:val="72"/>
        </w:numPr>
        <w:ind w:right="12" w:hanging="777"/>
      </w:pPr>
      <w:r>
        <w:t xml:space="preserve">РЕКОМЕНДАЦИИ </w:t>
      </w:r>
      <w:r>
        <w:tab/>
        <w:t xml:space="preserve">ПО </w:t>
      </w:r>
      <w:r>
        <w:tab/>
        <w:t xml:space="preserve">ОРГАНИЗАЦИИ </w:t>
      </w:r>
      <w:r>
        <w:tab/>
        <w:t xml:space="preserve">ВЫПОЛНЕНИЯ </w:t>
      </w:r>
    </w:p>
    <w:p w:rsidR="00F93C82" w:rsidRDefault="002613D9">
      <w:pPr>
        <w:ind w:left="10" w:right="12"/>
      </w:pPr>
      <w:r>
        <w:t xml:space="preserve">САМОСТОЯТЕЛЬНОЙ РАБОТЫ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854" w:firstLine="708"/>
      </w:pPr>
      <w:r>
        <w:t xml:space="preserve">Прежде чем приступить к написанию самостоятельной работы, студенту необходимо изучить все темы курса, предусмотренные учебной программой, определить свой вариант, ознакомиться с заданием и подобрать необходимую литературу. Студенту необходимо по выбранной теме задания изучить рекомендуемую как основную литературу, так и периодическую дополнительную. Затем приступать к написанию работы, не допуская дословного переписывания текста из литературных источников.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1"/>
          <w:numId w:val="72"/>
        </w:numPr>
        <w:ind w:right="12" w:hanging="777"/>
      </w:pPr>
      <w:r>
        <w:t xml:space="preserve">ПОРЯДОК ЗАЩИТЫ САМОСТОЯТЕЛЬНОЙ РАБОТЫ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852" w:firstLine="708"/>
      </w:pPr>
      <w:r>
        <w:t xml:space="preserve">Самостоятельная работа должна быть сдана на проверку согласно графику выполнения самостоятельной работы. Работа должна быть выполнена по своему варианту, в противном случае она возвращается без проверки. Определять вариант следует внимательно, не допуская ошибок. Работу с оценкой «не зачтено» требуется доработать или выполнить заново в соответствии с указаниями преподавателя. </w:t>
      </w:r>
    </w:p>
    <w:p w:rsidR="00F93C82" w:rsidRDefault="002613D9">
      <w:pPr>
        <w:ind w:left="0" w:right="844" w:firstLine="708"/>
      </w:pPr>
      <w:r>
        <w:t xml:space="preserve">Работа оценивается по пятибалльной системе. Защита проводится в устной форме и предполагает проверку знаний студента относительно теоретической части задания, как самой самостоятельной работы, так и всей дисциплины «Государственные и муниципальные финансы». После устной защиты заданий самостоятельной работы преподавателем задаются дополнительные вопросы по заданиям самостоятельной работы, в случае если студент слабо раскрыл вопросы задания самостоятельной работы, а также не менее трех вопросов по всему теоретическому материалу дисциплины «Государственные и муниципальные финансы».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10" w:right="142"/>
        <w:jc w:val="center"/>
      </w:pPr>
      <w:r>
        <w:t xml:space="preserve">Список рекомендуемой литературы: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742" w:firstLine="708"/>
      </w:pPr>
      <w:r>
        <w:t xml:space="preserve">1. Государственные и муниципальные финансы: учебник / под ред. Г.Б. Поляк. – 4е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</w:t>
      </w:r>
      <w:proofErr w:type="spellStart"/>
      <w:r>
        <w:t>Москв</w:t>
      </w:r>
      <w:proofErr w:type="spellEnd"/>
      <w:r>
        <w:t xml:space="preserve">: </w:t>
      </w:r>
      <w:proofErr w:type="spellStart"/>
      <w:r>
        <w:t>Юнити</w:t>
      </w:r>
      <w:proofErr w:type="spellEnd"/>
      <w:r>
        <w:t xml:space="preserve">, 2016. – 391 с.: ил. – Режим доступа: по подписке. </w:t>
      </w:r>
    </w:p>
    <w:p w:rsidR="00F93C82" w:rsidRDefault="002613D9">
      <w:pPr>
        <w:spacing w:after="0" w:line="259" w:lineRule="auto"/>
        <w:ind w:left="-5"/>
        <w:jc w:val="left"/>
      </w:pPr>
      <w:r>
        <w:t xml:space="preserve">– URL: https://biblioclub.ru/index.php?page=book&amp;id=446925 – Текст: электронный. </w:t>
      </w:r>
    </w:p>
    <w:p w:rsidR="00F93C82" w:rsidRDefault="002613D9">
      <w:pPr>
        <w:numPr>
          <w:ilvl w:val="0"/>
          <w:numId w:val="78"/>
        </w:numPr>
        <w:ind w:right="430" w:firstLine="708"/>
      </w:pPr>
      <w:proofErr w:type="spellStart"/>
      <w:r>
        <w:t>Ветрова</w:t>
      </w:r>
      <w:proofErr w:type="spellEnd"/>
      <w:r>
        <w:t xml:space="preserve">, Е.А. Государственные и муниципальные финансы: </w:t>
      </w:r>
      <w:proofErr w:type="spellStart"/>
      <w:r>
        <w:t>учебнометодическое</w:t>
      </w:r>
      <w:proofErr w:type="spellEnd"/>
      <w:r>
        <w:t xml:space="preserve"> пособие: [16+] / Е.А. </w:t>
      </w:r>
      <w:proofErr w:type="spellStart"/>
      <w:r>
        <w:t>Ветрова</w:t>
      </w:r>
      <w:proofErr w:type="spellEnd"/>
      <w:r>
        <w:t xml:space="preserve">, Е.Е. Кабанова. – Москва; Берлин: </w:t>
      </w:r>
      <w:proofErr w:type="spellStart"/>
      <w:r>
        <w:t>Директ</w:t>
      </w:r>
      <w:proofErr w:type="spellEnd"/>
      <w:r>
        <w:t>-</w:t>
      </w:r>
    </w:p>
    <w:p w:rsidR="00F93C82" w:rsidRDefault="002613D9">
      <w:pPr>
        <w:ind w:left="10" w:right="12"/>
      </w:pPr>
      <w:r>
        <w:t xml:space="preserve">Медиа, 2020. – 209 с.: ил. – Режим доступа: по подписке. – URL: https://biblioclub.ru/index.php?page=book&amp;id=597817 – Текст: электронный. </w:t>
      </w:r>
    </w:p>
    <w:p w:rsidR="00F93C82" w:rsidRDefault="002613D9">
      <w:pPr>
        <w:numPr>
          <w:ilvl w:val="0"/>
          <w:numId w:val="78"/>
        </w:numPr>
        <w:ind w:right="430" w:firstLine="708"/>
      </w:pPr>
      <w:proofErr w:type="spellStart"/>
      <w:r>
        <w:lastRenderedPageBreak/>
        <w:t>Нешитой</w:t>
      </w:r>
      <w:proofErr w:type="spellEnd"/>
      <w:r>
        <w:t xml:space="preserve">, А.С. Финансы: учебник / А.С. </w:t>
      </w:r>
      <w:proofErr w:type="spellStart"/>
      <w:r>
        <w:t>Нешитой</w:t>
      </w:r>
      <w:proofErr w:type="spellEnd"/>
      <w:r>
        <w:t xml:space="preserve">. – 12-е изд., стер. – Москва: Дашков и </w:t>
      </w:r>
      <w:proofErr w:type="gramStart"/>
      <w:r>
        <w:t>К</w:t>
      </w:r>
      <w:proofErr w:type="gramEnd"/>
      <w:r>
        <w:t xml:space="preserve">°, 2020. – 352 с.: ил. – (Учебные издания для бакалавров). – Режим доступа: по подписке. – URL: </w:t>
      </w:r>
      <w:proofErr w:type="gramStart"/>
      <w:r>
        <w:t>https://biblioclub.ru/index.php?page=book&amp;id=573339  –</w:t>
      </w:r>
      <w:proofErr w:type="gramEnd"/>
      <w:r>
        <w:t xml:space="preserve"> Текст : </w:t>
      </w:r>
    </w:p>
    <w:p w:rsidR="00F93C82" w:rsidRDefault="002613D9">
      <w:pPr>
        <w:ind w:left="10" w:right="12"/>
      </w:pPr>
      <w:r>
        <w:t xml:space="preserve">электронный. </w:t>
      </w:r>
    </w:p>
    <w:p w:rsidR="00F93C82" w:rsidRDefault="002613D9">
      <w:pPr>
        <w:ind w:left="703" w:right="12"/>
      </w:pPr>
      <w:r>
        <w:t xml:space="preserve"> Дополнительная литература: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numPr>
          <w:ilvl w:val="0"/>
          <w:numId w:val="79"/>
        </w:numPr>
        <w:ind w:right="850" w:firstLine="708"/>
      </w:pPr>
      <w:r>
        <w:t>Государственные и муниципальные финансы: учебное пособие: [16+] / Н.Г. Вовченко, О.Б. Иванова, С.Н. Рукина и др.; под ред. Н.Г. Вовченко, О.Б. Ивановой, С.Н. Рукиной; Ростовский государственный экономический университет (РИНХ). – Ростов-</w:t>
      </w:r>
      <w:proofErr w:type="spellStart"/>
      <w:r>
        <w:t>наДону</w:t>
      </w:r>
      <w:proofErr w:type="spellEnd"/>
      <w:r>
        <w:t xml:space="preserve">: Издательско-полиграфический комплекс РГЭУ (РИНХ), 2018. – 268 с.: табл., граф., схем. – Режим доступа: по подписке. – URL: </w:t>
      </w:r>
      <w:proofErr w:type="gramStart"/>
      <w:r>
        <w:t>https://biblioclub.ru/index.php?page=book&amp;id=567438  –</w:t>
      </w:r>
      <w:proofErr w:type="gramEnd"/>
      <w:r>
        <w:t xml:space="preserve"> Текст: электронный.  </w:t>
      </w:r>
    </w:p>
    <w:p w:rsidR="00F93C82" w:rsidRDefault="002613D9">
      <w:pPr>
        <w:numPr>
          <w:ilvl w:val="0"/>
          <w:numId w:val="79"/>
        </w:numPr>
        <w:ind w:right="850" w:firstLine="708"/>
      </w:pPr>
      <w:proofErr w:type="spellStart"/>
      <w:r>
        <w:t>Хаиров</w:t>
      </w:r>
      <w:proofErr w:type="spellEnd"/>
      <w:r>
        <w:t xml:space="preserve">, Б.Г. Государственные и муниципальные финансы: учебное пособие / Б.Г. </w:t>
      </w:r>
      <w:proofErr w:type="spellStart"/>
      <w:r>
        <w:t>Хаиров</w:t>
      </w:r>
      <w:proofErr w:type="spellEnd"/>
      <w:r>
        <w:t xml:space="preserve">; Финансовый университет при Правительстве РФ, Кафедра финансы и кредит. – Москва: Прометей, 2018. – 108 с.: схем., табл. – Режим доступа: по подписке. – URL: </w:t>
      </w:r>
      <w:proofErr w:type="gramStart"/>
      <w:r>
        <w:t>https://biblioclub.ru/index.php?page=book&amp;id=494882 .</w:t>
      </w:r>
      <w:proofErr w:type="gramEnd"/>
      <w:r>
        <w:t xml:space="preserve"> – Текст: электронный. </w:t>
      </w:r>
    </w:p>
    <w:p w:rsidR="00F93C82" w:rsidRDefault="002613D9">
      <w:pPr>
        <w:numPr>
          <w:ilvl w:val="0"/>
          <w:numId w:val="79"/>
        </w:numPr>
        <w:ind w:right="850" w:firstLine="708"/>
      </w:pPr>
      <w:proofErr w:type="spellStart"/>
      <w:r>
        <w:t>Подъяблонская</w:t>
      </w:r>
      <w:proofErr w:type="spellEnd"/>
      <w:r>
        <w:t xml:space="preserve">,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 / Л.М. </w:t>
      </w:r>
    </w:p>
    <w:p w:rsidR="00F93C82" w:rsidRDefault="002613D9">
      <w:pPr>
        <w:ind w:left="10" w:right="12"/>
      </w:pPr>
      <w:proofErr w:type="spellStart"/>
      <w:r>
        <w:t>Подъяблонская</w:t>
      </w:r>
      <w:proofErr w:type="spellEnd"/>
      <w:r>
        <w:t xml:space="preserve">, Е.П. </w:t>
      </w:r>
      <w:proofErr w:type="spellStart"/>
      <w:r>
        <w:t>Подъяблонская</w:t>
      </w:r>
      <w:proofErr w:type="spellEnd"/>
      <w:r>
        <w:t xml:space="preserve">. [Электронный ресурс] - М.: ЮНИТИ-ДАНА, 2015. – </w:t>
      </w:r>
    </w:p>
    <w:p w:rsidR="00F93C82" w:rsidRDefault="002613D9">
      <w:pPr>
        <w:ind w:left="10" w:right="12"/>
      </w:pPr>
      <w:r>
        <w:t xml:space="preserve">303 с. // Университетская библиотека </w:t>
      </w:r>
      <w:proofErr w:type="spellStart"/>
      <w:r>
        <w:t>online</w:t>
      </w:r>
      <w:proofErr w:type="spellEnd"/>
      <w:r>
        <w:t xml:space="preserve"> http://biblioclub.ru/ </w:t>
      </w:r>
    </w:p>
    <w:p w:rsidR="00F93C82" w:rsidRDefault="002613D9">
      <w:pPr>
        <w:ind w:left="0" w:right="849" w:firstLine="708"/>
      </w:pPr>
      <w:r>
        <w:t xml:space="preserve"> 4. Межбюджетные отношения в Российской Федерации: учебник для студентов вузов, обучающихся по направлениям подготовки «Экономика», «Финансы и кредит», «Государственное и муниципальное управление» / под ред. А.Е. </w:t>
      </w:r>
      <w:proofErr w:type="spellStart"/>
      <w:r>
        <w:t>Суглобова</w:t>
      </w:r>
      <w:proofErr w:type="spellEnd"/>
      <w:r>
        <w:t xml:space="preserve">. [Электронный ресурс] – 3-е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М.: ЮНИТИ-ДАНА, 2015. – 519 с. // Университетская библиотека </w:t>
      </w:r>
      <w:proofErr w:type="spellStart"/>
      <w:r>
        <w:t>online</w:t>
      </w:r>
      <w:proofErr w:type="spellEnd"/>
      <w:r>
        <w:t xml:space="preserve"> http://biblioclub.ru/ </w:t>
      </w:r>
    </w:p>
    <w:p w:rsidR="00F93C82" w:rsidRDefault="002613D9">
      <w:pPr>
        <w:ind w:left="703" w:right="12"/>
      </w:pPr>
      <w:r>
        <w:t xml:space="preserve"> Интернет-ресурсы: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0" w:right="849" w:firstLine="708"/>
      </w:pPr>
      <w:r>
        <w:t>1.http://www.consultant.ru/ – Российская Федерация. Законы. Бюджетный кодекс Российской Федерации // Справочно-правовая система «</w:t>
      </w:r>
      <w:proofErr w:type="spellStart"/>
      <w:r>
        <w:t>КонсультантПлюс</w:t>
      </w:r>
      <w:proofErr w:type="spellEnd"/>
      <w:r>
        <w:t xml:space="preserve">» [Электронный ресурс]. Электрон. </w:t>
      </w:r>
      <w:proofErr w:type="spellStart"/>
      <w:r>
        <w:t>прогр</w:t>
      </w:r>
      <w:proofErr w:type="spellEnd"/>
      <w:r>
        <w:t xml:space="preserve">. – М., 2014.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http://cataloq.ncstu.ru|cataloq – Официальный сайт библиотеки ФГАОУ ВПО СКФУ.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http://www.consultant.ru – Официальный сайт Консультант плюс [Электронный ресурс].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http://www.minfin.ru – Официальный сайт Министерства финансов Российской Федерации [Электронный ресурс]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 www.gks.ru – Официальный сайт Федеральной службы государственной статистики Российской Федерации [Электронный ресурс].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http://www.roskazna.ru – Официальный сайт Федерального Казначейства Российской Федерации [Электронный ресурс].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http://www.spstav.ru – Официальный сайт Счетной палаты Ставропольского края [Электронный ресурс].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http://www.mfsk.ru </w:t>
      </w:r>
      <w:r>
        <w:tab/>
        <w:t xml:space="preserve">– </w:t>
      </w:r>
      <w:r>
        <w:tab/>
        <w:t xml:space="preserve">Официальный </w:t>
      </w:r>
      <w:r>
        <w:tab/>
        <w:t xml:space="preserve">сайт </w:t>
      </w:r>
      <w:r>
        <w:tab/>
        <w:t xml:space="preserve">Министерства </w:t>
      </w:r>
      <w:r>
        <w:tab/>
        <w:t xml:space="preserve">финансов </w:t>
      </w:r>
    </w:p>
    <w:p w:rsidR="00F93C82" w:rsidRDefault="002613D9">
      <w:pPr>
        <w:ind w:left="10" w:right="12"/>
      </w:pPr>
      <w:r>
        <w:t xml:space="preserve">Ставропольского края [Электронный ресурс]. </w:t>
      </w:r>
    </w:p>
    <w:p w:rsidR="00F93C82" w:rsidRDefault="002613D9">
      <w:pPr>
        <w:numPr>
          <w:ilvl w:val="0"/>
          <w:numId w:val="80"/>
        </w:numPr>
        <w:ind w:right="12" w:firstLine="708"/>
      </w:pPr>
      <w:r>
        <w:t xml:space="preserve">http://www.stavstat.ru – Официальный сайт Территориального органа Федеральной службы государственной статистики по Ставропольскому краю [Электронный ресурс].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                                                                                                               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10" w:right="835"/>
        <w:jc w:val="right"/>
      </w:pPr>
      <w:r>
        <w:t xml:space="preserve">ПРИЛОЖЕНИЕ А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ind w:left="1894" w:right="737" w:hanging="394"/>
      </w:pPr>
      <w:r>
        <w:t>Министерство науки и высшего образования Российской Федерации ФГАОУ ВО «</w:t>
      </w:r>
      <w:proofErr w:type="gramStart"/>
      <w:r>
        <w:t>Северо-Кавказский</w:t>
      </w:r>
      <w:proofErr w:type="gramEnd"/>
      <w:r>
        <w:t xml:space="preserve"> федеральный университет»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ind w:left="3505" w:right="12"/>
      </w:pPr>
      <w:r>
        <w:t xml:space="preserve">Кафедра «Финансы и кредит»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spacing w:after="0" w:line="259" w:lineRule="auto"/>
        <w:ind w:left="708" w:firstLine="0"/>
        <w:jc w:val="left"/>
      </w:pPr>
      <w:r>
        <w:t xml:space="preserve"> </w:t>
      </w:r>
    </w:p>
    <w:p w:rsidR="00F93C82" w:rsidRDefault="002613D9">
      <w:pPr>
        <w:ind w:left="3313" w:right="12"/>
      </w:pPr>
      <w:r>
        <w:t xml:space="preserve">САМОСТОЯТЕЛЬНАЯ РАБОТА </w:t>
      </w:r>
    </w:p>
    <w:p w:rsidR="00F93C82" w:rsidRDefault="002613D9">
      <w:pPr>
        <w:ind w:left="703" w:right="12"/>
      </w:pPr>
      <w:r>
        <w:t xml:space="preserve">по дисциплине «Государственные и муниципальные финансы» </w:t>
      </w:r>
    </w:p>
    <w:p w:rsidR="00F93C82" w:rsidRDefault="002613D9">
      <w:pPr>
        <w:spacing w:after="0" w:line="259" w:lineRule="auto"/>
        <w:ind w:left="0" w:right="672" w:firstLine="0"/>
        <w:jc w:val="right"/>
      </w:pPr>
      <w:r>
        <w:t xml:space="preserve">                                                                          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-47" w:firstLine="0"/>
        <w:jc w:val="right"/>
      </w:pPr>
      <w:r>
        <w:t xml:space="preserve">                                                                                      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ind w:left="1284" w:right="12"/>
      </w:pPr>
      <w:r>
        <w:lastRenderedPageBreak/>
        <w:t xml:space="preserve">                                                                                                               Вариант </w:t>
      </w:r>
    </w:p>
    <w:p w:rsidR="00F93C82" w:rsidRDefault="002613D9">
      <w:pPr>
        <w:spacing w:after="0" w:line="259" w:lineRule="auto"/>
        <w:ind w:left="10" w:right="835"/>
        <w:jc w:val="right"/>
      </w:pPr>
      <w:r>
        <w:t xml:space="preserve">Работу выполнил студент (ка): </w:t>
      </w:r>
    </w:p>
    <w:p w:rsidR="00F93C82" w:rsidRDefault="002613D9">
      <w:pPr>
        <w:spacing w:after="0" w:line="259" w:lineRule="auto"/>
        <w:ind w:left="10" w:right="835"/>
        <w:jc w:val="right"/>
      </w:pPr>
      <w:r>
        <w:t xml:space="preserve">                                                                                         группы               </w:t>
      </w:r>
    </w:p>
    <w:p w:rsidR="00F93C82" w:rsidRDefault="002613D9">
      <w:pPr>
        <w:spacing w:after="0" w:line="259" w:lineRule="auto"/>
        <w:ind w:left="10" w:right="835"/>
        <w:jc w:val="right"/>
      </w:pPr>
      <w:r>
        <w:t xml:space="preserve">Ф.И.О. </w:t>
      </w:r>
    </w:p>
    <w:p w:rsidR="00F93C82" w:rsidRDefault="002613D9">
      <w:pPr>
        <w:ind w:left="8645" w:right="12" w:hanging="1076"/>
      </w:pPr>
      <w:r>
        <w:t xml:space="preserve">Работу </w:t>
      </w:r>
      <w:proofErr w:type="gramStart"/>
      <w:r>
        <w:t>проверил:  Ф.И.О.</w:t>
      </w:r>
      <w:proofErr w:type="gramEnd"/>
      <w:r>
        <w:t xml:space="preserve"> </w:t>
      </w:r>
    </w:p>
    <w:p w:rsidR="00F93C82" w:rsidRDefault="002613D9">
      <w:pPr>
        <w:ind w:left="703" w:right="6566"/>
      </w:pPr>
      <w:r>
        <w:t>Работа защищена «_</w:t>
      </w:r>
      <w:proofErr w:type="gramStart"/>
      <w:r>
        <w:t>_»_</w:t>
      </w:r>
      <w:proofErr w:type="gramEnd"/>
      <w:r>
        <w:t xml:space="preserve">____ 20    г.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ind w:left="703" w:right="12"/>
      </w:pPr>
      <w:r>
        <w:t xml:space="preserve">с оценкой ______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87" w:firstLine="0"/>
        <w:jc w:val="right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spacing w:after="0" w:line="259" w:lineRule="auto"/>
        <w:ind w:left="0" w:right="79" w:firstLine="0"/>
        <w:jc w:val="center"/>
      </w:pPr>
      <w:r>
        <w:t xml:space="preserve"> </w:t>
      </w:r>
    </w:p>
    <w:p w:rsidR="00F93C82" w:rsidRDefault="002613D9">
      <w:pPr>
        <w:pStyle w:val="3"/>
        <w:ind w:right="140"/>
      </w:pPr>
      <w:r>
        <w:rPr>
          <w:b w:val="0"/>
        </w:rPr>
        <w:t xml:space="preserve">Ставрополь, 20 </w:t>
      </w:r>
    </w:p>
    <w:sectPr w:rsidR="00F93C82">
      <w:footerReference w:type="even" r:id="rId11"/>
      <w:footerReference w:type="default" r:id="rId12"/>
      <w:footerReference w:type="first" r:id="rId13"/>
      <w:pgSz w:w="11909" w:h="16834"/>
      <w:pgMar w:top="1189" w:right="0" w:bottom="1256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DE" w:rsidRDefault="000505DE">
      <w:pPr>
        <w:spacing w:after="0" w:line="240" w:lineRule="auto"/>
      </w:pPr>
      <w:r>
        <w:separator/>
      </w:r>
    </w:p>
  </w:endnote>
  <w:endnote w:type="continuationSeparator" w:id="0">
    <w:p w:rsidR="000505DE" w:rsidRDefault="0005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2613D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F93C82" w:rsidRDefault="002613D9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2613D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F2E">
      <w:rPr>
        <w:noProof/>
      </w:rPr>
      <w:t>21</w:t>
    </w:r>
    <w:r>
      <w:fldChar w:fldCharType="end"/>
    </w:r>
    <w:r>
      <w:t xml:space="preserve"> </w:t>
    </w:r>
  </w:p>
  <w:p w:rsidR="00F93C82" w:rsidRDefault="002613D9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F93C8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2613D9">
    <w:pPr>
      <w:tabs>
        <w:tab w:val="center" w:pos="9288"/>
      </w:tabs>
      <w:spacing w:after="0" w:line="259" w:lineRule="auto"/>
      <w:ind w:left="0" w:firstLine="0"/>
      <w:jc w:val="left"/>
    </w:pP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2613D9">
    <w:pPr>
      <w:tabs>
        <w:tab w:val="center" w:pos="9288"/>
      </w:tabs>
      <w:spacing w:after="0" w:line="259" w:lineRule="auto"/>
      <w:ind w:left="0" w:firstLine="0"/>
      <w:jc w:val="left"/>
    </w:pP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95F2E" w:rsidRPr="00895F2E">
      <w:rPr>
        <w:noProof/>
        <w:sz w:val="28"/>
      </w:rPr>
      <w:t>11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82" w:rsidRDefault="00F93C8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DE" w:rsidRDefault="000505DE">
      <w:pPr>
        <w:spacing w:after="0" w:line="240" w:lineRule="auto"/>
      </w:pPr>
      <w:r>
        <w:separator/>
      </w:r>
    </w:p>
  </w:footnote>
  <w:footnote w:type="continuationSeparator" w:id="0">
    <w:p w:rsidR="000505DE" w:rsidRDefault="0005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C5"/>
    <w:multiLevelType w:val="multilevel"/>
    <w:tmpl w:val="EC8C462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56050"/>
    <w:multiLevelType w:val="hybridMultilevel"/>
    <w:tmpl w:val="38A0B6F0"/>
    <w:lvl w:ilvl="0" w:tplc="83282B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E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A6B7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EDF2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AF9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C18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09FF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8864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E1A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2111A"/>
    <w:multiLevelType w:val="hybridMultilevel"/>
    <w:tmpl w:val="76F653A2"/>
    <w:lvl w:ilvl="0" w:tplc="D15086AC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6A7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CA2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F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47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8BB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C23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2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7D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D1692"/>
    <w:multiLevelType w:val="hybridMultilevel"/>
    <w:tmpl w:val="2FF09B44"/>
    <w:lvl w:ilvl="0" w:tplc="19C602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6CC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01B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C2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C0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8D3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2C7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01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3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10762"/>
    <w:multiLevelType w:val="hybridMultilevel"/>
    <w:tmpl w:val="CAA4ACF8"/>
    <w:lvl w:ilvl="0" w:tplc="44B2BE50">
      <w:start w:val="3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E6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650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2B6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28B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EE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FF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48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040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E8600D"/>
    <w:multiLevelType w:val="hybridMultilevel"/>
    <w:tmpl w:val="2CAC23E4"/>
    <w:lvl w:ilvl="0" w:tplc="5D3AD586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40E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AD2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2F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21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80B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0BC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01F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6D00A0"/>
    <w:multiLevelType w:val="hybridMultilevel"/>
    <w:tmpl w:val="3A147DB6"/>
    <w:lvl w:ilvl="0" w:tplc="1BD2B94E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CB8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D5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4A0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9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C6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83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21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675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11940"/>
    <w:multiLevelType w:val="hybridMultilevel"/>
    <w:tmpl w:val="E40C503C"/>
    <w:lvl w:ilvl="0" w:tplc="638ECFB8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F350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327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211B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4349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0AEE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6EC2E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C8E3E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E0714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CE21DB"/>
    <w:multiLevelType w:val="hybridMultilevel"/>
    <w:tmpl w:val="1F08CED4"/>
    <w:lvl w:ilvl="0" w:tplc="1F708BC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CE8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894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0D6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EC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0DC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B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FB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4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57A77"/>
    <w:multiLevelType w:val="hybridMultilevel"/>
    <w:tmpl w:val="D29A1632"/>
    <w:lvl w:ilvl="0" w:tplc="FC888A0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84E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8EC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E2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23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6A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6EF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35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43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63657C"/>
    <w:multiLevelType w:val="hybridMultilevel"/>
    <w:tmpl w:val="2DD8073A"/>
    <w:lvl w:ilvl="0" w:tplc="75B86F7C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0B4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BF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89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0E6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6AA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04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40E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093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E906DA"/>
    <w:multiLevelType w:val="hybridMultilevel"/>
    <w:tmpl w:val="FBD0E9EC"/>
    <w:lvl w:ilvl="0" w:tplc="8CB803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CB1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81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25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0C4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68A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892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66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234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F5E66"/>
    <w:multiLevelType w:val="hybridMultilevel"/>
    <w:tmpl w:val="7A56A0AC"/>
    <w:lvl w:ilvl="0" w:tplc="52783F54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816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28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64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CB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0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E9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6D4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621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3B4CA0"/>
    <w:multiLevelType w:val="hybridMultilevel"/>
    <w:tmpl w:val="B2981300"/>
    <w:lvl w:ilvl="0" w:tplc="2AE88BB0">
      <w:start w:val="2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EDC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55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AF1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A4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6F3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09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6A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EA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74183A"/>
    <w:multiLevelType w:val="hybridMultilevel"/>
    <w:tmpl w:val="3E6C467E"/>
    <w:lvl w:ilvl="0" w:tplc="9BB6318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5D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A65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6A4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6AE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C45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BB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8C7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0E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2916E0"/>
    <w:multiLevelType w:val="hybridMultilevel"/>
    <w:tmpl w:val="8114766E"/>
    <w:lvl w:ilvl="0" w:tplc="DCF422C0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62A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0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0B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E3F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268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C06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A6D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C39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5814AF"/>
    <w:multiLevelType w:val="hybridMultilevel"/>
    <w:tmpl w:val="626A030A"/>
    <w:lvl w:ilvl="0" w:tplc="F252C1C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9C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80D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29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62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30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20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800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85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062B1A"/>
    <w:multiLevelType w:val="hybridMultilevel"/>
    <w:tmpl w:val="9B1E66F2"/>
    <w:lvl w:ilvl="0" w:tplc="DA7ED22C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72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B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B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F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44F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B2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09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7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322FB7"/>
    <w:multiLevelType w:val="hybridMultilevel"/>
    <w:tmpl w:val="88F4635A"/>
    <w:lvl w:ilvl="0" w:tplc="0ECE3D34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857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3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E1F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46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4EB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35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00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C51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E01BD6"/>
    <w:multiLevelType w:val="hybridMultilevel"/>
    <w:tmpl w:val="53A429C8"/>
    <w:lvl w:ilvl="0" w:tplc="2138DB5A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E60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4D0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9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8B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4E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673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AEB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CC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041ACE"/>
    <w:multiLevelType w:val="hybridMultilevel"/>
    <w:tmpl w:val="0C4E5E2A"/>
    <w:lvl w:ilvl="0" w:tplc="E28CA8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5904">
      <w:start w:val="2"/>
      <w:numFmt w:val="decimal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6693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0A1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C7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35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081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0F8C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89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761BFD"/>
    <w:multiLevelType w:val="hybridMultilevel"/>
    <w:tmpl w:val="D02A899E"/>
    <w:lvl w:ilvl="0" w:tplc="DCB6EA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4D3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A37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43B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2C3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C2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67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24B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9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1F0C88"/>
    <w:multiLevelType w:val="hybridMultilevel"/>
    <w:tmpl w:val="D9CAD114"/>
    <w:lvl w:ilvl="0" w:tplc="7D78CE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845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03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421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4A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E6A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08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C7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6748D7"/>
    <w:multiLevelType w:val="hybridMultilevel"/>
    <w:tmpl w:val="45F65ABE"/>
    <w:lvl w:ilvl="0" w:tplc="AD6CBD7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C89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3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0DF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44C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42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44D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79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8C8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341187"/>
    <w:multiLevelType w:val="hybridMultilevel"/>
    <w:tmpl w:val="344E15A4"/>
    <w:lvl w:ilvl="0" w:tplc="73F05BC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039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0B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6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28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65D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66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21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2E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CE6890"/>
    <w:multiLevelType w:val="hybridMultilevel"/>
    <w:tmpl w:val="6F661734"/>
    <w:lvl w:ilvl="0" w:tplc="A250719A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2A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620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8B3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A7F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CFC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4B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444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4D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B601FF"/>
    <w:multiLevelType w:val="hybridMultilevel"/>
    <w:tmpl w:val="853A986C"/>
    <w:lvl w:ilvl="0" w:tplc="E208E46E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4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23E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0D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4A4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235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03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25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C43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631FC8"/>
    <w:multiLevelType w:val="hybridMultilevel"/>
    <w:tmpl w:val="DB2A9152"/>
    <w:lvl w:ilvl="0" w:tplc="8F540D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465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00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9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C9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19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B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4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A90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F20378"/>
    <w:multiLevelType w:val="hybridMultilevel"/>
    <w:tmpl w:val="A244919C"/>
    <w:lvl w:ilvl="0" w:tplc="87184D30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AB3AE">
      <w:start w:val="2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A68C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E6E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62F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12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23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2FB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C0F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DA1DF0"/>
    <w:multiLevelType w:val="hybridMultilevel"/>
    <w:tmpl w:val="4D60CD18"/>
    <w:lvl w:ilvl="0" w:tplc="C5AE2AD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13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6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A1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FC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2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C2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1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813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FE020E"/>
    <w:multiLevelType w:val="hybridMultilevel"/>
    <w:tmpl w:val="F7BC90E0"/>
    <w:lvl w:ilvl="0" w:tplc="5BE004B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C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2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27C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EF3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E2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6CD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8BE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24C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530F10"/>
    <w:multiLevelType w:val="hybridMultilevel"/>
    <w:tmpl w:val="2A348896"/>
    <w:lvl w:ilvl="0" w:tplc="5FCA65AA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8A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6B4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48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51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086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39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EB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0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7D3DCC"/>
    <w:multiLevelType w:val="hybridMultilevel"/>
    <w:tmpl w:val="D48EEECA"/>
    <w:lvl w:ilvl="0" w:tplc="7A3CDD1E">
      <w:start w:val="3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4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A9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414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56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E59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47E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E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18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2E61"/>
    <w:multiLevelType w:val="hybridMultilevel"/>
    <w:tmpl w:val="1C52C82C"/>
    <w:lvl w:ilvl="0" w:tplc="B80A02D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84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840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48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02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85F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06D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82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45A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5A0421"/>
    <w:multiLevelType w:val="hybridMultilevel"/>
    <w:tmpl w:val="156AE1CA"/>
    <w:lvl w:ilvl="0" w:tplc="BE64764E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6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06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663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884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6A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E72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4FC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09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F4478D"/>
    <w:multiLevelType w:val="hybridMultilevel"/>
    <w:tmpl w:val="5512EC72"/>
    <w:lvl w:ilvl="0" w:tplc="728AA62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69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492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0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40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6AC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3B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39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87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3BBD07D0"/>
    <w:multiLevelType w:val="hybridMultilevel"/>
    <w:tmpl w:val="D6749F5C"/>
    <w:lvl w:ilvl="0" w:tplc="0504BF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A2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06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654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7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D6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2E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8CC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03E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FE4A51"/>
    <w:multiLevelType w:val="hybridMultilevel"/>
    <w:tmpl w:val="AD3A1E0C"/>
    <w:lvl w:ilvl="0" w:tplc="1CC86E06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EDF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26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E2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E50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2C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CE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A3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CE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046BBD"/>
    <w:multiLevelType w:val="hybridMultilevel"/>
    <w:tmpl w:val="EEE6B31C"/>
    <w:lvl w:ilvl="0" w:tplc="BD9EF5F4">
      <w:start w:val="2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6D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6B7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A1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A6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31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8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4D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E51CA1"/>
    <w:multiLevelType w:val="hybridMultilevel"/>
    <w:tmpl w:val="17021E9E"/>
    <w:lvl w:ilvl="0" w:tplc="FCA01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49C">
      <w:start w:val="33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A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ED39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C73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228F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C33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6E4A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75F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424AF"/>
    <w:multiLevelType w:val="hybridMultilevel"/>
    <w:tmpl w:val="FA402E04"/>
    <w:lvl w:ilvl="0" w:tplc="BF7A4D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6AB2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289B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C57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2599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DA5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98B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663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AC5E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893559"/>
    <w:multiLevelType w:val="hybridMultilevel"/>
    <w:tmpl w:val="C63A20C4"/>
    <w:lvl w:ilvl="0" w:tplc="5B5650BE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422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BF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90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59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4A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2F1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5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4B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CC6628"/>
    <w:multiLevelType w:val="hybridMultilevel"/>
    <w:tmpl w:val="904E74E2"/>
    <w:lvl w:ilvl="0" w:tplc="7A1CFD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AF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1C24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27B9A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ACB4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A306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ED398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6F3CC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C5E3E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4623704"/>
    <w:multiLevelType w:val="hybridMultilevel"/>
    <w:tmpl w:val="970E9A9E"/>
    <w:lvl w:ilvl="0" w:tplc="1BF26DC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617B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C64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4F1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238B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211E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C842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462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A964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B64313"/>
    <w:multiLevelType w:val="hybridMultilevel"/>
    <w:tmpl w:val="E522C718"/>
    <w:lvl w:ilvl="0" w:tplc="748CBA4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66B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4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19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8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40A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CFB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AF5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80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371DA5"/>
    <w:multiLevelType w:val="hybridMultilevel"/>
    <w:tmpl w:val="0F12A4C0"/>
    <w:lvl w:ilvl="0" w:tplc="F05A524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25F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4EC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620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4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008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E3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A55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99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074376"/>
    <w:multiLevelType w:val="hybridMultilevel"/>
    <w:tmpl w:val="97960464"/>
    <w:lvl w:ilvl="0" w:tplc="D60E5FC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EB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4A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8E2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A77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261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6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6F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292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3B284D"/>
    <w:multiLevelType w:val="hybridMultilevel"/>
    <w:tmpl w:val="93489B5C"/>
    <w:lvl w:ilvl="0" w:tplc="B22E04B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07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E9E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25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EA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0A0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035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C9F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498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7138E3"/>
    <w:multiLevelType w:val="hybridMultilevel"/>
    <w:tmpl w:val="2814EB64"/>
    <w:lvl w:ilvl="0" w:tplc="0354071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265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1C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E9F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ED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C8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F1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5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0BE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606544"/>
    <w:multiLevelType w:val="hybridMultilevel"/>
    <w:tmpl w:val="4C4463D6"/>
    <w:lvl w:ilvl="0" w:tplc="9BCA4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E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F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7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21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017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234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9C4FA0"/>
    <w:multiLevelType w:val="hybridMultilevel"/>
    <w:tmpl w:val="DDAE0A5A"/>
    <w:lvl w:ilvl="0" w:tplc="726611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49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C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01C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C2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600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851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689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80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17A0212"/>
    <w:multiLevelType w:val="hybridMultilevel"/>
    <w:tmpl w:val="3A80D0BA"/>
    <w:lvl w:ilvl="0" w:tplc="1440252A">
      <w:start w:val="1"/>
      <w:numFmt w:val="decimal"/>
      <w:lvlText w:val="(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60B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C4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04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64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AC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292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78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D06C80"/>
    <w:multiLevelType w:val="hybridMultilevel"/>
    <w:tmpl w:val="94BA376C"/>
    <w:lvl w:ilvl="0" w:tplc="A320923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CB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AE6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A4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67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253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6D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5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C31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F865CF"/>
    <w:multiLevelType w:val="hybridMultilevel"/>
    <w:tmpl w:val="2272C006"/>
    <w:lvl w:ilvl="0" w:tplc="33D4B91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9A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2D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AFC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B0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44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15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23E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60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EA2F33"/>
    <w:multiLevelType w:val="hybridMultilevel"/>
    <w:tmpl w:val="C5E8EC8C"/>
    <w:lvl w:ilvl="0" w:tplc="344821FE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D4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89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64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74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1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F9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25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6EF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4423021"/>
    <w:multiLevelType w:val="hybridMultilevel"/>
    <w:tmpl w:val="2A7A164E"/>
    <w:lvl w:ilvl="0" w:tplc="0BF047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88C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295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644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A0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08E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1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98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56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4934E59"/>
    <w:multiLevelType w:val="hybridMultilevel"/>
    <w:tmpl w:val="F9E2E82C"/>
    <w:lvl w:ilvl="0" w:tplc="6AD4C0C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22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E7C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015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89C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8F0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1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AF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C7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F3517B"/>
    <w:multiLevelType w:val="hybridMultilevel"/>
    <w:tmpl w:val="42DA3AA8"/>
    <w:lvl w:ilvl="0" w:tplc="96E087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E86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C5B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EB5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064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CE9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673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EE0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28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8E75D18"/>
    <w:multiLevelType w:val="hybridMultilevel"/>
    <w:tmpl w:val="752A27DA"/>
    <w:lvl w:ilvl="0" w:tplc="456A51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C8C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ABA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CA7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6A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272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AF7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6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43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B620B81"/>
    <w:multiLevelType w:val="hybridMultilevel"/>
    <w:tmpl w:val="F9D8801C"/>
    <w:lvl w:ilvl="0" w:tplc="2D78D9A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4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A3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1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83C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3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B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82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6B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D6649FA"/>
    <w:multiLevelType w:val="hybridMultilevel"/>
    <w:tmpl w:val="81C84D68"/>
    <w:lvl w:ilvl="0" w:tplc="2332A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3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02E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C40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880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65E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21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78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E8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A93C43"/>
    <w:multiLevelType w:val="hybridMultilevel"/>
    <w:tmpl w:val="3DEA9F7A"/>
    <w:lvl w:ilvl="0" w:tplc="92E266C0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0D0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E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84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76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B4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C1A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70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023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EDE367E"/>
    <w:multiLevelType w:val="hybridMultilevel"/>
    <w:tmpl w:val="7A383278"/>
    <w:lvl w:ilvl="0" w:tplc="9D08C2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D4D0">
      <w:start w:val="1"/>
      <w:numFmt w:val="decimal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2E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BE9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233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A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42E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7B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CC9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155C4F"/>
    <w:multiLevelType w:val="hybridMultilevel"/>
    <w:tmpl w:val="37B696B6"/>
    <w:lvl w:ilvl="0" w:tplc="54BAE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03E1C">
      <w:start w:val="2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41D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869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CD7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E3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A06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4A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0C0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3D40A56"/>
    <w:multiLevelType w:val="hybridMultilevel"/>
    <w:tmpl w:val="738EB04A"/>
    <w:lvl w:ilvl="0" w:tplc="B3CC29DA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60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5A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E6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86D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66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2F6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E1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B5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45E3F4A"/>
    <w:multiLevelType w:val="hybridMultilevel"/>
    <w:tmpl w:val="82B6E81E"/>
    <w:lvl w:ilvl="0" w:tplc="777A13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1B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FA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4A5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459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E66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A6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71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8AC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B27568"/>
    <w:multiLevelType w:val="multilevel"/>
    <w:tmpl w:val="DEA629F8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8F543DC"/>
    <w:multiLevelType w:val="hybridMultilevel"/>
    <w:tmpl w:val="22A0AFE4"/>
    <w:lvl w:ilvl="0" w:tplc="4B846C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E5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B0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23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C8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CD3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E0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263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205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AB9169B"/>
    <w:multiLevelType w:val="hybridMultilevel"/>
    <w:tmpl w:val="B9DE182C"/>
    <w:lvl w:ilvl="0" w:tplc="D0D2B3A0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C6A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42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18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4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E99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4A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C1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E0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6E5643"/>
    <w:multiLevelType w:val="hybridMultilevel"/>
    <w:tmpl w:val="43707B3A"/>
    <w:lvl w:ilvl="0" w:tplc="F91420C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0D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4C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E1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60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E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48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E7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89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EDC454F"/>
    <w:multiLevelType w:val="hybridMultilevel"/>
    <w:tmpl w:val="76448638"/>
    <w:lvl w:ilvl="0" w:tplc="9EBC3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474E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23F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591A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ABA6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21C7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272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3A86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8968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B90B8D"/>
    <w:multiLevelType w:val="hybridMultilevel"/>
    <w:tmpl w:val="A588F81C"/>
    <w:lvl w:ilvl="0" w:tplc="03F4EB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CBF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0A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1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1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8A2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AF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5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A159A5"/>
    <w:multiLevelType w:val="hybridMultilevel"/>
    <w:tmpl w:val="A036AEAE"/>
    <w:lvl w:ilvl="0" w:tplc="D4DC8B3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CBA4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8C878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CE0F6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EF6D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6CC3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8780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87F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4B35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956A76"/>
    <w:multiLevelType w:val="hybridMultilevel"/>
    <w:tmpl w:val="221C1164"/>
    <w:lvl w:ilvl="0" w:tplc="6E28512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CEA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B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0A0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7C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A6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6C3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2A0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40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B75148"/>
    <w:multiLevelType w:val="hybridMultilevel"/>
    <w:tmpl w:val="F8F43A3C"/>
    <w:lvl w:ilvl="0" w:tplc="70CE1C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45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F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0F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CFF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088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9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11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CAD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D26851"/>
    <w:multiLevelType w:val="hybridMultilevel"/>
    <w:tmpl w:val="78DC31EA"/>
    <w:lvl w:ilvl="0" w:tplc="5FF0ECA2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C4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A4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00C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EC1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54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87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0A5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EF5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0A0EAA"/>
    <w:multiLevelType w:val="hybridMultilevel"/>
    <w:tmpl w:val="8CEE0B36"/>
    <w:lvl w:ilvl="0" w:tplc="504E34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EFA0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43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E26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82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02D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E928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2E9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6E5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7A01860"/>
    <w:multiLevelType w:val="hybridMultilevel"/>
    <w:tmpl w:val="AD287318"/>
    <w:lvl w:ilvl="0" w:tplc="E16C84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8FD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05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2F5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0FF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D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AE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F1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25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A696B61"/>
    <w:multiLevelType w:val="hybridMultilevel"/>
    <w:tmpl w:val="56626918"/>
    <w:lvl w:ilvl="0" w:tplc="1AF20D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23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82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CC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A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DB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C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04C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833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AE3D36"/>
    <w:multiLevelType w:val="hybridMultilevel"/>
    <w:tmpl w:val="23BE8A24"/>
    <w:lvl w:ilvl="0" w:tplc="27F07E7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0C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F9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0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CA2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20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A13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E56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E5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1"/>
  </w:num>
  <w:num w:numId="2">
    <w:abstractNumId w:val="54"/>
  </w:num>
  <w:num w:numId="3">
    <w:abstractNumId w:val="13"/>
  </w:num>
  <w:num w:numId="4">
    <w:abstractNumId w:val="21"/>
  </w:num>
  <w:num w:numId="5">
    <w:abstractNumId w:val="38"/>
  </w:num>
  <w:num w:numId="6">
    <w:abstractNumId w:val="67"/>
  </w:num>
  <w:num w:numId="7">
    <w:abstractNumId w:val="37"/>
  </w:num>
  <w:num w:numId="8">
    <w:abstractNumId w:val="50"/>
  </w:num>
  <w:num w:numId="9">
    <w:abstractNumId w:val="28"/>
  </w:num>
  <w:num w:numId="10">
    <w:abstractNumId w:val="20"/>
  </w:num>
  <w:num w:numId="11">
    <w:abstractNumId w:val="4"/>
  </w:num>
  <w:num w:numId="12">
    <w:abstractNumId w:val="25"/>
  </w:num>
  <w:num w:numId="13">
    <w:abstractNumId w:val="10"/>
  </w:num>
  <w:num w:numId="14">
    <w:abstractNumId w:val="55"/>
  </w:num>
  <w:num w:numId="15">
    <w:abstractNumId w:val="0"/>
  </w:num>
  <w:num w:numId="16">
    <w:abstractNumId w:val="24"/>
  </w:num>
  <w:num w:numId="17">
    <w:abstractNumId w:val="58"/>
  </w:num>
  <w:num w:numId="18">
    <w:abstractNumId w:val="74"/>
  </w:num>
  <w:num w:numId="19">
    <w:abstractNumId w:val="2"/>
  </w:num>
  <w:num w:numId="20">
    <w:abstractNumId w:val="65"/>
  </w:num>
  <w:num w:numId="21">
    <w:abstractNumId w:val="42"/>
  </w:num>
  <w:num w:numId="22">
    <w:abstractNumId w:val="39"/>
  </w:num>
  <w:num w:numId="23">
    <w:abstractNumId w:val="52"/>
  </w:num>
  <w:num w:numId="24">
    <w:abstractNumId w:val="16"/>
  </w:num>
  <w:num w:numId="25">
    <w:abstractNumId w:val="66"/>
  </w:num>
  <w:num w:numId="26">
    <w:abstractNumId w:val="32"/>
  </w:num>
  <w:num w:numId="27">
    <w:abstractNumId w:val="30"/>
  </w:num>
  <w:num w:numId="28">
    <w:abstractNumId w:val="19"/>
  </w:num>
  <w:num w:numId="29">
    <w:abstractNumId w:val="75"/>
  </w:num>
  <w:num w:numId="30">
    <w:abstractNumId w:val="18"/>
  </w:num>
  <w:num w:numId="31">
    <w:abstractNumId w:val="14"/>
  </w:num>
  <w:num w:numId="32">
    <w:abstractNumId w:val="49"/>
  </w:num>
  <w:num w:numId="33">
    <w:abstractNumId w:val="51"/>
  </w:num>
  <w:num w:numId="34">
    <w:abstractNumId w:val="60"/>
  </w:num>
  <w:num w:numId="35">
    <w:abstractNumId w:val="6"/>
  </w:num>
  <w:num w:numId="36">
    <w:abstractNumId w:val="22"/>
  </w:num>
  <w:num w:numId="37">
    <w:abstractNumId w:val="26"/>
  </w:num>
  <w:num w:numId="38">
    <w:abstractNumId w:val="70"/>
  </w:num>
  <w:num w:numId="39">
    <w:abstractNumId w:val="44"/>
  </w:num>
  <w:num w:numId="40">
    <w:abstractNumId w:val="31"/>
  </w:num>
  <w:num w:numId="41">
    <w:abstractNumId w:val="69"/>
  </w:num>
  <w:num w:numId="42">
    <w:abstractNumId w:val="76"/>
  </w:num>
  <w:num w:numId="43">
    <w:abstractNumId w:val="59"/>
  </w:num>
  <w:num w:numId="44">
    <w:abstractNumId w:val="62"/>
  </w:num>
  <w:num w:numId="45">
    <w:abstractNumId w:val="12"/>
  </w:num>
  <w:num w:numId="46">
    <w:abstractNumId w:val="27"/>
  </w:num>
  <w:num w:numId="47">
    <w:abstractNumId w:val="57"/>
  </w:num>
  <w:num w:numId="48">
    <w:abstractNumId w:val="33"/>
  </w:num>
  <w:num w:numId="49">
    <w:abstractNumId w:val="29"/>
  </w:num>
  <w:num w:numId="50">
    <w:abstractNumId w:val="11"/>
  </w:num>
  <w:num w:numId="51">
    <w:abstractNumId w:val="15"/>
  </w:num>
  <w:num w:numId="52">
    <w:abstractNumId w:val="3"/>
  </w:num>
  <w:num w:numId="53">
    <w:abstractNumId w:val="56"/>
  </w:num>
  <w:num w:numId="54">
    <w:abstractNumId w:val="48"/>
  </w:num>
  <w:num w:numId="55">
    <w:abstractNumId w:val="5"/>
  </w:num>
  <w:num w:numId="56">
    <w:abstractNumId w:val="17"/>
  </w:num>
  <w:num w:numId="57">
    <w:abstractNumId w:val="35"/>
  </w:num>
  <w:num w:numId="58">
    <w:abstractNumId w:val="47"/>
  </w:num>
  <w:num w:numId="59">
    <w:abstractNumId w:val="23"/>
  </w:num>
  <w:num w:numId="60">
    <w:abstractNumId w:val="9"/>
  </w:num>
  <w:num w:numId="61">
    <w:abstractNumId w:val="80"/>
  </w:num>
  <w:num w:numId="62">
    <w:abstractNumId w:val="7"/>
  </w:num>
  <w:num w:numId="63">
    <w:abstractNumId w:val="73"/>
  </w:num>
  <w:num w:numId="64">
    <w:abstractNumId w:val="8"/>
  </w:num>
  <w:num w:numId="65">
    <w:abstractNumId w:val="45"/>
  </w:num>
  <w:num w:numId="66">
    <w:abstractNumId w:val="34"/>
  </w:num>
  <w:num w:numId="67">
    <w:abstractNumId w:val="1"/>
  </w:num>
  <w:num w:numId="68">
    <w:abstractNumId w:val="46"/>
  </w:num>
  <w:num w:numId="69">
    <w:abstractNumId w:val="72"/>
  </w:num>
  <w:num w:numId="70">
    <w:abstractNumId w:val="79"/>
  </w:num>
  <w:num w:numId="71">
    <w:abstractNumId w:val="78"/>
  </w:num>
  <w:num w:numId="72">
    <w:abstractNumId w:val="63"/>
  </w:num>
  <w:num w:numId="73">
    <w:abstractNumId w:val="43"/>
  </w:num>
  <w:num w:numId="74">
    <w:abstractNumId w:val="77"/>
  </w:num>
  <w:num w:numId="75">
    <w:abstractNumId w:val="41"/>
  </w:num>
  <w:num w:numId="76">
    <w:abstractNumId w:val="40"/>
  </w:num>
  <w:num w:numId="77">
    <w:abstractNumId w:val="64"/>
  </w:num>
  <w:num w:numId="78">
    <w:abstractNumId w:val="68"/>
  </w:num>
  <w:num w:numId="79">
    <w:abstractNumId w:val="61"/>
  </w:num>
  <w:num w:numId="80">
    <w:abstractNumId w:val="53"/>
  </w:num>
  <w:num w:numId="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82"/>
    <w:rsid w:val="000505DE"/>
    <w:rsid w:val="002613D9"/>
    <w:rsid w:val="00864066"/>
    <w:rsid w:val="00895F2E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7238"/>
  <w15:docId w15:val="{C0BC0379-740D-4B69-899C-3A884C50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7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9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73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40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8640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2023-09-20T07:37:00Z</dcterms:created>
  <dcterms:modified xsi:type="dcterms:W3CDTF">2023-09-20T12:14:00Z</dcterms:modified>
</cp:coreProperties>
</file>