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AB3" w:rsidRPr="007C55AC" w:rsidRDefault="00CF0AB3">
      <w:pPr>
        <w:spacing w:after="0"/>
        <w:ind w:left="-1440" w:right="10466"/>
        <w:rPr>
          <w:rFonts w:ascii="Times New Roman" w:hAnsi="Times New Roman" w:cs="Times New Roman"/>
          <w:sz w:val="24"/>
          <w:szCs w:val="24"/>
        </w:rPr>
      </w:pPr>
    </w:p>
    <w:p w:rsidR="007C55AC" w:rsidRPr="007C55AC" w:rsidRDefault="007C55AC" w:rsidP="007C55AC">
      <w:pPr>
        <w:spacing w:after="0" w:line="290" w:lineRule="auto"/>
        <w:ind w:hanging="10"/>
        <w:rPr>
          <w:rFonts w:ascii="Times New Roman" w:eastAsia="PT Sans" w:hAnsi="Times New Roman" w:cs="Times New Roman"/>
          <w:color w:val="4057FF"/>
          <w:sz w:val="24"/>
          <w:szCs w:val="24"/>
        </w:rPr>
      </w:pPr>
    </w:p>
    <w:p w:rsidR="007C55AC" w:rsidRPr="007C55AC" w:rsidRDefault="007C55AC" w:rsidP="007C55AC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5A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DBD23A3" wp14:editId="5C0D1DBF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5AC" w:rsidRPr="007C55AC" w:rsidRDefault="007C55AC" w:rsidP="007C55AC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55AC" w:rsidRPr="007C55AC" w:rsidRDefault="007C55AC" w:rsidP="007C55AC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5AC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7C55AC" w:rsidRPr="007C55AC" w:rsidRDefault="007C55AC" w:rsidP="007C55AC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5AC">
        <w:rPr>
          <w:rFonts w:ascii="Times New Roman" w:eastAsia="Times New Roman" w:hAnsi="Times New Roman" w:cs="Times New Roman"/>
          <w:sz w:val="24"/>
          <w:szCs w:val="24"/>
        </w:rPr>
        <w:t>«Славяно-Греко-Латинская Академия»</w:t>
      </w:r>
    </w:p>
    <w:p w:rsidR="007C55AC" w:rsidRPr="007C55AC" w:rsidRDefault="007C55AC" w:rsidP="007C55AC">
      <w:pPr>
        <w:spacing w:after="0" w:line="312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5AC" w:rsidRPr="007C55AC" w:rsidRDefault="007C55AC" w:rsidP="007C55AC">
      <w:pPr>
        <w:spacing w:after="0" w:line="312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7C55AC" w:rsidRPr="007C55AC" w:rsidTr="007C55AC">
        <w:tc>
          <w:tcPr>
            <w:tcW w:w="5670" w:type="dxa"/>
          </w:tcPr>
          <w:p w:rsidR="007C55AC" w:rsidRPr="007C55AC" w:rsidRDefault="007C55AC" w:rsidP="007C55AC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7C55AC" w:rsidRPr="007C55AC" w:rsidRDefault="007C55AC" w:rsidP="007C55AC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7C55AC" w:rsidRPr="007C55AC" w:rsidRDefault="007C55AC" w:rsidP="007C55AC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7C55AC" w:rsidRPr="007C55AC" w:rsidRDefault="007C55AC" w:rsidP="007C55AC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7C55AC" w:rsidRPr="007C55AC" w:rsidRDefault="007C55AC" w:rsidP="007C55AC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5AC" w:rsidRPr="007C55AC" w:rsidRDefault="007C55AC" w:rsidP="007C55AC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Одобрено:</w:t>
            </w:r>
          </w:p>
          <w:p w:rsidR="007C55AC" w:rsidRPr="007C55AC" w:rsidRDefault="007C55AC" w:rsidP="007C55AC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7C55AC" w:rsidRPr="007C55AC" w:rsidRDefault="007C55AC" w:rsidP="007C55AC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7C55AC" w:rsidRPr="007C55AC" w:rsidRDefault="007C55AC" w:rsidP="007C55AC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C55AC" w:rsidRPr="007C55AC" w:rsidRDefault="007C55AC" w:rsidP="007C55AC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7C55AC" w:rsidRPr="007C55AC" w:rsidRDefault="007C55AC" w:rsidP="007C55AC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7C55AC" w:rsidRPr="007C55AC" w:rsidRDefault="007C55AC" w:rsidP="007C55AC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55AC" w:rsidRPr="007C55AC" w:rsidRDefault="007C55AC" w:rsidP="007C55AC">
      <w:pPr>
        <w:spacing w:after="0" w:line="312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5AC" w:rsidRPr="007C55AC" w:rsidRDefault="007C55AC" w:rsidP="007C55AC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5AC" w:rsidRPr="007C55AC" w:rsidRDefault="007C55AC" w:rsidP="007C55AC">
      <w:pPr>
        <w:spacing w:after="0" w:line="312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5AC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7C55AC" w:rsidRPr="000874F7" w:rsidRDefault="007C55AC" w:rsidP="007C55AC">
      <w:pPr>
        <w:spacing w:after="0" w:line="307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4F7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0874F7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0874F7">
        <w:rPr>
          <w:rFonts w:ascii="Times New Roman" w:hAnsi="Times New Roman" w:cs="Times New Roman"/>
          <w:b/>
          <w:sz w:val="24"/>
          <w:szCs w:val="24"/>
        </w:rPr>
        <w:t>.01.</w:t>
      </w:r>
      <w:r w:rsidRPr="007C55AC">
        <w:rPr>
          <w:rFonts w:ascii="Times New Roman" w:hAnsi="Times New Roman" w:cs="Times New Roman"/>
          <w:b/>
          <w:sz w:val="24"/>
          <w:szCs w:val="24"/>
        </w:rPr>
        <w:t>13</w:t>
      </w:r>
    </w:p>
    <w:p w:rsidR="007C55AC" w:rsidRPr="007C55AC" w:rsidRDefault="007C55AC" w:rsidP="007C55AC">
      <w:pPr>
        <w:spacing w:after="0" w:line="307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5AC">
        <w:rPr>
          <w:rFonts w:ascii="Times New Roman" w:hAnsi="Times New Roman" w:cs="Times New Roman"/>
          <w:b/>
          <w:sz w:val="24"/>
          <w:szCs w:val="24"/>
        </w:rPr>
        <w:t>Технологическое предпринимательство</w:t>
      </w:r>
    </w:p>
    <w:p w:rsidR="007C55AC" w:rsidRPr="007C55AC" w:rsidRDefault="007C55AC" w:rsidP="007C55AC">
      <w:pPr>
        <w:spacing w:after="0" w:line="307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846" w:type="dxa"/>
        <w:tblLook w:val="04A0" w:firstRow="1" w:lastRow="0" w:firstColumn="1" w:lastColumn="0" w:noHBand="0" w:noVBand="1"/>
      </w:tblPr>
      <w:tblGrid>
        <w:gridCol w:w="4180"/>
        <w:gridCol w:w="3990"/>
      </w:tblGrid>
      <w:tr w:rsidR="007C55AC" w:rsidRPr="007C55AC" w:rsidTr="00987E4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AC" w:rsidRPr="007C55AC" w:rsidRDefault="007C55AC" w:rsidP="007C55AC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AC" w:rsidRPr="007C55AC" w:rsidRDefault="007C55AC" w:rsidP="007C55AC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7C55AC" w:rsidRPr="007C55AC" w:rsidTr="00987E45">
        <w:trPr>
          <w:trHeight w:val="52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AC" w:rsidRPr="007C55AC" w:rsidRDefault="007C55AC" w:rsidP="007C55AC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AC" w:rsidRPr="007C55AC" w:rsidRDefault="007C55AC" w:rsidP="007C55AC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7C55AC" w:rsidRPr="007C55AC" w:rsidTr="00987E4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AC" w:rsidRPr="007C55AC" w:rsidRDefault="007C55AC" w:rsidP="007C55AC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AC" w:rsidRPr="007C55AC" w:rsidRDefault="007C55AC" w:rsidP="007C55AC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7C55AC" w:rsidRPr="007C55AC" w:rsidTr="00987E4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AC" w:rsidRPr="007C55AC" w:rsidRDefault="007C55AC" w:rsidP="007C55AC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7C55AC" w:rsidRPr="007C55AC" w:rsidRDefault="007C55AC" w:rsidP="007C55AC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AC" w:rsidRPr="007C55AC" w:rsidRDefault="007C55AC" w:rsidP="007C55AC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7C55AC" w:rsidRPr="007C55AC" w:rsidRDefault="007C55AC" w:rsidP="007C55AC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7C55AC" w:rsidRPr="007C55AC" w:rsidTr="00987E4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AC" w:rsidRPr="007C55AC" w:rsidRDefault="007C55AC" w:rsidP="007C55AC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AC" w:rsidRPr="007C55AC" w:rsidRDefault="007C55AC" w:rsidP="007C55AC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курс 1</w:t>
            </w:r>
          </w:p>
        </w:tc>
      </w:tr>
    </w:tbl>
    <w:p w:rsidR="007C55AC" w:rsidRPr="007C55AC" w:rsidRDefault="007C55AC" w:rsidP="007C55AC">
      <w:pPr>
        <w:spacing w:after="0" w:line="312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5AC" w:rsidRPr="007C55AC" w:rsidRDefault="007C55AC" w:rsidP="007C55AC">
      <w:pPr>
        <w:spacing w:after="0" w:line="312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5AC" w:rsidRPr="000874F7" w:rsidRDefault="007C55AC" w:rsidP="007C55AC">
      <w:pPr>
        <w:spacing w:after="0" w:line="307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4F7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0874F7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0874F7">
        <w:rPr>
          <w:rFonts w:ascii="Times New Roman" w:hAnsi="Times New Roman" w:cs="Times New Roman"/>
          <w:b/>
          <w:sz w:val="24"/>
          <w:szCs w:val="24"/>
        </w:rPr>
        <w:t>.01.</w:t>
      </w:r>
      <w:r w:rsidRPr="007C55AC">
        <w:rPr>
          <w:rFonts w:ascii="Times New Roman" w:hAnsi="Times New Roman" w:cs="Times New Roman"/>
          <w:b/>
          <w:sz w:val="24"/>
          <w:szCs w:val="24"/>
        </w:rPr>
        <w:t>13</w:t>
      </w:r>
    </w:p>
    <w:p w:rsidR="007C55AC" w:rsidRPr="007C55AC" w:rsidRDefault="007C55AC" w:rsidP="007C55AC">
      <w:pPr>
        <w:spacing w:after="0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5AC">
        <w:rPr>
          <w:rFonts w:ascii="Times New Roman" w:hAnsi="Times New Roman" w:cs="Times New Roman"/>
          <w:b/>
          <w:sz w:val="24"/>
          <w:szCs w:val="24"/>
        </w:rPr>
        <w:t>Технологическое предпринимательство</w:t>
      </w:r>
    </w:p>
    <w:p w:rsidR="007C55AC" w:rsidRPr="007C55AC" w:rsidRDefault="007C55AC" w:rsidP="007C55AC">
      <w:pPr>
        <w:spacing w:after="0"/>
        <w:ind w:right="10466" w:hanging="1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07" w:type="dxa"/>
        <w:tblInd w:w="-147" w:type="dxa"/>
        <w:tblCellMar>
          <w:top w:w="8" w:type="dxa"/>
          <w:left w:w="0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2694"/>
        <w:gridCol w:w="7513"/>
      </w:tblGrid>
      <w:tr w:rsidR="007C55AC" w:rsidRPr="007C55AC" w:rsidTr="007C55AC">
        <w:trPr>
          <w:trHeight w:val="40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AC" w:rsidRPr="000874F7" w:rsidRDefault="007C55AC" w:rsidP="00A065AB">
            <w:pPr>
              <w:spacing w:after="0" w:line="312" w:lineRule="auto"/>
              <w:ind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4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</w:t>
            </w:r>
            <w:bookmarkStart w:id="0" w:name="_GoBack"/>
            <w:bookmarkEnd w:id="0"/>
            <w:r w:rsidRPr="000874F7">
              <w:rPr>
                <w:rFonts w:ascii="Times New Roman" w:hAnsi="Times New Roman" w:cs="Times New Roman"/>
                <w:b/>
                <w:sz w:val="24"/>
                <w:szCs w:val="24"/>
              </w:rPr>
              <w:t>ание дисциплины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AC" w:rsidRPr="000874F7" w:rsidRDefault="007C55AC" w:rsidP="00A065AB">
            <w:pPr>
              <w:spacing w:after="0" w:line="307" w:lineRule="auto"/>
              <w:ind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4F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0874F7">
              <w:rPr>
                <w:rFonts w:ascii="Times New Roman" w:hAnsi="Times New Roman" w:cs="Times New Roman"/>
                <w:b/>
                <w:sz w:val="24"/>
                <w:szCs w:val="24"/>
              </w:rPr>
              <w:t>1.В.ДВ</w:t>
            </w:r>
            <w:proofErr w:type="gramEnd"/>
            <w:r w:rsidRPr="000874F7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 w:rsidRPr="007C55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C55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C55AC" w:rsidRPr="000874F7" w:rsidRDefault="007C55AC" w:rsidP="00A065AB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5A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Технологическое предпринимательство</w:t>
            </w:r>
          </w:p>
        </w:tc>
      </w:tr>
      <w:tr w:rsidR="007C55AC" w:rsidRPr="007C55AC" w:rsidTr="007C55AC">
        <w:trPr>
          <w:trHeight w:val="2533"/>
        </w:trPr>
        <w:tc>
          <w:tcPr>
            <w:tcW w:w="2694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AC" w:rsidRPr="007C55AC" w:rsidRDefault="007C55AC" w:rsidP="007C55AC">
            <w:pPr>
              <w:spacing w:after="0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751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AC" w:rsidRPr="007C55AC" w:rsidRDefault="007C55AC" w:rsidP="007C55AC">
            <w:pPr>
              <w:spacing w:after="0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Технологическое предпринимательство: основные понятия и определения. Создание инновационного бизнеса. Формирование и развитие команды. Бизнес-идея, бизнес-модель, бизнес-план. Маркетинг. Оценка рынка. Разработка продукта и выведение его на рынок. Нематериальные активы и охрана интеллектуальной собственности, лицензирование. Риски и методы управления ими. Финансирование научно-технических проектов. Инфраструктура поддержки инновационной деятельности. Оценка инвестиционной привлекательности проекта</w:t>
            </w:r>
          </w:p>
        </w:tc>
      </w:tr>
      <w:tr w:rsidR="007C55AC" w:rsidRPr="007C55AC" w:rsidTr="007C55AC">
        <w:trPr>
          <w:trHeight w:val="709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AC" w:rsidRPr="007C55AC" w:rsidRDefault="007C55AC" w:rsidP="007C55AC">
            <w:pPr>
              <w:spacing w:after="0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освоения дисциплины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AC" w:rsidRPr="007C55AC" w:rsidRDefault="007C55AC" w:rsidP="007C55AC">
            <w:pPr>
              <w:spacing w:after="0" w:line="238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знания о теории и практики ведения технологического бизнеса, способен сформулировать цель бизнес-проекта и определить задачи, обеспечивающие эффективную реализацию бизнес-идеи в сфере технологического предпринимательства</w:t>
            </w:r>
          </w:p>
          <w:p w:rsidR="007C55AC" w:rsidRPr="007C55AC" w:rsidRDefault="007C55AC" w:rsidP="007C55AC">
            <w:pPr>
              <w:spacing w:after="1" w:line="238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Опираясь на действующие правовые нормы, регулирующие предпринимательскую деятельность в сфере технологического бизнеса и учитывая ограниченность ресурсов и ограничений, умеет разрабатывать план реализации бизнес-проекта для с учетом максимальной эффективности </w:t>
            </w:r>
          </w:p>
          <w:p w:rsidR="007C55AC" w:rsidRPr="007C55AC" w:rsidRDefault="007C55AC" w:rsidP="007C55AC">
            <w:pPr>
              <w:spacing w:after="1" w:line="238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применять современные цифровые инструменты (облачные хранилища, сервисы для совместной работы и общения и др.) при реализации бизнес-идеи, с учетом установленных сроков, задач и целей, имеющихся ресурсов.  </w:t>
            </w:r>
          </w:p>
          <w:p w:rsidR="007C55AC" w:rsidRPr="007C55AC" w:rsidRDefault="007C55AC" w:rsidP="007C55AC">
            <w:pPr>
              <w:spacing w:after="0" w:line="238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Используя знания методов </w:t>
            </w:r>
            <w:proofErr w:type="spellStart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командного взаимодействия, способен сформировать команду проектов в сфере технологического предпринимательства</w:t>
            </w:r>
          </w:p>
          <w:p w:rsidR="007C55AC" w:rsidRPr="007C55AC" w:rsidRDefault="007C55AC" w:rsidP="007C55AC">
            <w:pPr>
              <w:spacing w:after="0" w:line="238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Учитывая индивидуальные возможности членов команды проектов в сфере технологического предпринимательства проектов и используя информационные технологии, способен планировать командную работу, распределять поручения и делегировать полномочия членам команды для достижения эффективной работы</w:t>
            </w:r>
          </w:p>
          <w:p w:rsidR="007C55AC" w:rsidRPr="007C55AC" w:rsidRDefault="007C55AC" w:rsidP="007C55AC">
            <w:pPr>
              <w:spacing w:after="0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знания основ планирования работы команды для достижения поставленной цели, способен преодолевать возникающие в коллективе разногласия и конфликты на основе учета интересов всех сторон при реализации проектов в сфере технологического предпринимательства</w:t>
            </w:r>
          </w:p>
        </w:tc>
      </w:tr>
      <w:tr w:rsidR="007C55AC" w:rsidRPr="007C55AC" w:rsidTr="007C55AC">
        <w:trPr>
          <w:trHeight w:val="55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AC" w:rsidRPr="007C55AC" w:rsidRDefault="007C55AC" w:rsidP="007C55AC">
            <w:pPr>
              <w:spacing w:after="0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AC" w:rsidRPr="007C55AC" w:rsidRDefault="007C55AC" w:rsidP="007C55AC">
            <w:pPr>
              <w:spacing w:after="0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C55AC" w:rsidRPr="007C55AC" w:rsidTr="007C55AC">
        <w:trPr>
          <w:trHeight w:val="3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AC" w:rsidRPr="007C55AC" w:rsidRDefault="007C55AC" w:rsidP="007C55AC">
            <w:pPr>
              <w:spacing w:after="0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AC" w:rsidRPr="007C55AC" w:rsidRDefault="007C55AC" w:rsidP="007C55AC">
            <w:pPr>
              <w:spacing w:after="0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C55AC" w:rsidRPr="007C55AC" w:rsidTr="007C55AC">
        <w:trPr>
          <w:trHeight w:val="644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AC" w:rsidRPr="007C55AC" w:rsidRDefault="007C55AC" w:rsidP="007C55AC">
            <w:pPr>
              <w:spacing w:after="0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A065AB" w:rsidRPr="007C55AC" w:rsidTr="00D978E9">
        <w:trPr>
          <w:trHeight w:val="31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5AB" w:rsidRPr="007C55AC" w:rsidRDefault="00A065AB" w:rsidP="007C55AC">
            <w:pPr>
              <w:spacing w:after="0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5AB" w:rsidRPr="007C55AC" w:rsidRDefault="00A065AB" w:rsidP="007C55AC">
            <w:pPr>
              <w:numPr>
                <w:ilvl w:val="0"/>
                <w:numId w:val="1"/>
              </w:numPr>
              <w:spacing w:after="0" w:line="238" w:lineRule="auto"/>
              <w:ind w:left="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Инновационное предпринимательство в России: </w:t>
            </w:r>
            <w:proofErr w:type="spellStart"/>
            <w:proofErr w:type="gramStart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тренды,инструменты</w:t>
            </w:r>
            <w:proofErr w:type="spellEnd"/>
            <w:proofErr w:type="gramEnd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потенциал развития : монография / О.Е. Акимова, С.К. Волков, И.В. Митрофанова, Н.П. Иванов, В.С. Фомичев. </w:t>
            </w:r>
            <w:proofErr w:type="spellStart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Москва|</w:t>
            </w:r>
            <w:proofErr w:type="gramStart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Берлин</w:t>
            </w:r>
            <w:proofErr w:type="spellEnd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-Медиа, 2019. - 127 </w:t>
            </w:r>
            <w:proofErr w:type="gramStart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ил., табл. http://biblioclub.ru/. - </w:t>
            </w:r>
            <w:proofErr w:type="spellStart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.: с. 113-123. - ISBN 978-5-4475-9925-6</w:t>
            </w:r>
          </w:p>
          <w:p w:rsidR="00A065AB" w:rsidRPr="007C55AC" w:rsidRDefault="00A065AB" w:rsidP="00A065AB">
            <w:pPr>
              <w:numPr>
                <w:ilvl w:val="0"/>
                <w:numId w:val="1"/>
              </w:numPr>
              <w:spacing w:after="0"/>
              <w:ind w:left="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Серков,,</w:t>
            </w:r>
            <w:proofErr w:type="gramEnd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Н. Управление инновационным </w:t>
            </w:r>
            <w:proofErr w:type="spellStart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развитиемпредприятия</w:t>
            </w:r>
            <w:proofErr w:type="spellEnd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методическое пособие / Л. Н. Серков. - Управление инновационным развитием предприятия,2025-11-24. - Электрон. </w:t>
            </w:r>
            <w:proofErr w:type="gramStart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дан.(</w:t>
            </w:r>
            <w:proofErr w:type="gramEnd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файл). - </w:t>
            </w:r>
            <w:proofErr w:type="gramStart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Симферополь :</w:t>
            </w:r>
            <w:proofErr w:type="gramEnd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Университет экономики и управления,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2020. - 111 с. - электронный. - Книга находится в премиум-версии ЭБС IPR BOOKS. - ISBN 2227-8397   </w:t>
            </w:r>
          </w:p>
        </w:tc>
      </w:tr>
      <w:tr w:rsidR="00CF0AB3" w:rsidRPr="007C55AC" w:rsidTr="007C55AC">
        <w:tblPrEx>
          <w:tblCellMar>
            <w:top w:w="15" w:type="dxa"/>
            <w:left w:w="110" w:type="dxa"/>
            <w:right w:w="114" w:type="dxa"/>
          </w:tblCellMar>
        </w:tblPrEx>
        <w:trPr>
          <w:trHeight w:val="709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B3" w:rsidRPr="007C55AC" w:rsidRDefault="00A065AB" w:rsidP="007C55AC">
            <w:pPr>
              <w:spacing w:after="0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Дополнительная литература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B3" w:rsidRPr="007C55AC" w:rsidRDefault="00A065AB" w:rsidP="007C55AC">
            <w:pPr>
              <w:numPr>
                <w:ilvl w:val="0"/>
                <w:numId w:val="2"/>
              </w:numPr>
              <w:spacing w:after="1" w:line="238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Байбурин</w:t>
            </w:r>
            <w:proofErr w:type="spellEnd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Х. Методы инноваций в </w:t>
            </w:r>
            <w:proofErr w:type="spellStart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строительствеЭлектронный</w:t>
            </w:r>
            <w:proofErr w:type="spellEnd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 </w:t>
            </w:r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Байбурин</w:t>
            </w:r>
            <w:proofErr w:type="spellEnd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Х., </w:t>
            </w:r>
            <w:proofErr w:type="spellStart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Кочарин</w:t>
            </w:r>
            <w:proofErr w:type="spellEnd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</w:t>
            </w:r>
            <w:proofErr w:type="gramStart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В. :</w:t>
            </w:r>
            <w:proofErr w:type="gramEnd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пособие. - 2-е изд., стер. - Санкт-</w:t>
            </w:r>
            <w:proofErr w:type="gramStart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 :</w:t>
            </w:r>
            <w:proofErr w:type="gramEnd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Лань, 2020. - 164 с. ISBN 978-5-8114-4963-7</w:t>
            </w:r>
          </w:p>
          <w:p w:rsidR="00CF0AB3" w:rsidRPr="007C55AC" w:rsidRDefault="00A065AB" w:rsidP="007C55AC">
            <w:pPr>
              <w:numPr>
                <w:ilvl w:val="0"/>
                <w:numId w:val="2"/>
              </w:numPr>
              <w:spacing w:after="1" w:line="238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Инновационное предпринимательство и </w:t>
            </w:r>
            <w:proofErr w:type="spellStart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коммерциализацияинноваций</w:t>
            </w:r>
            <w:proofErr w:type="spellEnd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</w:t>
            </w:r>
            <w:proofErr w:type="gramStart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/ Д. Ш. Султ</w:t>
            </w:r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анова [и др.]. - </w:t>
            </w:r>
            <w:proofErr w:type="gramStart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Казань :</w:t>
            </w:r>
            <w:proofErr w:type="gramEnd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Казанский национальный исследовательский технологический университет, 2016. - 112 с. Книга находится в премиум-версии ЭБС IPR BOOKS. - ISBN 978-57882-2064-2</w:t>
            </w:r>
          </w:p>
          <w:p w:rsidR="00CF0AB3" w:rsidRPr="007C55AC" w:rsidRDefault="00A065AB" w:rsidP="007C55AC">
            <w:pPr>
              <w:numPr>
                <w:ilvl w:val="0"/>
                <w:numId w:val="2"/>
              </w:numPr>
              <w:spacing w:after="1" w:line="238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Кузьмина, Е. Е. Инновационное </w:t>
            </w:r>
            <w:proofErr w:type="spellStart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предпринимательствоЭлектронный</w:t>
            </w:r>
            <w:proofErr w:type="spellEnd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</w:t>
            </w:r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бник / Е. Е. Кузьмина. - </w:t>
            </w:r>
            <w:proofErr w:type="gramStart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Российская таможенная академия, 2017. - 208 с. - Книга находится в премиум-версии ЭБС IPR BOOKS. - ISBN 978-5-9590-0978-6</w:t>
            </w:r>
          </w:p>
          <w:p w:rsidR="00CF0AB3" w:rsidRPr="007C55AC" w:rsidRDefault="00A065AB" w:rsidP="007C55AC">
            <w:pPr>
              <w:numPr>
                <w:ilvl w:val="0"/>
                <w:numId w:val="2"/>
              </w:numPr>
              <w:spacing w:after="0" w:line="238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Романенко, Е. В. Инновационная экономика и </w:t>
            </w:r>
            <w:proofErr w:type="spellStart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технологическоепредпринимательство</w:t>
            </w:r>
            <w:proofErr w:type="spellEnd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ресурс / Р</w:t>
            </w:r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оманенко Е. </w:t>
            </w:r>
            <w:proofErr w:type="gramStart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В. :</w:t>
            </w:r>
            <w:proofErr w:type="gramEnd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методические указания. - </w:t>
            </w:r>
            <w:proofErr w:type="gramStart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Омск :</w:t>
            </w:r>
            <w:proofErr w:type="gramEnd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СибАДИ</w:t>
            </w:r>
            <w:proofErr w:type="spellEnd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, 2020. - 52 с.</w:t>
            </w:r>
          </w:p>
          <w:p w:rsidR="00CF0AB3" w:rsidRPr="007C55AC" w:rsidRDefault="00A065AB" w:rsidP="007C55AC">
            <w:pPr>
              <w:numPr>
                <w:ilvl w:val="0"/>
                <w:numId w:val="2"/>
              </w:numPr>
              <w:spacing w:after="0" w:line="239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Романенко, Е. В. Теория и методология развития </w:t>
            </w:r>
            <w:proofErr w:type="spellStart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малогопредпринимательства</w:t>
            </w:r>
            <w:proofErr w:type="spellEnd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инновационной экономики Электронный ресурс / Романенко Е. </w:t>
            </w:r>
            <w:proofErr w:type="gramStart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В. :</w:t>
            </w:r>
            <w:proofErr w:type="gramEnd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монография. - </w:t>
            </w:r>
            <w:proofErr w:type="gramStart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Омск :</w:t>
            </w:r>
            <w:proofErr w:type="gramEnd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СибАДИ</w:t>
            </w:r>
            <w:proofErr w:type="spellEnd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, 2020. - 129 с. - ISBN 978–5–00113-141-0</w:t>
            </w:r>
          </w:p>
          <w:p w:rsidR="00CF0AB3" w:rsidRPr="007C55AC" w:rsidRDefault="00A065AB" w:rsidP="007C55AC">
            <w:pPr>
              <w:numPr>
                <w:ilvl w:val="0"/>
                <w:numId w:val="2"/>
              </w:numPr>
              <w:spacing w:after="0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Сухорукова, М. В. Введение в предпринима</w:t>
            </w:r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тельство для </w:t>
            </w:r>
            <w:proofErr w:type="spellStart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ИТпроектов</w:t>
            </w:r>
            <w:proofErr w:type="spellEnd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ресурс / М. В. Сухорукова, И. В. </w:t>
            </w:r>
            <w:proofErr w:type="spellStart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Тябин</w:t>
            </w:r>
            <w:proofErr w:type="spellEnd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Введение в предпринимательство для ИТ-проектов,2021-11-30. </w:t>
            </w:r>
            <w:proofErr w:type="gramStart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Интернет-Университет Информационных Технологий (ИНТУИТ), Ай Пи Эр Медиа, 2019. - 123 с. - Книга находится в прем</w:t>
            </w:r>
            <w:r w:rsidRPr="007C55AC">
              <w:rPr>
                <w:rFonts w:ascii="Times New Roman" w:eastAsia="Times New Roman" w:hAnsi="Times New Roman" w:cs="Times New Roman"/>
                <w:sz w:val="24"/>
                <w:szCs w:val="24"/>
              </w:rPr>
              <w:t>иум-версии ЭБС IPR BOOKS. - ISBN 978-5-4486-0510-9</w:t>
            </w:r>
          </w:p>
        </w:tc>
      </w:tr>
    </w:tbl>
    <w:p w:rsidR="00000000" w:rsidRPr="007C55AC" w:rsidRDefault="00A065AB">
      <w:pPr>
        <w:rPr>
          <w:rFonts w:ascii="Times New Roman" w:hAnsi="Times New Roman" w:cs="Times New Roman"/>
          <w:sz w:val="24"/>
          <w:szCs w:val="24"/>
        </w:rPr>
      </w:pPr>
    </w:p>
    <w:sectPr w:rsidR="00000000" w:rsidRPr="007C55AC" w:rsidSect="007C55AC">
      <w:pgSz w:w="11906" w:h="16838"/>
      <w:pgMar w:top="560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07AD9"/>
    <w:multiLevelType w:val="hybridMultilevel"/>
    <w:tmpl w:val="3E664BAA"/>
    <w:lvl w:ilvl="0" w:tplc="3BFC908C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9EA99C">
      <w:start w:val="1"/>
      <w:numFmt w:val="lowerLetter"/>
      <w:lvlText w:val="%2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70DDB4">
      <w:start w:val="1"/>
      <w:numFmt w:val="lowerRoman"/>
      <w:lvlText w:val="%3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223FA8">
      <w:start w:val="1"/>
      <w:numFmt w:val="decimal"/>
      <w:lvlText w:val="%4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76299A">
      <w:start w:val="1"/>
      <w:numFmt w:val="lowerLetter"/>
      <w:lvlText w:val="%5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9A7C54">
      <w:start w:val="1"/>
      <w:numFmt w:val="lowerRoman"/>
      <w:lvlText w:val="%6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82B5B6">
      <w:start w:val="1"/>
      <w:numFmt w:val="decimal"/>
      <w:lvlText w:val="%7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68A700">
      <w:start w:val="1"/>
      <w:numFmt w:val="lowerLetter"/>
      <w:lvlText w:val="%8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FC393A">
      <w:start w:val="1"/>
      <w:numFmt w:val="lowerRoman"/>
      <w:lvlText w:val="%9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39799D"/>
    <w:multiLevelType w:val="hybridMultilevel"/>
    <w:tmpl w:val="9CD4F064"/>
    <w:lvl w:ilvl="0" w:tplc="D2FA416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F42FC0">
      <w:start w:val="1"/>
      <w:numFmt w:val="lowerLetter"/>
      <w:lvlText w:val="%2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8C628">
      <w:start w:val="1"/>
      <w:numFmt w:val="lowerRoman"/>
      <w:lvlText w:val="%3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4691B8">
      <w:start w:val="1"/>
      <w:numFmt w:val="decimal"/>
      <w:lvlText w:val="%4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9280B4">
      <w:start w:val="1"/>
      <w:numFmt w:val="lowerLetter"/>
      <w:lvlText w:val="%5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8658A2">
      <w:start w:val="1"/>
      <w:numFmt w:val="lowerRoman"/>
      <w:lvlText w:val="%6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8A7A38">
      <w:start w:val="1"/>
      <w:numFmt w:val="decimal"/>
      <w:lvlText w:val="%7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184106">
      <w:start w:val="1"/>
      <w:numFmt w:val="lowerLetter"/>
      <w:lvlText w:val="%8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3638C0">
      <w:start w:val="1"/>
      <w:numFmt w:val="lowerRoman"/>
      <w:lvlText w:val="%9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B3"/>
    <w:rsid w:val="007C55AC"/>
    <w:rsid w:val="00A065AB"/>
    <w:rsid w:val="00C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390F"/>
  <w15:docId w15:val="{2367FF7A-7165-41A3-B386-3DAF6BB1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7C55A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7C55A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C5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SGLA</cp:lastModifiedBy>
  <cp:revision>3</cp:revision>
  <dcterms:created xsi:type="dcterms:W3CDTF">2023-09-18T12:56:00Z</dcterms:created>
  <dcterms:modified xsi:type="dcterms:W3CDTF">2023-09-18T12:56:00Z</dcterms:modified>
</cp:coreProperties>
</file>