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06" w:rsidRPr="0013320E" w:rsidRDefault="003A5C06" w:rsidP="0013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20E" w:rsidRPr="00F96DF6" w:rsidRDefault="0013320E" w:rsidP="0013320E">
      <w:pPr>
        <w:spacing w:after="0" w:line="290" w:lineRule="auto"/>
        <w:ind w:hanging="10"/>
        <w:rPr>
          <w:rFonts w:ascii="Times New Roman" w:eastAsia="PT Sans" w:hAnsi="Times New Roman" w:cs="Times New Roman"/>
          <w:color w:val="4057FF"/>
          <w:sz w:val="24"/>
          <w:szCs w:val="24"/>
        </w:rPr>
      </w:pPr>
    </w:p>
    <w:p w:rsidR="0013320E" w:rsidRPr="00F96DF6" w:rsidRDefault="0013320E" w:rsidP="0013320E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C43A1B" wp14:editId="7DF5EFB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0E" w:rsidRPr="00F96DF6" w:rsidRDefault="0013320E" w:rsidP="0013320E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20E" w:rsidRPr="00F96DF6" w:rsidRDefault="0013320E" w:rsidP="0013320E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13320E" w:rsidRPr="00F96DF6" w:rsidRDefault="0013320E" w:rsidP="0013320E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96DF6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13320E" w:rsidRPr="00F96DF6" w:rsidRDefault="0013320E" w:rsidP="0013320E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20E" w:rsidRPr="00F96DF6" w:rsidRDefault="0013320E" w:rsidP="0013320E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07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13320E" w:rsidRPr="00F96DF6" w:rsidTr="00987E45">
        <w:tc>
          <w:tcPr>
            <w:tcW w:w="5245" w:type="dxa"/>
          </w:tcPr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320E" w:rsidRPr="00F96DF6" w:rsidRDefault="0013320E" w:rsidP="0013320E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0E" w:rsidRPr="00F96DF6" w:rsidRDefault="0013320E" w:rsidP="0013320E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0E" w:rsidRPr="00F96DF6" w:rsidRDefault="0013320E" w:rsidP="0013320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3320E" w:rsidRPr="0013320E" w:rsidRDefault="0013320E" w:rsidP="0013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0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3320E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13320E">
        <w:rPr>
          <w:rFonts w:ascii="Times New Roman" w:hAnsi="Times New Roman" w:cs="Times New Roman"/>
          <w:b/>
          <w:sz w:val="24"/>
          <w:szCs w:val="24"/>
        </w:rPr>
        <w:t>.01.18</w:t>
      </w:r>
    </w:p>
    <w:p w:rsidR="0013320E" w:rsidRPr="0013320E" w:rsidRDefault="0013320E" w:rsidP="0013320E">
      <w:pPr>
        <w:spacing w:after="0" w:line="30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0E">
        <w:rPr>
          <w:rFonts w:ascii="Times New Roman" w:hAnsi="Times New Roman" w:cs="Times New Roman"/>
          <w:b/>
          <w:sz w:val="24"/>
          <w:szCs w:val="24"/>
        </w:rPr>
        <w:t>Психология управления и лидерства</w:t>
      </w:r>
    </w:p>
    <w:p w:rsidR="0013320E" w:rsidRPr="00F96DF6" w:rsidRDefault="0013320E" w:rsidP="0013320E">
      <w:pPr>
        <w:spacing w:after="0" w:line="30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4180"/>
        <w:gridCol w:w="3990"/>
      </w:tblGrid>
      <w:tr w:rsidR="0013320E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13320E" w:rsidRPr="00F96DF6" w:rsidTr="00987E45">
        <w:trPr>
          <w:trHeight w:val="52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13320E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3320E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3320E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E" w:rsidRPr="00F96DF6" w:rsidRDefault="0013320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133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320E" w:rsidRPr="00F96DF6" w:rsidRDefault="0013320E" w:rsidP="0013320E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20E" w:rsidRPr="00F96DF6" w:rsidRDefault="0013320E" w:rsidP="0013320E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20E" w:rsidRPr="0013320E" w:rsidRDefault="0013320E" w:rsidP="0013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0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3320E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13320E">
        <w:rPr>
          <w:rFonts w:ascii="Times New Roman" w:hAnsi="Times New Roman" w:cs="Times New Roman"/>
          <w:b/>
          <w:sz w:val="24"/>
          <w:szCs w:val="24"/>
        </w:rPr>
        <w:t>.01.18</w:t>
      </w:r>
    </w:p>
    <w:p w:rsidR="0013320E" w:rsidRPr="0013320E" w:rsidRDefault="0013320E" w:rsidP="0013320E">
      <w:pPr>
        <w:spacing w:after="0" w:line="30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0E">
        <w:rPr>
          <w:rFonts w:ascii="Times New Roman" w:hAnsi="Times New Roman" w:cs="Times New Roman"/>
          <w:b/>
          <w:sz w:val="24"/>
          <w:szCs w:val="24"/>
        </w:rPr>
        <w:t>Психология управления и лидерства</w:t>
      </w:r>
    </w:p>
    <w:p w:rsidR="0013320E" w:rsidRPr="0013320E" w:rsidRDefault="0013320E" w:rsidP="0013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20E" w:rsidRPr="0013320E" w:rsidRDefault="0013320E" w:rsidP="0013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62" w:type="dxa"/>
        <w:tblInd w:w="-8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4164"/>
        <w:gridCol w:w="6387"/>
      </w:tblGrid>
      <w:tr w:rsidR="0013320E" w:rsidRPr="0013320E" w:rsidTr="0013320E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320E" w:rsidRPr="0013320E" w:rsidRDefault="0013320E" w:rsidP="0013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E" w:rsidRPr="00F96DF6" w:rsidRDefault="0013320E" w:rsidP="0013320E">
            <w:pPr>
              <w:spacing w:after="0" w:line="312" w:lineRule="auto"/>
              <w:ind w:left="105" w:right="82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E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0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13320E">
              <w:rPr>
                <w:rFonts w:ascii="Times New Roman" w:hAnsi="Times New Roman" w:cs="Times New Roman"/>
                <w:b/>
                <w:sz w:val="24"/>
                <w:szCs w:val="24"/>
              </w:rPr>
              <w:t>1.В.ДВ</w:t>
            </w:r>
            <w:proofErr w:type="gramEnd"/>
            <w:r w:rsidRPr="0013320E">
              <w:rPr>
                <w:rFonts w:ascii="Times New Roman" w:hAnsi="Times New Roman" w:cs="Times New Roman"/>
                <w:b/>
                <w:sz w:val="24"/>
                <w:szCs w:val="24"/>
              </w:rPr>
              <w:t>.01.18</w:t>
            </w:r>
          </w:p>
          <w:p w:rsidR="0013320E" w:rsidRPr="0013320E" w:rsidRDefault="0013320E" w:rsidP="0013320E">
            <w:pPr>
              <w:spacing w:after="0" w:line="307" w:lineRule="auto"/>
              <w:ind w:left="105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управления и лидерства</w:t>
            </w:r>
            <w:bookmarkStart w:id="0" w:name="_GoBack"/>
            <w:bookmarkEnd w:id="0"/>
          </w:p>
        </w:tc>
      </w:tr>
      <w:tr w:rsidR="0013320E" w:rsidRPr="0013320E" w:rsidTr="00CF3B1C">
        <w:trPr>
          <w:trHeight w:val="27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320E" w:rsidRPr="0013320E" w:rsidRDefault="0013320E" w:rsidP="0013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E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E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управления ее предмет и принципы. Методологические подходы в психологии управления. Управление как одна из сложных областей человеческой деятельности. Структура организации и особенности её функционирования. Мотивация управленческой деятельности. Организационная культура как подход к повышению эффективности работы новых сотрудников. Психологические особенности управления персоналом. Управленческие задачи и их специфика. Коммуникация в организациях. Эмоционально-волевая регуляция состояний в управленческой деятельности. Психология субъекта управленческой деятельности. Лидерство как психологический феномен и организационный процесс. Характеристика лидерства в современном менеджменте. Понятия: «лидер» и «руководитель» в служебной группе. Стили и принципы руководства служебным коллективом. Проблема психологической совместимости в </w:t>
            </w:r>
            <w:proofErr w:type="spellStart"/>
            <w:r w:rsidRPr="0013320E">
              <w:rPr>
                <w:rFonts w:ascii="Times New Roman" w:hAnsi="Times New Roman" w:cs="Times New Roman"/>
                <w:sz w:val="24"/>
                <w:szCs w:val="24"/>
              </w:rPr>
              <w:t>служебнном</w:t>
            </w:r>
            <w:proofErr w:type="spellEnd"/>
            <w:r w:rsidRPr="001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0E">
              <w:rPr>
                <w:rFonts w:ascii="Times New Roman" w:hAnsi="Times New Roman" w:cs="Times New Roman"/>
                <w:sz w:val="24"/>
                <w:szCs w:val="24"/>
              </w:rPr>
              <w:t>колликтиве</w:t>
            </w:r>
            <w:proofErr w:type="spellEnd"/>
            <w:r w:rsidRPr="0013320E">
              <w:rPr>
                <w:rFonts w:ascii="Times New Roman" w:hAnsi="Times New Roman" w:cs="Times New Roman"/>
                <w:sz w:val="24"/>
                <w:szCs w:val="24"/>
              </w:rPr>
              <w:t>. Влияние личности руководителя на формирование морально</w:t>
            </w:r>
            <w:r w:rsidRPr="0013320E">
              <w:rPr>
                <w:rFonts w:ascii="Times New Roman" w:hAnsi="Times New Roman" w:cs="Times New Roman"/>
                <w:sz w:val="24"/>
                <w:szCs w:val="24"/>
              </w:rPr>
              <w:t>психологического климата. Социально-психологический тренинг как метод формирования морально-психологического климата в организации. Конфликты в организации, способы их разрешения. Роль руководителя в урегулировании конфликта.</w:t>
            </w:r>
          </w:p>
        </w:tc>
      </w:tr>
      <w:tr w:rsidR="003A5C06" w:rsidRPr="0013320E" w:rsidTr="0013320E">
        <w:trPr>
          <w:trHeight w:val="277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5C06" w:rsidRPr="0013320E" w:rsidRDefault="003A5C06" w:rsidP="0013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06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06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анализ и систематизацию психологической информации по поставленной задаче по проблемам управления, определяет варианты решения управленческих задач, анализирует отклонения в работе команды и намечает путь их решения; правильно выбирает методы кома</w:t>
            </w: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ндного взаимодействия  в совместной работе в рамках поставленной задачи,  четко и точно определяет цель и задачи команды для получения оптимальных результатов совместной работы ее членов, обосновывает необходимость и содержание коррекционных мероприятий на</w:t>
            </w: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 понимания содержания психологического компонента управленческой деятельности.   </w:t>
            </w:r>
          </w:p>
        </w:tc>
      </w:tr>
      <w:tr w:rsidR="003A5C06" w:rsidRPr="0013320E" w:rsidTr="0013320E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5C06" w:rsidRPr="0013320E" w:rsidRDefault="003A5C06" w:rsidP="0013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06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Трудоёмкость, </w:t>
            </w:r>
            <w:proofErr w:type="spell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06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C06" w:rsidRPr="0013320E" w:rsidTr="0013320E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5C06" w:rsidRPr="0013320E" w:rsidRDefault="003A5C06" w:rsidP="0013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06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3A5C06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отчётности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06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3A5C06" w:rsidRPr="0013320E" w:rsidTr="0013320E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5C06" w:rsidRPr="0013320E" w:rsidRDefault="003A5C06" w:rsidP="0013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06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3A5C06" w:rsidRPr="0013320E" w:rsidTr="0013320E">
        <w:trPr>
          <w:trHeight w:val="13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5C06" w:rsidRPr="0013320E" w:rsidRDefault="003A5C06" w:rsidP="0013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06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06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Трусь, А. А. Психология управления Электронный </w:t>
            </w:r>
            <w:proofErr w:type="gram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А. Трусь. - Психология управления, 2021-10-06. </w:t>
            </w:r>
            <w:proofErr w:type="gram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школа, 2019. - 319 с. - Книга находится в премиум-версии ЭБС IPR BOOKS. - ISBN 978-985-06-2422-2, экземпляров </w:t>
            </w:r>
            <w:proofErr w:type="spell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</w:t>
            </w: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аничено</w:t>
            </w:r>
            <w:proofErr w:type="spellEnd"/>
          </w:p>
        </w:tc>
      </w:tr>
      <w:tr w:rsidR="003A5C06" w:rsidRPr="0013320E" w:rsidTr="0013320E">
        <w:trPr>
          <w:trHeight w:val="19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5C06" w:rsidRPr="0013320E" w:rsidRDefault="003A5C06" w:rsidP="0013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06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06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Шуванов</w:t>
            </w:r>
            <w:proofErr w:type="spell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Социальная психология </w:t>
            </w:r>
            <w:proofErr w:type="gram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:</w:t>
            </w:r>
            <w:proofErr w:type="gram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В.И. </w:t>
            </w:r>
            <w:proofErr w:type="spell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Шуванов</w:t>
            </w:r>
            <w:proofErr w:type="spell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-Дана, 2015. - 463 с. - http://biblioclub.ru/. -</w:t>
            </w:r>
            <w:proofErr w:type="spell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978-5-238-01629-0, экземпляров </w:t>
            </w:r>
            <w:proofErr w:type="spell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13320E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Трусь, А. А. Психология управления. Практикум Электронный </w:t>
            </w:r>
            <w:proofErr w:type="gram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А. Трусь. - Психология управления. Практикум,2019-06-01. - </w:t>
            </w:r>
            <w:proofErr w:type="gram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Вышэйшая</w:t>
            </w:r>
            <w:proofErr w:type="spell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школа, 2015. - 350 с. Книга находится в премиум-версии ЭБС IPR BOOKS. - ISBN 978-985-</w:t>
            </w: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06-2643-1, экземпляров </w:t>
            </w:r>
            <w:proofErr w:type="spell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3A5C06" w:rsidRPr="0013320E" w:rsidRDefault="0013320E" w:rsidP="0013320E">
            <w:pPr>
              <w:spacing w:after="0" w:line="240" w:lineRule="auto"/>
              <w:ind w:left="10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Захарова, Л.Н. Психология управления Электронный </w:t>
            </w:r>
            <w:proofErr w:type="gram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Л.Н. Захарова. - Психология управления, 2019-04-20. </w:t>
            </w:r>
            <w:proofErr w:type="gram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Логос, 2014. - 376 c. - Книга находится в базовой </w:t>
            </w:r>
            <w:proofErr w:type="spell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версииЭБС</w:t>
            </w:r>
            <w:proofErr w:type="spell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978-5-98704-499-5, экземпляров </w:t>
            </w:r>
            <w:proofErr w:type="spellStart"/>
            <w:r w:rsidRPr="0013320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3A5C06" w:rsidRPr="0013320E" w:rsidRDefault="003A5C06" w:rsidP="0013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13320E" w:rsidRDefault="0013320E" w:rsidP="0013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13320E">
      <w:pgSz w:w="11906" w:h="16838"/>
      <w:pgMar w:top="560" w:right="1440" w:bottom="12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06"/>
    <w:rsid w:val="0013320E"/>
    <w:rsid w:val="003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BBF3"/>
  <w15:docId w15:val="{B4340D8F-DD7D-4E0F-857A-26480B7F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3320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3320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SGLA</cp:lastModifiedBy>
  <cp:revision>2</cp:revision>
  <dcterms:created xsi:type="dcterms:W3CDTF">2023-09-18T12:13:00Z</dcterms:created>
  <dcterms:modified xsi:type="dcterms:W3CDTF">2023-09-18T12:13:00Z</dcterms:modified>
</cp:coreProperties>
</file>