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43" w:rsidRPr="00532B2C" w:rsidRDefault="00900E43" w:rsidP="00900E43">
      <w:pPr>
        <w:spacing w:after="0" w:line="240" w:lineRule="auto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370CEC63" wp14:editId="05D55B06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43" w:rsidRPr="00532B2C" w:rsidRDefault="00900E43" w:rsidP="00900E43">
      <w:pPr>
        <w:spacing w:after="0" w:line="240" w:lineRule="auto"/>
        <w:jc w:val="center"/>
        <w:rPr>
          <w:szCs w:val="24"/>
        </w:rPr>
      </w:pPr>
    </w:p>
    <w:p w:rsidR="00900E43" w:rsidRPr="00532B2C" w:rsidRDefault="00900E43" w:rsidP="00900E43">
      <w:pPr>
        <w:spacing w:after="0" w:line="240" w:lineRule="auto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900E43" w:rsidRPr="00532B2C" w:rsidRDefault="00900E43" w:rsidP="00900E43">
      <w:pPr>
        <w:spacing w:after="0" w:line="240" w:lineRule="auto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900E43" w:rsidRPr="00532B2C" w:rsidRDefault="00900E43" w:rsidP="00900E43">
      <w:pPr>
        <w:spacing w:after="0" w:line="240" w:lineRule="auto"/>
        <w:jc w:val="center"/>
        <w:rPr>
          <w:szCs w:val="24"/>
        </w:rPr>
      </w:pPr>
    </w:p>
    <w:p w:rsidR="00900E43" w:rsidRPr="00532B2C" w:rsidRDefault="00900E43" w:rsidP="00900E43">
      <w:pPr>
        <w:spacing w:after="0" w:line="240" w:lineRule="auto"/>
        <w:jc w:val="center"/>
        <w:rPr>
          <w:szCs w:val="24"/>
        </w:rPr>
      </w:pPr>
    </w:p>
    <w:p w:rsidR="00900E43" w:rsidRPr="00532B2C" w:rsidRDefault="00900E43" w:rsidP="00900E43">
      <w:pPr>
        <w:spacing w:after="0" w:line="240" w:lineRule="auto"/>
        <w:jc w:val="center"/>
        <w:rPr>
          <w:szCs w:val="24"/>
        </w:rPr>
      </w:pPr>
    </w:p>
    <w:p w:rsidR="00900E43" w:rsidRPr="00532B2C" w:rsidRDefault="00900E43" w:rsidP="00900E43">
      <w:pPr>
        <w:spacing w:after="0" w:line="240" w:lineRule="auto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900E43" w:rsidRPr="00532B2C" w:rsidTr="00817021">
        <w:tc>
          <w:tcPr>
            <w:tcW w:w="5670" w:type="dxa"/>
          </w:tcPr>
          <w:p w:rsidR="00900E43" w:rsidRPr="00532B2C" w:rsidRDefault="00900E43" w:rsidP="00817021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900E43" w:rsidRPr="00532B2C" w:rsidRDefault="00900E43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900E43" w:rsidRPr="00532B2C" w:rsidRDefault="00900E43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900E43" w:rsidRPr="00532B2C" w:rsidRDefault="00900E43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900E43" w:rsidRPr="00532B2C" w:rsidRDefault="00900E43" w:rsidP="00817021">
            <w:pPr>
              <w:spacing w:after="14" w:line="266" w:lineRule="auto"/>
              <w:rPr>
                <w:szCs w:val="24"/>
              </w:rPr>
            </w:pPr>
          </w:p>
          <w:p w:rsidR="00900E43" w:rsidRPr="00532B2C" w:rsidRDefault="00900E43" w:rsidP="00817021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900E43" w:rsidRPr="00532B2C" w:rsidRDefault="00900E43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900E43" w:rsidRPr="00532B2C" w:rsidRDefault="00900E43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900E43" w:rsidRPr="00532B2C" w:rsidRDefault="00900E43" w:rsidP="00817021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900E43" w:rsidRPr="00532B2C" w:rsidRDefault="00900E43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900E43" w:rsidRPr="00532B2C" w:rsidRDefault="00900E43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900E43" w:rsidRPr="00532B2C" w:rsidRDefault="00900E43" w:rsidP="00817021">
            <w:pPr>
              <w:spacing w:after="14" w:line="266" w:lineRule="auto"/>
              <w:rPr>
                <w:szCs w:val="24"/>
              </w:rPr>
            </w:pPr>
          </w:p>
        </w:tc>
      </w:tr>
    </w:tbl>
    <w:p w:rsidR="00900E43" w:rsidRPr="00532B2C" w:rsidRDefault="00900E43" w:rsidP="00900E43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</w:p>
    <w:p w:rsidR="00900E43" w:rsidRPr="00532B2C" w:rsidRDefault="00900E43" w:rsidP="00900E43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900E43" w:rsidRPr="00532B2C" w:rsidRDefault="00900E43" w:rsidP="00900E43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900E43" w:rsidRPr="00532B2C" w:rsidRDefault="00900E43" w:rsidP="00900E43">
      <w:pPr>
        <w:pStyle w:val="1"/>
        <w:spacing w:line="288" w:lineRule="auto"/>
        <w:ind w:left="0" w:firstLine="0"/>
        <w:jc w:val="center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900E43" w:rsidRPr="00532B2C" w:rsidRDefault="00900E43" w:rsidP="00900E43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900E43" w:rsidRDefault="00900E43" w:rsidP="00900E43">
      <w:pPr>
        <w:ind w:left="1016"/>
        <w:jc w:val="left"/>
        <w:rPr>
          <w:b/>
        </w:rPr>
      </w:pPr>
      <w:r>
        <w:rPr>
          <w:szCs w:val="24"/>
        </w:rPr>
        <w:t>по дисциплине</w:t>
      </w:r>
      <w:r w:rsidRPr="00532B2C">
        <w:rPr>
          <w:b/>
          <w:szCs w:val="24"/>
        </w:rPr>
        <w:t xml:space="preserve"> </w:t>
      </w:r>
      <w:r w:rsidRPr="008E2F7E">
        <w:rPr>
          <w:b/>
          <w:szCs w:val="28"/>
        </w:rPr>
        <w:t>Б1.В.</w:t>
      </w:r>
      <w:r>
        <w:rPr>
          <w:b/>
          <w:szCs w:val="28"/>
        </w:rPr>
        <w:t>ДВ.02.02</w:t>
      </w:r>
      <w:r w:rsidRPr="008E2F7E">
        <w:rPr>
          <w:b/>
          <w:szCs w:val="28"/>
        </w:rPr>
        <w:t xml:space="preserve"> </w:t>
      </w:r>
      <w:r w:rsidRPr="0032228B">
        <w:rPr>
          <w:b/>
          <w:szCs w:val="28"/>
        </w:rPr>
        <w:t>Бизнес-планирование</w:t>
      </w:r>
    </w:p>
    <w:p w:rsidR="00900E43" w:rsidRDefault="00900E43" w:rsidP="00900E43">
      <w:pPr>
        <w:ind w:left="1016"/>
        <w:jc w:val="left"/>
        <w:rPr>
          <w:szCs w:val="24"/>
        </w:rPr>
      </w:pPr>
      <w:r w:rsidRPr="008E2F7E">
        <w:rPr>
          <w:b/>
          <w:szCs w:val="28"/>
        </w:rPr>
        <w:t xml:space="preserve"> </w:t>
      </w:r>
      <w:r w:rsidRPr="00532B2C">
        <w:rPr>
          <w:szCs w:val="24"/>
        </w:rPr>
        <w:t xml:space="preserve">для студентов </w:t>
      </w:r>
    </w:p>
    <w:p w:rsidR="00900E43" w:rsidRPr="00532B2C" w:rsidRDefault="00900E43" w:rsidP="00900E43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464"/>
        <w:gridCol w:w="4612"/>
      </w:tblGrid>
      <w:tr w:rsidR="00900E43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43" w:rsidRPr="00532B2C" w:rsidRDefault="00900E43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43" w:rsidRPr="00572F7A" w:rsidRDefault="00900E43" w:rsidP="00817021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900E43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43" w:rsidRPr="00532B2C" w:rsidRDefault="00900E43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43" w:rsidRPr="00532B2C" w:rsidRDefault="00900E43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900E43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43" w:rsidRPr="00532B2C" w:rsidRDefault="00900E43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43" w:rsidRPr="00532B2C" w:rsidRDefault="00900E43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00E43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43" w:rsidRPr="00532B2C" w:rsidRDefault="00900E43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900E43" w:rsidRPr="00532B2C" w:rsidRDefault="00900E43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43" w:rsidRPr="00532B2C" w:rsidRDefault="00900E43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900E43" w:rsidRPr="00532B2C" w:rsidRDefault="00900E43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900E43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43" w:rsidRPr="00532B2C" w:rsidRDefault="00900E43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43" w:rsidRPr="00532B2C" w:rsidRDefault="00E04AED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900E43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>курс 3</w:t>
            </w:r>
            <w:bookmarkStart w:id="0" w:name="_GoBack"/>
            <w:bookmarkEnd w:id="0"/>
          </w:p>
        </w:tc>
      </w:tr>
    </w:tbl>
    <w:p w:rsidR="00900E43" w:rsidRPr="00532B2C" w:rsidRDefault="00900E43" w:rsidP="00900E43">
      <w:pPr>
        <w:spacing w:after="0" w:line="288" w:lineRule="auto"/>
        <w:ind w:left="0" w:right="65" w:firstLine="0"/>
        <w:rPr>
          <w:rFonts w:eastAsia="Calibri"/>
          <w:szCs w:val="24"/>
        </w:rPr>
      </w:pPr>
    </w:p>
    <w:p w:rsidR="00900E43" w:rsidRPr="00532B2C" w:rsidRDefault="00900E43" w:rsidP="00900E43">
      <w:pPr>
        <w:spacing w:after="0" w:line="288" w:lineRule="auto"/>
        <w:ind w:left="0" w:right="65" w:firstLine="0"/>
        <w:rPr>
          <w:szCs w:val="24"/>
        </w:rPr>
      </w:pPr>
    </w:p>
    <w:p w:rsidR="00900E43" w:rsidRPr="00532B2C" w:rsidRDefault="00900E43" w:rsidP="00900E43">
      <w:pPr>
        <w:spacing w:after="0" w:line="288" w:lineRule="auto"/>
        <w:ind w:right="65" w:firstLine="0"/>
        <w:jc w:val="center"/>
        <w:rPr>
          <w:szCs w:val="24"/>
        </w:rPr>
      </w:pPr>
    </w:p>
    <w:p w:rsidR="00900E43" w:rsidRDefault="00900E43" w:rsidP="00900E43">
      <w:pPr>
        <w:spacing w:after="0" w:line="288" w:lineRule="auto"/>
        <w:ind w:right="65" w:firstLine="0"/>
        <w:jc w:val="center"/>
        <w:rPr>
          <w:szCs w:val="24"/>
        </w:rPr>
      </w:pPr>
    </w:p>
    <w:p w:rsidR="00900E43" w:rsidRDefault="00900E43" w:rsidP="00900E43">
      <w:pPr>
        <w:spacing w:after="0" w:line="288" w:lineRule="auto"/>
        <w:ind w:right="65" w:firstLine="0"/>
        <w:jc w:val="center"/>
        <w:rPr>
          <w:szCs w:val="24"/>
        </w:rPr>
      </w:pPr>
    </w:p>
    <w:p w:rsidR="00900E43" w:rsidRPr="00532B2C" w:rsidRDefault="00900E43" w:rsidP="00900E43">
      <w:pPr>
        <w:spacing w:after="0" w:line="288" w:lineRule="auto"/>
        <w:ind w:right="65" w:firstLine="0"/>
        <w:jc w:val="center"/>
        <w:rPr>
          <w:szCs w:val="24"/>
        </w:rPr>
      </w:pPr>
    </w:p>
    <w:p w:rsidR="00900E43" w:rsidRPr="00532B2C" w:rsidRDefault="00900E43" w:rsidP="00900E43">
      <w:pPr>
        <w:spacing w:after="0" w:line="288" w:lineRule="auto"/>
        <w:ind w:right="65" w:firstLine="0"/>
        <w:jc w:val="center"/>
        <w:rPr>
          <w:szCs w:val="24"/>
        </w:rPr>
      </w:pPr>
    </w:p>
    <w:p w:rsidR="00900E43" w:rsidRPr="00532B2C" w:rsidRDefault="00900E43" w:rsidP="00900E43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900E43" w:rsidRPr="00413471" w:rsidRDefault="00900E43" w:rsidP="00900E4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900E43" w:rsidRPr="00413471" w:rsidRDefault="00900E43" w:rsidP="00900E43">
      <w:pPr>
        <w:spacing w:after="0" w:line="288" w:lineRule="auto"/>
        <w:ind w:right="65" w:firstLine="851"/>
        <w:jc w:val="left"/>
        <w:rPr>
          <w:szCs w:val="24"/>
        </w:rPr>
      </w:pPr>
    </w:p>
    <w:p w:rsidR="00900E43" w:rsidRPr="00413471" w:rsidRDefault="00900E43" w:rsidP="00900E43">
      <w:pPr>
        <w:numPr>
          <w:ilvl w:val="0"/>
          <w:numId w:val="60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900E43" w:rsidRPr="00413471" w:rsidRDefault="00900E43" w:rsidP="00900E43">
      <w:pPr>
        <w:spacing w:after="0" w:line="288" w:lineRule="auto"/>
        <w:ind w:right="65" w:firstLine="851"/>
        <w:jc w:val="left"/>
        <w:rPr>
          <w:szCs w:val="24"/>
        </w:rPr>
      </w:pPr>
    </w:p>
    <w:p w:rsidR="00900E43" w:rsidRPr="00413471" w:rsidRDefault="00900E43" w:rsidP="00900E4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900E43" w:rsidRPr="00413471" w:rsidRDefault="00900E43" w:rsidP="00900E4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900E43" w:rsidRPr="00413471" w:rsidRDefault="00900E43" w:rsidP="00900E43">
      <w:pPr>
        <w:spacing w:after="0" w:line="288" w:lineRule="auto"/>
        <w:ind w:right="65" w:firstLine="851"/>
        <w:jc w:val="left"/>
        <w:rPr>
          <w:szCs w:val="24"/>
        </w:rPr>
      </w:pPr>
    </w:p>
    <w:p w:rsidR="00900E43" w:rsidRPr="00413471" w:rsidRDefault="00900E43" w:rsidP="00900E4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900E43" w:rsidRPr="00413471" w:rsidRDefault="00900E43" w:rsidP="00900E4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900E43" w:rsidRPr="00413471" w:rsidRDefault="00900E43" w:rsidP="00900E4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900E43" w:rsidRPr="00413471" w:rsidRDefault="00900E43" w:rsidP="00900E43">
      <w:pPr>
        <w:spacing w:after="0" w:line="288" w:lineRule="auto"/>
        <w:ind w:right="65" w:firstLine="851"/>
        <w:jc w:val="left"/>
        <w:rPr>
          <w:szCs w:val="24"/>
        </w:rPr>
      </w:pPr>
    </w:p>
    <w:p w:rsidR="00900E43" w:rsidRPr="00413471" w:rsidRDefault="00900E43" w:rsidP="00900E4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900E43" w:rsidRPr="00532B2C" w:rsidRDefault="00900E43" w:rsidP="00900E43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900E43" w:rsidRPr="00532B2C" w:rsidRDefault="00900E43" w:rsidP="00900E43">
      <w:pPr>
        <w:spacing w:after="0" w:line="288" w:lineRule="auto"/>
        <w:ind w:right="65" w:firstLine="851"/>
        <w:jc w:val="left"/>
        <w:rPr>
          <w:szCs w:val="24"/>
        </w:rPr>
      </w:pPr>
    </w:p>
    <w:p w:rsidR="00900E43" w:rsidRPr="00532B2C" w:rsidRDefault="00900E43" w:rsidP="00900E43">
      <w:pPr>
        <w:spacing w:after="0" w:line="288" w:lineRule="auto"/>
        <w:ind w:right="65" w:firstLine="851"/>
        <w:jc w:val="left"/>
        <w:rPr>
          <w:szCs w:val="24"/>
        </w:rPr>
      </w:pPr>
    </w:p>
    <w:p w:rsidR="00900E43" w:rsidRPr="00532B2C" w:rsidRDefault="00900E43" w:rsidP="00900E43">
      <w:pPr>
        <w:spacing w:after="0" w:line="288" w:lineRule="auto"/>
        <w:ind w:right="65" w:firstLine="851"/>
        <w:rPr>
          <w:szCs w:val="24"/>
        </w:rPr>
      </w:pPr>
    </w:p>
    <w:p w:rsidR="00900E43" w:rsidRPr="00532B2C" w:rsidRDefault="00900E43" w:rsidP="00900E43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900E43" w:rsidRDefault="00900E43" w:rsidP="00900E43">
      <w:pPr>
        <w:ind w:left="1016"/>
        <w:jc w:val="left"/>
        <w:rPr>
          <w:b/>
        </w:rPr>
      </w:pPr>
      <w:r w:rsidRPr="001D7E60">
        <w:rPr>
          <w:szCs w:val="24"/>
        </w:rPr>
        <w:t>Экспертное заключение: фонд оценочных средств по дисциплине</w:t>
      </w:r>
      <w:r w:rsidRPr="00F55048">
        <w:rPr>
          <w:b/>
          <w:szCs w:val="28"/>
        </w:rPr>
        <w:t xml:space="preserve"> </w:t>
      </w:r>
      <w:r w:rsidRPr="008E2F7E">
        <w:rPr>
          <w:b/>
          <w:szCs w:val="28"/>
        </w:rPr>
        <w:t>Б1.В.</w:t>
      </w:r>
      <w:r>
        <w:rPr>
          <w:b/>
          <w:szCs w:val="28"/>
        </w:rPr>
        <w:t>ДВ.02.02</w:t>
      </w:r>
      <w:r w:rsidRPr="008E2F7E">
        <w:rPr>
          <w:b/>
          <w:szCs w:val="28"/>
        </w:rPr>
        <w:t xml:space="preserve"> </w:t>
      </w:r>
      <w:r w:rsidRPr="0032228B">
        <w:rPr>
          <w:b/>
          <w:szCs w:val="28"/>
        </w:rPr>
        <w:t>Бизнес-планирование</w:t>
      </w:r>
    </w:p>
    <w:p w:rsidR="00900E43" w:rsidRPr="002D4C60" w:rsidRDefault="00900E43" w:rsidP="00900E43">
      <w:pPr>
        <w:spacing w:after="13" w:line="269" w:lineRule="auto"/>
        <w:ind w:left="1016"/>
        <w:jc w:val="left"/>
        <w:rPr>
          <w:b/>
          <w:sz w:val="24"/>
        </w:rPr>
      </w:pPr>
    </w:p>
    <w:p w:rsidR="00900E43" w:rsidRPr="001D7E60" w:rsidRDefault="00900E43" w:rsidP="00900E43">
      <w:pPr>
        <w:spacing w:after="0" w:line="265" w:lineRule="auto"/>
        <w:ind w:right="4"/>
        <w:jc w:val="center"/>
        <w:rPr>
          <w:szCs w:val="24"/>
        </w:rPr>
      </w:pPr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900E43" w:rsidRDefault="00900E43" w:rsidP="00900E43">
      <w:pPr>
        <w:spacing w:after="0" w:line="288" w:lineRule="auto"/>
        <w:ind w:right="65" w:firstLine="851"/>
        <w:rPr>
          <w:szCs w:val="24"/>
        </w:rPr>
      </w:pPr>
    </w:p>
    <w:p w:rsidR="00900E43" w:rsidRPr="00532B2C" w:rsidRDefault="00900E43" w:rsidP="00900E43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900E43" w:rsidRPr="00532B2C" w:rsidRDefault="00900E43" w:rsidP="00900E43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836D74" w:rsidRDefault="00114F94">
      <w:pPr>
        <w:spacing w:after="0" w:line="259" w:lineRule="auto"/>
        <w:ind w:left="184" w:firstLine="0"/>
        <w:jc w:val="center"/>
      </w:pPr>
      <w:r>
        <w:rPr>
          <w:rFonts w:ascii="Tahoma" w:eastAsia="Tahoma" w:hAnsi="Tahoma" w:cs="Tahoma"/>
          <w:sz w:val="24"/>
        </w:rPr>
        <w:lastRenderedPageBreak/>
        <w:t xml:space="preserve"> </w:t>
      </w:r>
    </w:p>
    <w:p w:rsidR="00836D74" w:rsidRDefault="00836D74">
      <w:pPr>
        <w:sectPr w:rsidR="00836D74">
          <w:footerReference w:type="even" r:id="rId8"/>
          <w:footerReference w:type="default" r:id="rId9"/>
          <w:footerReference w:type="first" r:id="rId10"/>
          <w:pgSz w:w="11911" w:h="16841"/>
          <w:pgMar w:top="1440" w:right="919" w:bottom="1440" w:left="1769" w:header="720" w:footer="284" w:gutter="0"/>
          <w:cols w:space="720"/>
        </w:sectPr>
      </w:pPr>
    </w:p>
    <w:p w:rsidR="00836D74" w:rsidRDefault="00114F94">
      <w:pPr>
        <w:spacing w:line="356" w:lineRule="auto"/>
        <w:ind w:left="55" w:right="76" w:firstLine="708"/>
      </w:pPr>
      <w:r>
        <w:lastRenderedPageBreak/>
        <w:t xml:space="preserve">Методические указания к практическим занятиям составлены в соответствии с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учебным планом и рабочей программой дисциплины «Бизнес-планирование».  </w:t>
      </w:r>
    </w:p>
    <w:p w:rsidR="00836D74" w:rsidRDefault="00114F94">
      <w:pPr>
        <w:spacing w:after="131" w:line="259" w:lineRule="auto"/>
        <w:ind w:left="77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78" w:firstLine="0"/>
        <w:jc w:val="left"/>
      </w:pPr>
      <w:r>
        <w:t xml:space="preserve"> </w:t>
      </w:r>
    </w:p>
    <w:p w:rsidR="00836D74" w:rsidRDefault="00114F94">
      <w:pPr>
        <w:spacing w:after="132" w:line="259" w:lineRule="auto"/>
        <w:ind w:left="778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lastRenderedPageBreak/>
        <w:t xml:space="preserve"> </w:t>
      </w:r>
    </w:p>
    <w:p w:rsidR="00836D74" w:rsidRDefault="00114F94">
      <w:pPr>
        <w:pStyle w:val="3"/>
        <w:spacing w:after="134" w:line="259" w:lineRule="auto"/>
        <w:ind w:left="706" w:right="708"/>
        <w:jc w:val="center"/>
      </w:pPr>
      <w:r>
        <w:t xml:space="preserve">СОДЕРЖАНИЕ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tabs>
          <w:tab w:val="center" w:pos="8883"/>
        </w:tabs>
        <w:spacing w:after="160" w:line="259" w:lineRule="auto"/>
        <w:ind w:left="0" w:firstLine="0"/>
        <w:jc w:val="left"/>
      </w:pPr>
      <w:r>
        <w:t xml:space="preserve">Введение </w:t>
      </w:r>
      <w:r>
        <w:tab/>
        <w:t xml:space="preserve">4 </w:t>
      </w:r>
    </w:p>
    <w:p w:rsidR="00836D74" w:rsidRDefault="00114F94">
      <w:pPr>
        <w:tabs>
          <w:tab w:val="center" w:pos="8883"/>
        </w:tabs>
        <w:spacing w:after="160" w:line="259" w:lineRule="auto"/>
        <w:ind w:left="0" w:firstLine="0"/>
        <w:jc w:val="left"/>
      </w:pPr>
      <w:r>
        <w:t xml:space="preserve">Практическое занятие 1. Бизнес-план в системе планов организации  </w:t>
      </w:r>
      <w:r>
        <w:tab/>
        <w:t xml:space="preserve">4 </w:t>
      </w:r>
    </w:p>
    <w:p w:rsidR="00836D74" w:rsidRDefault="00114F94">
      <w:pPr>
        <w:tabs>
          <w:tab w:val="center" w:pos="8883"/>
        </w:tabs>
        <w:spacing w:after="160" w:line="259" w:lineRule="auto"/>
        <w:ind w:left="0" w:firstLine="0"/>
        <w:jc w:val="left"/>
      </w:pPr>
      <w:r>
        <w:t xml:space="preserve">Практическое занятие 2. Конкурентоспособность продукции </w:t>
      </w:r>
      <w:r>
        <w:tab/>
        <w:t xml:space="preserve">8 </w:t>
      </w:r>
    </w:p>
    <w:p w:rsidR="00836D74" w:rsidRDefault="00114F94">
      <w:pPr>
        <w:tabs>
          <w:tab w:val="center" w:pos="8884"/>
        </w:tabs>
        <w:spacing w:after="160" w:line="259" w:lineRule="auto"/>
        <w:ind w:left="0" w:firstLine="0"/>
        <w:jc w:val="left"/>
      </w:pPr>
      <w:r>
        <w:t xml:space="preserve">Практическое занятие 3. Анализ состояния отрасли и положения </w:t>
      </w:r>
      <w:r>
        <w:tab/>
        <w:t xml:space="preserve">11 </w:t>
      </w:r>
    </w:p>
    <w:p w:rsidR="00836D74" w:rsidRDefault="00114F94">
      <w:pPr>
        <w:spacing w:after="160" w:line="259" w:lineRule="auto"/>
        <w:ind w:left="0" w:firstLine="0"/>
        <w:jc w:val="left"/>
      </w:pPr>
      <w:r>
        <w:t xml:space="preserve">предприятия </w:t>
      </w:r>
    </w:p>
    <w:p w:rsidR="00836D74" w:rsidRDefault="00114F94">
      <w:pPr>
        <w:tabs>
          <w:tab w:val="center" w:pos="8884"/>
        </w:tabs>
        <w:spacing w:after="160" w:line="259" w:lineRule="auto"/>
        <w:ind w:left="0" w:firstLine="0"/>
        <w:jc w:val="left"/>
      </w:pPr>
      <w:r>
        <w:t xml:space="preserve">Практическое занятие 4. План маркетинга </w:t>
      </w:r>
      <w:r>
        <w:tab/>
        <w:t xml:space="preserve">14 </w:t>
      </w:r>
    </w:p>
    <w:p w:rsidR="00836D74" w:rsidRDefault="00114F94">
      <w:pPr>
        <w:tabs>
          <w:tab w:val="center" w:pos="8884"/>
        </w:tabs>
        <w:spacing w:after="160" w:line="259" w:lineRule="auto"/>
        <w:ind w:left="0" w:firstLine="0"/>
        <w:jc w:val="left"/>
      </w:pPr>
      <w:r>
        <w:t xml:space="preserve">Практическое занятие 5. Производственный план </w:t>
      </w:r>
      <w:r>
        <w:tab/>
        <w:t xml:space="preserve">16 </w:t>
      </w:r>
    </w:p>
    <w:p w:rsidR="00836D74" w:rsidRDefault="00114F94">
      <w:pPr>
        <w:tabs>
          <w:tab w:val="center" w:pos="8884"/>
        </w:tabs>
        <w:spacing w:after="160" w:line="259" w:lineRule="auto"/>
        <w:ind w:left="0" w:firstLine="0"/>
        <w:jc w:val="left"/>
      </w:pPr>
      <w:r>
        <w:t xml:space="preserve">Практическое занятие 6. Организационный план </w:t>
      </w:r>
      <w:r>
        <w:tab/>
        <w:t xml:space="preserve">19 </w:t>
      </w:r>
    </w:p>
    <w:p w:rsidR="00836D74" w:rsidRDefault="00114F94">
      <w:pPr>
        <w:tabs>
          <w:tab w:val="center" w:pos="8884"/>
        </w:tabs>
        <w:spacing w:after="160" w:line="259" w:lineRule="auto"/>
        <w:ind w:left="0" w:firstLine="0"/>
        <w:jc w:val="left"/>
      </w:pPr>
      <w:r>
        <w:t xml:space="preserve">Практическое занятие 7. Инвестиционный план </w:t>
      </w:r>
      <w:r>
        <w:tab/>
        <w:t xml:space="preserve">21 </w:t>
      </w:r>
    </w:p>
    <w:p w:rsidR="00836D74" w:rsidRDefault="00114F94">
      <w:pPr>
        <w:tabs>
          <w:tab w:val="center" w:pos="8884"/>
        </w:tabs>
        <w:spacing w:after="160" w:line="259" w:lineRule="auto"/>
        <w:ind w:left="0" w:firstLine="0"/>
        <w:jc w:val="left"/>
      </w:pPr>
      <w:r>
        <w:t xml:space="preserve">Практическое занятие 8. Определение суммы производственных </w:t>
      </w:r>
      <w:r>
        <w:tab/>
        <w:t xml:space="preserve">23 </w:t>
      </w:r>
    </w:p>
    <w:p w:rsidR="00836D74" w:rsidRDefault="00114F94">
      <w:pPr>
        <w:spacing w:after="160" w:line="259" w:lineRule="auto"/>
        <w:ind w:left="0" w:firstLine="0"/>
        <w:jc w:val="left"/>
      </w:pPr>
      <w:r>
        <w:t xml:space="preserve">издержек </w:t>
      </w:r>
    </w:p>
    <w:p w:rsidR="00836D74" w:rsidRDefault="00114F94">
      <w:pPr>
        <w:tabs>
          <w:tab w:val="center" w:pos="2593"/>
          <w:tab w:val="center" w:pos="3447"/>
          <w:tab w:val="center" w:pos="4612"/>
          <w:tab w:val="center" w:pos="5953"/>
          <w:tab w:val="center" w:pos="6605"/>
          <w:tab w:val="center" w:pos="7604"/>
          <w:tab w:val="center" w:pos="8884"/>
        </w:tabs>
        <w:spacing w:after="160" w:line="259" w:lineRule="auto"/>
        <w:ind w:left="0" w:firstLine="0"/>
        <w:jc w:val="left"/>
      </w:pPr>
      <w:r>
        <w:t xml:space="preserve">Практическое </w:t>
      </w:r>
      <w:r>
        <w:tab/>
        <w:t xml:space="preserve">занятие </w:t>
      </w:r>
      <w:r>
        <w:tab/>
        <w:t xml:space="preserve">9. </w:t>
      </w:r>
      <w:r>
        <w:tab/>
        <w:t xml:space="preserve">Финансовый </w:t>
      </w:r>
      <w:r>
        <w:tab/>
        <w:t xml:space="preserve">план </w:t>
      </w:r>
      <w:r>
        <w:tab/>
        <w:t xml:space="preserve">и </w:t>
      </w:r>
      <w:r>
        <w:tab/>
        <w:t xml:space="preserve">источники </w:t>
      </w:r>
      <w:r>
        <w:tab/>
        <w:t xml:space="preserve">25 </w:t>
      </w:r>
    </w:p>
    <w:p w:rsidR="00836D74" w:rsidRDefault="00114F94">
      <w:pPr>
        <w:spacing w:after="160" w:line="259" w:lineRule="auto"/>
        <w:ind w:left="0" w:firstLine="0"/>
        <w:jc w:val="left"/>
      </w:pPr>
      <w:r>
        <w:t>финансирования</w:t>
      </w:r>
      <w:r>
        <w:rPr>
          <w:b/>
        </w:rPr>
        <w:t xml:space="preserve">  </w:t>
      </w:r>
      <w:r>
        <w:t xml:space="preserve"> </w:t>
      </w:r>
    </w:p>
    <w:p w:rsidR="00836D74" w:rsidRDefault="00114F94">
      <w:pPr>
        <w:tabs>
          <w:tab w:val="center" w:pos="8884"/>
        </w:tabs>
        <w:spacing w:after="160" w:line="259" w:lineRule="auto"/>
        <w:ind w:left="0" w:firstLine="0"/>
        <w:jc w:val="left"/>
      </w:pPr>
      <w:r>
        <w:t xml:space="preserve">Практическое занятие 10. Определение точки безубыточности </w:t>
      </w:r>
      <w:r>
        <w:tab/>
        <w:t xml:space="preserve">28 </w:t>
      </w:r>
    </w:p>
    <w:p w:rsidR="00836D74" w:rsidRDefault="00114F94">
      <w:pPr>
        <w:tabs>
          <w:tab w:val="center" w:pos="8884"/>
        </w:tabs>
        <w:spacing w:after="160" w:line="259" w:lineRule="auto"/>
        <w:ind w:left="0" w:firstLine="0"/>
        <w:jc w:val="left"/>
      </w:pPr>
      <w:r>
        <w:t xml:space="preserve">Практическое занятие 11. Оценка рисков </w:t>
      </w:r>
      <w:r>
        <w:tab/>
        <w:t xml:space="preserve">30 </w:t>
      </w:r>
    </w:p>
    <w:p w:rsidR="00836D74" w:rsidRDefault="00114F94">
      <w:pPr>
        <w:tabs>
          <w:tab w:val="center" w:pos="8884"/>
        </w:tabs>
        <w:spacing w:after="160" w:line="259" w:lineRule="auto"/>
        <w:ind w:left="0" w:firstLine="0"/>
        <w:jc w:val="left"/>
      </w:pPr>
      <w:r>
        <w:t xml:space="preserve">Практическое занятие 12. Оценка эффективности инвестиций </w:t>
      </w:r>
      <w:r>
        <w:tab/>
        <w:t xml:space="preserve">32 </w:t>
      </w:r>
    </w:p>
    <w:p w:rsidR="00836D74" w:rsidRDefault="00114F94">
      <w:pPr>
        <w:tabs>
          <w:tab w:val="center" w:pos="8884"/>
        </w:tabs>
        <w:spacing w:after="160" w:line="259" w:lineRule="auto"/>
        <w:ind w:left="0" w:firstLine="0"/>
        <w:jc w:val="left"/>
      </w:pPr>
      <w:r>
        <w:t xml:space="preserve">Список рекомендуемой литературы </w:t>
      </w:r>
      <w:r>
        <w:tab/>
        <w:t xml:space="preserve">37 </w:t>
      </w:r>
    </w:p>
    <w:p w:rsidR="00836D74" w:rsidRDefault="00114F94">
      <w:pPr>
        <w:spacing w:after="0" w:line="356" w:lineRule="auto"/>
        <w:ind w:left="4748" w:right="4690" w:firstLine="0"/>
      </w:pPr>
      <w:r>
        <w:rPr>
          <w:b/>
        </w:rPr>
        <w:t xml:space="preserve">           </w:t>
      </w:r>
    </w:p>
    <w:p w:rsidR="00836D74" w:rsidRDefault="00114F94">
      <w:pPr>
        <w:pStyle w:val="3"/>
        <w:spacing w:after="0" w:line="259" w:lineRule="auto"/>
        <w:ind w:left="706" w:right="709"/>
        <w:jc w:val="center"/>
      </w:pPr>
      <w:r>
        <w:t xml:space="preserve">ВВЕДЕНИЕ </w:t>
      </w:r>
    </w:p>
    <w:p w:rsidR="00836D74" w:rsidRDefault="00114F94">
      <w:pPr>
        <w:ind w:left="55" w:right="76" w:firstLine="521"/>
      </w:pPr>
      <w:r>
        <w:t xml:space="preserve">Создание новых проектов предполагает предварительное экономическое обоснование их целесообразности, планирование необходимых затрат на их осуществление, ожидаемых конечных экономических и социальных результатов. </w:t>
      </w:r>
    </w:p>
    <w:p w:rsidR="00836D74" w:rsidRDefault="00114F94">
      <w:pPr>
        <w:ind w:left="55" w:right="76" w:firstLine="521"/>
      </w:pPr>
      <w:r>
        <w:t xml:space="preserve">Бизнес-планирование позволяет менеджерам обосновать необходимость разработки того или иного инвестиционного проекта, показать возможность его реализации в конкретных условиях путем проведения анализа и соответствующих экономических расчетов. </w:t>
      </w:r>
    </w:p>
    <w:p w:rsidR="00836D74" w:rsidRDefault="00114F94">
      <w:pPr>
        <w:ind w:left="55" w:right="76" w:firstLine="521"/>
      </w:pPr>
      <w:r>
        <w:t xml:space="preserve">Цель освоения дисциплины заключается в формировании у студентов набора профессиональных компетенций, изучение теоретических основ бизнес-планирования и выработка практических навыков составления бизнеспланов инвестиционных проектов. </w:t>
      </w:r>
    </w:p>
    <w:p w:rsidR="00836D74" w:rsidRDefault="00114F94">
      <w:pPr>
        <w:ind w:left="600" w:right="76"/>
      </w:pPr>
      <w:r>
        <w:t xml:space="preserve">Задачами дисциплины является изучение: </w:t>
      </w:r>
    </w:p>
    <w:p w:rsidR="00836D74" w:rsidRDefault="00114F94">
      <w:pPr>
        <w:numPr>
          <w:ilvl w:val="0"/>
          <w:numId w:val="1"/>
        </w:numPr>
        <w:ind w:right="76" w:firstLine="679"/>
      </w:pPr>
      <w:r>
        <w:lastRenderedPageBreak/>
        <w:t xml:space="preserve">места бизнес-планирования в системе планов организации; </w:t>
      </w:r>
    </w:p>
    <w:p w:rsidR="00836D74" w:rsidRDefault="00114F94">
      <w:pPr>
        <w:numPr>
          <w:ilvl w:val="0"/>
          <w:numId w:val="1"/>
        </w:numPr>
        <w:ind w:right="76" w:firstLine="679"/>
      </w:pPr>
      <w:r>
        <w:t xml:space="preserve">этапов процесса бизнес-планирования; </w:t>
      </w:r>
    </w:p>
    <w:p w:rsidR="00836D74" w:rsidRDefault="00114F94">
      <w:pPr>
        <w:numPr>
          <w:ilvl w:val="0"/>
          <w:numId w:val="1"/>
        </w:numPr>
        <w:ind w:right="76" w:firstLine="679"/>
      </w:pPr>
      <w:r>
        <w:t xml:space="preserve">состава и содержания бизнес-плана инвестиционного проекта; </w:t>
      </w:r>
    </w:p>
    <w:p w:rsidR="00836D74" w:rsidRDefault="00114F94">
      <w:pPr>
        <w:numPr>
          <w:ilvl w:val="0"/>
          <w:numId w:val="1"/>
        </w:numPr>
        <w:ind w:right="76" w:firstLine="679"/>
      </w:pPr>
      <w:r>
        <w:t xml:space="preserve">программных продуктов по составлению бизнес-плана; </w:t>
      </w:r>
    </w:p>
    <w:p w:rsidR="00836D74" w:rsidRDefault="00114F94">
      <w:pPr>
        <w:numPr>
          <w:ilvl w:val="0"/>
          <w:numId w:val="1"/>
        </w:numPr>
        <w:ind w:right="76" w:firstLine="679"/>
      </w:pPr>
      <w:r>
        <w:t xml:space="preserve">состава, содержания инвестиционного проекта и его техникоэкономического обоснования; </w:t>
      </w:r>
    </w:p>
    <w:p w:rsidR="00836D74" w:rsidRDefault="00114F94">
      <w:pPr>
        <w:numPr>
          <w:ilvl w:val="0"/>
          <w:numId w:val="1"/>
        </w:numPr>
        <w:ind w:right="76" w:firstLine="679"/>
      </w:pPr>
      <w:r>
        <w:t xml:space="preserve">видов эффективности инвестиционных проектов и бизнес-планов. </w:t>
      </w:r>
    </w:p>
    <w:p w:rsidR="00836D74" w:rsidRDefault="00114F94">
      <w:pPr>
        <w:spacing w:after="0" w:line="259" w:lineRule="auto"/>
        <w:ind w:left="70" w:firstLine="0"/>
        <w:jc w:val="left"/>
      </w:pPr>
      <w:r>
        <w:rPr>
          <w:b/>
        </w:rPr>
        <w:t xml:space="preserve"> </w:t>
      </w:r>
    </w:p>
    <w:p w:rsidR="00836D74" w:rsidRDefault="00114F94">
      <w:pPr>
        <w:pStyle w:val="3"/>
        <w:spacing w:after="0" w:line="259" w:lineRule="auto"/>
        <w:ind w:left="706" w:right="708"/>
        <w:jc w:val="center"/>
      </w:pPr>
      <w:r>
        <w:t xml:space="preserve">ПРАКТИЧЕСКОЕ ЗАНЯТИЕ 1 </w:t>
      </w:r>
    </w:p>
    <w:p w:rsidR="00836D74" w:rsidRDefault="00114F94">
      <w:pPr>
        <w:spacing w:after="0" w:line="259" w:lineRule="auto"/>
        <w:ind w:left="706" w:right="708"/>
        <w:jc w:val="center"/>
      </w:pPr>
      <w:r>
        <w:rPr>
          <w:b/>
        </w:rPr>
        <w:t xml:space="preserve">БИЗНЕС-ПЛАН В СИСТЕМЕ ПЛАНОВ ОРГАНИЗАЦИИ </w:t>
      </w:r>
    </w:p>
    <w:p w:rsidR="00836D74" w:rsidRDefault="00114F94">
      <w:pPr>
        <w:ind w:left="55" w:right="76" w:firstLine="480"/>
      </w:pPr>
      <w:r>
        <w:rPr>
          <w:b/>
        </w:rPr>
        <w:t xml:space="preserve">Цель: </w:t>
      </w:r>
      <w:r>
        <w:t xml:space="preserve">изучить понятие бизнес-плана и его место в системе планов организации. </w:t>
      </w:r>
    </w:p>
    <w:p w:rsidR="00836D74" w:rsidRDefault="00114F94">
      <w:pPr>
        <w:ind w:left="560" w:right="76"/>
      </w:pPr>
      <w:r>
        <w:t xml:space="preserve">В результате освоения темы обучающийся должен: </w:t>
      </w:r>
    </w:p>
    <w:p w:rsidR="00836D74" w:rsidRDefault="00114F94">
      <w:pPr>
        <w:spacing w:after="0" w:line="259" w:lineRule="auto"/>
        <w:ind w:right="84"/>
        <w:jc w:val="right"/>
      </w:pPr>
      <w:r>
        <w:rPr>
          <w:b/>
        </w:rPr>
        <w:t xml:space="preserve">знать: </w:t>
      </w:r>
      <w:r>
        <w:t xml:space="preserve">теорию бизнес-планирования и его место в системе планов </w:t>
      </w:r>
    </w:p>
    <w:p w:rsidR="00836D74" w:rsidRDefault="00114F94">
      <w:pPr>
        <w:ind w:left="65" w:right="76"/>
      </w:pPr>
      <w:r>
        <w:t xml:space="preserve">организации; особенности, отличительные черты, виды и назначение бизнеспланирования; организацию процесса бизнес-планирования; </w:t>
      </w:r>
      <w:r>
        <w:rPr>
          <w:b/>
        </w:rPr>
        <w:t xml:space="preserve">уметь: </w:t>
      </w:r>
      <w:r>
        <w:t xml:space="preserve">разработать бизнес-план инвестиционного проекта. </w:t>
      </w:r>
    </w:p>
    <w:p w:rsidR="00836D74" w:rsidRDefault="00114F94">
      <w:pPr>
        <w:ind w:left="560" w:right="76"/>
      </w:pPr>
      <w:r>
        <w:rPr>
          <w:b/>
        </w:rPr>
        <w:t xml:space="preserve">владеть: </w:t>
      </w:r>
      <w:r>
        <w:t xml:space="preserve">методологией и методами планирования. </w:t>
      </w:r>
    </w:p>
    <w:p w:rsidR="00836D74" w:rsidRDefault="00114F94">
      <w:pPr>
        <w:pStyle w:val="3"/>
        <w:spacing w:after="0" w:line="259" w:lineRule="auto"/>
        <w:ind w:left="706" w:right="711"/>
        <w:jc w:val="center"/>
      </w:pPr>
      <w:r>
        <w:t xml:space="preserve">Теоретическая часть </w:t>
      </w:r>
    </w:p>
    <w:p w:rsidR="00836D74" w:rsidRDefault="00114F94">
      <w:pPr>
        <w:ind w:left="55" w:right="76" w:firstLine="480"/>
      </w:pPr>
      <w:r>
        <w:t xml:space="preserve">Внедрение любого инвестиционного решения невозможно без подробного описания идеи, детального обоснования ее целесообразности и эффективности, т. е. без составления бизнес-плана инвестиционного проекта. </w:t>
      </w:r>
    </w:p>
    <w:p w:rsidR="00836D74" w:rsidRDefault="00114F94">
      <w:pPr>
        <w:ind w:left="55" w:right="76" w:firstLine="480"/>
      </w:pPr>
      <w:r>
        <w:t xml:space="preserve">Бизнес-планы, разрабатываемые на различные инновационные объекты или процессы, способствуют выходу на рынок высококонкурентных новых видов товаров и услуг, росту научно-технического прогресса. Они позволяют обосновать необходимость разработки того или иного инновационного проекта, возможность его реализации в действующих рыночных условиях, осуществить планирование ожидаемых затрат и конечных экономических результатов. </w:t>
      </w:r>
    </w:p>
    <w:p w:rsidR="00836D74" w:rsidRDefault="00114F94">
      <w:pPr>
        <w:ind w:left="55" w:right="76" w:firstLine="480"/>
      </w:pPr>
      <w:r>
        <w:t xml:space="preserve">Бизнес-план является составной частью стратегического плана. Бизнеспланирование и стратегическое планирование - не тождественные понятия. </w:t>
      </w:r>
    </w:p>
    <w:p w:rsidR="00836D74" w:rsidRDefault="00114F94">
      <w:pPr>
        <w:ind w:left="55" w:right="76" w:firstLine="480"/>
      </w:pPr>
      <w:r>
        <w:t xml:space="preserve">Стратегический план определяет основные цели и направления деятельности организации и формирует пути их достижения. Реализация идей стратегического плана требует разработки комплекса различных аспектов. На стадии стратегического планирования составляются еще 2 относительно самостоятельных плана: инноваций и инвестиций. В них идеи нововведений, сформированные в процессе составления стратегического плана, получают дальнейшую детальную проработку. Все три плана различаются уровнем детализации информации о планируемых нововведениях. </w:t>
      </w:r>
    </w:p>
    <w:p w:rsidR="00836D74" w:rsidRDefault="00114F94">
      <w:pPr>
        <w:ind w:left="55" w:right="76" w:firstLine="521"/>
      </w:pPr>
      <w:r>
        <w:t xml:space="preserve">Общедоступной формой представления отдельных элементов и направлений стратегического инвестиционного плана выступает бизнес-план. </w:t>
      </w:r>
    </w:p>
    <w:p w:rsidR="00836D74" w:rsidRDefault="00114F94">
      <w:pPr>
        <w:ind w:left="55" w:right="76" w:firstLine="521"/>
      </w:pPr>
      <w:r>
        <w:lastRenderedPageBreak/>
        <w:t xml:space="preserve">Бизнес-план - это самостоятельный документ, характеризуемый своими целями, задачами, структурой. </w:t>
      </w:r>
    </w:p>
    <w:p w:rsidR="00836D74" w:rsidRDefault="00114F94">
      <w:pPr>
        <w:ind w:left="55" w:right="76" w:firstLine="521"/>
      </w:pPr>
      <w:r>
        <w:t xml:space="preserve">Бизнес-план - основной документ, позволяющий детально изложить, обосновать и оценить возможности инвестиционного проекта для создания нового или расширения действующего производства (услуги). </w:t>
      </w:r>
    </w:p>
    <w:p w:rsidR="00836D74" w:rsidRDefault="00114F94">
      <w:pPr>
        <w:ind w:left="55" w:right="76" w:firstLine="521"/>
      </w:pPr>
      <w:r>
        <w:t xml:space="preserve">Данное определение четко отражает главную цель бизнес-плана, состоящую в том, чтобы дать целостную системную оценку перспективности проекта, выработанного стратегического решения. Бизнес-план составляется для обоснований инвестиций при расширении действующего производства или создании нового продукта (услуги). </w:t>
      </w:r>
    </w:p>
    <w:p w:rsidR="00836D74" w:rsidRDefault="00114F94">
      <w:pPr>
        <w:ind w:left="600" w:right="76"/>
      </w:pPr>
      <w:r>
        <w:t xml:space="preserve">Назначение бизнес-плана можно рассматривать в следующем. </w:t>
      </w:r>
    </w:p>
    <w:p w:rsidR="00836D74" w:rsidRDefault="00114F94">
      <w:pPr>
        <w:ind w:left="55" w:right="76" w:firstLine="521"/>
      </w:pPr>
      <w:r>
        <w:t xml:space="preserve">Бизнес-план служит обоснованием для предлагаемого бизнеса и оценки возможных результатов. </w:t>
      </w:r>
    </w:p>
    <w:p w:rsidR="00836D74" w:rsidRDefault="00114F94">
      <w:pPr>
        <w:ind w:left="579" w:right="76"/>
      </w:pPr>
      <w:r>
        <w:t xml:space="preserve">Бизнес-план - неотъемлемый элемент стратегического планирования. </w:t>
      </w:r>
    </w:p>
    <w:p w:rsidR="00836D74" w:rsidRDefault="00114F94">
      <w:pPr>
        <w:ind w:left="579" w:right="76"/>
      </w:pPr>
      <w:r>
        <w:t xml:space="preserve">Бизнес-план - выступает как средство для получения инвестиций. </w:t>
      </w:r>
    </w:p>
    <w:p w:rsidR="00836D74" w:rsidRDefault="00114F94">
      <w:pPr>
        <w:ind w:left="579" w:right="76"/>
      </w:pPr>
      <w:r>
        <w:t xml:space="preserve">Бизнес-план - инструмент внутрифирменного планирования. </w:t>
      </w:r>
    </w:p>
    <w:p w:rsidR="00836D74" w:rsidRDefault="00114F94">
      <w:pPr>
        <w:ind w:left="579" w:right="76"/>
      </w:pPr>
      <w:r>
        <w:t xml:space="preserve">Бизнес-план - реклама для предлагаемого бизнеса. </w:t>
      </w:r>
    </w:p>
    <w:p w:rsidR="00836D74" w:rsidRDefault="00114F94">
      <w:pPr>
        <w:ind w:left="55" w:right="76" w:firstLine="521"/>
      </w:pPr>
      <w:r>
        <w:t xml:space="preserve">По своему характеру бизнес-план должен представлять собой четко структурированную систему данных о намерениях и перспективах осуществления проекта, финансовом и организационном обеспечении программы реализации намеченных мероприятий, а также выполнять функции рекламы. К факторам, определяющим объем, состав и структуру бизнес-плана, степень его детализации можно отнести: </w:t>
      </w:r>
    </w:p>
    <w:p w:rsidR="00836D74" w:rsidRDefault="00114F94">
      <w:pPr>
        <w:numPr>
          <w:ilvl w:val="0"/>
          <w:numId w:val="2"/>
        </w:numPr>
        <w:ind w:right="76" w:hanging="240"/>
      </w:pPr>
      <w:r>
        <w:t xml:space="preserve">специфику вида деятельности; </w:t>
      </w:r>
    </w:p>
    <w:p w:rsidR="00836D74" w:rsidRDefault="00114F94">
      <w:pPr>
        <w:numPr>
          <w:ilvl w:val="0"/>
          <w:numId w:val="2"/>
        </w:numPr>
        <w:ind w:right="76" w:hanging="240"/>
      </w:pPr>
      <w:r>
        <w:t xml:space="preserve">размеры предприятия; </w:t>
      </w:r>
    </w:p>
    <w:p w:rsidR="00836D74" w:rsidRDefault="00114F94">
      <w:pPr>
        <w:numPr>
          <w:ilvl w:val="0"/>
          <w:numId w:val="2"/>
        </w:numPr>
        <w:ind w:right="76" w:hanging="240"/>
      </w:pPr>
      <w:r>
        <w:t xml:space="preserve">цель составления бизнес-плана; </w:t>
      </w:r>
    </w:p>
    <w:p w:rsidR="00836D74" w:rsidRDefault="00114F94">
      <w:pPr>
        <w:numPr>
          <w:ilvl w:val="0"/>
          <w:numId w:val="2"/>
        </w:numPr>
        <w:ind w:right="76" w:hanging="240"/>
      </w:pPr>
      <w:r>
        <w:t xml:space="preserve">общую стратегию предприятия; </w:t>
      </w:r>
    </w:p>
    <w:p w:rsidR="00836D74" w:rsidRDefault="00114F94">
      <w:pPr>
        <w:numPr>
          <w:ilvl w:val="0"/>
          <w:numId w:val="2"/>
        </w:numPr>
        <w:ind w:right="76" w:hanging="240"/>
      </w:pPr>
      <w:r>
        <w:t xml:space="preserve">перспективы роста создаваемого предприятия; </w:t>
      </w:r>
      <w:r>
        <w:rPr>
          <w:color w:val="513F53"/>
          <w:sz w:val="18"/>
        </w:rPr>
        <w:t>-</w:t>
      </w:r>
      <w:r>
        <w:rPr>
          <w:rFonts w:ascii="Arial" w:eastAsia="Arial" w:hAnsi="Arial" w:cs="Arial"/>
          <w:color w:val="513F53"/>
          <w:vertAlign w:val="subscript"/>
        </w:rPr>
        <w:t xml:space="preserve"> </w:t>
      </w:r>
      <w:r>
        <w:t xml:space="preserve">размер предполагаемого рынка сбыта; </w:t>
      </w:r>
      <w:r>
        <w:rPr>
          <w:color w:val="513F53"/>
          <w:sz w:val="18"/>
        </w:rPr>
        <w:t>-</w:t>
      </w:r>
      <w:r>
        <w:rPr>
          <w:rFonts w:ascii="Arial" w:eastAsia="Arial" w:hAnsi="Arial" w:cs="Arial"/>
          <w:color w:val="513F53"/>
          <w:vertAlign w:val="subscript"/>
        </w:rPr>
        <w:t xml:space="preserve"> </w:t>
      </w:r>
      <w:r>
        <w:t xml:space="preserve">наличие конкурентов. </w:t>
      </w:r>
    </w:p>
    <w:p w:rsidR="00836D74" w:rsidRDefault="00114F94">
      <w:pPr>
        <w:ind w:left="55" w:right="76" w:firstLine="480"/>
      </w:pPr>
      <w:r>
        <w:t xml:space="preserve">Структура бизнес-плана жестко не регламентируется. Но отдельные организации разрабатывают свои рекомендации и требование (банки, инвестиционные фонды и т. д.). </w:t>
      </w:r>
    </w:p>
    <w:p w:rsidR="00836D74" w:rsidRDefault="00114F94">
      <w:pPr>
        <w:ind w:left="55" w:right="76" w:firstLine="480"/>
      </w:pPr>
      <w:r>
        <w:t xml:space="preserve">Бизнес-план может иметь от 6,7 до18 и более разделов. Однако число разделов не должно быть слишком большим, иначе документ будет перегружен. В тоже время, если нет необходимого числа разделов, то это создает впечатление недостаточной проработанности проекта. Обычно количество разделов составляет 10 - 12. </w:t>
      </w:r>
    </w:p>
    <w:p w:rsidR="00836D74" w:rsidRDefault="00114F94">
      <w:pPr>
        <w:ind w:left="55" w:right="76" w:firstLine="480"/>
      </w:pPr>
      <w:r>
        <w:t xml:space="preserve">Ценность бизнес-плана во многом определяется качеством содержащейся в нем информации и предложений, детальностью расчетов, уровнем экономического обоснования. Качественно составленный бизнес-план отражает компетентность управления предприятием и тем самым располагает инвесторов и кредиторов. </w:t>
      </w:r>
    </w:p>
    <w:p w:rsidR="00836D74" w:rsidRDefault="00114F94">
      <w:pPr>
        <w:pStyle w:val="1"/>
        <w:ind w:left="560"/>
      </w:pPr>
      <w:r>
        <w:t xml:space="preserve">Задание 1 </w:t>
      </w:r>
    </w:p>
    <w:p w:rsidR="00836D74" w:rsidRDefault="00114F94">
      <w:pPr>
        <w:ind w:left="55" w:right="76" w:firstLine="480"/>
      </w:pPr>
      <w:r>
        <w:t xml:space="preserve">Вас только что приняли на работу в небольшую компанию. Вы не имеете опыта работы и хотите продемонстрировать директору свои знания в области </w:t>
      </w:r>
      <w:r>
        <w:lastRenderedPageBreak/>
        <w:t xml:space="preserve">бизнес-планирования. Из разговора коллег вам известно, что директор компании считает бизнес-планирование недостаточно эффективным методом управления небольшими компаниями и предпочитает действовать по ситуации, опираясь в основном на интуицию. Вы твердо решили его переубедить. Составьте доклад об использовании бизнес-планирования в небольших компаниях, обозначив при этом место бизнес-плана в системе планирования. </w:t>
      </w:r>
    </w:p>
    <w:p w:rsidR="00836D74" w:rsidRDefault="00114F94">
      <w:pPr>
        <w:pStyle w:val="3"/>
        <w:ind w:left="579"/>
      </w:pPr>
      <w:r>
        <w:t xml:space="preserve">Задание 2 </w:t>
      </w:r>
    </w:p>
    <w:p w:rsidR="00836D74" w:rsidRDefault="00114F94">
      <w:pPr>
        <w:ind w:left="55" w:right="76" w:firstLine="521"/>
      </w:pPr>
      <w:r>
        <w:t xml:space="preserve">Какие из приведенных определений соответствуют понятию «бизнес-план инвестиционного проекта»: </w:t>
      </w:r>
    </w:p>
    <w:p w:rsidR="00836D74" w:rsidRDefault="00114F94">
      <w:pPr>
        <w:ind w:left="600" w:right="76"/>
      </w:pPr>
      <w:r>
        <w:t xml:space="preserve">а) это разработка комплекса технической документации, содержащей </w:t>
      </w:r>
    </w:p>
    <w:p w:rsidR="00836D74" w:rsidRDefault="00114F94">
      <w:pPr>
        <w:ind w:left="65" w:right="76"/>
      </w:pPr>
      <w:r>
        <w:t xml:space="preserve">технико-экономическое обоснование; </w:t>
      </w:r>
    </w:p>
    <w:p w:rsidR="00836D74" w:rsidRDefault="00114F94">
      <w:pPr>
        <w:ind w:left="600" w:right="76"/>
      </w:pPr>
      <w:r>
        <w:t xml:space="preserve">б) это комплексный план инновационных мероприятий; </w:t>
      </w:r>
    </w:p>
    <w:p w:rsidR="00836D74" w:rsidRDefault="00114F94">
      <w:pPr>
        <w:ind w:left="600" w:right="76"/>
      </w:pPr>
      <w:r>
        <w:t xml:space="preserve">в) это план действий и мероприятий по реализации продукции на рынке; </w:t>
      </w:r>
    </w:p>
    <w:p w:rsidR="00836D74" w:rsidRDefault="00114F94">
      <w:pPr>
        <w:ind w:left="55" w:right="76" w:firstLine="521"/>
      </w:pPr>
      <w:r>
        <w:t xml:space="preserve">г) это основной документ, позволяющий обосновать и оценить возможности инвестиционного проекта, определить доходы, расходы, потоки реальных денег, анализировать безубыточность, окупаемость и другие показатели; </w:t>
      </w:r>
    </w:p>
    <w:p w:rsidR="00836D74" w:rsidRDefault="00114F94">
      <w:pPr>
        <w:ind w:left="55" w:right="76" w:firstLine="521"/>
      </w:pPr>
      <w:r>
        <w:t xml:space="preserve">д) это детальное изложение целей и путей достижения создаваемого производства услуги, предназначенное для обоснования инвестиций в создание нового или расширения действующего производства (услуги)? </w:t>
      </w:r>
    </w:p>
    <w:p w:rsidR="00836D74" w:rsidRDefault="00114F94">
      <w:pPr>
        <w:pStyle w:val="3"/>
        <w:ind w:left="600"/>
      </w:pPr>
      <w:r>
        <w:t xml:space="preserve">Задание 3 </w:t>
      </w:r>
    </w:p>
    <w:p w:rsidR="00836D74" w:rsidRDefault="00114F94">
      <w:pPr>
        <w:ind w:left="600" w:right="76"/>
      </w:pPr>
      <w:r>
        <w:t xml:space="preserve">Какие из высказываний верны: </w:t>
      </w:r>
    </w:p>
    <w:p w:rsidR="00836D74" w:rsidRDefault="00114F94">
      <w:pPr>
        <w:ind w:left="600" w:right="76"/>
      </w:pPr>
      <w:r>
        <w:t xml:space="preserve">а) бизнес-план дает целостную системную оценку перспектив проекта; </w:t>
      </w:r>
    </w:p>
    <w:p w:rsidR="00836D74" w:rsidRDefault="00114F94">
      <w:pPr>
        <w:ind w:left="600" w:right="76"/>
      </w:pPr>
      <w:r>
        <w:t xml:space="preserve">б) бизнес-план - неотъемлемый элемент стратегического планирования; </w:t>
      </w:r>
    </w:p>
    <w:p w:rsidR="00836D74" w:rsidRDefault="00114F94">
      <w:pPr>
        <w:ind w:left="600" w:right="76"/>
      </w:pPr>
      <w:r>
        <w:t xml:space="preserve">в) бизнес-план по своему характеру более узкий и специфичный документ </w:t>
      </w:r>
    </w:p>
    <w:p w:rsidR="00836D74" w:rsidRDefault="00114F94">
      <w:pPr>
        <w:ind w:left="65" w:right="76"/>
      </w:pPr>
      <w:r>
        <w:t xml:space="preserve">по сравнению с технико-экономическим обоснованием; </w:t>
      </w:r>
    </w:p>
    <w:p w:rsidR="00836D74" w:rsidRDefault="00114F94">
      <w:pPr>
        <w:ind w:left="55" w:right="76" w:firstLine="521"/>
      </w:pPr>
      <w:r>
        <w:t xml:space="preserve">г) бизнес-план - план производственно-хозяйственной деятельности предприятия, учитывающий как внутренние, так и внешние цели предприятия? </w:t>
      </w:r>
    </w:p>
    <w:p w:rsidR="00836D74" w:rsidRDefault="00114F94">
      <w:pPr>
        <w:pStyle w:val="3"/>
        <w:ind w:left="600"/>
      </w:pPr>
      <w:r>
        <w:t xml:space="preserve">Задание 4 </w:t>
      </w:r>
    </w:p>
    <w:p w:rsidR="00836D74" w:rsidRDefault="00114F94">
      <w:pPr>
        <w:ind w:left="600" w:right="76"/>
      </w:pPr>
      <w:r>
        <w:t xml:space="preserve">Выделите отличительные черты бизнес-плана инвестиционного проекта: </w:t>
      </w:r>
    </w:p>
    <w:p w:rsidR="00836D74" w:rsidRDefault="00114F94">
      <w:pPr>
        <w:ind w:left="55" w:right="76" w:firstLine="521"/>
      </w:pPr>
      <w:r>
        <w:t xml:space="preserve">а) бизнес-план отличается от плана производственно-хозяйственной деятельности не только структурно, но и тем, что он учитывает помимо внутренних и внешние цели организации; </w:t>
      </w:r>
    </w:p>
    <w:p w:rsidR="00836D74" w:rsidRDefault="00114F94">
      <w:pPr>
        <w:ind w:left="620" w:right="76"/>
      </w:pPr>
      <w:r>
        <w:t xml:space="preserve">б) бизнес-план охватывает более длительный период, чем стратегический </w:t>
      </w:r>
    </w:p>
    <w:p w:rsidR="00836D74" w:rsidRDefault="00114F94">
      <w:pPr>
        <w:ind w:left="65" w:right="76"/>
      </w:pPr>
      <w:r>
        <w:t xml:space="preserve">план; </w:t>
      </w:r>
    </w:p>
    <w:p w:rsidR="00836D74" w:rsidRDefault="00114F94">
      <w:pPr>
        <w:ind w:left="620" w:right="76"/>
      </w:pPr>
      <w:r>
        <w:t xml:space="preserve">в) бизнес-план по своему характеру более узкий и специфичный документ </w:t>
      </w:r>
    </w:p>
    <w:p w:rsidR="00836D74" w:rsidRDefault="00114F94">
      <w:pPr>
        <w:ind w:left="65" w:right="76"/>
      </w:pPr>
      <w:r>
        <w:t xml:space="preserve">по сравнению с технико-экономическим обоснованием; </w:t>
      </w:r>
    </w:p>
    <w:p w:rsidR="00836D74" w:rsidRDefault="00114F94">
      <w:pPr>
        <w:ind w:left="620" w:right="76"/>
      </w:pPr>
      <w:r>
        <w:t xml:space="preserve">г) бизнес-план - это инновационный план предприятия; </w:t>
      </w:r>
    </w:p>
    <w:p w:rsidR="00836D74" w:rsidRDefault="00114F94">
      <w:pPr>
        <w:ind w:left="620" w:right="76"/>
      </w:pPr>
      <w:r>
        <w:t xml:space="preserve">д) бизнес-план - это план с растущим горизонтом времени; </w:t>
      </w:r>
    </w:p>
    <w:p w:rsidR="00836D74" w:rsidRDefault="00114F94">
      <w:pPr>
        <w:ind w:left="55" w:right="76" w:firstLine="540"/>
      </w:pPr>
      <w:r>
        <w:t xml:space="preserve">е) в отличие от стратегического плана бизнес-план включает не весь комплекс общих целей фирмы, а только одну из них, связанную с созданием и развитием определенного нового бизнеса; </w:t>
      </w:r>
    </w:p>
    <w:p w:rsidR="00836D74" w:rsidRDefault="00114F94">
      <w:pPr>
        <w:tabs>
          <w:tab w:val="center" w:pos="753"/>
          <w:tab w:val="center" w:pos="2216"/>
          <w:tab w:val="center" w:pos="4001"/>
          <w:tab w:val="center" w:pos="5414"/>
          <w:tab w:val="center" w:pos="6388"/>
          <w:tab w:val="center" w:pos="7588"/>
          <w:tab w:val="right" w:pos="950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ж) </w:t>
      </w:r>
      <w:r>
        <w:tab/>
        <w:t xml:space="preserve">бизнес-план </w:t>
      </w:r>
      <w:r>
        <w:tab/>
        <w:t xml:space="preserve">составляется </w:t>
      </w:r>
      <w:r>
        <w:tab/>
        <w:t xml:space="preserve">тогда, </w:t>
      </w:r>
      <w:r>
        <w:tab/>
        <w:t xml:space="preserve">когда </w:t>
      </w:r>
      <w:r>
        <w:tab/>
        <w:t xml:space="preserve">требуется </w:t>
      </w:r>
      <w:r>
        <w:tab/>
        <w:t xml:space="preserve">оценить </w:t>
      </w:r>
    </w:p>
    <w:p w:rsidR="00836D74" w:rsidRDefault="00114F94">
      <w:pPr>
        <w:ind w:left="65" w:right="76"/>
      </w:pPr>
      <w:r>
        <w:lastRenderedPageBreak/>
        <w:t xml:space="preserve">реализацию какого-то инвестиционного решения. </w:t>
      </w:r>
    </w:p>
    <w:p w:rsidR="00836D74" w:rsidRDefault="00114F94">
      <w:pPr>
        <w:pStyle w:val="3"/>
        <w:ind w:left="600"/>
      </w:pPr>
      <w:r>
        <w:t xml:space="preserve">Задание 5 </w:t>
      </w:r>
    </w:p>
    <w:p w:rsidR="00836D74" w:rsidRDefault="00114F94">
      <w:pPr>
        <w:ind w:left="55" w:right="76" w:firstLine="540"/>
      </w:pPr>
      <w:r>
        <w:t xml:space="preserve">Сравните бизнес-план со стратегическим планом, оперативным планом, текущим планом социально-экономического развития и техникоэкономическим обоснованием в таблице 1 по схеме: </w:t>
      </w:r>
    </w:p>
    <w:p w:rsidR="00836D74" w:rsidRDefault="00114F94">
      <w:pPr>
        <w:ind w:left="65" w:right="76"/>
      </w:pPr>
      <w:r>
        <w:t xml:space="preserve">Таблица 1 - Отличительные особенности бизнес-плана </w:t>
      </w:r>
    </w:p>
    <w:tbl>
      <w:tblPr>
        <w:tblStyle w:val="TableGrid"/>
        <w:tblW w:w="9117" w:type="dxa"/>
        <w:tblInd w:w="190" w:type="dxa"/>
        <w:tblCellMar>
          <w:top w:w="61" w:type="dxa"/>
          <w:left w:w="10" w:type="dxa"/>
        </w:tblCellMar>
        <w:tblLook w:val="04A0" w:firstRow="1" w:lastRow="0" w:firstColumn="1" w:lastColumn="0" w:noHBand="0" w:noVBand="1"/>
      </w:tblPr>
      <w:tblGrid>
        <w:gridCol w:w="3558"/>
        <w:gridCol w:w="1737"/>
        <w:gridCol w:w="1461"/>
        <w:gridCol w:w="1668"/>
        <w:gridCol w:w="693"/>
      </w:tblGrid>
      <w:tr w:rsidR="00836D74">
        <w:trPr>
          <w:trHeight w:val="554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Основные характеристики </w:t>
            </w:r>
          </w:p>
        </w:tc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651" w:hanging="996"/>
              <w:jc w:val="left"/>
            </w:pPr>
            <w:r>
              <w:rPr>
                <w:sz w:val="24"/>
              </w:rPr>
              <w:t xml:space="preserve">Отличительные черты бизнес-плана в сопоставлении с </w:t>
            </w:r>
          </w:p>
        </w:tc>
      </w:tr>
      <w:tr w:rsidR="00836D74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43" w:right="40" w:hanging="17"/>
              <w:jc w:val="center"/>
            </w:pPr>
            <w:r>
              <w:rPr>
                <w:sz w:val="24"/>
              </w:rPr>
              <w:t xml:space="preserve">Стратегическим планом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Оперативным планом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Планом социально-</w:t>
            </w:r>
          </w:p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экономического развития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 xml:space="preserve">ТЭО </w:t>
            </w:r>
          </w:p>
        </w:tc>
      </w:tr>
      <w:tr w:rsidR="00836D74">
        <w:trPr>
          <w:trHeight w:val="56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Цели </w:t>
            </w:r>
          </w:p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57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Назначение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42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3. Горизонт времени (период действия)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57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Структура и детализация разделов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5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Содержание и степень точности расчетов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547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Разработчики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t xml:space="preserve"> </w:t>
      </w:r>
    </w:p>
    <w:p w:rsidR="00836D74" w:rsidRDefault="00114F94">
      <w:pPr>
        <w:pStyle w:val="3"/>
        <w:ind w:left="620"/>
      </w:pPr>
      <w:r>
        <w:t xml:space="preserve">Задание 6 </w:t>
      </w:r>
    </w:p>
    <w:p w:rsidR="00836D74" w:rsidRDefault="00114F94">
      <w:pPr>
        <w:ind w:left="600" w:right="76"/>
      </w:pPr>
      <w:r>
        <w:t xml:space="preserve">Определите оптимальный состав бизнес-плана инвестиционного проекта: а) резюме; </w:t>
      </w:r>
    </w:p>
    <w:p w:rsidR="00836D74" w:rsidRDefault="00114F94">
      <w:pPr>
        <w:ind w:left="600" w:right="76"/>
      </w:pPr>
      <w:r>
        <w:t xml:space="preserve">б) описание предприятия и отрасли; </w:t>
      </w:r>
    </w:p>
    <w:p w:rsidR="00836D74" w:rsidRDefault="00114F94">
      <w:pPr>
        <w:ind w:left="600" w:right="76"/>
      </w:pPr>
      <w:r>
        <w:t xml:space="preserve">в) план маркетинга; </w:t>
      </w:r>
    </w:p>
    <w:p w:rsidR="00836D74" w:rsidRDefault="00114F94">
      <w:pPr>
        <w:ind w:left="600" w:right="76"/>
      </w:pPr>
      <w:r>
        <w:t xml:space="preserve">г) производственный план; </w:t>
      </w:r>
    </w:p>
    <w:p w:rsidR="00836D74" w:rsidRDefault="00114F94">
      <w:pPr>
        <w:ind w:left="600" w:right="76"/>
      </w:pPr>
      <w:r>
        <w:t xml:space="preserve">д) организационный план; </w:t>
      </w:r>
    </w:p>
    <w:p w:rsidR="00836D74" w:rsidRDefault="00114F94">
      <w:pPr>
        <w:ind w:left="600" w:right="76"/>
      </w:pPr>
      <w:r>
        <w:t xml:space="preserve">е) оценка рисков; </w:t>
      </w:r>
    </w:p>
    <w:p w:rsidR="00836D74" w:rsidRDefault="00114F94">
      <w:pPr>
        <w:ind w:left="600" w:right="76"/>
      </w:pPr>
      <w:r>
        <w:t xml:space="preserve">ж) финансовый план; </w:t>
      </w:r>
    </w:p>
    <w:p w:rsidR="00836D74" w:rsidRDefault="00114F94">
      <w:pPr>
        <w:ind w:left="600" w:right="76"/>
      </w:pPr>
      <w:r>
        <w:t xml:space="preserve">з) описание предлагаемой продукции; </w:t>
      </w:r>
    </w:p>
    <w:p w:rsidR="00836D74" w:rsidRDefault="00114F94">
      <w:pPr>
        <w:ind w:left="600" w:right="76"/>
      </w:pPr>
      <w:r>
        <w:t xml:space="preserve">и) инвестиционный план; </w:t>
      </w:r>
    </w:p>
    <w:p w:rsidR="00836D74" w:rsidRDefault="00114F94">
      <w:pPr>
        <w:ind w:left="600" w:right="76"/>
      </w:pPr>
      <w:r>
        <w:t xml:space="preserve">к) оценка эффективности инвестиционного проекта; </w:t>
      </w:r>
    </w:p>
    <w:p w:rsidR="00836D74" w:rsidRDefault="00114F94">
      <w:pPr>
        <w:ind w:left="600" w:right="76"/>
      </w:pPr>
      <w:r>
        <w:t xml:space="preserve">л) юридический план; </w:t>
      </w:r>
    </w:p>
    <w:p w:rsidR="00836D74" w:rsidRDefault="00114F94">
      <w:pPr>
        <w:ind w:left="600" w:right="76"/>
      </w:pPr>
      <w:r>
        <w:t xml:space="preserve">м) экологический план; </w:t>
      </w:r>
    </w:p>
    <w:p w:rsidR="00836D74" w:rsidRDefault="00114F94">
      <w:pPr>
        <w:ind w:left="600" w:right="76"/>
      </w:pPr>
      <w:r>
        <w:t xml:space="preserve">н) страхование риска; </w:t>
      </w:r>
    </w:p>
    <w:p w:rsidR="00836D74" w:rsidRDefault="00114F94">
      <w:pPr>
        <w:ind w:left="600" w:right="76"/>
      </w:pPr>
      <w:r>
        <w:t xml:space="preserve">о) рынки сбыта товаров и услуг; </w:t>
      </w:r>
    </w:p>
    <w:p w:rsidR="00836D74" w:rsidRDefault="00114F94">
      <w:pPr>
        <w:ind w:left="600" w:right="76"/>
      </w:pPr>
      <w:r>
        <w:t xml:space="preserve">п) стратегия финансирования; </w:t>
      </w:r>
    </w:p>
    <w:p w:rsidR="00836D74" w:rsidRDefault="00114F94">
      <w:pPr>
        <w:ind w:left="600" w:right="76"/>
      </w:pPr>
      <w:r>
        <w:t xml:space="preserve">р) приложения; </w:t>
      </w:r>
    </w:p>
    <w:p w:rsidR="00836D74" w:rsidRDefault="00114F94">
      <w:pPr>
        <w:ind w:left="600" w:right="76"/>
      </w:pPr>
      <w:r>
        <w:t xml:space="preserve">с) НИОКР; </w:t>
      </w:r>
    </w:p>
    <w:p w:rsidR="00836D74" w:rsidRDefault="00114F94">
      <w:pPr>
        <w:ind w:left="600" w:right="76"/>
      </w:pPr>
      <w:r>
        <w:t xml:space="preserve">т) постановка идеи. </w:t>
      </w:r>
    </w:p>
    <w:p w:rsidR="00836D74" w:rsidRDefault="00114F94">
      <w:pPr>
        <w:pStyle w:val="3"/>
        <w:ind w:left="600"/>
      </w:pPr>
      <w:r>
        <w:lastRenderedPageBreak/>
        <w:t xml:space="preserve">Задание </w:t>
      </w:r>
      <w:r>
        <w:rPr>
          <w:b w:val="0"/>
        </w:rPr>
        <w:t>7</w:t>
      </w:r>
      <w:r>
        <w:t xml:space="preserve"> </w:t>
      </w:r>
    </w:p>
    <w:p w:rsidR="00836D74" w:rsidRDefault="00114F94">
      <w:pPr>
        <w:ind w:left="600" w:right="76"/>
      </w:pPr>
      <w:r>
        <w:t xml:space="preserve">О каком разделе бизнес-плана идет речь в каждом конкретном случае: </w:t>
      </w:r>
    </w:p>
    <w:p w:rsidR="00836D74" w:rsidRDefault="00114F94">
      <w:pPr>
        <w:numPr>
          <w:ilvl w:val="0"/>
          <w:numId w:val="3"/>
        </w:numPr>
        <w:spacing w:after="3" w:line="241" w:lineRule="auto"/>
        <w:ind w:right="76" w:firstLine="480"/>
      </w:pPr>
      <w:r>
        <w:t xml:space="preserve">данный раздел включает описание этапов работ по подготовке предприятия к производству продукции, работ, услуг, календарный план работ по организации производственного плана, перечень требуемых инвестиций и источники финансирования; </w:t>
      </w:r>
    </w:p>
    <w:p w:rsidR="00836D74" w:rsidRDefault="00114F94">
      <w:pPr>
        <w:numPr>
          <w:ilvl w:val="0"/>
          <w:numId w:val="3"/>
        </w:numPr>
        <w:ind w:right="76" w:firstLine="480"/>
      </w:pPr>
      <w:r>
        <w:t xml:space="preserve">в этом разделе обобщаются все предшествующие материалы разделов и представляются в стоимостном варианте, что позволяет оценить ожидаемые финансовые результаты; </w:t>
      </w:r>
    </w:p>
    <w:p w:rsidR="00836D74" w:rsidRDefault="00114F94">
      <w:pPr>
        <w:numPr>
          <w:ilvl w:val="0"/>
          <w:numId w:val="3"/>
        </w:numPr>
        <w:ind w:right="76" w:firstLine="480"/>
      </w:pPr>
      <w:r>
        <w:t xml:space="preserve">этот раздел представляет собой краткое изложение сути инвестиционного проекта, позволяющее инвесторам сформулировать свое отношение к предлагаемому проекту; </w:t>
      </w:r>
    </w:p>
    <w:p w:rsidR="00836D74" w:rsidRDefault="00114F94">
      <w:pPr>
        <w:numPr>
          <w:ilvl w:val="0"/>
          <w:numId w:val="3"/>
        </w:numPr>
        <w:ind w:right="76" w:firstLine="480"/>
      </w:pPr>
      <w:r>
        <w:t xml:space="preserve">этот раздел подробным образом описывает путь, посредствам которого предприятие планирует производить продукцию в потребном количестве, требуемого качества в нужные сроки. </w:t>
      </w:r>
    </w:p>
    <w:p w:rsidR="00836D74" w:rsidRDefault="00114F94">
      <w:pPr>
        <w:spacing w:after="0" w:line="259" w:lineRule="auto"/>
        <w:ind w:left="55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706" w:right="710"/>
        <w:jc w:val="center"/>
      </w:pPr>
      <w:r>
        <w:rPr>
          <w:b/>
        </w:rPr>
        <w:t xml:space="preserve">Вопросы к практическому занятию: </w:t>
      </w:r>
    </w:p>
    <w:p w:rsidR="00836D74" w:rsidRDefault="00114F94">
      <w:pPr>
        <w:numPr>
          <w:ilvl w:val="0"/>
          <w:numId w:val="4"/>
        </w:numPr>
        <w:ind w:right="76" w:firstLine="480"/>
      </w:pPr>
      <w:r>
        <w:t xml:space="preserve">Дайте определение понятию «бизнес-план». </w:t>
      </w:r>
    </w:p>
    <w:p w:rsidR="00836D74" w:rsidRDefault="00114F94">
      <w:pPr>
        <w:numPr>
          <w:ilvl w:val="0"/>
          <w:numId w:val="4"/>
        </w:numPr>
        <w:ind w:right="76" w:firstLine="480"/>
      </w:pPr>
      <w:r>
        <w:t xml:space="preserve">Назовите отличительные черты бизнес-плана от других видов планов. </w:t>
      </w:r>
    </w:p>
    <w:p w:rsidR="00836D74" w:rsidRDefault="00114F94">
      <w:pPr>
        <w:numPr>
          <w:ilvl w:val="0"/>
          <w:numId w:val="4"/>
        </w:numPr>
        <w:ind w:right="76" w:firstLine="480"/>
      </w:pPr>
      <w:r>
        <w:t xml:space="preserve">Назовите цели и задачи бизнес-плана. </w:t>
      </w:r>
    </w:p>
    <w:p w:rsidR="00836D74" w:rsidRDefault="00114F94">
      <w:pPr>
        <w:numPr>
          <w:ilvl w:val="0"/>
          <w:numId w:val="4"/>
        </w:numPr>
        <w:ind w:right="76" w:firstLine="480"/>
      </w:pPr>
      <w:r>
        <w:t xml:space="preserve">В чем состоит назначение бизнес-плана? </w:t>
      </w:r>
    </w:p>
    <w:p w:rsidR="00836D74" w:rsidRDefault="00114F94">
      <w:pPr>
        <w:numPr>
          <w:ilvl w:val="0"/>
          <w:numId w:val="4"/>
        </w:numPr>
        <w:ind w:right="76" w:firstLine="480"/>
      </w:pPr>
      <w:r>
        <w:t xml:space="preserve">Укажите факторы, влияющие на объем, состав и структуру бизнесплана. </w:t>
      </w:r>
    </w:p>
    <w:p w:rsidR="00836D74" w:rsidRDefault="00114F94">
      <w:pPr>
        <w:numPr>
          <w:ilvl w:val="0"/>
          <w:numId w:val="4"/>
        </w:numPr>
        <w:ind w:right="76" w:firstLine="480"/>
      </w:pPr>
      <w:r>
        <w:t xml:space="preserve">Назовите составляющие элементы классификации бизнес-плана по объектам бизнеса. </w:t>
      </w:r>
    </w:p>
    <w:p w:rsidR="00836D74" w:rsidRDefault="00114F94">
      <w:pPr>
        <w:numPr>
          <w:ilvl w:val="0"/>
          <w:numId w:val="4"/>
        </w:numPr>
        <w:ind w:right="76" w:firstLine="480"/>
      </w:pPr>
      <w:r>
        <w:t xml:space="preserve">Назовите оптимальную и возможную структуру бизнес-плана.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pStyle w:val="2"/>
        <w:spacing w:after="0" w:line="259" w:lineRule="auto"/>
        <w:ind w:left="706" w:right="708"/>
        <w:jc w:val="center"/>
      </w:pPr>
      <w:r>
        <w:t xml:space="preserve">ПРАКТИЧЕСКОЕ ЗАНЯТИЕ 2 </w:t>
      </w:r>
    </w:p>
    <w:p w:rsidR="00836D74" w:rsidRDefault="00114F94">
      <w:pPr>
        <w:spacing w:after="0" w:line="259" w:lineRule="auto"/>
        <w:ind w:left="706" w:right="708"/>
        <w:jc w:val="center"/>
      </w:pPr>
      <w:r>
        <w:rPr>
          <w:b/>
        </w:rPr>
        <w:t xml:space="preserve">КОНКУРЕНТОСПОСОБНОСТЬ ПРОДУКЦИИ </w:t>
      </w:r>
    </w:p>
    <w:p w:rsidR="00836D74" w:rsidRDefault="00114F94">
      <w:pPr>
        <w:ind w:left="660" w:right="76"/>
      </w:pPr>
      <w:r>
        <w:rPr>
          <w:b/>
        </w:rPr>
        <w:t xml:space="preserve">Цель: </w:t>
      </w:r>
      <w:r>
        <w:t xml:space="preserve">закрепить знания о методах оценки преимуществ продукции. </w:t>
      </w:r>
    </w:p>
    <w:p w:rsidR="00836D74" w:rsidRDefault="00114F94">
      <w:pPr>
        <w:ind w:left="660" w:right="76"/>
      </w:pPr>
      <w:r>
        <w:t xml:space="preserve">В результате освоения темы обучающийся должен: </w:t>
      </w:r>
    </w:p>
    <w:p w:rsidR="00836D74" w:rsidRDefault="00114F94">
      <w:pPr>
        <w:ind w:left="660" w:right="76"/>
      </w:pPr>
      <w:r>
        <w:rPr>
          <w:b/>
        </w:rPr>
        <w:t xml:space="preserve">знать: </w:t>
      </w:r>
      <w:r>
        <w:t xml:space="preserve">экономических законов поведения организаций в бизнес-среде; </w:t>
      </w:r>
      <w:r>
        <w:rPr>
          <w:b/>
        </w:rPr>
        <w:t xml:space="preserve">уметь: </w:t>
      </w:r>
      <w:r>
        <w:t xml:space="preserve">анализировать бизнес-среду организации и проводить анализ </w:t>
      </w:r>
    </w:p>
    <w:p w:rsidR="00836D74" w:rsidRDefault="00114F94">
      <w:pPr>
        <w:ind w:left="636" w:right="1582" w:hanging="581"/>
      </w:pPr>
      <w:r>
        <w:t xml:space="preserve">конкурентоспособности предприятия и его продукта; </w:t>
      </w:r>
      <w:r>
        <w:rPr>
          <w:b/>
        </w:rPr>
        <w:t xml:space="preserve">владеть: </w:t>
      </w:r>
      <w:r>
        <w:t xml:space="preserve">методикой составления бизнес-плана организации.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pStyle w:val="3"/>
        <w:spacing w:after="0" w:line="259" w:lineRule="auto"/>
        <w:ind w:left="706" w:right="711"/>
        <w:jc w:val="center"/>
      </w:pPr>
      <w:r>
        <w:t xml:space="preserve">Теоретическая часть </w:t>
      </w:r>
    </w:p>
    <w:p w:rsidR="00836D74" w:rsidRDefault="00114F94">
      <w:pPr>
        <w:ind w:left="55" w:right="76" w:firstLine="581"/>
      </w:pPr>
      <w:r>
        <w:t xml:space="preserve">Основной идеей бизнес-плана является продукт (товар или услуга), предлагаемый к внедрению. Если в сопоставлении с аналогами он имеет значительные преимущества, то реализация проекта обречена на успех. Оценку конкурентоспособности производимой продукции можно производить по характеристикам, изложенным в таблице 1. </w:t>
      </w:r>
    </w:p>
    <w:p w:rsidR="00836D74" w:rsidRDefault="00114F94">
      <w:pPr>
        <w:spacing w:after="0" w:line="259" w:lineRule="auto"/>
        <w:ind w:left="650" w:firstLine="0"/>
        <w:jc w:val="left"/>
      </w:pPr>
      <w:r>
        <w:t xml:space="preserve"> </w:t>
      </w:r>
    </w:p>
    <w:p w:rsidR="00836D74" w:rsidRDefault="00114F94">
      <w:pPr>
        <w:ind w:left="65" w:right="76"/>
      </w:pPr>
      <w:r>
        <w:lastRenderedPageBreak/>
        <w:t xml:space="preserve">Таблица 1 - Оценка конкурентоспособности продукции </w:t>
      </w:r>
    </w:p>
    <w:tbl>
      <w:tblPr>
        <w:tblStyle w:val="TableGrid"/>
        <w:tblW w:w="9223" w:type="dxa"/>
        <w:tblInd w:w="137" w:type="dxa"/>
        <w:tblLook w:val="04A0" w:firstRow="1" w:lastRow="0" w:firstColumn="1" w:lastColumn="0" w:noHBand="0" w:noVBand="1"/>
      </w:tblPr>
      <w:tblGrid>
        <w:gridCol w:w="5400"/>
        <w:gridCol w:w="1493"/>
        <w:gridCol w:w="616"/>
        <w:gridCol w:w="569"/>
        <w:gridCol w:w="567"/>
        <w:gridCol w:w="578"/>
      </w:tblGrid>
      <w:tr w:rsidR="00836D74">
        <w:trPr>
          <w:trHeight w:val="408"/>
        </w:trPr>
        <w:tc>
          <w:tcPr>
            <w:tcW w:w="5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Исследуемый продукт 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Аналоги </w:t>
            </w:r>
          </w:p>
        </w:tc>
      </w:tr>
      <w:tr w:rsidR="00836D7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57" w:firstLine="0"/>
              <w:jc w:val="left"/>
            </w:pPr>
            <w:r>
              <w:rPr>
                <w:sz w:val="24"/>
              </w:rPr>
              <w:t>№1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9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6D74" w:rsidRDefault="00114F94">
            <w:pPr>
              <w:spacing w:after="0" w:line="259" w:lineRule="auto"/>
              <w:ind w:left="-12" w:firstLine="0"/>
              <w:jc w:val="left"/>
            </w:pPr>
            <w:r>
              <w:rPr>
                <w:sz w:val="24"/>
              </w:rPr>
              <w:t xml:space="preserve"> ….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18" w:firstLine="0"/>
              <w:jc w:val="left"/>
            </w:pPr>
            <w:r>
              <w:rPr>
                <w:sz w:val="24"/>
              </w:rPr>
              <w:t xml:space="preserve">№n </w:t>
            </w:r>
          </w:p>
        </w:tc>
      </w:tr>
      <w:tr w:rsidR="00836D74">
        <w:trPr>
          <w:trHeight w:val="224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numPr>
                <w:ilvl w:val="0"/>
                <w:numId w:val="46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Характеристика товара </w:t>
            </w:r>
          </w:p>
          <w:p w:rsidR="00836D74" w:rsidRDefault="00114F94">
            <w:pPr>
              <w:numPr>
                <w:ilvl w:val="1"/>
                <w:numId w:val="46"/>
              </w:numPr>
              <w:spacing w:after="0" w:line="259" w:lineRule="auto"/>
              <w:ind w:left="423" w:hanging="413"/>
              <w:jc w:val="left"/>
            </w:pPr>
            <w:r>
              <w:rPr>
                <w:sz w:val="24"/>
              </w:rPr>
              <w:t xml:space="preserve">Срок службы </w:t>
            </w:r>
          </w:p>
          <w:p w:rsidR="00836D74" w:rsidRDefault="00114F94">
            <w:pPr>
              <w:numPr>
                <w:ilvl w:val="1"/>
                <w:numId w:val="46"/>
              </w:numPr>
              <w:spacing w:after="0" w:line="259" w:lineRule="auto"/>
              <w:ind w:left="423" w:hanging="413"/>
              <w:jc w:val="left"/>
            </w:pPr>
            <w:r>
              <w:rPr>
                <w:sz w:val="24"/>
              </w:rPr>
              <w:t xml:space="preserve">Качество </w:t>
            </w:r>
          </w:p>
          <w:p w:rsidR="00836D74" w:rsidRDefault="00114F94">
            <w:pPr>
              <w:numPr>
                <w:ilvl w:val="1"/>
                <w:numId w:val="46"/>
              </w:numPr>
              <w:spacing w:after="0" w:line="259" w:lineRule="auto"/>
              <w:ind w:left="423" w:hanging="413"/>
              <w:jc w:val="left"/>
            </w:pPr>
            <w:r>
              <w:rPr>
                <w:sz w:val="24"/>
              </w:rPr>
              <w:t xml:space="preserve">Престиж торговой марки </w:t>
            </w:r>
          </w:p>
          <w:p w:rsidR="00836D74" w:rsidRDefault="00114F94">
            <w:pPr>
              <w:numPr>
                <w:ilvl w:val="1"/>
                <w:numId w:val="46"/>
              </w:numPr>
              <w:spacing w:after="0" w:line="259" w:lineRule="auto"/>
              <w:ind w:left="423" w:hanging="413"/>
              <w:jc w:val="left"/>
            </w:pPr>
            <w:r>
              <w:rPr>
                <w:sz w:val="24"/>
              </w:rPr>
              <w:t xml:space="preserve">Уровень послепродажного обслуживания </w:t>
            </w:r>
          </w:p>
          <w:p w:rsidR="00836D74" w:rsidRDefault="00114F94">
            <w:pPr>
              <w:numPr>
                <w:ilvl w:val="1"/>
                <w:numId w:val="46"/>
              </w:numPr>
              <w:spacing w:after="0" w:line="259" w:lineRule="auto"/>
              <w:ind w:left="423" w:hanging="413"/>
              <w:jc w:val="left"/>
            </w:pPr>
            <w:r>
              <w:rPr>
                <w:sz w:val="24"/>
              </w:rPr>
              <w:t xml:space="preserve">Защищенность патентами </w:t>
            </w:r>
          </w:p>
          <w:p w:rsidR="00836D74" w:rsidRDefault="00114F94">
            <w:pPr>
              <w:numPr>
                <w:ilvl w:val="1"/>
                <w:numId w:val="46"/>
              </w:numPr>
              <w:spacing w:after="0" w:line="259" w:lineRule="auto"/>
              <w:ind w:left="423" w:hanging="413"/>
              <w:jc w:val="left"/>
            </w:pPr>
            <w:r>
              <w:rPr>
                <w:sz w:val="24"/>
              </w:rPr>
              <w:t xml:space="preserve">Дизайн </w:t>
            </w:r>
          </w:p>
          <w:p w:rsidR="00836D74" w:rsidRDefault="00114F94">
            <w:pPr>
              <w:numPr>
                <w:ilvl w:val="1"/>
                <w:numId w:val="46"/>
              </w:numPr>
              <w:spacing w:after="0" w:line="259" w:lineRule="auto"/>
              <w:ind w:left="423" w:hanging="413"/>
              <w:jc w:val="left"/>
            </w:pPr>
            <w:r>
              <w:rPr>
                <w:sz w:val="24"/>
              </w:rPr>
              <w:t xml:space="preserve">Многовариантность использования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85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2.Цена </w:t>
            </w:r>
          </w:p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color w:val="4C4260"/>
                <w:sz w:val="24"/>
              </w:rPr>
              <w:t>2.1.</w:t>
            </w:r>
            <w:r>
              <w:rPr>
                <w:rFonts w:ascii="Arial" w:eastAsia="Arial" w:hAnsi="Arial" w:cs="Arial"/>
                <w:color w:val="4C4260"/>
                <w:sz w:val="24"/>
              </w:rPr>
              <w:t xml:space="preserve"> </w:t>
            </w:r>
            <w:r>
              <w:rPr>
                <w:sz w:val="24"/>
              </w:rPr>
              <w:t xml:space="preserve">Продажная цена </w:t>
            </w:r>
          </w:p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color w:val="4C4260"/>
                <w:sz w:val="24"/>
              </w:rPr>
              <w:t>2.2.</w:t>
            </w:r>
            <w:r>
              <w:rPr>
                <w:rFonts w:ascii="Arial" w:eastAsia="Arial" w:hAnsi="Arial" w:cs="Arial"/>
                <w:color w:val="4C4260"/>
                <w:sz w:val="24"/>
              </w:rPr>
              <w:t xml:space="preserve"> </w:t>
            </w:r>
            <w:r>
              <w:rPr>
                <w:sz w:val="24"/>
              </w:rPr>
              <w:t xml:space="preserve">Скидки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60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numPr>
                <w:ilvl w:val="0"/>
                <w:numId w:val="47"/>
              </w:numPr>
              <w:spacing w:after="0" w:line="259" w:lineRule="auto"/>
              <w:ind w:hanging="240"/>
              <w:jc w:val="left"/>
            </w:pPr>
            <w:r>
              <w:rPr>
                <w:sz w:val="24"/>
              </w:rPr>
              <w:t xml:space="preserve">Продвижение товара на рынке </w:t>
            </w:r>
          </w:p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3.1. Реклама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8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8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5" w:firstLine="0"/>
              <w:jc w:val="right"/>
            </w:pPr>
            <w:r>
              <w:rPr>
                <w:sz w:val="24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590" w:firstLine="0"/>
        <w:jc w:val="left"/>
      </w:pPr>
      <w:r>
        <w:rPr>
          <w:b/>
        </w:rPr>
        <w:t xml:space="preserve"> </w:t>
      </w:r>
    </w:p>
    <w:p w:rsidR="00836D74" w:rsidRDefault="00114F94">
      <w:pPr>
        <w:pStyle w:val="3"/>
        <w:ind w:left="600"/>
      </w:pPr>
      <w:r>
        <w:t xml:space="preserve">Задание 1 </w:t>
      </w:r>
    </w:p>
    <w:p w:rsidR="00836D74" w:rsidRDefault="00114F94">
      <w:pPr>
        <w:ind w:left="55" w:right="76" w:firstLine="540"/>
      </w:pPr>
      <w:r>
        <w:t xml:space="preserve">Оценить конкурентоспособность товара (литые диски) ООО «Автодиск» по следующим исходным данным (таблица 2): </w:t>
      </w:r>
    </w:p>
    <w:p w:rsidR="00836D74" w:rsidRDefault="00114F94">
      <w:pPr>
        <w:ind w:left="65" w:right="76"/>
      </w:pPr>
      <w:r>
        <w:t xml:space="preserve">Таблица 2 - Технико-экономические показатели продукции </w:t>
      </w:r>
    </w:p>
    <w:tbl>
      <w:tblPr>
        <w:tblStyle w:val="TableGrid"/>
        <w:tblW w:w="9216" w:type="dxa"/>
        <w:tblInd w:w="139" w:type="dxa"/>
        <w:tblCellMar>
          <w:top w:w="62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1700"/>
        <w:gridCol w:w="1278"/>
        <w:gridCol w:w="1560"/>
        <w:gridCol w:w="1280"/>
      </w:tblGrid>
      <w:tr w:rsidR="00836D74">
        <w:trPr>
          <w:trHeight w:val="331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ООО </w:t>
            </w:r>
          </w:p>
          <w:p w:rsidR="00836D74" w:rsidRDefault="00114F9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«Автодиск» 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Конкуренты </w:t>
            </w:r>
          </w:p>
        </w:tc>
      </w:tr>
      <w:tr w:rsidR="00836D7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Rover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Chrysler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ВАЗ </w:t>
            </w:r>
          </w:p>
        </w:tc>
      </w:tr>
      <w:tr w:rsidR="00836D74">
        <w:trPr>
          <w:trHeight w:val="34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 Характеристика товара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36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1.1. Срок службы, км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300000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300000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300000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75" w:firstLine="0"/>
              <w:jc w:val="center"/>
            </w:pPr>
            <w:r>
              <w:rPr>
                <w:sz w:val="24"/>
              </w:rPr>
              <w:t xml:space="preserve">200000 </w:t>
            </w:r>
          </w:p>
        </w:tc>
      </w:tr>
      <w:tr w:rsidR="00836D74">
        <w:trPr>
          <w:trHeight w:val="36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1.2. Качество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среднее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14" w:firstLine="0"/>
              <w:jc w:val="left"/>
            </w:pPr>
            <w:r>
              <w:rPr>
                <w:sz w:val="24"/>
              </w:rPr>
              <w:t xml:space="preserve">высокое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высокое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72" w:firstLine="0"/>
              <w:jc w:val="left"/>
            </w:pPr>
            <w:r>
              <w:rPr>
                <w:sz w:val="24"/>
              </w:rPr>
              <w:t xml:space="preserve">низкое </w:t>
            </w:r>
          </w:p>
        </w:tc>
      </w:tr>
      <w:tr w:rsidR="00836D74">
        <w:trPr>
          <w:trHeight w:val="56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1.3. Престиж торговой марки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не известна на рынке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 xml:space="preserve">высокий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высокий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18" w:firstLine="0"/>
              <w:jc w:val="left"/>
            </w:pPr>
            <w:r>
              <w:rPr>
                <w:sz w:val="24"/>
              </w:rPr>
              <w:t xml:space="preserve">средний </w:t>
            </w:r>
          </w:p>
        </w:tc>
      </w:tr>
      <w:tr w:rsidR="00836D74">
        <w:trPr>
          <w:trHeight w:val="66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1.4. Уровень послепродажного обслуживания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высокий (при-</w:t>
            </w:r>
          </w:p>
          <w:p w:rsidR="00836D74" w:rsidRDefault="00114F94">
            <w:pPr>
              <w:spacing w:after="0" w:line="259" w:lineRule="auto"/>
              <w:ind w:left="204" w:firstLine="0"/>
              <w:jc w:val="left"/>
            </w:pPr>
            <w:r>
              <w:rPr>
                <w:sz w:val="24"/>
              </w:rPr>
              <w:t xml:space="preserve">мечание 1,2)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слабо действует на территории России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хороший </w:t>
            </w:r>
          </w:p>
        </w:tc>
      </w:tr>
      <w:tr w:rsidR="00836D74">
        <w:trPr>
          <w:trHeight w:val="28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1.5. Защищенность патентами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достаточная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>достаточная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4" w:firstLine="0"/>
            </w:pPr>
            <w:r>
              <w:rPr>
                <w:sz w:val="24"/>
              </w:rPr>
              <w:t xml:space="preserve"> достаточная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>достаточная</w:t>
            </w:r>
          </w:p>
        </w:tc>
      </w:tr>
      <w:tr w:rsidR="00836D74">
        <w:trPr>
          <w:trHeight w:val="29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1.6. Дизайн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высокий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 xml:space="preserve">высокий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высокий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76" w:firstLine="0"/>
              <w:jc w:val="center"/>
            </w:pPr>
            <w:r>
              <w:rPr>
                <w:sz w:val="24"/>
              </w:rPr>
              <w:t xml:space="preserve">низкий </w:t>
            </w:r>
          </w:p>
        </w:tc>
      </w:tr>
      <w:tr w:rsidR="00836D74">
        <w:trPr>
          <w:trHeight w:val="60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1.7. Многовариантность использования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836D74">
        <w:trPr>
          <w:trHeight w:val="34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 Цена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37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2.1. Продажная цена, руб.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2500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4500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4500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2500 </w:t>
            </w:r>
          </w:p>
        </w:tc>
      </w:tr>
      <w:tr w:rsidR="00836D74">
        <w:trPr>
          <w:trHeight w:val="29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2.2. Скидки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504" w:firstLine="0"/>
              <w:jc w:val="left"/>
            </w:pPr>
            <w:r>
              <w:rPr>
                <w:sz w:val="24"/>
              </w:rPr>
              <w:t xml:space="preserve">примечание 3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29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</w:pPr>
            <w:r>
              <w:rPr>
                <w:sz w:val="24"/>
              </w:rPr>
              <w:t>3. Продвижение товара на рынке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-1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60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3.1. Реклама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активная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активная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менее активная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слабая </w:t>
            </w:r>
          </w:p>
        </w:tc>
      </w:tr>
    </w:tbl>
    <w:p w:rsidR="00836D74" w:rsidRDefault="00114F94">
      <w:pPr>
        <w:spacing w:after="59" w:line="249" w:lineRule="auto"/>
        <w:ind w:left="600" w:right="69"/>
      </w:pPr>
      <w:r>
        <w:rPr>
          <w:sz w:val="24"/>
        </w:rPr>
        <w:t xml:space="preserve">Примечания: </w:t>
      </w:r>
    </w:p>
    <w:p w:rsidR="00836D74" w:rsidRDefault="00114F94">
      <w:pPr>
        <w:numPr>
          <w:ilvl w:val="0"/>
          <w:numId w:val="5"/>
        </w:numPr>
        <w:spacing w:after="59" w:line="249" w:lineRule="auto"/>
        <w:ind w:right="69" w:firstLine="540"/>
      </w:pPr>
      <w:r>
        <w:rPr>
          <w:sz w:val="24"/>
        </w:rPr>
        <w:t xml:space="preserve">Каждому покупателю в течение 3-х недель со дня покупки ООО «Автодиск» будет предоставлена бесплатная балансировка колес с нашим диском. Наша фирма обеспечивает высокий уровень послепродажного обслуживания в центре ДискСервис - ремонт и балансировку дисков с 20% скидкой, если это диск нашей фирмы. </w:t>
      </w:r>
    </w:p>
    <w:p w:rsidR="00836D74" w:rsidRDefault="00114F94">
      <w:pPr>
        <w:numPr>
          <w:ilvl w:val="0"/>
          <w:numId w:val="5"/>
        </w:numPr>
        <w:spacing w:after="59" w:line="249" w:lineRule="auto"/>
        <w:ind w:right="69" w:firstLine="540"/>
      </w:pPr>
      <w:r>
        <w:rPr>
          <w:sz w:val="24"/>
        </w:rPr>
        <w:t xml:space="preserve">Использование уникального сплава из металлопластика ЕХ-1275 (патент № 980456) позволяет нашей продукции иметь хорошие показатели прочности и износостойкости. </w:t>
      </w:r>
    </w:p>
    <w:p w:rsidR="00836D74" w:rsidRDefault="00114F94">
      <w:pPr>
        <w:numPr>
          <w:ilvl w:val="0"/>
          <w:numId w:val="5"/>
        </w:numPr>
        <w:spacing w:after="59" w:line="249" w:lineRule="auto"/>
        <w:ind w:right="69" w:firstLine="540"/>
      </w:pPr>
      <w:r>
        <w:rPr>
          <w:sz w:val="24"/>
        </w:rPr>
        <w:t xml:space="preserve">При покупке оптом (от 4 дисков) - скидка 5 %, крупным торговым партнерам (от 50) - 10%. ВАЗ имеют аналогичные процентные скидки, Rover - более низкие, Chrysler - не имеет. </w:t>
      </w:r>
    </w:p>
    <w:p w:rsidR="00836D74" w:rsidRDefault="00114F94">
      <w:pPr>
        <w:numPr>
          <w:ilvl w:val="0"/>
          <w:numId w:val="5"/>
        </w:numPr>
        <w:spacing w:after="27" w:line="249" w:lineRule="auto"/>
        <w:ind w:right="69" w:firstLine="540"/>
      </w:pPr>
      <w:r>
        <w:rPr>
          <w:sz w:val="24"/>
        </w:rPr>
        <w:t xml:space="preserve">Каждый фактор в таблице оценивается от 0 (наиболее слабые позиции) до 5 (доминирующие, сильные позиции). </w:t>
      </w:r>
    </w:p>
    <w:p w:rsidR="00836D74" w:rsidRDefault="00114F94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836D74" w:rsidRDefault="00114F94">
      <w:pPr>
        <w:pStyle w:val="3"/>
        <w:ind w:left="579"/>
      </w:pPr>
      <w:r>
        <w:t xml:space="preserve">Задание 2 </w:t>
      </w:r>
    </w:p>
    <w:p w:rsidR="00836D74" w:rsidRDefault="00114F94">
      <w:pPr>
        <w:ind w:left="55" w:right="76" w:firstLine="480"/>
      </w:pPr>
      <w:r>
        <w:t xml:space="preserve">Провести анализ конкурентоспособности и SWOT-анализ кафе «Пончиковая», которое откроется на оживленной улице г. Ставрополя. Результаты оформить в форме таблиц 3 и 4. </w:t>
      </w:r>
    </w:p>
    <w:p w:rsidR="00836D74" w:rsidRDefault="00114F94">
      <w:pPr>
        <w:ind w:left="65" w:right="76"/>
      </w:pPr>
      <w:r>
        <w:t xml:space="preserve">Таблица 3 – Анализ конкурентоспособности кафе «Пончиковая» </w:t>
      </w:r>
    </w:p>
    <w:tbl>
      <w:tblPr>
        <w:tblStyle w:val="TableGrid"/>
        <w:tblW w:w="9240" w:type="dxa"/>
        <w:tblInd w:w="127" w:type="dxa"/>
        <w:tblCellMar>
          <w:top w:w="62" w:type="dxa"/>
          <w:left w:w="10" w:type="dxa"/>
        </w:tblCellMar>
        <w:tblLook w:val="04A0" w:firstRow="1" w:lastRow="0" w:firstColumn="1" w:lastColumn="0" w:noHBand="0" w:noVBand="1"/>
      </w:tblPr>
      <w:tblGrid>
        <w:gridCol w:w="2972"/>
        <w:gridCol w:w="2696"/>
        <w:gridCol w:w="1275"/>
        <w:gridCol w:w="1135"/>
        <w:gridCol w:w="1162"/>
      </w:tblGrid>
      <w:tr w:rsidR="00836D74">
        <w:trPr>
          <w:trHeight w:val="331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Кафе «Пончиковая»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36D74" w:rsidRDefault="00114F94">
            <w:pPr>
              <w:spacing w:after="0" w:line="259" w:lineRule="auto"/>
              <w:ind w:left="0" w:right="-6" w:firstLine="0"/>
              <w:jc w:val="right"/>
            </w:pPr>
            <w:r>
              <w:rPr>
                <w:sz w:val="24"/>
              </w:rPr>
              <w:t>Конкуренты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36D74">
        <w:trPr>
          <w:trHeight w:val="27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Качество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Местонахождение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6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Уровень цен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Ассортимент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Репутация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Сервисное обслуживание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Другое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t xml:space="preserve"> </w:t>
      </w:r>
    </w:p>
    <w:p w:rsidR="00836D74" w:rsidRDefault="00114F94">
      <w:pPr>
        <w:ind w:left="65" w:right="76"/>
      </w:pPr>
      <w:r>
        <w:t xml:space="preserve">Таблица 4 - SWOT-анализ </w:t>
      </w:r>
    </w:p>
    <w:tbl>
      <w:tblPr>
        <w:tblStyle w:val="TableGrid"/>
        <w:tblW w:w="9376" w:type="dxa"/>
        <w:tblInd w:w="60" w:type="dxa"/>
        <w:tblCellMar>
          <w:top w:w="62" w:type="dxa"/>
          <w:right w:w="23" w:type="dxa"/>
        </w:tblCellMar>
        <w:tblLook w:val="04A0" w:firstRow="1" w:lastRow="0" w:firstColumn="1" w:lastColumn="0" w:noHBand="0" w:noVBand="1"/>
      </w:tblPr>
      <w:tblGrid>
        <w:gridCol w:w="5150"/>
        <w:gridCol w:w="1525"/>
        <w:gridCol w:w="991"/>
        <w:gridCol w:w="850"/>
        <w:gridCol w:w="860"/>
      </w:tblGrid>
      <w:tr w:rsidR="00836D74">
        <w:trPr>
          <w:trHeight w:val="331"/>
        </w:trPr>
        <w:tc>
          <w:tcPr>
            <w:tcW w:w="5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Кафе «Пончиковая»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Конкуренты </w:t>
            </w:r>
          </w:p>
        </w:tc>
      </w:tr>
      <w:tr w:rsidR="00836D7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tabs>
                <w:tab w:val="center" w:pos="494"/>
              </w:tabs>
              <w:spacing w:after="0" w:line="259" w:lineRule="auto"/>
              <w:ind w:left="-24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36D74">
        <w:trPr>
          <w:trHeight w:val="276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Сильные стороны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7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7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Слабые стороны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67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Возможности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Угрозы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7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lastRenderedPageBreak/>
        <w:t xml:space="preserve"> </w:t>
      </w:r>
    </w:p>
    <w:p w:rsidR="00836D74" w:rsidRDefault="00114F94">
      <w:pPr>
        <w:spacing w:after="0" w:line="259" w:lineRule="auto"/>
        <w:ind w:left="706" w:right="710"/>
        <w:jc w:val="center"/>
      </w:pPr>
      <w:r>
        <w:rPr>
          <w:b/>
        </w:rPr>
        <w:t xml:space="preserve">Вопросы к практическому занятию: </w:t>
      </w:r>
    </w:p>
    <w:p w:rsidR="00836D74" w:rsidRDefault="00114F94">
      <w:pPr>
        <w:numPr>
          <w:ilvl w:val="0"/>
          <w:numId w:val="6"/>
        </w:numPr>
        <w:ind w:right="76" w:hanging="331"/>
      </w:pPr>
      <w:r>
        <w:t xml:space="preserve">В чем сущность конкуренции и конкурентных преимуществ? </w:t>
      </w:r>
    </w:p>
    <w:p w:rsidR="00836D74" w:rsidRDefault="00114F94">
      <w:pPr>
        <w:numPr>
          <w:ilvl w:val="0"/>
          <w:numId w:val="6"/>
        </w:numPr>
        <w:ind w:right="76" w:hanging="331"/>
      </w:pPr>
      <w:r>
        <w:t xml:space="preserve">Охарактеризуйте виды и методы конкуренций. </w:t>
      </w:r>
    </w:p>
    <w:p w:rsidR="00836D74" w:rsidRDefault="00114F94">
      <w:pPr>
        <w:numPr>
          <w:ilvl w:val="0"/>
          <w:numId w:val="6"/>
        </w:numPr>
        <w:ind w:right="76" w:hanging="331"/>
      </w:pPr>
      <w:r>
        <w:t xml:space="preserve">Назовите конкурентные стратегии и опишите их. </w:t>
      </w:r>
    </w:p>
    <w:p w:rsidR="00836D74" w:rsidRDefault="00114F94">
      <w:pPr>
        <w:numPr>
          <w:ilvl w:val="0"/>
          <w:numId w:val="6"/>
        </w:numPr>
        <w:ind w:right="76" w:hanging="331"/>
      </w:pPr>
      <w:r>
        <w:t xml:space="preserve">Назовите показатели оценки конкурентоспособности продукции.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pStyle w:val="3"/>
        <w:ind w:left="706" w:right="707"/>
        <w:jc w:val="center"/>
      </w:pPr>
      <w:r>
        <w:t xml:space="preserve">ПРАКТИЧЕСКОЕ ЗАНЯТИЕ 3 АНАЛИЗ СОСТОЯНИЯ ОТРАСЛИ И ПОЛОЖЕНИЯ ПРЕДПРИЯТИЯ </w:t>
      </w:r>
    </w:p>
    <w:p w:rsidR="00836D74" w:rsidRDefault="00114F94">
      <w:pPr>
        <w:ind w:left="620" w:right="76"/>
      </w:pPr>
      <w:r>
        <w:rPr>
          <w:b/>
        </w:rPr>
        <w:t xml:space="preserve">Цель: </w:t>
      </w:r>
      <w:r>
        <w:t xml:space="preserve">закрепить знания о методах оценки конкурентной среды. </w:t>
      </w:r>
    </w:p>
    <w:p w:rsidR="00836D74" w:rsidRDefault="00114F94">
      <w:pPr>
        <w:ind w:left="620" w:right="76"/>
      </w:pPr>
      <w:r>
        <w:t xml:space="preserve">В результате освоения темы обучающийся должен: </w:t>
      </w:r>
    </w:p>
    <w:p w:rsidR="00836D74" w:rsidRDefault="00114F94">
      <w:pPr>
        <w:ind w:left="620" w:right="76"/>
      </w:pPr>
      <w:r>
        <w:rPr>
          <w:b/>
        </w:rPr>
        <w:t xml:space="preserve">знать: </w:t>
      </w:r>
      <w:r>
        <w:t xml:space="preserve">экономические законы поведения организаций в бизнес-среде; </w:t>
      </w:r>
      <w:r>
        <w:rPr>
          <w:b/>
        </w:rPr>
        <w:t xml:space="preserve">уметь: </w:t>
      </w:r>
      <w:r>
        <w:t xml:space="preserve">анализировать бизнес-среду организации и проводить анализ </w:t>
      </w:r>
    </w:p>
    <w:p w:rsidR="00836D74" w:rsidRDefault="00114F94">
      <w:pPr>
        <w:ind w:left="595" w:right="1557" w:hanging="540"/>
      </w:pPr>
      <w:r>
        <w:t xml:space="preserve">конкурентоспособности предприятия и его продукта; </w:t>
      </w:r>
      <w:r>
        <w:rPr>
          <w:b/>
        </w:rPr>
        <w:t xml:space="preserve">владеть: </w:t>
      </w:r>
      <w:r>
        <w:t xml:space="preserve">методикой составления бизнес- плана организации. </w:t>
      </w:r>
    </w:p>
    <w:p w:rsidR="00836D74" w:rsidRDefault="00114F94">
      <w:pPr>
        <w:pStyle w:val="3"/>
        <w:spacing w:after="0" w:line="259" w:lineRule="auto"/>
        <w:ind w:left="706" w:right="711"/>
        <w:jc w:val="center"/>
      </w:pPr>
      <w:r>
        <w:t xml:space="preserve">Теоретическая часть </w:t>
      </w:r>
    </w:p>
    <w:p w:rsidR="00836D74" w:rsidRDefault="00114F94">
      <w:pPr>
        <w:ind w:left="55" w:right="76" w:firstLine="540"/>
      </w:pPr>
      <w:r>
        <w:t xml:space="preserve">Характеристика рынка отрасли предполагает анализ положения на рынке конкурентов, выявление их современных позиций, стратегии и тактики (таблица 1). </w:t>
      </w:r>
    </w:p>
    <w:p w:rsidR="00836D74" w:rsidRDefault="00114F94">
      <w:pPr>
        <w:ind w:left="65" w:right="76"/>
      </w:pPr>
      <w:r>
        <w:t xml:space="preserve">Таблица 1 – Характеристика рынка отрасли </w:t>
      </w:r>
    </w:p>
    <w:tbl>
      <w:tblPr>
        <w:tblStyle w:val="TableGrid"/>
        <w:tblW w:w="9372" w:type="dxa"/>
        <w:tblInd w:w="62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6806"/>
        <w:gridCol w:w="466"/>
        <w:gridCol w:w="470"/>
        <w:gridCol w:w="475"/>
        <w:gridCol w:w="469"/>
        <w:gridCol w:w="686"/>
      </w:tblGrid>
      <w:tr w:rsidR="00836D74">
        <w:trPr>
          <w:trHeight w:val="264"/>
        </w:trPr>
        <w:tc>
          <w:tcPr>
            <w:tcW w:w="6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Предприятия 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Итого </w:t>
            </w:r>
          </w:p>
          <w:p w:rsidR="00836D74" w:rsidRDefault="00114F94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6" w:firstLine="0"/>
            </w:pPr>
            <w:r>
              <w:rPr>
                <w:sz w:val="24"/>
              </w:rPr>
              <w:t>№ 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2" w:firstLine="0"/>
            </w:pPr>
            <w:r>
              <w:rPr>
                <w:sz w:val="24"/>
              </w:rPr>
              <w:t xml:space="preserve"> №2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…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>№ п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302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 Объем производства, тыс. шт.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 Занимаемая доля рынка, %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1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 Степень использования производственной мощности, %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4. Вероятность улучшения положения в отрасли, %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5. Уровень технологии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1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6. Рентабельность выпуска продукции, %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14" w:line="259" w:lineRule="auto"/>
        <w:ind w:left="70" w:firstLine="0"/>
        <w:jc w:val="left"/>
      </w:pPr>
      <w:r>
        <w:rPr>
          <w:sz w:val="24"/>
        </w:rPr>
        <w:t xml:space="preserve"> </w:t>
      </w:r>
    </w:p>
    <w:p w:rsidR="00836D74" w:rsidRDefault="00114F94">
      <w:pPr>
        <w:ind w:left="55" w:right="76" w:firstLine="540"/>
      </w:pPr>
      <w:r>
        <w:t xml:space="preserve">При анализе рынков сбыта важно оценить сегменты рынка, круг его потребителей (таблица 2). </w:t>
      </w:r>
    </w:p>
    <w:p w:rsidR="00836D74" w:rsidRDefault="00114F94">
      <w:pPr>
        <w:ind w:left="65" w:right="76"/>
      </w:pPr>
      <w:r>
        <w:t xml:space="preserve">Таблица 2 – Оценка рынков сбыта </w:t>
      </w:r>
    </w:p>
    <w:tbl>
      <w:tblPr>
        <w:tblStyle w:val="TableGrid"/>
        <w:tblW w:w="9384" w:type="dxa"/>
        <w:tblInd w:w="55" w:type="dxa"/>
        <w:tblCellMar>
          <w:top w:w="62" w:type="dxa"/>
          <w:left w:w="10" w:type="dxa"/>
        </w:tblCellMar>
        <w:tblLook w:val="04A0" w:firstRow="1" w:lastRow="0" w:firstColumn="1" w:lastColumn="0" w:noHBand="0" w:noVBand="1"/>
      </w:tblPr>
      <w:tblGrid>
        <w:gridCol w:w="6849"/>
        <w:gridCol w:w="600"/>
        <w:gridCol w:w="610"/>
        <w:gridCol w:w="605"/>
        <w:gridCol w:w="720"/>
      </w:tblGrid>
      <w:tr w:rsidR="00836D74">
        <w:trPr>
          <w:trHeight w:val="286"/>
        </w:trPr>
        <w:tc>
          <w:tcPr>
            <w:tcW w:w="6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Показатели </w:t>
            </w: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Сегменты рынка </w:t>
            </w:r>
          </w:p>
        </w:tc>
      </w:tr>
      <w:tr w:rsidR="00836D7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Итого </w:t>
            </w:r>
          </w:p>
        </w:tc>
      </w:tr>
      <w:tr w:rsidR="00836D74">
        <w:trPr>
          <w:trHeight w:val="278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 Уровень спроса, тыс. шт.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0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Доля потребителей, готовых купить продукцию, %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6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 Объем продаж, тыс. шт.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5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4. Степень удовлетворения спроса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ind w:left="65" w:right="76"/>
      </w:pPr>
      <w:r>
        <w:lastRenderedPageBreak/>
        <w:t xml:space="preserve">Таблица 3 – Анализ оценки слабых и сильных сторон рассматриваемого предприятия и основного конкурента </w:t>
      </w:r>
    </w:p>
    <w:tbl>
      <w:tblPr>
        <w:tblStyle w:val="TableGrid"/>
        <w:tblW w:w="9429" w:type="dxa"/>
        <w:tblInd w:w="34" w:type="dxa"/>
        <w:tblCellMar>
          <w:top w:w="62" w:type="dxa"/>
          <w:left w:w="10" w:type="dxa"/>
        </w:tblCellMar>
        <w:tblLook w:val="04A0" w:firstRow="1" w:lastRow="0" w:firstColumn="1" w:lastColumn="0" w:noHBand="0" w:noVBand="1"/>
      </w:tblPr>
      <w:tblGrid>
        <w:gridCol w:w="6517"/>
        <w:gridCol w:w="1560"/>
        <w:gridCol w:w="1352"/>
      </w:tblGrid>
      <w:tr w:rsidR="00836D74">
        <w:trPr>
          <w:trHeight w:val="629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Группы факторов, характеризующих предприятие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Конкурентное предприятие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Собственное предприятие</w:t>
            </w:r>
          </w:p>
        </w:tc>
      </w:tr>
      <w:tr w:rsidR="00836D74">
        <w:trPr>
          <w:trHeight w:val="245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6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1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836D74" w:rsidRDefault="00114F94">
      <w:pPr>
        <w:pStyle w:val="3"/>
        <w:ind w:left="579"/>
      </w:pPr>
      <w:r>
        <w:t xml:space="preserve">Задание 1 </w:t>
      </w:r>
    </w:p>
    <w:p w:rsidR="00836D74" w:rsidRDefault="00114F94">
      <w:pPr>
        <w:spacing w:after="0" w:line="259" w:lineRule="auto"/>
        <w:ind w:right="84"/>
        <w:jc w:val="right"/>
      </w:pPr>
      <w:r>
        <w:t xml:space="preserve">Опишите положительные и отрицательные стороны местонахождения: </w:t>
      </w:r>
    </w:p>
    <w:p w:rsidR="00836D74" w:rsidRDefault="00114F94">
      <w:pPr>
        <w:ind w:left="65" w:right="76"/>
      </w:pPr>
      <w:r>
        <w:t xml:space="preserve">а) кафе «Театральное» в г. Ставрополе; б) торгового центра «Космос»; в) сетевого супермаркета «Пятерочка» на ул. Морозова г. Ставрополя; г) цветочного магазина «Город цветов» на ул. Октябрьской г. Ставрополя. Какие условия и факторы Вы будете учитывать при определении местонахождения бизнеса? </w:t>
      </w:r>
    </w:p>
    <w:p w:rsidR="00836D74" w:rsidRDefault="00114F94">
      <w:pPr>
        <w:pStyle w:val="3"/>
        <w:ind w:left="579"/>
      </w:pPr>
      <w:r>
        <w:t xml:space="preserve">Задание 2 </w:t>
      </w:r>
    </w:p>
    <w:p w:rsidR="00836D74" w:rsidRDefault="00114F94">
      <w:pPr>
        <w:ind w:left="55" w:right="76" w:firstLine="499"/>
      </w:pPr>
      <w:r>
        <w:t xml:space="preserve">Определите размещение бизнеса ТЦ «Пассаж» в г. Ставрополе по следующим критериям в баллах (таблица 4): </w:t>
      </w:r>
    </w:p>
    <w:p w:rsidR="00836D74" w:rsidRDefault="00114F94">
      <w:pPr>
        <w:ind w:left="65" w:right="76"/>
      </w:pPr>
      <w:r>
        <w:t xml:space="preserve">Таблица 4 – Характеристика размещения ТЦ «Пассаж» в г. Ставрополе </w:t>
      </w:r>
    </w:p>
    <w:tbl>
      <w:tblPr>
        <w:tblStyle w:val="TableGrid"/>
        <w:tblW w:w="9348" w:type="dxa"/>
        <w:tblInd w:w="74" w:type="dxa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078"/>
        <w:gridCol w:w="1270"/>
      </w:tblGrid>
      <w:tr w:rsidR="00836D74">
        <w:trPr>
          <w:trHeight w:val="28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Критерии местонахождения бизнеса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Баллы </w:t>
            </w:r>
          </w:p>
        </w:tc>
      </w:tr>
      <w:tr w:rsidR="00836D74">
        <w:trPr>
          <w:trHeight w:val="28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Потребительская активность в районе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Удобство подъезда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Оживлённость движения транспортных средств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Оживленность движения пешеходов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Наличие мест парковки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Сообщение с общественным транспортом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Расположение улицы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Ближайшие конкуренты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Удобство входа и выхода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Доступ с тыльной стороны здания для доставки грузов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Состояние здания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</w:tbl>
    <w:p w:rsidR="00836D74" w:rsidRDefault="00114F94">
      <w:pPr>
        <w:spacing w:after="14" w:line="259" w:lineRule="auto"/>
        <w:ind w:left="70" w:firstLine="0"/>
        <w:jc w:val="left"/>
      </w:pPr>
      <w:r>
        <w:rPr>
          <w:sz w:val="24"/>
        </w:rPr>
        <w:t xml:space="preserve"> </w:t>
      </w:r>
    </w:p>
    <w:p w:rsidR="00836D74" w:rsidRDefault="00114F94">
      <w:pPr>
        <w:pStyle w:val="3"/>
        <w:ind w:left="579"/>
      </w:pPr>
      <w:r>
        <w:t xml:space="preserve">Задание 3 </w:t>
      </w:r>
    </w:p>
    <w:p w:rsidR="00836D74" w:rsidRDefault="00114F94">
      <w:pPr>
        <w:ind w:left="55" w:right="76" w:firstLine="499"/>
      </w:pPr>
      <w:r>
        <w:t xml:space="preserve">Оценить положение дел в отрасли производства товаров Х по отношению к Предприятию А по исходным данным, представленным в таблице 5, учитывая, что общая потребность российских предприятий в товарах Х по экспертным оценкам составляет в настоящее время 4700 тыс. шт. </w:t>
      </w:r>
    </w:p>
    <w:p w:rsidR="00836D74" w:rsidRDefault="00114F94">
      <w:pPr>
        <w:ind w:left="65" w:right="76"/>
      </w:pPr>
      <w:r>
        <w:t xml:space="preserve">Таблица 5 – Исходные данные </w:t>
      </w:r>
    </w:p>
    <w:tbl>
      <w:tblPr>
        <w:tblStyle w:val="TableGrid"/>
        <w:tblW w:w="9326" w:type="dxa"/>
        <w:tblInd w:w="84" w:type="dxa"/>
        <w:tblCellMar>
          <w:top w:w="62" w:type="dxa"/>
          <w:left w:w="10" w:type="dxa"/>
        </w:tblCellMar>
        <w:tblLook w:val="04A0" w:firstRow="1" w:lastRow="0" w:firstColumn="1" w:lastColumn="0" w:noHBand="0" w:noVBand="1"/>
      </w:tblPr>
      <w:tblGrid>
        <w:gridCol w:w="1700"/>
        <w:gridCol w:w="1677"/>
        <w:gridCol w:w="1482"/>
        <w:gridCol w:w="877"/>
        <w:gridCol w:w="1633"/>
        <w:gridCol w:w="1957"/>
      </w:tblGrid>
      <w:tr w:rsidR="00836D74">
        <w:trPr>
          <w:trHeight w:val="85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lastRenderedPageBreak/>
              <w:t xml:space="preserve">Предприятия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Рентабельность,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Мощность производства, тыс. шт.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Выпуск тыс. 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Перспективный выпуск, тыс. шт.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40" w:firstLine="0"/>
              <w:jc w:val="center"/>
            </w:pPr>
            <w:r>
              <w:rPr>
                <w:sz w:val="24"/>
              </w:rPr>
              <w:t xml:space="preserve">Примечания </w:t>
            </w:r>
          </w:p>
        </w:tc>
      </w:tr>
      <w:tr w:rsidR="00836D74">
        <w:trPr>
          <w:trHeight w:val="55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 Предприятие 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950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789,7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Линия в стадии поставки и монтажа </w:t>
            </w:r>
          </w:p>
        </w:tc>
      </w:tr>
      <w:tr w:rsidR="00836D74">
        <w:trPr>
          <w:trHeight w:val="56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Предприятие 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152,2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2500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Осуществляет попытки получения средств </w:t>
            </w:r>
          </w:p>
        </w:tc>
      </w:tr>
      <w:tr w:rsidR="00836D74">
        <w:trPr>
          <w:trHeight w:val="112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3. Предприятие 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550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507,4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Выпущена опытная партия, необходимы средства для серийного производства </w:t>
            </w:r>
          </w:p>
        </w:tc>
      </w:tr>
      <w:tr w:rsidR="00836D74">
        <w:trPr>
          <w:trHeight w:val="56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Предприятие 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900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439,2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Производство организовано </w:t>
            </w:r>
          </w:p>
        </w:tc>
      </w:tr>
      <w:tr w:rsidR="00836D74">
        <w:trPr>
          <w:trHeight w:val="85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5. Предприятие 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425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161,3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Планируется предприятием, но вопрос финансирования не решен </w:t>
            </w:r>
          </w:p>
        </w:tc>
      </w:tr>
      <w:tr w:rsidR="00836D74">
        <w:trPr>
          <w:trHeight w:val="85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Предприятие 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199,6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Требуется модернизация существующей линии </w:t>
            </w:r>
          </w:p>
        </w:tc>
      </w:tr>
      <w:tr w:rsidR="00836D74">
        <w:trPr>
          <w:trHeight w:val="58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 Предприятие Ж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105,8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Ведется окончательная наладка </w:t>
            </w:r>
          </w:p>
        </w:tc>
      </w:tr>
      <w:tr w:rsidR="00836D74">
        <w:trPr>
          <w:trHeight w:val="28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3840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58" w:firstLine="0"/>
              <w:jc w:val="left"/>
            </w:pPr>
            <w:r>
              <w:rPr>
                <w:sz w:val="24"/>
              </w:rPr>
              <w:t xml:space="preserve">2355,2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8100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14" w:line="259" w:lineRule="auto"/>
        <w:ind w:left="629" w:firstLine="0"/>
        <w:jc w:val="left"/>
      </w:pPr>
      <w:r>
        <w:rPr>
          <w:b/>
          <w:sz w:val="24"/>
        </w:rPr>
        <w:t xml:space="preserve"> </w:t>
      </w:r>
    </w:p>
    <w:p w:rsidR="00836D74" w:rsidRDefault="00114F94">
      <w:pPr>
        <w:pStyle w:val="3"/>
        <w:ind w:left="639"/>
      </w:pPr>
      <w:r>
        <w:t xml:space="preserve">Задание 4 </w:t>
      </w:r>
    </w:p>
    <w:p w:rsidR="00836D74" w:rsidRDefault="00114F94">
      <w:pPr>
        <w:spacing w:after="3" w:line="241" w:lineRule="auto"/>
        <w:ind w:left="639"/>
        <w:jc w:val="left"/>
      </w:pPr>
      <w:r>
        <w:t xml:space="preserve">Оценить рынки сбыта керамической плитки, если емкость рынка по сегментам составляет 100 тыс. шт. по строительным фирмам, 29 тыс. шт. по индивидуальным </w:t>
      </w:r>
      <w:r>
        <w:tab/>
        <w:t xml:space="preserve">потребителям, </w:t>
      </w:r>
      <w:r>
        <w:tab/>
        <w:t xml:space="preserve">1 </w:t>
      </w:r>
      <w:r>
        <w:tab/>
        <w:t xml:space="preserve">тыс. </w:t>
      </w:r>
      <w:r>
        <w:tab/>
        <w:t xml:space="preserve">шт. </w:t>
      </w:r>
      <w:r>
        <w:tab/>
        <w:t xml:space="preserve">по </w:t>
      </w:r>
      <w:r>
        <w:tab/>
        <w:t xml:space="preserve">ценителям высокохудожественных изделий. Объем продаж керамической плитки в год составляет 110 тыс. шт., в том числе 0,5 тыс. шт. высокохудожественных изделий, 29 тыс. ед. для индивидуальных потребителей. </w:t>
      </w:r>
    </w:p>
    <w:p w:rsidR="00836D74" w:rsidRDefault="00114F94">
      <w:pPr>
        <w:pStyle w:val="3"/>
        <w:ind w:left="639"/>
      </w:pPr>
      <w:r>
        <w:t xml:space="preserve">Задание 5 </w:t>
      </w:r>
    </w:p>
    <w:p w:rsidR="00836D74" w:rsidRDefault="00114F94">
      <w:pPr>
        <w:ind w:left="55" w:right="76" w:firstLine="559"/>
      </w:pPr>
      <w:r>
        <w:t xml:space="preserve">Провести анализ слабых и сильных сторон рассматриваемого предприятия с основным конкурентом (таблица 6, «С» – собственное предприятие, «К» – конкурент). </w:t>
      </w:r>
    </w:p>
    <w:p w:rsidR="00836D74" w:rsidRDefault="00114F94">
      <w:pPr>
        <w:ind w:left="65" w:right="76"/>
      </w:pPr>
      <w:r>
        <w:t xml:space="preserve">Таблица 6 – Сильные и слабые стороны конкурента </w:t>
      </w:r>
    </w:p>
    <w:tbl>
      <w:tblPr>
        <w:tblStyle w:val="TableGrid"/>
        <w:tblW w:w="9266" w:type="dxa"/>
        <w:tblInd w:w="115" w:type="dxa"/>
        <w:tblCellMar>
          <w:top w:w="62" w:type="dxa"/>
          <w:left w:w="10" w:type="dxa"/>
          <w:right w:w="58" w:type="dxa"/>
        </w:tblCellMar>
        <w:tblLook w:val="04A0" w:firstRow="1" w:lastRow="0" w:firstColumn="1" w:lastColumn="0" w:noHBand="0" w:noVBand="1"/>
      </w:tblPr>
      <w:tblGrid>
        <w:gridCol w:w="8272"/>
        <w:gridCol w:w="994"/>
      </w:tblGrid>
      <w:tr w:rsidR="00836D74">
        <w:trPr>
          <w:trHeight w:val="312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339" w:firstLine="0"/>
              <w:jc w:val="left"/>
            </w:pPr>
            <w:r>
              <w:rPr>
                <w:sz w:val="24"/>
              </w:rPr>
              <w:t xml:space="preserve">Факторы, характеризующие предприятие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Оценка </w:t>
            </w:r>
          </w:p>
        </w:tc>
      </w:tr>
      <w:tr w:rsidR="00836D74">
        <w:trPr>
          <w:trHeight w:val="288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1037" w:firstLine="0"/>
              <w:jc w:val="center"/>
            </w:pPr>
            <w:r>
              <w:rPr>
                <w:sz w:val="24"/>
              </w:rPr>
              <w:lastRenderedPageBreak/>
              <w:t xml:space="preserve">Менеджмент предприятия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276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Предпринимательская культура и философия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84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Четкость разделения полномочий и функций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86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Цели и стратегии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</w:tr>
      <w:tr w:rsidR="00836D74">
        <w:trPr>
          <w:trHeight w:val="290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Скорость реагирования управления на происходящие изменения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</w:tr>
      <w:tr w:rsidR="00836D74">
        <w:trPr>
          <w:trHeight w:val="278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Система мотивации сотрудников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83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Текучесть кадров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74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1038" w:firstLine="0"/>
              <w:jc w:val="center"/>
            </w:pPr>
            <w:r>
              <w:rPr>
                <w:sz w:val="24"/>
              </w:rPr>
              <w:t xml:space="preserve">Производство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293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 Оборудование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81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 Гибкость производственных линий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86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 Качество производственного планирования и управления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</w:tr>
      <w:tr w:rsidR="00836D74">
        <w:trPr>
          <w:trHeight w:val="276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 Наличие производственных мощностей для расширения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93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1035" w:firstLine="0"/>
              <w:jc w:val="center"/>
            </w:pPr>
            <w:r>
              <w:rPr>
                <w:sz w:val="24"/>
              </w:rPr>
              <w:t xml:space="preserve">Научные исследования и разработки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269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11. Проведение НИР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</w:tr>
      <w:tr w:rsidR="00836D74">
        <w:trPr>
          <w:trHeight w:val="288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12. Ноу-хау используемых инноваций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</w:tr>
      <w:tr w:rsidR="00836D74">
        <w:trPr>
          <w:trHeight w:val="278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13. Использование новых информационных технологий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95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1039" w:firstLine="0"/>
              <w:jc w:val="center"/>
            </w:pPr>
            <w:r>
              <w:rPr>
                <w:sz w:val="24"/>
              </w:rPr>
              <w:t xml:space="preserve">Маркетинг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286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14. Организация сбыта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76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15. Расположение сбытовых филиалов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78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16. Репутация товаров на рынке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</w:tr>
      <w:tr w:rsidR="00836D74">
        <w:trPr>
          <w:trHeight w:val="298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17. Уровень обслуживания покупателей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74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18. Доля рынка сбыта, контролируемая фирмой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90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1040" w:firstLine="0"/>
              <w:jc w:val="center"/>
            </w:pPr>
            <w:r>
              <w:rPr>
                <w:sz w:val="24"/>
              </w:rPr>
              <w:t xml:space="preserve">Кадры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281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19. Возрастная структура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</w:tr>
      <w:tr w:rsidR="00836D74">
        <w:trPr>
          <w:trHeight w:val="288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20. Уровень образования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</w:tr>
      <w:tr w:rsidR="00836D74">
        <w:trPr>
          <w:trHeight w:val="274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21. Квалификация персонала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</w:tr>
      <w:tr w:rsidR="00836D74">
        <w:trPr>
          <w:trHeight w:val="295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22. Возможность обучения и подготовки персонала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84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1037" w:firstLine="0"/>
              <w:jc w:val="center"/>
            </w:pPr>
            <w:r>
              <w:rPr>
                <w:sz w:val="24"/>
              </w:rPr>
              <w:t xml:space="preserve">Финансы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274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23. Уровень финансового состояния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90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24. Рентабельность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36D74">
        <w:trPr>
          <w:trHeight w:val="283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25. Возможности инвестирования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</w:tbl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706" w:right="710"/>
        <w:jc w:val="center"/>
      </w:pPr>
      <w:r>
        <w:rPr>
          <w:b/>
        </w:rPr>
        <w:t xml:space="preserve">Вопросы к практическому занятию: </w:t>
      </w:r>
    </w:p>
    <w:p w:rsidR="00836D74" w:rsidRDefault="00114F94">
      <w:pPr>
        <w:numPr>
          <w:ilvl w:val="0"/>
          <w:numId w:val="7"/>
        </w:numPr>
        <w:ind w:right="76" w:hanging="326"/>
      </w:pPr>
      <w:r>
        <w:t xml:space="preserve">Охарактеризуйте понятия «конкуренция» и «монополия». </w:t>
      </w:r>
    </w:p>
    <w:p w:rsidR="00836D74" w:rsidRDefault="00114F94">
      <w:pPr>
        <w:numPr>
          <w:ilvl w:val="0"/>
          <w:numId w:val="7"/>
        </w:numPr>
        <w:ind w:right="76" w:hanging="326"/>
      </w:pPr>
      <w:r>
        <w:t xml:space="preserve">В чем заключается антимонопольное регулирование экономики? </w:t>
      </w:r>
    </w:p>
    <w:p w:rsidR="00836D74" w:rsidRDefault="00114F94">
      <w:pPr>
        <w:numPr>
          <w:ilvl w:val="0"/>
          <w:numId w:val="7"/>
        </w:numPr>
        <w:ind w:right="76" w:hanging="326"/>
      </w:pPr>
      <w:r>
        <w:t xml:space="preserve">Назовите и опишите типы конкурентного поведения фирмы. </w:t>
      </w:r>
    </w:p>
    <w:p w:rsidR="00836D74" w:rsidRDefault="00114F94">
      <w:pPr>
        <w:numPr>
          <w:ilvl w:val="0"/>
          <w:numId w:val="7"/>
        </w:numPr>
        <w:spacing w:after="0" w:line="259" w:lineRule="auto"/>
        <w:ind w:right="76" w:hanging="326"/>
      </w:pPr>
      <w:r>
        <w:lastRenderedPageBreak/>
        <w:t xml:space="preserve">Назовите показатели, характеризующие уровень конкуренции на рынке отрасли. </w:t>
      </w:r>
    </w:p>
    <w:p w:rsidR="00836D74" w:rsidRDefault="00114F94">
      <w:pPr>
        <w:numPr>
          <w:ilvl w:val="0"/>
          <w:numId w:val="7"/>
        </w:numPr>
        <w:ind w:right="76" w:hanging="326"/>
      </w:pPr>
      <w:r>
        <w:t xml:space="preserve">Назовите факторы, характеризующие сильные и слабые стороны конкурента.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pStyle w:val="3"/>
        <w:spacing w:after="0" w:line="259" w:lineRule="auto"/>
        <w:ind w:left="706" w:right="708"/>
        <w:jc w:val="center"/>
      </w:pPr>
      <w:r>
        <w:t xml:space="preserve">ПРАКТИЧЕСКОЕ ЗАНЯТИЕ 4 ПЛАН МАРКЕТИНГА  </w:t>
      </w:r>
    </w:p>
    <w:p w:rsidR="00836D74" w:rsidRDefault="00114F94">
      <w:pPr>
        <w:spacing w:after="16" w:line="248" w:lineRule="auto"/>
        <w:ind w:left="60"/>
        <w:jc w:val="center"/>
      </w:pPr>
      <w:r>
        <w:rPr>
          <w:b/>
        </w:rPr>
        <w:t xml:space="preserve">Цель: </w:t>
      </w:r>
      <w:r>
        <w:t xml:space="preserve">изучить структуру и состав плана маркетинга бизнес-плана. </w:t>
      </w:r>
    </w:p>
    <w:p w:rsidR="00836D74" w:rsidRDefault="00114F94">
      <w:pPr>
        <w:spacing w:after="3" w:line="241" w:lineRule="auto"/>
        <w:ind w:left="773" w:right="504"/>
        <w:jc w:val="left"/>
      </w:pPr>
      <w:r>
        <w:t xml:space="preserve">В результате освоения темы обучающийся должен: </w:t>
      </w:r>
      <w:r>
        <w:rPr>
          <w:b/>
        </w:rPr>
        <w:t>знать:</w:t>
      </w:r>
      <w:r>
        <w:t xml:space="preserve"> состав и содержание бизнес-плана инвестиционного проекта; </w:t>
      </w:r>
      <w:r>
        <w:rPr>
          <w:b/>
        </w:rPr>
        <w:t>уметь:</w:t>
      </w:r>
      <w:r>
        <w:t xml:space="preserve"> разработать бизнес-план инвестиционного проекта. </w:t>
      </w:r>
      <w:r>
        <w:rPr>
          <w:b/>
        </w:rPr>
        <w:t>владеть:</w:t>
      </w:r>
      <w:r>
        <w:t xml:space="preserve"> методикой составления бизнес-плана организации. </w:t>
      </w:r>
    </w:p>
    <w:p w:rsidR="00836D74" w:rsidRDefault="00114F94">
      <w:pPr>
        <w:pStyle w:val="3"/>
        <w:spacing w:after="0" w:line="259" w:lineRule="auto"/>
        <w:ind w:left="706" w:right="711"/>
        <w:jc w:val="center"/>
      </w:pPr>
      <w:r>
        <w:t xml:space="preserve">Теоретическая часть </w:t>
      </w:r>
    </w:p>
    <w:p w:rsidR="00836D74" w:rsidRDefault="00114F94">
      <w:pPr>
        <w:ind w:left="55" w:right="76" w:firstLine="480"/>
      </w:pPr>
      <w:r>
        <w:t xml:space="preserve">Основными моментами в плане маркетинга являются вопросы ценообразования, распространения, продвижения товара на рынок. </w:t>
      </w:r>
    </w:p>
    <w:p w:rsidR="00836D74" w:rsidRDefault="00114F94">
      <w:pPr>
        <w:ind w:left="55" w:right="76" w:firstLine="480"/>
      </w:pPr>
      <w:r>
        <w:t xml:space="preserve">В практике ценообразования существует много способов установления цены. Наиболее распространенными являются: </w:t>
      </w:r>
    </w:p>
    <w:p w:rsidR="00836D74" w:rsidRDefault="00114F94">
      <w:pPr>
        <w:ind w:left="560" w:right="76"/>
      </w:pPr>
      <w:r>
        <w:t xml:space="preserve">1) затратный («издержки +») </w:t>
      </w:r>
    </w:p>
    <w:p w:rsidR="00836D74" w:rsidRDefault="00114F94">
      <w:pPr>
        <w:tabs>
          <w:tab w:val="center" w:pos="4095"/>
          <w:tab w:val="center" w:pos="6774"/>
          <w:tab w:val="center" w:pos="7684"/>
          <w:tab w:val="center" w:pos="8392"/>
          <w:tab w:val="right" w:pos="95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Ц = S*(1 + R/100), руб.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(1) </w:t>
      </w:r>
    </w:p>
    <w:p w:rsidR="00836D74" w:rsidRDefault="00114F94">
      <w:pPr>
        <w:ind w:left="65" w:right="76"/>
      </w:pPr>
      <w:r>
        <w:t xml:space="preserve">где S - себестоимость товара, руб.; </w:t>
      </w:r>
    </w:p>
    <w:p w:rsidR="00836D74" w:rsidRDefault="00114F94">
      <w:pPr>
        <w:ind w:left="399" w:right="76"/>
      </w:pPr>
      <w:r>
        <w:t xml:space="preserve">R - ожидаемый уровень прибыльности, %. </w:t>
      </w:r>
    </w:p>
    <w:p w:rsidR="00836D74" w:rsidRDefault="00114F94">
      <w:pPr>
        <w:ind w:left="560" w:right="76"/>
      </w:pPr>
      <w:r>
        <w:rPr>
          <w:sz w:val="18"/>
        </w:rPr>
        <w:t>-</w:t>
      </w:r>
      <w:r>
        <w:rPr>
          <w:rFonts w:ascii="Arial" w:eastAsia="Arial" w:hAnsi="Arial" w:cs="Arial"/>
          <w:vertAlign w:val="subscript"/>
        </w:rPr>
        <w:t xml:space="preserve"> </w:t>
      </w:r>
      <w:r>
        <w:t xml:space="preserve">на уровень текущих цен: </w:t>
      </w:r>
    </w:p>
    <w:p w:rsidR="00836D74" w:rsidRDefault="00114F94">
      <w:pPr>
        <w:numPr>
          <w:ilvl w:val="0"/>
          <w:numId w:val="8"/>
        </w:numPr>
        <w:spacing w:after="32"/>
        <w:ind w:left="855" w:right="76" w:hanging="305"/>
      </w:pPr>
      <w:r>
        <w:t xml:space="preserve">балльная модель </w:t>
      </w:r>
    </w:p>
    <w:p w:rsidR="00836D74" w:rsidRDefault="00114F94">
      <w:pPr>
        <w:tabs>
          <w:tab w:val="center" w:pos="4000"/>
          <w:tab w:val="right" w:pos="95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Ц = Ц</w:t>
      </w:r>
      <w:r>
        <w:rPr>
          <w:vertAlign w:val="subscript"/>
        </w:rPr>
        <w:t>баз</w:t>
      </w:r>
      <w:r>
        <w:t xml:space="preserve"> * К, руб. </w:t>
      </w:r>
      <w:r>
        <w:tab/>
        <w:t xml:space="preserve">(2) </w:t>
      </w:r>
    </w:p>
    <w:p w:rsidR="00836D74" w:rsidRDefault="00114F94">
      <w:pPr>
        <w:ind w:left="65" w:right="76"/>
      </w:pPr>
      <w:r>
        <w:t>где Ц</w:t>
      </w:r>
      <w:r>
        <w:rPr>
          <w:vertAlign w:val="subscript"/>
        </w:rPr>
        <w:t>баз</w:t>
      </w:r>
      <w:r>
        <w:t xml:space="preserve"> - базовая цена товара, руб.; </w:t>
      </w:r>
    </w:p>
    <w:p w:rsidR="00836D74" w:rsidRDefault="00114F94">
      <w:pPr>
        <w:ind w:left="399" w:right="76"/>
      </w:pPr>
      <w:r>
        <w:t xml:space="preserve">К - коэффициент, учитывающий улучшение качества. </w:t>
      </w:r>
    </w:p>
    <w:p w:rsidR="00836D74" w:rsidRDefault="00114F94">
      <w:pPr>
        <w:numPr>
          <w:ilvl w:val="0"/>
          <w:numId w:val="8"/>
        </w:numPr>
        <w:spacing w:after="28"/>
        <w:ind w:left="855" w:right="76" w:hanging="305"/>
      </w:pPr>
      <w:r>
        <w:t xml:space="preserve">модель прямого счета </w:t>
      </w:r>
    </w:p>
    <w:p w:rsidR="00836D74" w:rsidRDefault="00114F94">
      <w:pPr>
        <w:tabs>
          <w:tab w:val="center" w:pos="3843"/>
          <w:tab w:val="center" w:pos="6614"/>
          <w:tab w:val="center" w:pos="6976"/>
          <w:tab w:val="center" w:pos="7684"/>
          <w:tab w:val="center" w:pos="8392"/>
          <w:tab w:val="right" w:pos="95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Ц = Ц</w:t>
      </w:r>
      <w:r>
        <w:rPr>
          <w:vertAlign w:val="subscript"/>
        </w:rPr>
        <w:t>баз</w:t>
      </w:r>
      <w:r>
        <w:t>*(1 + Σ</w:t>
      </w:r>
      <w:r>
        <w:rPr>
          <w:b/>
        </w:rPr>
        <w:t xml:space="preserve"> </w:t>
      </w:r>
      <w:r>
        <w:t xml:space="preserve">Н(С)/100), руб.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(3) </w:t>
      </w:r>
    </w:p>
    <w:p w:rsidR="00836D74" w:rsidRDefault="00114F94">
      <w:pPr>
        <w:ind w:left="579" w:right="76"/>
      </w:pPr>
      <w:r>
        <w:t xml:space="preserve">где Н(С) - надбавки и скидки, %. </w:t>
      </w:r>
    </w:p>
    <w:p w:rsidR="00836D74" w:rsidRDefault="00114F94">
      <w:pPr>
        <w:ind w:left="55" w:right="76" w:firstLine="540"/>
      </w:pPr>
      <w:r>
        <w:t xml:space="preserve">Для быстрого распространения товаров необходимо тщательно проанализировать каналы сбыта, выявить их преимущества и недостатки (таблица 1). Таблица 1 - Схема распространения товаров </w:t>
      </w:r>
    </w:p>
    <w:tbl>
      <w:tblPr>
        <w:tblStyle w:val="TableGrid"/>
        <w:tblW w:w="9352" w:type="dxa"/>
        <w:tblInd w:w="72" w:type="dxa"/>
        <w:tblCellMar>
          <w:top w:w="62" w:type="dxa"/>
          <w:left w:w="10" w:type="dxa"/>
          <w:right w:w="53" w:type="dxa"/>
        </w:tblCellMar>
        <w:tblLook w:val="04A0" w:firstRow="1" w:lastRow="0" w:firstColumn="1" w:lastColumn="0" w:noHBand="0" w:noVBand="1"/>
      </w:tblPr>
      <w:tblGrid>
        <w:gridCol w:w="3824"/>
        <w:gridCol w:w="2775"/>
        <w:gridCol w:w="2753"/>
      </w:tblGrid>
      <w:tr w:rsidR="00836D74">
        <w:trPr>
          <w:trHeight w:val="52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40" w:firstLine="0"/>
              <w:jc w:val="center"/>
            </w:pPr>
            <w:r>
              <w:rPr>
                <w:sz w:val="24"/>
              </w:rPr>
              <w:t xml:space="preserve">Каналы сбыта продукции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Реализованы на фирме (да/нет)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Преимущества / недостатки </w:t>
            </w:r>
          </w:p>
        </w:tc>
      </w:tr>
      <w:tr w:rsidR="00836D74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Со складов фирмы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Через посредников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85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Через магазины  </w:t>
            </w:r>
          </w:p>
          <w:p w:rsidR="00836D74" w:rsidRDefault="00114F94">
            <w:pPr>
              <w:numPr>
                <w:ilvl w:val="0"/>
                <w:numId w:val="48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оптом </w:t>
            </w:r>
          </w:p>
          <w:p w:rsidR="00836D74" w:rsidRDefault="00114F94">
            <w:pPr>
              <w:numPr>
                <w:ilvl w:val="0"/>
                <w:numId w:val="48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в розницу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3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Заказы по почте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5. Продажа фирмам и организациям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3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Продажа частным лицам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 Заказы по телефону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8. Другие способы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t xml:space="preserve"> </w:t>
      </w:r>
    </w:p>
    <w:p w:rsidR="00836D74" w:rsidRDefault="00114F94">
      <w:pPr>
        <w:spacing w:after="3" w:line="241" w:lineRule="auto"/>
        <w:ind w:left="620"/>
        <w:jc w:val="left"/>
      </w:pPr>
      <w:r>
        <w:t xml:space="preserve">Без качественно организованной рекламы добиться быстрого распространения товара на рынке сложно, поэтому необходимо детально проработать рекламную кампанию и оценить связанные с ней затраты (таблицы 2, 3, 4). </w:t>
      </w:r>
    </w:p>
    <w:p w:rsidR="00836D74" w:rsidRDefault="00114F94">
      <w:pPr>
        <w:ind w:left="65" w:right="76"/>
      </w:pPr>
      <w:r>
        <w:t xml:space="preserve">Таблица 2 - Расходы на рекламу в средствах массовой информации </w:t>
      </w:r>
    </w:p>
    <w:tbl>
      <w:tblPr>
        <w:tblStyle w:val="TableGrid"/>
        <w:tblW w:w="9403" w:type="dxa"/>
        <w:tblInd w:w="46" w:type="dxa"/>
        <w:tblCellMar>
          <w:top w:w="62" w:type="dxa"/>
          <w:left w:w="10" w:type="dxa"/>
          <w:right w:w="96" w:type="dxa"/>
        </w:tblCellMar>
        <w:tblLook w:val="04A0" w:firstRow="1" w:lastRow="0" w:firstColumn="1" w:lastColumn="0" w:noHBand="0" w:noVBand="1"/>
      </w:tblPr>
      <w:tblGrid>
        <w:gridCol w:w="6714"/>
        <w:gridCol w:w="883"/>
        <w:gridCol w:w="874"/>
        <w:gridCol w:w="932"/>
      </w:tblGrid>
      <w:tr w:rsidR="00836D74">
        <w:trPr>
          <w:trHeight w:val="274"/>
        </w:trPr>
        <w:tc>
          <w:tcPr>
            <w:tcW w:w="6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Наименование издания </w:t>
            </w:r>
          </w:p>
        </w:tc>
      </w:tr>
      <w:tr w:rsidR="00836D7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69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1. Размер рекламного объявления,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Срок размещения рекламы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0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3. Стоимость 1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рекламы, руб.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4. Стоимость одного рекламного объявления, руб.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3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 Количество публикаций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 Стоимость всех рекламных объявлений, руб.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 Скидки (% - руб.)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1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 Наценки (% - руб.)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 Итоговая годовая стоимость, руб.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ind w:left="65" w:right="76"/>
      </w:pPr>
      <w:r>
        <w:t xml:space="preserve">Таблица 3 - Общая сумма расходов на рекламу </w:t>
      </w:r>
    </w:p>
    <w:tbl>
      <w:tblPr>
        <w:tblStyle w:val="TableGrid"/>
        <w:tblW w:w="9403" w:type="dxa"/>
        <w:tblInd w:w="46" w:type="dxa"/>
        <w:tblCellMar>
          <w:top w:w="62" w:type="dxa"/>
          <w:left w:w="10" w:type="dxa"/>
        </w:tblCellMar>
        <w:tblLook w:val="04A0" w:firstRow="1" w:lastRow="0" w:firstColumn="1" w:lastColumn="0" w:noHBand="0" w:noVBand="1"/>
      </w:tblPr>
      <w:tblGrid>
        <w:gridCol w:w="5749"/>
        <w:gridCol w:w="999"/>
        <w:gridCol w:w="984"/>
        <w:gridCol w:w="994"/>
        <w:gridCol w:w="677"/>
      </w:tblGrid>
      <w:tr w:rsidR="00836D74">
        <w:trPr>
          <w:trHeight w:val="302"/>
        </w:trPr>
        <w:tc>
          <w:tcPr>
            <w:tcW w:w="5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Вид рекламы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85" w:firstLine="0"/>
              <w:jc w:val="left"/>
            </w:pPr>
            <w:r>
              <w:rPr>
                <w:sz w:val="24"/>
              </w:rPr>
              <w:t xml:space="preserve">Сумма затрат на рекламу 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 </w:t>
            </w:r>
          </w:p>
        </w:tc>
      </w:tr>
      <w:tr w:rsidR="00836D74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1-й год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2-й год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3-й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283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 В средствах массовой информации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На телевидении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3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……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0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ind w:left="65" w:right="76"/>
      </w:pPr>
      <w:r>
        <w:t xml:space="preserve">Таблица 4 - Средства массовой коммуникации в рекламной деятельности </w:t>
      </w:r>
    </w:p>
    <w:tbl>
      <w:tblPr>
        <w:tblStyle w:val="TableGrid"/>
        <w:tblW w:w="9453" w:type="dxa"/>
        <w:tblInd w:w="22" w:type="dxa"/>
        <w:tblCellMar>
          <w:top w:w="62" w:type="dxa"/>
          <w:left w:w="7" w:type="dxa"/>
          <w:right w:w="21" w:type="dxa"/>
        </w:tblCellMar>
        <w:tblLook w:val="04A0" w:firstRow="1" w:lastRow="0" w:firstColumn="1" w:lastColumn="0" w:noHBand="0" w:noVBand="1"/>
      </w:tblPr>
      <w:tblGrid>
        <w:gridCol w:w="5668"/>
        <w:gridCol w:w="1985"/>
        <w:gridCol w:w="1800"/>
      </w:tblGrid>
      <w:tr w:rsidR="00836D74">
        <w:trPr>
          <w:trHeight w:val="571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Вид рекламы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Как реализована на фирме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Преимущества / недостатки </w:t>
            </w:r>
          </w:p>
        </w:tc>
      </w:tr>
      <w:tr w:rsidR="00836D74">
        <w:trPr>
          <w:trHeight w:val="283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 Рассылка рекламных писем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6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Вывески в магазине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1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 Теле- и радиореклама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1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4. Рекламные объявления в журналах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 xml:space="preserve"> газетах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 Рекламные щиты на улицах вдоль магистралей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6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 Реклама на мелких товарах (ручках, календарях)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 Издание брошюр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3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8. Реклама в телефонных справочниках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4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 Издание рекламных проспектов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3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 Другие виды рекламы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lastRenderedPageBreak/>
        <w:t xml:space="preserve"> </w:t>
      </w:r>
    </w:p>
    <w:p w:rsidR="00836D74" w:rsidRDefault="00114F94">
      <w:pPr>
        <w:pStyle w:val="3"/>
        <w:ind w:left="773"/>
      </w:pPr>
      <w:r>
        <w:t xml:space="preserve">Задание 1 </w:t>
      </w:r>
    </w:p>
    <w:p w:rsidR="00836D74" w:rsidRDefault="00114F94">
      <w:pPr>
        <w:ind w:left="55" w:right="76" w:firstLine="708"/>
      </w:pPr>
      <w:r>
        <w:t xml:space="preserve">Определить цену на оборудование улучшенного качества, используя метод определения цены, основанный на уровне текущих цен, зная, что цена базового оборудования 600 тыс. руб., коэффициент, учитывающий улучшения качества равен 1,4. </w:t>
      </w:r>
    </w:p>
    <w:p w:rsidR="00836D74" w:rsidRDefault="00114F94">
      <w:pPr>
        <w:pStyle w:val="3"/>
        <w:ind w:left="773"/>
      </w:pPr>
      <w:r>
        <w:t xml:space="preserve">Задание 2 </w:t>
      </w:r>
    </w:p>
    <w:p w:rsidR="00836D74" w:rsidRDefault="00114F94">
      <w:pPr>
        <w:ind w:left="55" w:right="76" w:firstLine="708"/>
      </w:pPr>
      <w:r>
        <w:t xml:space="preserve">Используя метод «издержки плюс» определить цену товара, если затраты предприятия следующие: </w:t>
      </w:r>
    </w:p>
    <w:p w:rsidR="00836D74" w:rsidRDefault="00114F94">
      <w:pPr>
        <w:numPr>
          <w:ilvl w:val="0"/>
          <w:numId w:val="9"/>
        </w:numPr>
        <w:ind w:right="621" w:hanging="163"/>
        <w:jc w:val="left"/>
      </w:pPr>
      <w:r>
        <w:t xml:space="preserve">материальные затраты - 950 руб.; </w:t>
      </w:r>
    </w:p>
    <w:p w:rsidR="00836D74" w:rsidRDefault="00114F94">
      <w:pPr>
        <w:numPr>
          <w:ilvl w:val="0"/>
          <w:numId w:val="9"/>
        </w:numPr>
        <w:spacing w:after="3" w:line="241" w:lineRule="auto"/>
        <w:ind w:right="621" w:hanging="163"/>
        <w:jc w:val="left"/>
      </w:pPr>
      <w:r>
        <w:t xml:space="preserve">затраты на оплату труда (без социального налога) - 1150 руб.; - амортизация основных фондов - 200 руб.; - прочие затраты - 250 руб. </w:t>
      </w:r>
    </w:p>
    <w:p w:rsidR="00836D74" w:rsidRDefault="00114F94">
      <w:pPr>
        <w:ind w:left="788" w:right="76"/>
      </w:pPr>
      <w:r>
        <w:t xml:space="preserve">Планируемый уровень рентабельности 28 %. </w:t>
      </w:r>
    </w:p>
    <w:p w:rsidR="00836D74" w:rsidRDefault="00114F94">
      <w:pPr>
        <w:spacing w:after="425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36D74" w:rsidRDefault="00114F94">
      <w:pPr>
        <w:pStyle w:val="3"/>
        <w:ind w:left="773"/>
      </w:pPr>
      <w:r>
        <w:t xml:space="preserve">Задание 3 </w:t>
      </w:r>
    </w:p>
    <w:p w:rsidR="00836D74" w:rsidRDefault="00114F94">
      <w:pPr>
        <w:ind w:left="55" w:right="76" w:firstLine="708"/>
      </w:pPr>
      <w:r>
        <w:t xml:space="preserve">Составить схему распространения товаров ООО «Автодиск», если оно осуществляет продажу дисков как организациям, так и частным лицам, через сеть и фирменных магазинов, и других фирм, при покупке от 4 дисков - скидка 5 %, от 50 дисков - 10 %. Частным лицам при покупке партий от 10 дисков предоставляется рассрочка сроком до 1 месяца. Предполагается работа с посредниками со скидкой 10 %. </w:t>
      </w:r>
    </w:p>
    <w:p w:rsidR="00836D74" w:rsidRDefault="00114F94">
      <w:pPr>
        <w:pStyle w:val="3"/>
        <w:ind w:left="773"/>
      </w:pPr>
      <w:r>
        <w:t xml:space="preserve">Задание 4 </w:t>
      </w:r>
    </w:p>
    <w:p w:rsidR="00836D74" w:rsidRDefault="00114F94">
      <w:pPr>
        <w:ind w:left="55" w:right="76" w:firstLine="708"/>
      </w:pPr>
      <w:r>
        <w:t>Определить расходы на рекламу предприятия, если оно планирует разместить 10 публикаций в газете «Все для Вас» на 2-й странице объемом 50 см</w:t>
      </w:r>
      <w:r>
        <w:rPr>
          <w:vertAlign w:val="superscript"/>
        </w:rPr>
        <w:t>2</w:t>
      </w:r>
      <w:r>
        <w:t>, 20 публикаций в газете «Ставропольский бизнес» объемом 80 см</w:t>
      </w:r>
      <w:r>
        <w:rPr>
          <w:vertAlign w:val="superscript"/>
        </w:rPr>
        <w:t>2</w:t>
      </w:r>
      <w:r>
        <w:t xml:space="preserve"> на выбранном месте и 30 публикаций в газете «Электричка» объемом 25 см</w:t>
      </w:r>
      <w:r>
        <w:rPr>
          <w:vertAlign w:val="superscript"/>
        </w:rPr>
        <w:t>2</w:t>
      </w:r>
      <w:r>
        <w:t xml:space="preserve"> на первой странице. </w:t>
      </w:r>
    </w:p>
    <w:p w:rsidR="00836D74" w:rsidRDefault="00114F94">
      <w:pPr>
        <w:ind w:left="65" w:right="76"/>
      </w:pPr>
      <w:r>
        <w:t xml:space="preserve">Таблица 5 - Расценки на предоставление платной печатной площади в периодических печатных изданиях агентства «КАВКАЗИНТЕРПРЕСС» </w:t>
      </w:r>
    </w:p>
    <w:tbl>
      <w:tblPr>
        <w:tblStyle w:val="TableGrid"/>
        <w:tblW w:w="9304" w:type="dxa"/>
        <w:tblInd w:w="96" w:type="dxa"/>
        <w:tblCellMar>
          <w:top w:w="62" w:type="dxa"/>
          <w:bottom w:w="6" w:type="dxa"/>
        </w:tblCellMar>
        <w:tblLook w:val="04A0" w:firstRow="1" w:lastRow="0" w:firstColumn="1" w:lastColumn="0" w:noHBand="0" w:noVBand="1"/>
      </w:tblPr>
      <w:tblGrid>
        <w:gridCol w:w="1752"/>
        <w:gridCol w:w="804"/>
        <w:gridCol w:w="741"/>
        <w:gridCol w:w="714"/>
        <w:gridCol w:w="1072"/>
        <w:gridCol w:w="1546"/>
        <w:gridCol w:w="1694"/>
        <w:gridCol w:w="1080"/>
      </w:tblGrid>
      <w:tr w:rsidR="00836D74">
        <w:trPr>
          <w:trHeight w:val="8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издания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Формат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Объем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Тираж, тыс. экз.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 xml:space="preserve">Цветность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13" w:hanging="13"/>
              <w:jc w:val="center"/>
            </w:pPr>
            <w:r>
              <w:rPr>
                <w:sz w:val="24"/>
              </w:rPr>
              <w:t xml:space="preserve">Периодичность выхода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Регионы распространения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Стоимость 1 </w:t>
            </w:r>
            <w:r>
              <w:t>см</w:t>
            </w:r>
            <w:r>
              <w:rPr>
                <w:vertAlign w:val="superscript"/>
              </w:rPr>
              <w:t>2</w:t>
            </w:r>
            <w:r>
              <w:rPr>
                <w:sz w:val="24"/>
              </w:rPr>
              <w:t xml:space="preserve">, руб. </w:t>
            </w:r>
          </w:p>
        </w:tc>
      </w:tr>
      <w:tr w:rsidR="00836D74">
        <w:trPr>
          <w:trHeight w:val="84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187" w:firstLine="0"/>
              <w:jc w:val="left"/>
            </w:pPr>
            <w:r>
              <w:rPr>
                <w:sz w:val="24"/>
              </w:rPr>
              <w:t xml:space="preserve">«Все для Вас»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190" w:firstLine="0"/>
              <w:jc w:val="left"/>
            </w:pPr>
            <w:r>
              <w:rPr>
                <w:sz w:val="24"/>
              </w:rPr>
              <w:t xml:space="preserve">А-3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44 полосы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полноцвет (обложка)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раз в </w:t>
            </w:r>
          </w:p>
          <w:p w:rsidR="00836D74" w:rsidRDefault="00114F94">
            <w:pPr>
              <w:spacing w:after="0" w:line="259" w:lineRule="auto"/>
              <w:ind w:left="185" w:firstLine="0"/>
              <w:jc w:val="left"/>
            </w:pPr>
            <w:r>
              <w:rPr>
                <w:sz w:val="24"/>
              </w:rPr>
              <w:t xml:space="preserve">неделю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Ставропольский край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836D74">
        <w:trPr>
          <w:trHeight w:val="85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«Ставропольский бизнес»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-2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6D74" w:rsidRDefault="00114F94">
            <w:pPr>
              <w:spacing w:after="0" w:line="259" w:lineRule="auto"/>
              <w:ind w:left="190" w:firstLine="0"/>
              <w:jc w:val="left"/>
            </w:pPr>
            <w:r>
              <w:rPr>
                <w:sz w:val="24"/>
              </w:rPr>
              <w:t xml:space="preserve">А-3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24 полосы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ч/б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раз в </w:t>
            </w:r>
          </w:p>
          <w:p w:rsidR="00836D74" w:rsidRDefault="00114F94">
            <w:pPr>
              <w:spacing w:after="0" w:line="259" w:lineRule="auto"/>
              <w:ind w:left="185" w:firstLine="0"/>
              <w:jc w:val="left"/>
            </w:pPr>
            <w:r>
              <w:rPr>
                <w:sz w:val="24"/>
              </w:rPr>
              <w:t xml:space="preserve">неделю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Ставропольский край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</w:tr>
      <w:tr w:rsidR="00836D74">
        <w:trPr>
          <w:trHeight w:val="85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 xml:space="preserve">«Электричка»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190" w:firstLine="0"/>
              <w:jc w:val="left"/>
            </w:pPr>
            <w:r>
              <w:rPr>
                <w:sz w:val="24"/>
              </w:rPr>
              <w:t xml:space="preserve">А-3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46" w:firstLine="0"/>
            </w:pPr>
            <w:r>
              <w:rPr>
                <w:sz w:val="24"/>
              </w:rPr>
              <w:t xml:space="preserve">16 полос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цвет.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раз в </w:t>
            </w:r>
          </w:p>
          <w:p w:rsidR="00836D74" w:rsidRDefault="00114F94">
            <w:pPr>
              <w:spacing w:after="0" w:line="259" w:lineRule="auto"/>
              <w:ind w:left="185" w:firstLine="0"/>
              <w:jc w:val="left"/>
            </w:pPr>
            <w:r>
              <w:rPr>
                <w:sz w:val="24"/>
              </w:rPr>
              <w:t xml:space="preserve">неделю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Ставропольский край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rPr>
          <w:b/>
          <w:sz w:val="24"/>
        </w:rPr>
        <w:t xml:space="preserve">Примечание:  </w:t>
      </w:r>
    </w:p>
    <w:p w:rsidR="00836D74" w:rsidRDefault="00114F94">
      <w:pPr>
        <w:spacing w:after="0" w:line="249" w:lineRule="auto"/>
        <w:ind w:left="65" w:right="69"/>
      </w:pPr>
      <w:r>
        <w:rPr>
          <w:b/>
          <w:sz w:val="24"/>
        </w:rPr>
        <w:lastRenderedPageBreak/>
        <w:t xml:space="preserve">СКИДКИ: </w:t>
      </w:r>
      <w:r>
        <w:rPr>
          <w:sz w:val="24"/>
        </w:rPr>
        <w:t>на сумму от 1,5 до 3 тыс. руб. - 10 %; на сумму от 3 до 5 тыс. руб. - 15 %; на сумму от 5 до 10 тыс. руб. - 20 %; на сумму свыше 10 тыс. руб. - 25 %.</w:t>
      </w:r>
      <w:r>
        <w:rPr>
          <w:b/>
          <w:sz w:val="24"/>
        </w:rPr>
        <w:t xml:space="preserve"> </w:t>
      </w:r>
    </w:p>
    <w:p w:rsidR="00836D74" w:rsidRDefault="00114F94">
      <w:pPr>
        <w:spacing w:after="28" w:line="249" w:lineRule="auto"/>
        <w:ind w:left="65" w:right="69"/>
      </w:pPr>
      <w:r>
        <w:rPr>
          <w:b/>
          <w:sz w:val="24"/>
        </w:rPr>
        <w:t>НАЦЕНКИ:</w:t>
      </w:r>
      <w:r>
        <w:rPr>
          <w:sz w:val="24"/>
        </w:rPr>
        <w:t xml:space="preserve"> на 1-й или последней странице - + 50 %; в ТВ-программе, на 2-й или предпоследней странице «Все для Вас» - +30 %; выбор места расположения на странице +20 %. </w:t>
      </w:r>
    </w:p>
    <w:p w:rsidR="00836D74" w:rsidRDefault="00114F94">
      <w:pPr>
        <w:pStyle w:val="3"/>
        <w:ind w:left="773"/>
      </w:pPr>
      <w:r>
        <w:t xml:space="preserve">Задание 5 </w:t>
      </w:r>
    </w:p>
    <w:p w:rsidR="00836D74" w:rsidRDefault="00114F94">
      <w:pPr>
        <w:ind w:left="55" w:right="76" w:firstLine="708"/>
      </w:pPr>
      <w:r>
        <w:t xml:space="preserve">Опишите средства, которые Вы бы предложили использовать вашей компанией в проведении рекламной деятельности. Результаты представить в табличном виде (таблица 3). </w:t>
      </w:r>
    </w:p>
    <w:p w:rsidR="00836D74" w:rsidRDefault="00114F94">
      <w:pPr>
        <w:spacing w:after="0" w:line="259" w:lineRule="auto"/>
        <w:ind w:left="706" w:right="710"/>
        <w:jc w:val="center"/>
      </w:pPr>
      <w:r>
        <w:rPr>
          <w:b/>
        </w:rPr>
        <w:t xml:space="preserve">Вопросы к практическому занятию: </w:t>
      </w:r>
    </w:p>
    <w:p w:rsidR="00836D74" w:rsidRDefault="00114F94">
      <w:pPr>
        <w:numPr>
          <w:ilvl w:val="0"/>
          <w:numId w:val="10"/>
        </w:numPr>
        <w:ind w:right="76" w:hanging="326"/>
      </w:pPr>
      <w:r>
        <w:t xml:space="preserve">Назовите разделы бизнес-плана. </w:t>
      </w:r>
    </w:p>
    <w:p w:rsidR="00836D74" w:rsidRDefault="00114F94">
      <w:pPr>
        <w:numPr>
          <w:ilvl w:val="0"/>
          <w:numId w:val="10"/>
        </w:numPr>
        <w:spacing w:after="0" w:line="259" w:lineRule="auto"/>
        <w:ind w:right="76" w:hanging="326"/>
      </w:pPr>
      <w:r>
        <w:t xml:space="preserve">Назовите спектр вопросов, входящих в план маркетинга бизнес-плана. </w:t>
      </w:r>
    </w:p>
    <w:p w:rsidR="00836D74" w:rsidRDefault="00114F94">
      <w:pPr>
        <w:numPr>
          <w:ilvl w:val="0"/>
          <w:numId w:val="10"/>
        </w:numPr>
        <w:ind w:right="76" w:hanging="326"/>
      </w:pPr>
      <w:r>
        <w:t xml:space="preserve">В чем заключается ценовая политика фирмы?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pStyle w:val="3"/>
        <w:spacing w:after="0" w:line="259" w:lineRule="auto"/>
        <w:ind w:left="706" w:right="708"/>
        <w:jc w:val="center"/>
      </w:pPr>
      <w:r>
        <w:t xml:space="preserve">ПРАКТИЧЕСКОЕ ЗАНЯТИЕ 5 </w:t>
      </w:r>
    </w:p>
    <w:p w:rsidR="00836D74" w:rsidRDefault="00114F94">
      <w:pPr>
        <w:pStyle w:val="3"/>
        <w:spacing w:after="0" w:line="259" w:lineRule="auto"/>
        <w:ind w:left="706" w:right="708"/>
        <w:jc w:val="center"/>
      </w:pPr>
      <w:r>
        <w:t xml:space="preserve">ПРОИЗВОДСТВЕННЫЙ ПЛАН </w:t>
      </w:r>
    </w:p>
    <w:p w:rsidR="00836D74" w:rsidRDefault="00114F94">
      <w:pPr>
        <w:ind w:left="788" w:right="227"/>
      </w:pPr>
      <w:r>
        <w:rPr>
          <w:b/>
        </w:rPr>
        <w:t xml:space="preserve">Цель: </w:t>
      </w:r>
      <w:r>
        <w:t xml:space="preserve">изучить структуру и состав плана производства бизнес-плана. В результате освоения темы обучающийся должен: </w:t>
      </w:r>
    </w:p>
    <w:p w:rsidR="00836D74" w:rsidRDefault="00114F94">
      <w:pPr>
        <w:ind w:left="788" w:right="76"/>
      </w:pPr>
      <w:r>
        <w:rPr>
          <w:b/>
        </w:rPr>
        <w:t xml:space="preserve">знать: </w:t>
      </w:r>
      <w:r>
        <w:t xml:space="preserve">состав и содержание бизнес-плана инвестиционного проекта; </w:t>
      </w:r>
    </w:p>
    <w:p w:rsidR="00836D74" w:rsidRDefault="00114F94">
      <w:pPr>
        <w:ind w:left="788" w:right="76"/>
      </w:pPr>
      <w:r>
        <w:rPr>
          <w:b/>
        </w:rPr>
        <w:t xml:space="preserve">уметь: </w:t>
      </w:r>
      <w:r>
        <w:t xml:space="preserve">разработать бизнес-план инвестиционного проекта. </w:t>
      </w:r>
    </w:p>
    <w:p w:rsidR="00836D74" w:rsidRDefault="00114F94">
      <w:pPr>
        <w:spacing w:after="0" w:line="259" w:lineRule="auto"/>
        <w:ind w:right="84"/>
        <w:jc w:val="right"/>
      </w:pPr>
      <w:r>
        <w:rPr>
          <w:b/>
        </w:rPr>
        <w:t xml:space="preserve">владеть: </w:t>
      </w:r>
      <w:r>
        <w:t>методикой составления бизнес-плана организации и практи-</w:t>
      </w:r>
    </w:p>
    <w:p w:rsidR="00836D74" w:rsidRDefault="00114F94">
      <w:pPr>
        <w:ind w:left="65" w:right="76"/>
      </w:pPr>
      <w:r>
        <w:t xml:space="preserve">ческими навыками разработки и экономического обоснования его разделов и показателей. </w:t>
      </w:r>
    </w:p>
    <w:p w:rsidR="00836D74" w:rsidRDefault="00114F94">
      <w:pPr>
        <w:pStyle w:val="3"/>
        <w:spacing w:after="0" w:line="259" w:lineRule="auto"/>
        <w:ind w:left="706" w:right="1"/>
        <w:jc w:val="center"/>
      </w:pPr>
      <w:r>
        <w:t xml:space="preserve">Теоретическая часть </w:t>
      </w:r>
    </w:p>
    <w:p w:rsidR="00836D74" w:rsidRDefault="00114F94">
      <w:pPr>
        <w:ind w:left="55" w:right="76" w:firstLine="708"/>
      </w:pPr>
      <w:r>
        <w:t xml:space="preserve">Этот раздел бизнес-плана разрабатывается с целью доказать потенциальным партнерам реальность производства нужного количества товаров в нужные сроки и с требуемыми качественными характеристиками. </w:t>
      </w:r>
    </w:p>
    <w:p w:rsidR="00836D74" w:rsidRDefault="00114F94">
      <w:pPr>
        <w:ind w:left="55" w:right="76" w:firstLine="708"/>
      </w:pPr>
      <w:r>
        <w:t xml:space="preserve">Решение задания № 1 целесообразно представить в виде таблицы следующего вида. </w:t>
      </w:r>
    </w:p>
    <w:p w:rsidR="00836D74" w:rsidRDefault="00114F94">
      <w:pPr>
        <w:ind w:left="65" w:right="76"/>
      </w:pPr>
      <w:r>
        <w:t xml:space="preserve">Таблица 1 - Программа производства продукции </w:t>
      </w:r>
    </w:p>
    <w:tbl>
      <w:tblPr>
        <w:tblStyle w:val="TableGrid"/>
        <w:tblW w:w="9400" w:type="dxa"/>
        <w:tblInd w:w="48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5239"/>
        <w:gridCol w:w="710"/>
        <w:gridCol w:w="425"/>
        <w:gridCol w:w="430"/>
        <w:gridCol w:w="384"/>
        <w:gridCol w:w="380"/>
        <w:gridCol w:w="792"/>
        <w:gridCol w:w="764"/>
        <w:gridCol w:w="276"/>
      </w:tblGrid>
      <w:tr w:rsidR="00836D74">
        <w:trPr>
          <w:trHeight w:val="286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Показатели </w:t>
            </w:r>
          </w:p>
        </w:tc>
        <w:tc>
          <w:tcPr>
            <w:tcW w:w="2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1-й год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2-й год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>3-й год</w:t>
            </w:r>
          </w:p>
        </w:tc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9" w:right="-11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952" cy="422617"/>
                      <wp:effectExtent l="0" t="0" r="0" b="0"/>
                      <wp:docPr id="119413" name="Group 119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952" cy="422617"/>
                                <a:chOff x="0" y="0"/>
                                <a:chExt cx="138952" cy="422617"/>
                              </a:xfrm>
                            </wpg:grpSpPr>
                            <wps:wsp>
                              <wps:cNvPr id="6706" name="Rectangle 6706"/>
                              <wps:cNvSpPr/>
                              <wps:spPr>
                                <a:xfrm rot="-5399999">
                                  <a:off x="-161944" y="76047"/>
                                  <a:ext cx="50875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7" name="Rectangle 6707"/>
                              <wps:cNvSpPr/>
                              <wps:spPr>
                                <a:xfrm rot="-5399999">
                                  <a:off x="67008" y="-79609"/>
                                  <a:ext cx="50788" cy="18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413" o:spid="_x0000_s1026" style="width:10.95pt;height:33.3pt;mso-position-horizontal-relative:char;mso-position-vertical-relative:line" coordsize="138952,42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">
                      <v:rect id="Rectangle 6706" o:spid="_x0000_s1027" style="position:absolute;left:-161944;top:76047;width:50875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6707" o:spid="_x0000_s1028" style="position:absolute;left:67008;top:-79609;width:50788;height:1848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36D7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46" w:firstLine="0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90" w:firstLine="0"/>
              <w:jc w:val="left"/>
            </w:pPr>
            <w:r>
              <w:rPr>
                <w:sz w:val="24"/>
              </w:rPr>
              <w:t xml:space="preserve">по кварталам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….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31" w:firstLine="0"/>
              <w:jc w:val="left"/>
            </w:pPr>
            <w:r>
              <w:rPr>
                <w:sz w:val="24"/>
              </w:rPr>
              <w:t xml:space="preserve">….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51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______________________________________ </w:t>
            </w:r>
          </w:p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(вид продукции, услуги)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66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1.Объем продаж продукции по отрасли (емкость рынка), тыс. ед.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 Объем производства, тыс. ед.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 Цена единицы продукции, руб.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4. Цена единицы продукции с учетом скидок, руб.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5. Доходы от реализации продукции, тыс. руб.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5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6. Предполагаемая доля на рынке, %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ind w:left="639" w:right="76"/>
      </w:pPr>
      <w:r>
        <w:t xml:space="preserve">Решение задания № 2 желательно провести в таблицах 2, 3. </w:t>
      </w:r>
    </w:p>
    <w:p w:rsidR="00836D74" w:rsidRDefault="00114F94">
      <w:pPr>
        <w:ind w:left="65" w:right="76"/>
      </w:pPr>
      <w:r>
        <w:lastRenderedPageBreak/>
        <w:t xml:space="preserve">Таблица 2 - Предполагаемый план объема производства мороженого в ____г. </w:t>
      </w:r>
    </w:p>
    <w:tbl>
      <w:tblPr>
        <w:tblStyle w:val="TableGrid"/>
        <w:tblW w:w="9422" w:type="dxa"/>
        <w:tblInd w:w="36" w:type="dxa"/>
        <w:tblCellMar>
          <w:top w:w="61" w:type="dxa"/>
          <w:right w:w="11" w:type="dxa"/>
        </w:tblCellMar>
        <w:tblLook w:val="04A0" w:firstRow="1" w:lastRow="0" w:firstColumn="1" w:lastColumn="0" w:noHBand="0" w:noVBand="1"/>
      </w:tblPr>
      <w:tblGrid>
        <w:gridCol w:w="5806"/>
        <w:gridCol w:w="710"/>
        <w:gridCol w:w="888"/>
        <w:gridCol w:w="530"/>
        <w:gridCol w:w="851"/>
        <w:gridCol w:w="637"/>
      </w:tblGrid>
      <w:tr w:rsidR="00836D74">
        <w:trPr>
          <w:trHeight w:val="284"/>
        </w:trPr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Вид продукции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0" w:right="214" w:firstLine="0"/>
              <w:jc w:val="right"/>
            </w:pPr>
            <w:r>
              <w:rPr>
                <w:sz w:val="24"/>
              </w:rPr>
              <w:t xml:space="preserve">Месяцы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Всего</w:t>
            </w:r>
          </w:p>
          <w:p w:rsidR="00836D74" w:rsidRDefault="00114F94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firstLine="0"/>
            </w:pPr>
            <w:r>
              <w:rPr>
                <w:sz w:val="24"/>
              </w:rPr>
              <w:t>январь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февраль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2" w:firstLine="0"/>
              <w:jc w:val="left"/>
            </w:pP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….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871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 Мороженое «Десертное» (40 %) </w:t>
            </w:r>
          </w:p>
          <w:p w:rsidR="00836D74" w:rsidRDefault="00114F94">
            <w:pPr>
              <w:numPr>
                <w:ilvl w:val="0"/>
                <w:numId w:val="49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ежедневный объем продаж, тыс. кг </w:t>
            </w:r>
          </w:p>
          <w:p w:rsidR="00836D74" w:rsidRDefault="00114F94">
            <w:pPr>
              <w:numPr>
                <w:ilvl w:val="0"/>
                <w:numId w:val="49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месячный объем продаж, тыс. кг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31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2……..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3……..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87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Всего </w:t>
            </w:r>
          </w:p>
          <w:p w:rsidR="00836D74" w:rsidRDefault="00114F94">
            <w:pPr>
              <w:numPr>
                <w:ilvl w:val="0"/>
                <w:numId w:val="50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ежедневный объем продаж, тыс. кг </w:t>
            </w:r>
          </w:p>
          <w:p w:rsidR="00836D74" w:rsidRDefault="00114F94">
            <w:pPr>
              <w:numPr>
                <w:ilvl w:val="0"/>
                <w:numId w:val="50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месячный объем продаж, тыс. кг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Степень использования мощности, 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ind w:left="65" w:right="76"/>
      </w:pPr>
      <w:r>
        <w:t xml:space="preserve">Таблица 3 - Расчет доходов от реализации мороженого в ____г. </w:t>
      </w:r>
    </w:p>
    <w:tbl>
      <w:tblPr>
        <w:tblStyle w:val="TableGrid"/>
        <w:tblW w:w="9429" w:type="dxa"/>
        <w:tblInd w:w="31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3115"/>
        <w:gridCol w:w="1133"/>
        <w:gridCol w:w="1135"/>
        <w:gridCol w:w="1417"/>
        <w:gridCol w:w="994"/>
        <w:gridCol w:w="1635"/>
      </w:tblGrid>
      <w:tr w:rsidR="00836D74">
        <w:trPr>
          <w:trHeight w:val="83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Вид продукции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Цена 1 кг, руб.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Объем продаж, 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Доходы без </w:t>
            </w:r>
          </w:p>
          <w:p w:rsidR="00836D74" w:rsidRDefault="00114F94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>учета скидок,</w:t>
            </w:r>
          </w:p>
          <w:p w:rsidR="00836D74" w:rsidRDefault="00114F94">
            <w:pPr>
              <w:spacing w:after="0" w:line="259" w:lineRule="auto"/>
              <w:ind w:left="-1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6D74" w:rsidRDefault="00114F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тыс. руб.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Скидки, </w:t>
            </w:r>
          </w:p>
          <w:p w:rsidR="00836D74" w:rsidRDefault="00114F94">
            <w:pPr>
              <w:spacing w:after="0" w:line="259" w:lineRule="auto"/>
              <w:ind w:left="-16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6D74" w:rsidRDefault="00114F94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тыс. руб.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Доходы с учетом скидок, тыс. руб. </w:t>
            </w:r>
          </w:p>
        </w:tc>
      </w:tr>
      <w:tr w:rsidR="00836D74">
        <w:trPr>
          <w:trHeight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53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ind w:left="788" w:right="76"/>
      </w:pPr>
      <w:r>
        <w:t xml:space="preserve">Решение задания № 3 можно представить в таблице следующего вида. </w:t>
      </w:r>
    </w:p>
    <w:p w:rsidR="00836D74" w:rsidRDefault="00114F94">
      <w:pPr>
        <w:ind w:left="65" w:right="76"/>
      </w:pPr>
      <w:r>
        <w:t xml:space="preserve">Таблица 4 - План производства стульев </w:t>
      </w:r>
    </w:p>
    <w:tbl>
      <w:tblPr>
        <w:tblStyle w:val="TableGrid"/>
        <w:tblW w:w="9348" w:type="dxa"/>
        <w:tblInd w:w="74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450"/>
        <w:gridCol w:w="1791"/>
        <w:gridCol w:w="1858"/>
        <w:gridCol w:w="1258"/>
        <w:gridCol w:w="1447"/>
        <w:gridCol w:w="1544"/>
      </w:tblGrid>
      <w:tr w:rsidR="00836D74">
        <w:trPr>
          <w:trHeight w:val="56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Месяц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Первоначально на складе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Производство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Продажа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Остаток на складе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Примечания </w:t>
            </w:r>
          </w:p>
        </w:tc>
      </w:tr>
      <w:tr w:rsidR="00836D74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….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ind w:left="55" w:right="76" w:firstLine="708"/>
      </w:pPr>
      <w:r>
        <w:t xml:space="preserve">Решение задания № 4 можно представить в таблице следующего вида. Таблица 5 - План производства блинов </w:t>
      </w:r>
    </w:p>
    <w:tbl>
      <w:tblPr>
        <w:tblStyle w:val="TableGrid"/>
        <w:tblW w:w="9427" w:type="dxa"/>
        <w:tblInd w:w="34" w:type="dxa"/>
        <w:tblCellMar>
          <w:top w:w="62" w:type="dxa"/>
          <w:left w:w="10" w:type="dxa"/>
        </w:tblCellMar>
        <w:tblLook w:val="04A0" w:firstRow="1" w:lastRow="0" w:firstColumn="1" w:lastColumn="0" w:noHBand="0" w:noVBand="1"/>
      </w:tblPr>
      <w:tblGrid>
        <w:gridCol w:w="1980"/>
        <w:gridCol w:w="1560"/>
        <w:gridCol w:w="2127"/>
        <w:gridCol w:w="1700"/>
        <w:gridCol w:w="2060"/>
      </w:tblGrid>
      <w:tr w:rsidR="00836D74">
        <w:trPr>
          <w:trHeight w:val="6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продукции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Удельный вес продукции, %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Количество блинов на 1 блиннице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Затраты времени, мин.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Количество блинов на 3 блинницах </w:t>
            </w:r>
          </w:p>
        </w:tc>
      </w:tr>
      <w:tr w:rsidR="00836D74">
        <w:trPr>
          <w:trHeight w:val="2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t xml:space="preserve"> </w:t>
      </w:r>
    </w:p>
    <w:p w:rsidR="00836D74" w:rsidRDefault="00114F94">
      <w:pPr>
        <w:pStyle w:val="3"/>
        <w:ind w:left="773"/>
      </w:pPr>
      <w:r>
        <w:lastRenderedPageBreak/>
        <w:t xml:space="preserve">Задание 1 </w:t>
      </w:r>
    </w:p>
    <w:p w:rsidR="00836D74" w:rsidRDefault="00114F94">
      <w:pPr>
        <w:ind w:left="55" w:right="76" w:firstLine="708"/>
      </w:pPr>
      <w:r>
        <w:t xml:space="preserve">Составить производственный план на 3 года с поквартальной разбивкой, если объем продаж автомобильных дисков в городе 240 тыс. штук в год. Средний темп роста объема продаж в год - 24 %. Фирма планирует занять на рынке 2 % за 1 год, 8 % во 2 год, 14 % в 3 год. Предполагаемая продажная цена 1500 руб. в 1-й год и повышение на 5 % в последующие 2 года. </w:t>
      </w:r>
      <w:r>
        <w:rPr>
          <w:b/>
        </w:rPr>
        <w:t xml:space="preserve">Задание 2 </w:t>
      </w:r>
    </w:p>
    <w:p w:rsidR="00836D74" w:rsidRDefault="00114F94">
      <w:pPr>
        <w:ind w:left="55" w:right="76" w:firstLine="708"/>
      </w:pPr>
      <w:r>
        <w:t xml:space="preserve">Составить план производства мороженого на будущий год с помесячной разбивкой, если сезонное колебание спроса на мороженое следующее: январь - 40 %, февраль, март - 40 %, апрель - 60 %, май - 80 %, июнь, июль, август, сентябрь - 100 %, октябрь - 70 %, ноябрь - 40%, декабрь - 40 % от максимально возможной мощности, равной 3558720 кг в год. </w:t>
      </w:r>
    </w:p>
    <w:p w:rsidR="00836D74" w:rsidRDefault="00114F94">
      <w:pPr>
        <w:ind w:left="788" w:right="76"/>
      </w:pPr>
      <w:r>
        <w:t xml:space="preserve">Планируется следующая структура ассортимента: </w:t>
      </w:r>
    </w:p>
    <w:p w:rsidR="00836D74" w:rsidRDefault="00114F94">
      <w:pPr>
        <w:numPr>
          <w:ilvl w:val="0"/>
          <w:numId w:val="11"/>
        </w:numPr>
        <w:ind w:left="1064" w:right="76" w:hanging="286"/>
      </w:pPr>
      <w:r>
        <w:t xml:space="preserve">Мороженое «Десертное» - 40 %; </w:t>
      </w:r>
    </w:p>
    <w:p w:rsidR="00836D74" w:rsidRDefault="00114F94">
      <w:pPr>
        <w:numPr>
          <w:ilvl w:val="0"/>
          <w:numId w:val="11"/>
        </w:numPr>
        <w:ind w:left="1064" w:right="76" w:hanging="286"/>
      </w:pPr>
      <w:r>
        <w:t xml:space="preserve">Мороженое «Сливочное» - 30 %; </w:t>
      </w:r>
    </w:p>
    <w:p w:rsidR="00836D74" w:rsidRDefault="00114F94">
      <w:pPr>
        <w:numPr>
          <w:ilvl w:val="0"/>
          <w:numId w:val="11"/>
        </w:numPr>
        <w:ind w:left="1064" w:right="76" w:hanging="286"/>
      </w:pPr>
      <w:r>
        <w:t xml:space="preserve">Мороженое «Молочное» - 20 %; </w:t>
      </w:r>
    </w:p>
    <w:p w:rsidR="00836D74" w:rsidRDefault="00114F94">
      <w:pPr>
        <w:numPr>
          <w:ilvl w:val="0"/>
          <w:numId w:val="11"/>
        </w:numPr>
        <w:ind w:left="1064" w:right="76" w:hanging="286"/>
      </w:pPr>
      <w:r>
        <w:t xml:space="preserve">Мороженное «Шербет» - 10 %; </w:t>
      </w:r>
    </w:p>
    <w:p w:rsidR="00836D74" w:rsidRDefault="00114F94">
      <w:pPr>
        <w:ind w:left="55" w:right="76" w:firstLine="708"/>
      </w:pPr>
      <w:r>
        <w:t xml:space="preserve">Цена 1 кг «Десертного» мороженого 545 руб., «Сливочного» - 440 руб., «Молочного» - 335 руб., «Шербета» - 330 руб. Учитывая сезонность спроса на мороженое, действуют следующие скидки в холодное время года: </w:t>
      </w:r>
    </w:p>
    <w:p w:rsidR="00836D74" w:rsidRDefault="00114F94">
      <w:pPr>
        <w:spacing w:after="3" w:line="241" w:lineRule="auto"/>
        <w:ind w:left="773" w:right="5055"/>
        <w:jc w:val="left"/>
      </w:pPr>
      <w:r>
        <w:t xml:space="preserve">- январь, февраль, март - 20 %; - апрель, октябрь - 10 %; - ноябрь, декабрь - 15 %. </w:t>
      </w:r>
    </w:p>
    <w:p w:rsidR="00836D74" w:rsidRDefault="00114F94">
      <w:pPr>
        <w:pStyle w:val="3"/>
        <w:ind w:left="773"/>
      </w:pPr>
      <w:r>
        <w:t xml:space="preserve">Задание 3 </w:t>
      </w:r>
    </w:p>
    <w:p w:rsidR="00836D74" w:rsidRDefault="00114F94">
      <w:pPr>
        <w:ind w:left="55" w:right="76" w:firstLine="708"/>
      </w:pPr>
      <w:r>
        <w:t xml:space="preserve">Составить план производства стульев, если известно, что 5 рабочих могут производить 220 штук в месяц, каждый из них находится раз в год в отпуске продолжительностью в 1 месяц, а динамика продаж по опыту предыдущего года может быть следующей </w:t>
      </w:r>
    </w:p>
    <w:p w:rsidR="00836D74" w:rsidRDefault="00114F94">
      <w:pPr>
        <w:numPr>
          <w:ilvl w:val="0"/>
          <w:numId w:val="12"/>
        </w:numPr>
        <w:ind w:right="76" w:hanging="139"/>
      </w:pPr>
      <w:r>
        <w:t xml:space="preserve">январь, февраль, март - 200 стульев; </w:t>
      </w:r>
    </w:p>
    <w:p w:rsidR="00836D74" w:rsidRDefault="00114F94">
      <w:pPr>
        <w:numPr>
          <w:ilvl w:val="0"/>
          <w:numId w:val="12"/>
        </w:numPr>
        <w:ind w:right="76" w:hanging="139"/>
      </w:pPr>
      <w:r>
        <w:t xml:space="preserve">апрель - 220 стульев; </w:t>
      </w:r>
    </w:p>
    <w:p w:rsidR="00836D74" w:rsidRDefault="00114F94">
      <w:pPr>
        <w:numPr>
          <w:ilvl w:val="0"/>
          <w:numId w:val="12"/>
        </w:numPr>
        <w:ind w:right="76" w:hanging="139"/>
      </w:pPr>
      <w:r>
        <w:t xml:space="preserve">май - 210 стульев; </w:t>
      </w:r>
    </w:p>
    <w:p w:rsidR="00836D74" w:rsidRDefault="00114F94">
      <w:pPr>
        <w:numPr>
          <w:ilvl w:val="0"/>
          <w:numId w:val="12"/>
        </w:numPr>
        <w:ind w:right="76" w:hanging="139"/>
      </w:pPr>
      <w:r>
        <w:t xml:space="preserve">июнь, июль - 100 стульев; </w:t>
      </w:r>
    </w:p>
    <w:p w:rsidR="00836D74" w:rsidRDefault="00114F94">
      <w:pPr>
        <w:numPr>
          <w:ilvl w:val="0"/>
          <w:numId w:val="12"/>
        </w:numPr>
        <w:ind w:right="76" w:hanging="139"/>
      </w:pPr>
      <w:r>
        <w:t xml:space="preserve">август, сентябрь - 200 стульев; </w:t>
      </w:r>
    </w:p>
    <w:p w:rsidR="00836D74" w:rsidRDefault="00114F94">
      <w:pPr>
        <w:numPr>
          <w:ilvl w:val="0"/>
          <w:numId w:val="12"/>
        </w:numPr>
        <w:ind w:right="76" w:hanging="139"/>
      </w:pPr>
      <w:r>
        <w:t xml:space="preserve">октябрь - 350 стульев; </w:t>
      </w:r>
    </w:p>
    <w:p w:rsidR="00836D74" w:rsidRDefault="00114F94">
      <w:pPr>
        <w:numPr>
          <w:ilvl w:val="0"/>
          <w:numId w:val="12"/>
        </w:numPr>
        <w:ind w:right="76" w:hanging="139"/>
      </w:pPr>
      <w:r>
        <w:t xml:space="preserve">ноябрь, декабрь - 220 стульев. </w:t>
      </w:r>
    </w:p>
    <w:p w:rsidR="00836D74" w:rsidRDefault="00114F94">
      <w:pPr>
        <w:pStyle w:val="3"/>
        <w:ind w:left="773"/>
      </w:pPr>
      <w:r>
        <w:t xml:space="preserve">Задание 4 </w:t>
      </w:r>
    </w:p>
    <w:p w:rsidR="00836D74" w:rsidRDefault="00114F94">
      <w:pPr>
        <w:ind w:left="55" w:right="76" w:firstLine="708"/>
      </w:pPr>
      <w:r>
        <w:t xml:space="preserve">Максимальная производственная мощность оборудования по выпечке блинов при двух обслуживающих его поварах за смену (8 час.) представлена в таблице 6. Определить объем производства блинной, если будут приобретены еще 2 блинницы. </w:t>
      </w:r>
    </w:p>
    <w:p w:rsidR="00836D74" w:rsidRDefault="00114F94">
      <w:pPr>
        <w:ind w:left="65" w:right="76"/>
      </w:pPr>
      <w:r>
        <w:t xml:space="preserve">Таблица 6 - Исходные данные </w:t>
      </w:r>
    </w:p>
    <w:tbl>
      <w:tblPr>
        <w:tblStyle w:val="TableGrid"/>
        <w:tblW w:w="9304" w:type="dxa"/>
        <w:tblInd w:w="96" w:type="dxa"/>
        <w:tblCellMar>
          <w:top w:w="62" w:type="dxa"/>
          <w:left w:w="10" w:type="dxa"/>
          <w:right w:w="60" w:type="dxa"/>
        </w:tblCellMar>
        <w:tblLook w:val="04A0" w:firstRow="1" w:lastRow="0" w:firstColumn="1" w:lastColumn="0" w:noHBand="0" w:noVBand="1"/>
      </w:tblPr>
      <w:tblGrid>
        <w:gridCol w:w="3257"/>
        <w:gridCol w:w="3851"/>
        <w:gridCol w:w="2196"/>
      </w:tblGrid>
      <w:tr w:rsidR="00836D74">
        <w:trPr>
          <w:trHeight w:val="63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Наименование продукции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Время выпечки одного блина, мин.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Уд. вес, % </w:t>
            </w:r>
          </w:p>
        </w:tc>
      </w:tr>
      <w:tr w:rsidR="00836D74">
        <w:trPr>
          <w:trHeight w:val="31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Блины по-царски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3,0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836D74">
        <w:trPr>
          <w:trHeight w:val="31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Украинские блины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2,0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836D74">
        <w:trPr>
          <w:trHeight w:val="3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 Русские блины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836D74">
        <w:trPr>
          <w:trHeight w:val="30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Прочие блины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1,4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836D74">
        <w:trPr>
          <w:trHeight w:val="341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706" w:right="710"/>
        <w:jc w:val="center"/>
      </w:pPr>
      <w:r>
        <w:rPr>
          <w:b/>
        </w:rPr>
        <w:t xml:space="preserve">Вопросы к практическому занятию: </w:t>
      </w:r>
    </w:p>
    <w:p w:rsidR="00836D74" w:rsidRDefault="00114F94">
      <w:pPr>
        <w:numPr>
          <w:ilvl w:val="0"/>
          <w:numId w:val="13"/>
        </w:numPr>
        <w:ind w:right="76" w:hanging="360"/>
      </w:pPr>
      <w:r>
        <w:t xml:space="preserve">Назовите основные вопросы, отражаемые в производственном плане бизнес-плана. </w:t>
      </w:r>
    </w:p>
    <w:p w:rsidR="00836D74" w:rsidRDefault="00114F94">
      <w:pPr>
        <w:numPr>
          <w:ilvl w:val="0"/>
          <w:numId w:val="13"/>
        </w:numPr>
        <w:ind w:right="76" w:hanging="360"/>
      </w:pPr>
      <w:r>
        <w:t xml:space="preserve">Назовите основные показатели, определяемые в производственном плане. </w:t>
      </w:r>
    </w:p>
    <w:p w:rsidR="00836D74" w:rsidRDefault="00114F94">
      <w:pPr>
        <w:numPr>
          <w:ilvl w:val="0"/>
          <w:numId w:val="13"/>
        </w:numPr>
        <w:ind w:right="76" w:hanging="360"/>
      </w:pPr>
      <w:r>
        <w:t xml:space="preserve">Каково место и значение производственного плана в бизнес-плане?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pStyle w:val="3"/>
        <w:spacing w:after="0" w:line="259" w:lineRule="auto"/>
        <w:ind w:left="706" w:right="707"/>
        <w:jc w:val="center"/>
      </w:pPr>
      <w:r>
        <w:t xml:space="preserve">ПРАКТИЧЕСКОЕ ЗАНЯТИЕ 6 ОРГАНИЗАЦИОННЫЙ ПЛАН </w:t>
      </w:r>
    </w:p>
    <w:p w:rsidR="00836D74" w:rsidRDefault="00114F94">
      <w:pPr>
        <w:spacing w:after="0" w:line="259" w:lineRule="auto"/>
        <w:ind w:right="84"/>
        <w:jc w:val="right"/>
      </w:pPr>
      <w:r>
        <w:rPr>
          <w:b/>
        </w:rPr>
        <w:t xml:space="preserve">Цель: </w:t>
      </w:r>
      <w:r>
        <w:t xml:space="preserve">изучить структуру и состав организационного плана бизнес-плана. </w:t>
      </w:r>
    </w:p>
    <w:p w:rsidR="00836D74" w:rsidRDefault="00114F94">
      <w:pPr>
        <w:ind w:left="620" w:right="76"/>
      </w:pPr>
      <w:r>
        <w:t xml:space="preserve">В результате освоения темы обучающийся должен: </w:t>
      </w:r>
    </w:p>
    <w:p w:rsidR="00836D74" w:rsidRDefault="00114F94">
      <w:pPr>
        <w:ind w:left="620" w:right="76"/>
      </w:pPr>
      <w:r>
        <w:rPr>
          <w:b/>
        </w:rPr>
        <w:t xml:space="preserve">знать: </w:t>
      </w:r>
      <w:r>
        <w:t xml:space="preserve">состав и содержание бизнес-плана инвестиционного проекта; </w:t>
      </w:r>
      <w:r>
        <w:rPr>
          <w:b/>
        </w:rPr>
        <w:t xml:space="preserve">уметь: </w:t>
      </w:r>
      <w:r>
        <w:t xml:space="preserve">разработать бизнес-план инвестиционного проекта. </w:t>
      </w:r>
    </w:p>
    <w:p w:rsidR="00836D74" w:rsidRDefault="00114F94">
      <w:pPr>
        <w:spacing w:after="0" w:line="259" w:lineRule="auto"/>
        <w:ind w:right="84"/>
        <w:jc w:val="right"/>
      </w:pPr>
      <w:r>
        <w:rPr>
          <w:b/>
        </w:rPr>
        <w:t xml:space="preserve">владеть: </w:t>
      </w:r>
      <w:r>
        <w:t>методикой составления бизнес- плана организации и практи-</w:t>
      </w:r>
    </w:p>
    <w:p w:rsidR="00836D74" w:rsidRDefault="00114F94">
      <w:pPr>
        <w:ind w:left="65" w:right="76"/>
      </w:pPr>
      <w:r>
        <w:t xml:space="preserve">ческими навыками разработки и экономического обоснования его разделов и показателей. </w:t>
      </w:r>
    </w:p>
    <w:p w:rsidR="00836D74" w:rsidRDefault="00114F94">
      <w:pPr>
        <w:pStyle w:val="3"/>
        <w:spacing w:after="0" w:line="259" w:lineRule="auto"/>
        <w:ind w:left="706" w:right="711"/>
        <w:jc w:val="center"/>
      </w:pPr>
      <w:r>
        <w:t xml:space="preserve">Теоретическая часть </w:t>
      </w:r>
    </w:p>
    <w:p w:rsidR="00836D74" w:rsidRDefault="00114F94">
      <w:pPr>
        <w:ind w:left="55" w:right="76" w:firstLine="540"/>
      </w:pPr>
      <w:r>
        <w:t xml:space="preserve">Этот раздел бизнес-плана характеризует уровень управления фирмой, квалификацию и опыт работы ее руководства и работников. Решение задания рекомендуется представлять в табличной форме (таблицы 1, 2). </w:t>
      </w:r>
    </w:p>
    <w:p w:rsidR="00836D74" w:rsidRDefault="00114F94">
      <w:pPr>
        <w:ind w:left="65" w:right="76"/>
      </w:pPr>
      <w:r>
        <w:t xml:space="preserve">Таблица 1 - План потребности в персонале и заработной плате </w:t>
      </w:r>
    </w:p>
    <w:tbl>
      <w:tblPr>
        <w:tblStyle w:val="TableGrid"/>
        <w:tblW w:w="9410" w:type="dxa"/>
        <w:tblInd w:w="4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105"/>
        <w:gridCol w:w="698"/>
        <w:gridCol w:w="1361"/>
        <w:gridCol w:w="1452"/>
        <w:gridCol w:w="672"/>
        <w:gridCol w:w="541"/>
        <w:gridCol w:w="581"/>
      </w:tblGrid>
      <w:tr w:rsidR="00836D74">
        <w:trPr>
          <w:trHeight w:val="900"/>
        </w:trPr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670" w:firstLine="0"/>
              <w:jc w:val="left"/>
            </w:pPr>
            <w:r>
              <w:rPr>
                <w:sz w:val="24"/>
              </w:rPr>
              <w:t xml:space="preserve">Профессия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Число работ ников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38" w:lineRule="auto"/>
              <w:ind w:left="2" w:firstLine="0"/>
              <w:jc w:val="center"/>
            </w:pPr>
            <w:r>
              <w:rPr>
                <w:sz w:val="24"/>
              </w:rPr>
              <w:t xml:space="preserve">Оклад в месяц </w:t>
            </w:r>
          </w:p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(тарифная ставка), руб.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3" w:hanging="3"/>
              <w:jc w:val="center"/>
            </w:pPr>
            <w:r>
              <w:rPr>
                <w:sz w:val="24"/>
              </w:rPr>
              <w:t xml:space="preserve">Отработанное время 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Затраты на заработную плату в год, руб. </w:t>
            </w:r>
          </w:p>
        </w:tc>
      </w:tr>
      <w:tr w:rsidR="00836D7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1 год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>2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3 год</w:t>
            </w:r>
          </w:p>
        </w:tc>
      </w:tr>
      <w:tr w:rsidR="00836D74">
        <w:trPr>
          <w:trHeight w:val="14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1. Руководители, специалисты и служащие </w:t>
            </w:r>
          </w:p>
          <w:p w:rsidR="00836D74" w:rsidRDefault="00114F94">
            <w:pPr>
              <w:numPr>
                <w:ilvl w:val="0"/>
                <w:numId w:val="51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директор </w:t>
            </w:r>
          </w:p>
          <w:p w:rsidR="00836D74" w:rsidRDefault="00114F94">
            <w:pPr>
              <w:numPr>
                <w:ilvl w:val="0"/>
                <w:numId w:val="51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… </w:t>
            </w:r>
          </w:p>
          <w:p w:rsidR="00836D74" w:rsidRDefault="00114F94">
            <w:pPr>
              <w:numPr>
                <w:ilvl w:val="0"/>
                <w:numId w:val="51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… </w:t>
            </w:r>
          </w:p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11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2. </w:t>
            </w:r>
            <w:r>
              <w:rPr>
                <w:sz w:val="24"/>
              </w:rPr>
              <w:t>Рабочие основного производства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2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>…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2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>…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Итого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112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 Младший обслуживающий персонал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3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>…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3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>…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Итого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29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Всего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</w:tbl>
    <w:p w:rsidR="00836D74" w:rsidRDefault="00114F94">
      <w:pPr>
        <w:ind w:left="65" w:right="76"/>
      </w:pPr>
      <w:r>
        <w:t xml:space="preserve">Таблица 2 </w:t>
      </w:r>
      <w:r>
        <w:rPr>
          <w:sz w:val="29"/>
        </w:rPr>
        <w:t xml:space="preserve">- </w:t>
      </w:r>
      <w:r>
        <w:t>Сводный план по труду и заработной плате</w:t>
      </w:r>
      <w:r>
        <w:rPr>
          <w:sz w:val="29"/>
        </w:rPr>
        <w:t xml:space="preserve"> </w:t>
      </w:r>
    </w:p>
    <w:tbl>
      <w:tblPr>
        <w:tblStyle w:val="TableGrid"/>
        <w:tblW w:w="9448" w:type="dxa"/>
        <w:tblInd w:w="2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535"/>
        <w:gridCol w:w="543"/>
        <w:gridCol w:w="872"/>
        <w:gridCol w:w="848"/>
        <w:gridCol w:w="862"/>
        <w:gridCol w:w="868"/>
        <w:gridCol w:w="920"/>
      </w:tblGrid>
      <w:tr w:rsidR="00836D74">
        <w:trPr>
          <w:trHeight w:val="254"/>
        </w:trPr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Наименование категорий работников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638" w:firstLine="0"/>
              <w:jc w:val="left"/>
            </w:pPr>
            <w:r>
              <w:rPr>
                <w:sz w:val="25"/>
              </w:rPr>
              <w:t>1-</w:t>
            </w:r>
            <w:r>
              <w:rPr>
                <w:sz w:val="24"/>
              </w:rPr>
              <w:t>й год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34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227" cy="39088"/>
                      <wp:effectExtent l="0" t="0" r="0" b="0"/>
                      <wp:docPr id="128056" name="Group 128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27" cy="39088"/>
                                <a:chOff x="0" y="0"/>
                                <a:chExt cx="142227" cy="39088"/>
                              </a:xfrm>
                            </wpg:grpSpPr>
                            <wps:wsp>
                              <wps:cNvPr id="9078" name="Rectangle 9078"/>
                              <wps:cNvSpPr/>
                              <wps:spPr>
                                <a:xfrm rot="-5399999">
                                  <a:off x="68588" y="-81486"/>
                                  <a:ext cx="51986" cy="189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056" o:spid="_x0000_s1029" style="width:11.2pt;height:3.1pt;mso-position-horizontal-relative:char;mso-position-vertical-relative:line" coordsize="142227,3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">
                      <v:rect id="Rectangle 9078" o:spid="_x0000_s1030" style="position:absolute;left:68588;top:-81486;width:51986;height:1891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7" w:firstLine="0"/>
            </w:pPr>
            <w:r>
              <w:rPr>
                <w:sz w:val="25"/>
              </w:rPr>
              <w:t>2-</w:t>
            </w:r>
            <w:r>
              <w:rPr>
                <w:sz w:val="24"/>
              </w:rPr>
              <w:t>й год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</w:pPr>
            <w:r>
              <w:rPr>
                <w:sz w:val="25"/>
              </w:rPr>
              <w:t xml:space="preserve">3- </w:t>
            </w:r>
            <w:r>
              <w:rPr>
                <w:sz w:val="24"/>
              </w:rPr>
              <w:t>й год</w:t>
            </w: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2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227" cy="827377"/>
                      <wp:effectExtent l="0" t="0" r="0" b="0"/>
                      <wp:docPr id="128114" name="Group 128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27" cy="827377"/>
                                <a:chOff x="0" y="0"/>
                                <a:chExt cx="142227" cy="827377"/>
                              </a:xfrm>
                            </wpg:grpSpPr>
                            <wps:wsp>
                              <wps:cNvPr id="9057" name="Rectangle 9057"/>
                              <wps:cNvSpPr/>
                              <wps:spPr>
                                <a:xfrm rot="-5399999">
                                  <a:off x="-74113" y="566140"/>
                                  <a:ext cx="3380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58" name="Rectangle 9058"/>
                              <wps:cNvSpPr/>
                              <wps:spPr>
                                <a:xfrm rot="-5399999">
                                  <a:off x="59958" y="443665"/>
                                  <a:ext cx="69245" cy="189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59" name="Rectangle 9059"/>
                              <wps:cNvSpPr/>
                              <wps:spPr>
                                <a:xfrm rot="-5399999">
                                  <a:off x="-225221" y="110233"/>
                                  <a:ext cx="64030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во, чел.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60" name="Rectangle 9060"/>
                              <wps:cNvSpPr/>
                              <wps:spPr>
                                <a:xfrm rot="-5399999">
                                  <a:off x="68588" y="-81486"/>
                                  <a:ext cx="51986" cy="189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114" o:spid="_x0000_s1031" style="width:11.2pt;height:65.15pt;mso-position-horizontal-relative:char;mso-position-vertical-relative:line" coordsize="1422,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">
                      <v:rect id="Rectangle 9057" o:spid="_x0000_s1032" style="position:absolute;left:-742;top:5661;width:338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9058" o:spid="_x0000_s1033" style="position:absolute;left:600;top:4436;width:692;height:189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059" o:spid="_x0000_s1034" style="position:absolute;left:-2252;top:1102;width:640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DlxwAAAN0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5hE4wn8vQlPQM5/AQAA//8DAFBLAQItABQABgAIAAAAIQDb4fbL7gAAAIUBAAATAAAAAAAA&#10;AAAAAAAAAAAAAABbQ29udGVudF9UeXBlc10ueG1sUEsBAi0AFAAGAAgAAAAhAFr0LFu/AAAAFQEA&#10;AAsAAAAAAAAAAAAAAAAAHwEAAF9yZWxzLy5yZWxzUEsBAi0AFAAGAAgAAAAhAJLA4OXHAAAA3QAA&#10;AA8AAAAAAAAAAAAAAAAABwIAAGRycy9kb3ducmV2LnhtbFBLBQYAAAAAAwADALcAAAD7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во, чел.</w:t>
                              </w:r>
                            </w:p>
                          </w:txbxContent>
                        </v:textbox>
                      </v:rect>
                      <v:rect id="Rectangle 9060" o:spid="_x0000_s1035" style="position:absolute;left:687;top:-815;width:518;height:189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oPFwgAAAN0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ZzQJ+8Ob8ATk8gkAAP//AwBQSwECLQAUAAYACAAAACEA2+H2y+4AAACFAQAAEwAAAAAAAAAAAAAA&#10;AAAAAAAAW0NvbnRlbnRfVHlwZXNdLnhtbFBLAQItABQABgAIAAAAIQBa9CxbvwAAABUBAAALAAAA&#10;AAAAAAAAAAAAAB8BAABfcmVscy8ucmVsc1BLAQItABQABgAIAAAAIQDNloPFwgAAAN0AAAAPAAAA&#10;AAAAAAAAAAAAAAcCAABkcnMvZG93bnJldi54bWxQSwUGAAAAAAMAAwC3AAAA9g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320" cy="1493364"/>
                      <wp:effectExtent l="0" t="0" r="0" b="0"/>
                      <wp:docPr id="128122" name="Group 128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320" cy="1493364"/>
                                <a:chOff x="0" y="0"/>
                                <a:chExt cx="319320" cy="1493364"/>
                              </a:xfrm>
                            </wpg:grpSpPr>
                            <wps:wsp>
                              <wps:cNvPr id="9063" name="Rectangle 9063"/>
                              <wps:cNvSpPr/>
                              <wps:spPr>
                                <a:xfrm rot="-5399999">
                                  <a:off x="-643276" y="472157"/>
                                  <a:ext cx="147093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Среднемесячная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65" name="Rectangle 9065"/>
                              <wps:cNvSpPr/>
                              <wps:spPr>
                                <a:xfrm rot="-5399999">
                                  <a:off x="-694411" y="434738"/>
                                  <a:ext cx="193287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заработная плата, руб.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66" name="Rectangle 9066"/>
                              <wps:cNvSpPr/>
                              <wps:spPr>
                                <a:xfrm rot="-5399999">
                                  <a:off x="245681" y="-81486"/>
                                  <a:ext cx="51986" cy="189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122" o:spid="_x0000_s1036" style="width:25.15pt;height:117.6pt;mso-position-horizontal-relative:char;mso-position-vertical-relative:line" coordsize="3193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">
                      <v:rect id="Rectangle 9063" o:spid="_x0000_s1037" style="position:absolute;left:-6433;top:4722;width:1470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Среднемесячная </w:t>
                              </w:r>
                            </w:p>
                          </w:txbxContent>
                        </v:textbox>
                      </v:rect>
                      <v:rect id="Rectangle 9065" o:spid="_x0000_s1038" style="position:absolute;left:-6944;top:4347;width:1932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заработная плата, руб.</w:t>
                              </w:r>
                            </w:p>
                          </w:txbxContent>
                        </v:textbox>
                      </v:rect>
                      <v:rect id="Rectangle 9066" o:spid="_x0000_s1039" style="position:absolute;left:2457;top:-815;width:518;height:189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701" cy="1230630"/>
                      <wp:effectExtent l="0" t="0" r="0" b="0"/>
                      <wp:docPr id="128133" name="Group 128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01" cy="1230630"/>
                                <a:chOff x="0" y="0"/>
                                <a:chExt cx="319701" cy="1230630"/>
                              </a:xfrm>
                            </wpg:grpSpPr>
                            <wps:wsp>
                              <wps:cNvPr id="9069" name="Rectangle 9069"/>
                              <wps:cNvSpPr/>
                              <wps:spPr>
                                <a:xfrm rot="-5399999">
                                  <a:off x="-726177" y="320070"/>
                                  <a:ext cx="1636739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Затраты на оплату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1" name="Rectangle 9071"/>
                              <wps:cNvSpPr/>
                              <wps:spPr>
                                <a:xfrm rot="-5399999">
                                  <a:off x="-198652" y="425067"/>
                                  <a:ext cx="94211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труда, руб.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2" name="Rectangle 9072"/>
                              <wps:cNvSpPr/>
                              <wps:spPr>
                                <a:xfrm rot="-5399999">
                                  <a:off x="246062" y="158699"/>
                                  <a:ext cx="51986" cy="189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133" o:spid="_x0000_s1040" style="width:25.15pt;height:96.9pt;mso-position-horizontal-relative:char;mso-position-vertical-relative:line" coordsize="3197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">
                      <v:rect id="Rectangle 9069" o:spid="_x0000_s1041" style="position:absolute;left:-7262;top:3201;width:1636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Затраты на оплату </w:t>
                              </w:r>
                            </w:p>
                          </w:txbxContent>
                        </v:textbox>
                      </v:rect>
                      <v:rect id="Rectangle 9071" o:spid="_x0000_s1042" style="position:absolute;left:-1987;top:4251;width:9421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труда, руб.</w:t>
                              </w:r>
                            </w:p>
                          </w:txbxContent>
                        </v:textbox>
                      </v:rect>
                      <v:rect id="Rectangle 9072" o:spid="_x0000_s1043" style="position:absolute;left:2460;top:1586;width:520;height:189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S70xwAAAN0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vAWzSbweBOegEzuAAAA//8DAFBLAQItABQABgAIAAAAIQDb4fbL7gAAAIUBAAATAAAAAAAA&#10;AAAAAAAAAAAAAABbQ29udGVudF9UeXBlc10ueG1sUEsBAi0AFAAGAAgAAAAhAFr0LFu/AAAAFQEA&#10;AAsAAAAAAAAAAAAAAAAAHwEAAF9yZWxzLy5yZWxzUEsBAi0AFAAGAAgAAAAhANfRLvTHAAAA3QAA&#10;AA8AAAAAAAAAAAAAAAAABwIAAGRycy9kb3ducmV2LnhtbFBLBQYAAAAAAwADALcAAAD7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6" w:right="-2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9152" cy="1515313"/>
                      <wp:effectExtent l="0" t="0" r="0" b="0"/>
                      <wp:docPr id="128143" name="Group 128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152" cy="1515313"/>
                                <a:chOff x="0" y="0"/>
                                <a:chExt cx="499152" cy="1515313"/>
                              </a:xfrm>
                            </wpg:grpSpPr>
                            <wps:wsp>
                              <wps:cNvPr id="9075" name="Rectangle 9075"/>
                              <wps:cNvSpPr/>
                              <wps:spPr>
                                <a:xfrm rot="-5399999">
                                  <a:off x="-574259" y="480826"/>
                                  <a:ext cx="133290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Начисление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7" name="Rectangle 9077"/>
                              <wps:cNvSpPr/>
                              <wps:spPr>
                                <a:xfrm rot="-5399999">
                                  <a:off x="-735659" y="415439"/>
                                  <a:ext cx="201536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заработную плату, руб.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80" name="Rectangle 9080"/>
                              <wps:cNvSpPr/>
                              <wps:spPr>
                                <a:xfrm rot="-5399999">
                                  <a:off x="425513" y="637311"/>
                                  <a:ext cx="51986" cy="189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143" o:spid="_x0000_s1044" style="width:39.3pt;height:119.3pt;mso-position-horizontal-relative:char;mso-position-vertical-relative:line" coordsize="4991,1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">
                      <v:rect id="Rectangle 9075" o:spid="_x0000_s1045" style="position:absolute;left:-5742;top:4808;width:13328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Начисление на </w:t>
                              </w:r>
                            </w:p>
                          </w:txbxContent>
                        </v:textbox>
                      </v:rect>
                      <v:rect id="Rectangle 9077" o:spid="_x0000_s1046" style="position:absolute;left:-7357;top:4155;width:2015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заработную плату, руб.</w:t>
                              </w:r>
                            </w:p>
                          </w:txbxContent>
                        </v:textbox>
                      </v:rect>
                      <v:rect id="Rectangle 9080" o:spid="_x0000_s1047" style="position:absolute;left:4255;top:6372;width:520;height:189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276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1.Руководители, специалисты и служащие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293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2. Рабочие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3. Младший обслуживающий персонал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56" w:firstLine="0"/>
              <w:jc w:val="center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7" w:firstLine="0"/>
              <w:jc w:val="left"/>
            </w:pPr>
            <w:r>
              <w:rPr>
                <w:sz w:val="24"/>
              </w:rPr>
              <w:t>Итого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rPr>
          <w:sz w:val="29"/>
        </w:rPr>
        <w:t xml:space="preserve"> </w:t>
      </w:r>
    </w:p>
    <w:p w:rsidR="00836D74" w:rsidRDefault="00114F94">
      <w:pPr>
        <w:pStyle w:val="3"/>
        <w:ind w:left="660"/>
      </w:pPr>
      <w:r>
        <w:t xml:space="preserve">Задание 1 </w:t>
      </w:r>
    </w:p>
    <w:p w:rsidR="00836D74" w:rsidRDefault="00114F94">
      <w:pPr>
        <w:ind w:left="55" w:right="76" w:firstLine="581"/>
      </w:pPr>
      <w:r>
        <w:t>Определить потребность цеха в персонале и заработной плате по годам и в целом за 3 года, учитывая ежегодное увеличение заработной платы в первый год на –</w:t>
      </w:r>
      <w:r>
        <w:rPr>
          <w:sz w:val="29"/>
        </w:rPr>
        <w:t xml:space="preserve"> 18 </w:t>
      </w:r>
      <w:r>
        <w:t>%, во второй –</w:t>
      </w:r>
      <w:r>
        <w:rPr>
          <w:sz w:val="29"/>
        </w:rPr>
        <w:t xml:space="preserve"> 15 %</w:t>
      </w:r>
      <w:r>
        <w:t>, в третий –</w:t>
      </w:r>
      <w:r>
        <w:rPr>
          <w:sz w:val="29"/>
        </w:rPr>
        <w:t xml:space="preserve"> 12 %. </w:t>
      </w:r>
      <w:r>
        <w:t xml:space="preserve">Таблица 3 </w:t>
      </w:r>
      <w:r>
        <w:rPr>
          <w:sz w:val="29"/>
        </w:rPr>
        <w:t xml:space="preserve">- </w:t>
      </w:r>
      <w:r>
        <w:t xml:space="preserve">Штатное расписание работников цеха </w:t>
      </w:r>
      <w:r>
        <w:rPr>
          <w:sz w:val="29"/>
        </w:rPr>
        <w:t xml:space="preserve"> </w:t>
      </w:r>
    </w:p>
    <w:tbl>
      <w:tblPr>
        <w:tblStyle w:val="TableGrid"/>
        <w:tblW w:w="9460" w:type="dxa"/>
        <w:tblInd w:w="17" w:type="dxa"/>
        <w:tblCellMar>
          <w:top w:w="57" w:type="dxa"/>
          <w:right w:w="22" w:type="dxa"/>
        </w:tblCellMar>
        <w:tblLook w:val="04A0" w:firstRow="1" w:lastRow="0" w:firstColumn="1" w:lastColumn="0" w:noHBand="0" w:noVBand="1"/>
      </w:tblPr>
      <w:tblGrid>
        <w:gridCol w:w="5951"/>
        <w:gridCol w:w="1277"/>
        <w:gridCol w:w="2232"/>
      </w:tblGrid>
      <w:tr w:rsidR="00836D74">
        <w:trPr>
          <w:trHeight w:val="28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>Должность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>Кол</w:t>
            </w:r>
            <w:r>
              <w:rPr>
                <w:sz w:val="25"/>
              </w:rPr>
              <w:t>-</w:t>
            </w:r>
            <w:r>
              <w:rPr>
                <w:sz w:val="24"/>
              </w:rPr>
              <w:t>во, чел.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9" w:firstLine="0"/>
            </w:pPr>
            <w:r>
              <w:rPr>
                <w:sz w:val="25"/>
              </w:rPr>
              <w:t xml:space="preserve"> </w:t>
            </w:r>
            <w:r>
              <w:rPr>
                <w:sz w:val="24"/>
              </w:rPr>
              <w:t>Оклад в месяц, руб.</w:t>
            </w: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859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5"/>
              </w:rPr>
              <w:t xml:space="preserve">1. </w:t>
            </w:r>
            <w:r>
              <w:rPr>
                <w:sz w:val="24"/>
              </w:rPr>
              <w:t xml:space="preserve">Руководители, специалисты и служащие 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4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>директор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4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>бухгалтер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21" w:firstLine="0"/>
              <w:jc w:val="center"/>
            </w:pPr>
            <w:r>
              <w:rPr>
                <w:sz w:val="25"/>
              </w:rPr>
              <w:t xml:space="preserve">1 </w:t>
            </w:r>
          </w:p>
          <w:p w:rsidR="00836D74" w:rsidRDefault="00114F94">
            <w:pPr>
              <w:spacing w:after="0" w:line="259" w:lineRule="auto"/>
              <w:ind w:left="21" w:firstLine="0"/>
              <w:jc w:val="center"/>
            </w:pPr>
            <w:r>
              <w:rPr>
                <w:sz w:val="25"/>
              </w:rPr>
              <w:t xml:space="preserve">1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50000 </w:t>
            </w:r>
          </w:p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40000 </w:t>
            </w:r>
          </w:p>
        </w:tc>
      </w:tr>
      <w:tr w:rsidR="00836D74">
        <w:trPr>
          <w:trHeight w:val="27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>ИТОГО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1" w:firstLine="0"/>
              <w:jc w:val="center"/>
            </w:pPr>
            <w:r>
              <w:rPr>
                <w:sz w:val="25"/>
              </w:rPr>
              <w:t xml:space="preserve">2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86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5"/>
              </w:rPr>
              <w:t>2</w:t>
            </w:r>
            <w:r>
              <w:rPr>
                <w:sz w:val="24"/>
              </w:rPr>
              <w:t xml:space="preserve">. Рабочие 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5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>мастер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5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>рабочие</w:t>
            </w:r>
            <w:r>
              <w:rPr>
                <w:sz w:val="25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6" w:firstLine="0"/>
              <w:jc w:val="center"/>
            </w:pPr>
            <w:r>
              <w:rPr>
                <w:sz w:val="25"/>
              </w:rPr>
              <w:t xml:space="preserve">1 </w:t>
            </w:r>
          </w:p>
          <w:p w:rsidR="00836D74" w:rsidRDefault="00114F94">
            <w:pPr>
              <w:spacing w:after="0" w:line="259" w:lineRule="auto"/>
              <w:ind w:left="6" w:firstLine="0"/>
              <w:jc w:val="center"/>
            </w:pPr>
            <w:r>
              <w:rPr>
                <w:sz w:val="25"/>
              </w:rPr>
              <w:t xml:space="preserve">2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30000 </w:t>
            </w:r>
          </w:p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25000 </w:t>
            </w:r>
          </w:p>
        </w:tc>
      </w:tr>
      <w:tr w:rsidR="00836D74">
        <w:trPr>
          <w:trHeight w:val="271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>ИТОГО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" w:firstLine="0"/>
              <w:jc w:val="center"/>
            </w:pPr>
            <w:r>
              <w:rPr>
                <w:sz w:val="25"/>
              </w:rPr>
              <w:t xml:space="preserve">3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853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5"/>
              </w:rPr>
              <w:t>3</w:t>
            </w:r>
            <w:r>
              <w:rPr>
                <w:sz w:val="24"/>
              </w:rPr>
              <w:t xml:space="preserve">. Младший обслуживающий персонал 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6"/>
              </w:numPr>
              <w:spacing w:after="0" w:line="259" w:lineRule="auto"/>
              <w:ind w:hanging="142"/>
              <w:jc w:val="left"/>
            </w:pPr>
            <w:r>
              <w:rPr>
                <w:sz w:val="24"/>
              </w:rPr>
              <w:t>водитель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6"/>
              </w:numPr>
              <w:spacing w:after="0" w:line="259" w:lineRule="auto"/>
              <w:ind w:hanging="142"/>
              <w:jc w:val="left"/>
            </w:pPr>
            <w:r>
              <w:rPr>
                <w:sz w:val="24"/>
              </w:rPr>
              <w:t>уборщица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6" w:firstLine="0"/>
              <w:jc w:val="center"/>
            </w:pPr>
            <w:r>
              <w:rPr>
                <w:sz w:val="25"/>
              </w:rPr>
              <w:t xml:space="preserve">1 </w:t>
            </w:r>
          </w:p>
          <w:p w:rsidR="00836D74" w:rsidRDefault="00114F94">
            <w:pPr>
              <w:spacing w:after="0" w:line="259" w:lineRule="auto"/>
              <w:ind w:left="6" w:firstLine="0"/>
              <w:jc w:val="center"/>
            </w:pPr>
            <w:r>
              <w:rPr>
                <w:sz w:val="25"/>
              </w:rPr>
              <w:t xml:space="preserve">1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20000 </w:t>
            </w:r>
          </w:p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12000 </w:t>
            </w:r>
          </w:p>
        </w:tc>
      </w:tr>
      <w:tr w:rsidR="00836D74">
        <w:trPr>
          <w:trHeight w:val="27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>ИТОГО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" w:firstLine="0"/>
              <w:jc w:val="center"/>
            </w:pPr>
            <w:r>
              <w:rPr>
                <w:sz w:val="25"/>
              </w:rPr>
              <w:t xml:space="preserve">2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>ВСЕГО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" w:firstLine="0"/>
              <w:jc w:val="center"/>
            </w:pPr>
            <w:r>
              <w:rPr>
                <w:sz w:val="25"/>
              </w:rPr>
              <w:t xml:space="preserve">7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706" w:right="710"/>
        <w:jc w:val="center"/>
      </w:pPr>
      <w:r>
        <w:rPr>
          <w:b/>
        </w:rPr>
        <w:t xml:space="preserve">Вопросы к практическому занятию: </w:t>
      </w:r>
    </w:p>
    <w:p w:rsidR="00836D74" w:rsidRDefault="00114F94">
      <w:pPr>
        <w:numPr>
          <w:ilvl w:val="0"/>
          <w:numId w:val="14"/>
        </w:numPr>
        <w:spacing w:after="16" w:line="248" w:lineRule="auto"/>
        <w:ind w:right="76" w:firstLine="521"/>
      </w:pPr>
      <w:r>
        <w:t>Назовите главные вопросы, отражаемые в организационном плане.</w:t>
      </w:r>
      <w:r>
        <w:rPr>
          <w:sz w:val="29"/>
        </w:rPr>
        <w:t xml:space="preserve"> </w:t>
      </w:r>
    </w:p>
    <w:p w:rsidR="00836D74" w:rsidRDefault="00114F94">
      <w:pPr>
        <w:numPr>
          <w:ilvl w:val="0"/>
          <w:numId w:val="14"/>
        </w:numPr>
        <w:ind w:right="76" w:firstLine="521"/>
      </w:pPr>
      <w:r>
        <w:t>Назовите основные показатели, рассчитываемые в организационном плане.</w:t>
      </w:r>
      <w:r>
        <w:rPr>
          <w:sz w:val="29"/>
        </w:rPr>
        <w:t xml:space="preserve"> </w:t>
      </w:r>
    </w:p>
    <w:p w:rsidR="00836D74" w:rsidRDefault="00114F94">
      <w:pPr>
        <w:numPr>
          <w:ilvl w:val="0"/>
          <w:numId w:val="14"/>
        </w:numPr>
        <w:ind w:right="76" w:firstLine="521"/>
      </w:pPr>
      <w:r>
        <w:t>В чем заключается кадровая политика предприятия?</w:t>
      </w:r>
      <w:r>
        <w:rPr>
          <w:sz w:val="29"/>
        </w:rPr>
        <w:t xml:space="preserve"> </w:t>
      </w:r>
    </w:p>
    <w:p w:rsidR="00836D74" w:rsidRDefault="00114F94">
      <w:pPr>
        <w:pStyle w:val="3"/>
        <w:spacing w:after="0" w:line="259" w:lineRule="auto"/>
        <w:ind w:left="706" w:right="708"/>
        <w:jc w:val="center"/>
      </w:pPr>
      <w:r>
        <w:lastRenderedPageBreak/>
        <w:t xml:space="preserve">ПРАКТИЧЕСКОЕ ЗАНЯТИЕ 7 ИНВЕСТИЦИОННЫЙ ПЛАН  </w:t>
      </w:r>
    </w:p>
    <w:p w:rsidR="00836D74" w:rsidRDefault="00114F94">
      <w:pPr>
        <w:ind w:left="639" w:right="76"/>
      </w:pPr>
      <w:r>
        <w:rPr>
          <w:b/>
        </w:rPr>
        <w:t xml:space="preserve">Цель: </w:t>
      </w:r>
      <w:r>
        <w:t xml:space="preserve">изучить структуру и состав инвестиционного плана бизнес- плана. В результате освоения темы обучающийся должен: </w:t>
      </w:r>
      <w:r>
        <w:rPr>
          <w:b/>
        </w:rPr>
        <w:t xml:space="preserve">знать: </w:t>
      </w:r>
      <w:r>
        <w:t xml:space="preserve">состав и содержание бизнес-плана инвестиционного проекта; уметь: разработать бизнес-план инвестиционного проекта. </w:t>
      </w:r>
    </w:p>
    <w:p w:rsidR="00836D74" w:rsidRDefault="00114F94">
      <w:pPr>
        <w:spacing w:after="0" w:line="259" w:lineRule="auto"/>
        <w:ind w:right="84"/>
        <w:jc w:val="right"/>
      </w:pPr>
      <w:r>
        <w:rPr>
          <w:b/>
        </w:rPr>
        <w:t xml:space="preserve">владеть: </w:t>
      </w:r>
      <w:r>
        <w:t>методикой составления бизнес- плана организации и практи-</w:t>
      </w:r>
    </w:p>
    <w:p w:rsidR="00836D74" w:rsidRDefault="00114F94">
      <w:pPr>
        <w:ind w:left="65" w:right="76"/>
      </w:pPr>
      <w:r>
        <w:t xml:space="preserve">ческими навыками разработки и экономического обоснования его разделов и показателей. </w:t>
      </w:r>
    </w:p>
    <w:p w:rsidR="00836D74" w:rsidRDefault="00114F94">
      <w:pPr>
        <w:pStyle w:val="3"/>
        <w:spacing w:after="0" w:line="259" w:lineRule="auto"/>
        <w:ind w:left="706" w:right="711"/>
        <w:jc w:val="center"/>
      </w:pPr>
      <w:r>
        <w:t xml:space="preserve">Теоретическая часть </w:t>
      </w:r>
    </w:p>
    <w:p w:rsidR="00836D74" w:rsidRDefault="00114F94">
      <w:pPr>
        <w:ind w:left="55" w:right="76" w:firstLine="559"/>
      </w:pPr>
      <w:r>
        <w:t xml:space="preserve">В инвестиционном плане проводится детальный расчет стоимости капитальных вложений по элементам и рассматриваются вопросы их финансирования. Определение потребности в оборудовании основных фондов, их стоимости, инвестиционных издержек целесообразно представить в табличном виде (таблицы 1, 2, 3, 4). </w:t>
      </w:r>
    </w:p>
    <w:p w:rsidR="00836D74" w:rsidRDefault="00114F94">
      <w:pPr>
        <w:ind w:left="65" w:right="76"/>
      </w:pPr>
      <w:r>
        <w:t xml:space="preserve">Таблица 1 - Определение потребности в оборудовании по годам </w:t>
      </w:r>
    </w:p>
    <w:tbl>
      <w:tblPr>
        <w:tblStyle w:val="TableGrid"/>
        <w:tblW w:w="9338" w:type="dxa"/>
        <w:tblInd w:w="79" w:type="dxa"/>
        <w:tblCellMar>
          <w:top w:w="61" w:type="dxa"/>
          <w:left w:w="10" w:type="dxa"/>
          <w:right w:w="14" w:type="dxa"/>
        </w:tblCellMar>
        <w:tblLook w:val="04A0" w:firstRow="1" w:lastRow="0" w:firstColumn="1" w:lastColumn="0" w:noHBand="0" w:noVBand="1"/>
      </w:tblPr>
      <w:tblGrid>
        <w:gridCol w:w="5696"/>
        <w:gridCol w:w="1189"/>
        <w:gridCol w:w="1224"/>
        <w:gridCol w:w="1229"/>
      </w:tblGrid>
      <w:tr w:rsidR="00836D74">
        <w:trPr>
          <w:trHeight w:val="317"/>
        </w:trPr>
        <w:tc>
          <w:tcPr>
            <w:tcW w:w="5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и наименование оборудования 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Количество единиц оборудования </w:t>
            </w:r>
          </w:p>
        </w:tc>
      </w:tr>
      <w:tr w:rsidR="00836D74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1-й год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2-й год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3-й год </w:t>
            </w:r>
          </w:p>
        </w:tc>
      </w:tr>
      <w:tr w:rsidR="00836D74">
        <w:trPr>
          <w:trHeight w:val="283"/>
        </w:trPr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36D74" w:rsidRDefault="00114F94">
      <w:pPr>
        <w:ind w:left="65" w:right="76"/>
      </w:pPr>
      <w:r>
        <w:t>Таблица 2 - Стоимость оборудования</w:t>
      </w:r>
      <w:r>
        <w:rPr>
          <w:sz w:val="24"/>
        </w:rPr>
        <w:t xml:space="preserve"> </w:t>
      </w:r>
    </w:p>
    <w:tbl>
      <w:tblPr>
        <w:tblStyle w:val="TableGrid"/>
        <w:tblW w:w="9352" w:type="dxa"/>
        <w:tblInd w:w="72" w:type="dxa"/>
        <w:tblCellMar>
          <w:top w:w="61" w:type="dxa"/>
          <w:left w:w="7" w:type="dxa"/>
          <w:bottom w:w="3" w:type="dxa"/>
          <w:right w:w="2" w:type="dxa"/>
        </w:tblCellMar>
        <w:tblLook w:val="04A0" w:firstRow="1" w:lastRow="0" w:firstColumn="1" w:lastColumn="0" w:noHBand="0" w:noVBand="1"/>
      </w:tblPr>
      <w:tblGrid>
        <w:gridCol w:w="2546"/>
        <w:gridCol w:w="1419"/>
        <w:gridCol w:w="1843"/>
        <w:gridCol w:w="1844"/>
        <w:gridCol w:w="850"/>
        <w:gridCol w:w="850"/>
      </w:tblGrid>
      <w:tr w:rsidR="00836D74">
        <w:trPr>
          <w:trHeight w:val="38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Вид и наименование оборудования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36D74" w:rsidRDefault="00114F94">
            <w:pPr>
              <w:spacing w:after="0" w:line="259" w:lineRule="auto"/>
              <w:ind w:left="761" w:firstLine="0"/>
              <w:jc w:val="left"/>
            </w:pPr>
            <w:r>
              <w:rPr>
                <w:sz w:val="24"/>
              </w:rPr>
              <w:t xml:space="preserve">1-й год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2-й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3-й год </w:t>
            </w:r>
          </w:p>
        </w:tc>
      </w:tr>
      <w:tr w:rsidR="00836D74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кол-во, ед.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цена единицы, тыс. руб.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стоимость, тыс. </w:t>
            </w:r>
          </w:p>
          <w:p w:rsidR="00836D74" w:rsidRDefault="00114F94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руб.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8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 </w:t>
            </w:r>
          </w:p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…..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36D74">
        <w:trPr>
          <w:trHeight w:val="3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502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36D74" w:rsidRDefault="00114F94">
      <w:pPr>
        <w:ind w:left="65" w:right="76"/>
      </w:pPr>
      <w:r>
        <w:t xml:space="preserve">Таблица 3 - Стоимость основных фондов </w:t>
      </w:r>
    </w:p>
    <w:tbl>
      <w:tblPr>
        <w:tblStyle w:val="TableGrid"/>
        <w:tblW w:w="9278" w:type="dxa"/>
        <w:tblInd w:w="108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2971"/>
        <w:gridCol w:w="1702"/>
        <w:gridCol w:w="1498"/>
        <w:gridCol w:w="1481"/>
        <w:gridCol w:w="850"/>
        <w:gridCol w:w="776"/>
      </w:tblGrid>
      <w:tr w:rsidR="00836D74">
        <w:trPr>
          <w:trHeight w:val="25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26" w:firstLine="0"/>
            </w:pPr>
            <w:r>
              <w:rPr>
                <w:sz w:val="24"/>
              </w:rPr>
              <w:t>Элементы основных фондов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1976" w:firstLine="0"/>
              <w:jc w:val="left"/>
            </w:pPr>
            <w:r>
              <w:rPr>
                <w:sz w:val="24"/>
              </w:rPr>
              <w:t xml:space="preserve">1-й год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 xml:space="preserve">2-й год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3-й год</w:t>
            </w:r>
          </w:p>
        </w:tc>
      </w:tr>
      <w:tr w:rsidR="00836D74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-29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Действующие, тыс. руб.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Общая потребность, тыс.руб.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Прирост основных фондов, тыс.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1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18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 Здания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2. Машины и оборудование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 Транспортные средства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4. Инструмент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5. Инвентарь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6. Прочие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14" w:firstLine="0"/>
              <w:jc w:val="center"/>
            </w:pPr>
            <w:r>
              <w:rPr>
                <w:sz w:val="24"/>
              </w:rPr>
              <w:t xml:space="preserve">Итоги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ind w:left="65" w:right="76"/>
      </w:pPr>
      <w:r>
        <w:t xml:space="preserve">Таблица 4 - Инвестиционные издержки </w:t>
      </w:r>
    </w:p>
    <w:tbl>
      <w:tblPr>
        <w:tblStyle w:val="TableGrid"/>
        <w:tblW w:w="9285" w:type="dxa"/>
        <w:tblInd w:w="103" w:type="dxa"/>
        <w:tblCellMar>
          <w:top w:w="62" w:type="dxa"/>
          <w:right w:w="6" w:type="dxa"/>
        </w:tblCellMar>
        <w:tblLook w:val="04A0" w:firstRow="1" w:lastRow="0" w:firstColumn="1" w:lastColumn="0" w:noHBand="0" w:noVBand="1"/>
      </w:tblPr>
      <w:tblGrid>
        <w:gridCol w:w="5099"/>
        <w:gridCol w:w="943"/>
        <w:gridCol w:w="577"/>
        <w:gridCol w:w="571"/>
        <w:gridCol w:w="571"/>
        <w:gridCol w:w="1524"/>
      </w:tblGrid>
      <w:tr w:rsidR="00836D74">
        <w:trPr>
          <w:trHeight w:val="370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353" w:firstLine="0"/>
              <w:jc w:val="left"/>
            </w:pPr>
            <w:r>
              <w:rPr>
                <w:sz w:val="24"/>
              </w:rPr>
              <w:lastRenderedPageBreak/>
              <w:t xml:space="preserve">Вид инвестиционных затрат 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Сумма затрат, тыс. руб.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 том числе 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836D74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4" w:firstLine="0"/>
              <w:jc w:val="center"/>
            </w:pPr>
            <w:r>
              <w:rPr>
                <w:sz w:val="24"/>
              </w:rPr>
              <w:t xml:space="preserve">1-й  год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2-й год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3-й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283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1. Стоимость проектно-изыскательских работ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2. Стоимость строительства новых зданий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4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3. Подготовка территории к реализации проекта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567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4. Стоимость ремонта существующих зданий и сооружений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574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051" w:hanging="1039"/>
              <w:jc w:val="left"/>
            </w:pPr>
            <w:r>
              <w:rPr>
                <w:sz w:val="24"/>
              </w:rPr>
              <w:t xml:space="preserve">5. Стоимость оборудования: основного вспомогательного прочего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6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6. Транспортные средства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7. Стоимость приспособлений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0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8. Стоимость инвентаря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1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9. Монтаж оборудования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10. Прочие инвестиционные издержки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11. Предпроизводственные затраты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93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24"/>
              </w:rPr>
              <w:t>Всего, тыс.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7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7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:rsidR="00836D74" w:rsidRDefault="00114F94">
      <w:pPr>
        <w:ind w:left="55" w:right="76" w:firstLine="581"/>
      </w:pPr>
      <w:r>
        <w:t xml:space="preserve">Вопросы финансирования инвестиционных проектов можно представить в таблице следующего вида (таблица 5). </w:t>
      </w:r>
    </w:p>
    <w:p w:rsidR="00836D74" w:rsidRDefault="00114F94">
      <w:pPr>
        <w:ind w:left="65" w:right="76"/>
      </w:pPr>
      <w:r>
        <w:t>Таблица 5 - Распределение инвестиционных средств по источникам финансирования</w:t>
      </w:r>
      <w:r>
        <w:rPr>
          <w:sz w:val="16"/>
        </w:rPr>
        <w:t xml:space="preserve"> </w:t>
      </w:r>
    </w:p>
    <w:tbl>
      <w:tblPr>
        <w:tblStyle w:val="TableGrid"/>
        <w:tblW w:w="9216" w:type="dxa"/>
        <w:tblInd w:w="139" w:type="dxa"/>
        <w:tblCellMar>
          <w:top w:w="61" w:type="dxa"/>
          <w:right w:w="9" w:type="dxa"/>
        </w:tblCellMar>
        <w:tblLook w:val="04A0" w:firstRow="1" w:lastRow="0" w:firstColumn="1" w:lastColumn="0" w:noHBand="0" w:noVBand="1"/>
      </w:tblPr>
      <w:tblGrid>
        <w:gridCol w:w="4816"/>
        <w:gridCol w:w="710"/>
        <w:gridCol w:w="1983"/>
        <w:gridCol w:w="1707"/>
      </w:tblGrid>
      <w:tr w:rsidR="00836D74">
        <w:trPr>
          <w:trHeight w:val="346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490" w:firstLine="0"/>
              <w:jc w:val="left"/>
            </w:pPr>
            <w:r>
              <w:rPr>
                <w:sz w:val="24"/>
              </w:rPr>
              <w:t xml:space="preserve">Наименование объекта инвестирования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300" w:firstLine="0"/>
              <w:jc w:val="left"/>
            </w:pPr>
            <w:r>
              <w:rPr>
                <w:sz w:val="24"/>
              </w:rPr>
              <w:t xml:space="preserve">Объем инвестирования </w:t>
            </w:r>
          </w:p>
        </w:tc>
      </w:tr>
      <w:tr w:rsidR="00836D74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Всего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в том числе </w:t>
            </w:r>
          </w:p>
        </w:tc>
      </w:tr>
      <w:tr w:rsidR="00836D74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tabs>
                <w:tab w:val="center" w:pos="990"/>
              </w:tabs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собственные </w:t>
            </w:r>
          </w:p>
          <w:p w:rsidR="00836D74" w:rsidRDefault="00114F9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средства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заемные средства </w:t>
            </w:r>
          </w:p>
        </w:tc>
      </w:tr>
      <w:tr w:rsidR="00836D74">
        <w:trPr>
          <w:trHeight w:val="2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1. Стоимость проектно-изыскательских работ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36D74">
        <w:trPr>
          <w:trHeight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 </w:t>
            </w:r>
          </w:p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….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36D74">
        <w:trPr>
          <w:trHeight w:val="2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24"/>
              </w:rPr>
              <w:t>Итого, руб.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36D74">
        <w:trPr>
          <w:trHeight w:val="29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:rsidR="00836D74" w:rsidRDefault="00114F94">
      <w:pPr>
        <w:pStyle w:val="3"/>
        <w:ind w:left="620"/>
      </w:pPr>
      <w:r>
        <w:t xml:space="preserve">Задание 1 </w:t>
      </w:r>
    </w:p>
    <w:p w:rsidR="00836D74" w:rsidRDefault="00114F94">
      <w:pPr>
        <w:ind w:left="55" w:right="76" w:firstLine="559"/>
      </w:pPr>
      <w:r>
        <w:t xml:space="preserve">Провести расчет общей потребности в оборудовании доя антикоррозийной обработки автомобилей по годам, если в первый год планируется обслужить 3600 автомобилей, во второй на 10 % больше, в третий на 15 % больше предыдущего. </w:t>
      </w:r>
    </w:p>
    <w:p w:rsidR="00836D74" w:rsidRDefault="00114F94">
      <w:pPr>
        <w:ind w:left="65" w:right="76"/>
      </w:pPr>
      <w:r>
        <w:t xml:space="preserve">Таблица 6 - Оборудование для антикоррозийной обработки автомобилей </w:t>
      </w:r>
    </w:p>
    <w:tbl>
      <w:tblPr>
        <w:tblStyle w:val="TableGrid"/>
        <w:tblW w:w="9300" w:type="dxa"/>
        <w:tblInd w:w="98" w:type="dxa"/>
        <w:tblCellMar>
          <w:top w:w="61" w:type="dxa"/>
          <w:right w:w="14" w:type="dxa"/>
        </w:tblCellMar>
        <w:tblLook w:val="04A0" w:firstRow="1" w:lastRow="0" w:firstColumn="1" w:lastColumn="0" w:noHBand="0" w:noVBand="1"/>
      </w:tblPr>
      <w:tblGrid>
        <w:gridCol w:w="6234"/>
        <w:gridCol w:w="1419"/>
        <w:gridCol w:w="1647"/>
      </w:tblGrid>
      <w:tr w:rsidR="00836D74">
        <w:trPr>
          <w:trHeight w:val="63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650" w:firstLine="0"/>
              <w:jc w:val="left"/>
            </w:pPr>
            <w:r>
              <w:rPr>
                <w:sz w:val="24"/>
              </w:rPr>
              <w:lastRenderedPageBreak/>
              <w:t xml:space="preserve">Вид и наименование оборудования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Количество, ед.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389" w:right="115" w:firstLine="0"/>
              <w:jc w:val="center"/>
            </w:pPr>
            <w:r>
              <w:rPr>
                <w:sz w:val="24"/>
              </w:rPr>
              <w:t xml:space="preserve">Цена,  тыс. руб. </w:t>
            </w:r>
          </w:p>
        </w:tc>
      </w:tr>
      <w:tr w:rsidR="00836D74">
        <w:trPr>
          <w:trHeight w:val="27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I. Комплект оборудования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3 300 </w:t>
            </w:r>
          </w:p>
        </w:tc>
      </w:tr>
      <w:tr w:rsidR="00836D74">
        <w:trPr>
          <w:trHeight w:val="28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 Подъемник двухстоечный двухмоторный ГАРОППД-5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</w:tr>
      <w:tr w:rsidR="00836D74">
        <w:trPr>
          <w:trHeight w:val="29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 Мойка высокого давления KACHER HDS - 850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1 800 </w:t>
            </w:r>
          </w:p>
        </w:tc>
      </w:tr>
      <w:tr w:rsidR="00836D74">
        <w:trPr>
          <w:trHeight w:val="274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4. Набор приспособлений (инструмент)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</w:tr>
      <w:tr w:rsidR="00836D74">
        <w:trPr>
          <w:trHeight w:val="27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89" w:firstLine="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:rsidR="00836D74" w:rsidRDefault="00114F94">
      <w:pPr>
        <w:spacing w:after="38" w:line="238" w:lineRule="auto"/>
        <w:ind w:left="70" w:firstLine="562"/>
        <w:jc w:val="left"/>
      </w:pPr>
      <w:r>
        <w:rPr>
          <w:sz w:val="24"/>
        </w:rPr>
        <w:t xml:space="preserve">Примечание. Данный набор оборудования рассчитан на обслуживание 4000 автомобилей в год, при программе свыше 4000 автомобилей необходимо добавление еще одного подъемника. </w:t>
      </w:r>
    </w:p>
    <w:p w:rsidR="00836D74" w:rsidRDefault="00114F94">
      <w:pPr>
        <w:pStyle w:val="3"/>
        <w:ind w:left="639"/>
      </w:pPr>
      <w:r>
        <w:t xml:space="preserve">Задание 2 </w:t>
      </w:r>
    </w:p>
    <w:p w:rsidR="00836D74" w:rsidRDefault="00114F94">
      <w:pPr>
        <w:ind w:left="55" w:right="76" w:firstLine="559"/>
      </w:pPr>
      <w:r>
        <w:t xml:space="preserve">По исходным данным задачи 1 определить стоимость оборудования с разбивкой по годам. </w:t>
      </w:r>
      <w:r>
        <w:rPr>
          <w:b/>
        </w:rPr>
        <w:t xml:space="preserve">Задание 3 </w:t>
      </w:r>
    </w:p>
    <w:p w:rsidR="00836D74" w:rsidRDefault="00114F94">
      <w:pPr>
        <w:ind w:left="55" w:right="76" w:firstLine="559"/>
      </w:pPr>
      <w:r>
        <w:t xml:space="preserve">По данным задачи 2 определить потребность предприятия в основных фондах по годам. Если здания планируется использовать арендованные, в первый год приобрести УАЗ-ЗЗОЗ стоимостью 280 тыс.руб., а во второй - еще один автомобиль. Хозяйственный инвентарь предприятию понадобится на сумму 100 тыс. руб. каждый год. </w:t>
      </w:r>
    </w:p>
    <w:p w:rsidR="00836D74" w:rsidRDefault="00114F94">
      <w:pPr>
        <w:pStyle w:val="3"/>
        <w:ind w:left="560"/>
      </w:pPr>
      <w:r>
        <w:t xml:space="preserve">Задание 4 </w:t>
      </w:r>
    </w:p>
    <w:p w:rsidR="00836D74" w:rsidRDefault="00114F94">
      <w:pPr>
        <w:ind w:left="55" w:right="76" w:firstLine="499"/>
      </w:pPr>
      <w:r>
        <w:t xml:space="preserve">Определить сумму инвестиционных издержек на организацию производства, если для этого требуется основное оборудование на сумму 1300 тыс. руб., на переоборудование помещений и косметический ремонт 300 тыс. руб., разработку проекта по привязке оборудования к строительным элементам помещений 115 тыс. руб., монтаж оборудования - 120 тыс. руб., на наладку - 30 тыс. руб., проведение работ по увеличению электромощности - 190 тыс. руб., закупку торгового оборудования - 50 тыс. руб., прочие - 50 тыс. руб., непредвиденные - 100 тыс. руб. </w:t>
      </w:r>
    </w:p>
    <w:p w:rsidR="00836D74" w:rsidRDefault="00114F94">
      <w:pPr>
        <w:pStyle w:val="3"/>
        <w:ind w:left="579"/>
      </w:pPr>
      <w:r>
        <w:t xml:space="preserve">Задание 5 </w:t>
      </w:r>
    </w:p>
    <w:p w:rsidR="00836D74" w:rsidRDefault="00114F94">
      <w:pPr>
        <w:ind w:left="55" w:right="76" w:firstLine="499"/>
      </w:pPr>
      <w:r>
        <w:t xml:space="preserve">По данным предыдущей задачи провести распределение инвестиций, если предприятие имеет 655 тыс. руб. собственных средств. </w:t>
      </w:r>
    </w:p>
    <w:p w:rsidR="00836D74" w:rsidRDefault="00114F94">
      <w:pPr>
        <w:spacing w:after="0" w:line="259" w:lineRule="auto"/>
        <w:ind w:left="706" w:right="710"/>
        <w:jc w:val="center"/>
      </w:pPr>
      <w:r>
        <w:rPr>
          <w:b/>
        </w:rPr>
        <w:t xml:space="preserve">Вопросы к практическому занятию: </w:t>
      </w:r>
    </w:p>
    <w:p w:rsidR="00836D74" w:rsidRDefault="00114F94">
      <w:pPr>
        <w:numPr>
          <w:ilvl w:val="0"/>
          <w:numId w:val="15"/>
        </w:numPr>
        <w:ind w:right="76" w:firstLine="480"/>
      </w:pPr>
      <w:r>
        <w:t xml:space="preserve">Назовите основные вопросы инвестиционного плана. </w:t>
      </w:r>
    </w:p>
    <w:p w:rsidR="00836D74" w:rsidRDefault="00114F94">
      <w:pPr>
        <w:numPr>
          <w:ilvl w:val="0"/>
          <w:numId w:val="15"/>
        </w:numPr>
        <w:ind w:right="76" w:firstLine="480"/>
      </w:pPr>
      <w:r>
        <w:t xml:space="preserve">Как определяется потребность предприятия в оборудовании основных фондов? </w:t>
      </w:r>
    </w:p>
    <w:p w:rsidR="00836D74" w:rsidRDefault="00114F94">
      <w:pPr>
        <w:numPr>
          <w:ilvl w:val="0"/>
          <w:numId w:val="15"/>
        </w:numPr>
        <w:ind w:right="76" w:firstLine="480"/>
      </w:pPr>
      <w:r>
        <w:t xml:space="preserve">Что входит в состав полных инвестиционных издержек? </w:t>
      </w:r>
    </w:p>
    <w:p w:rsidR="00836D74" w:rsidRDefault="00114F94">
      <w:pPr>
        <w:numPr>
          <w:ilvl w:val="0"/>
          <w:numId w:val="15"/>
        </w:numPr>
        <w:ind w:right="76" w:firstLine="480"/>
      </w:pPr>
      <w:r>
        <w:t xml:space="preserve">Охарактеризуйте способы финансирования инвестиций организации. 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pStyle w:val="3"/>
        <w:ind w:left="706" w:right="708"/>
        <w:jc w:val="center"/>
      </w:pPr>
      <w:r>
        <w:t xml:space="preserve">ПРАКТИЧЕСКОЕ ЗАНЯТИЕ 8 </w:t>
      </w:r>
    </w:p>
    <w:p w:rsidR="00836D74" w:rsidRDefault="00114F94">
      <w:pPr>
        <w:pStyle w:val="3"/>
        <w:ind w:left="706" w:right="708"/>
        <w:jc w:val="center"/>
      </w:pPr>
      <w:r>
        <w:t xml:space="preserve">ОПРЕДЕЛЕНИЕ СУММЫ ПРОИЗВОДСТВЕННЫХ ИЗДЕРЖЕК  </w:t>
      </w:r>
    </w:p>
    <w:p w:rsidR="00836D74" w:rsidRDefault="00114F94">
      <w:pPr>
        <w:ind w:left="55" w:right="76" w:firstLine="499"/>
      </w:pPr>
      <w:r>
        <w:rPr>
          <w:b/>
        </w:rPr>
        <w:t xml:space="preserve">Цель: </w:t>
      </w:r>
      <w:r>
        <w:t xml:space="preserve">изучить структуру и состав полных производственных издержек бизнес-плана. </w:t>
      </w:r>
    </w:p>
    <w:p w:rsidR="00836D74" w:rsidRDefault="00114F94">
      <w:pPr>
        <w:ind w:left="579" w:right="76"/>
      </w:pPr>
      <w:r>
        <w:lastRenderedPageBreak/>
        <w:t xml:space="preserve">В результате освоения темы обучающийся должен: </w:t>
      </w:r>
    </w:p>
    <w:p w:rsidR="00836D74" w:rsidRDefault="00114F94">
      <w:pPr>
        <w:ind w:left="560" w:right="76"/>
      </w:pPr>
      <w:r>
        <w:rPr>
          <w:b/>
        </w:rPr>
        <w:t xml:space="preserve">знать: </w:t>
      </w:r>
      <w:r>
        <w:t xml:space="preserve">состав и содержание бизнес-плана инвестиционного проекта; </w:t>
      </w:r>
      <w:r>
        <w:rPr>
          <w:b/>
        </w:rPr>
        <w:t xml:space="preserve">уметь: </w:t>
      </w:r>
      <w:r>
        <w:t xml:space="preserve">разработать бизнес-план инвестиционного проекта. </w:t>
      </w:r>
    </w:p>
    <w:p w:rsidR="00836D74" w:rsidRDefault="00114F94">
      <w:pPr>
        <w:ind w:left="579" w:right="76"/>
      </w:pPr>
      <w:r>
        <w:rPr>
          <w:b/>
        </w:rPr>
        <w:t xml:space="preserve">владеть: </w:t>
      </w:r>
      <w:r>
        <w:t>методикой составления бизнес-плана организации и практи-</w:t>
      </w:r>
    </w:p>
    <w:p w:rsidR="00836D74" w:rsidRDefault="00114F94">
      <w:pPr>
        <w:ind w:left="65" w:right="76"/>
      </w:pPr>
      <w:r>
        <w:t xml:space="preserve">ческими навыками разработки и экономического обоснования его разделов и показателей. </w:t>
      </w:r>
    </w:p>
    <w:p w:rsidR="00836D74" w:rsidRDefault="00114F94">
      <w:pPr>
        <w:pStyle w:val="3"/>
        <w:spacing w:after="0" w:line="259" w:lineRule="auto"/>
        <w:ind w:left="706" w:right="711"/>
        <w:jc w:val="center"/>
      </w:pPr>
      <w:r>
        <w:t xml:space="preserve">Теоретическая часть </w:t>
      </w:r>
    </w:p>
    <w:p w:rsidR="00836D74" w:rsidRDefault="00114F94">
      <w:pPr>
        <w:ind w:left="55" w:right="76" w:firstLine="499"/>
      </w:pPr>
      <w:r>
        <w:t xml:space="preserve">Определение общей суммы производственных затрат - важная и сложная задача. Значимость правильного расчета себестоимости продукции, помимо получения достоверной информации, еще заключается и в том, что с использованием данной величины, назначается цена, определяются финансовые результаты. Сложность же состоит в том, что учесть все виды планируемых затрат очень проблематично и при этом используется информация практически из всех разделов бизнес-плана. </w:t>
      </w:r>
    </w:p>
    <w:p w:rsidR="00836D74" w:rsidRDefault="00114F94">
      <w:pPr>
        <w:ind w:left="579" w:right="76"/>
      </w:pPr>
      <w:r>
        <w:t xml:space="preserve">Затраты на производство продукции включают 5 крупных элементов: </w:t>
      </w:r>
    </w:p>
    <w:p w:rsidR="00836D74" w:rsidRDefault="00114F94">
      <w:pPr>
        <w:numPr>
          <w:ilvl w:val="0"/>
          <w:numId w:val="16"/>
        </w:numPr>
        <w:ind w:right="76" w:hanging="300"/>
      </w:pPr>
      <w:r>
        <w:t xml:space="preserve">материальные затраты; </w:t>
      </w:r>
    </w:p>
    <w:p w:rsidR="00836D74" w:rsidRDefault="00114F94">
      <w:pPr>
        <w:numPr>
          <w:ilvl w:val="0"/>
          <w:numId w:val="16"/>
        </w:numPr>
        <w:ind w:right="76" w:hanging="300"/>
      </w:pPr>
      <w:r>
        <w:t xml:space="preserve">заработная плата персонала; </w:t>
      </w:r>
    </w:p>
    <w:p w:rsidR="00836D74" w:rsidRDefault="00114F94">
      <w:pPr>
        <w:numPr>
          <w:ilvl w:val="0"/>
          <w:numId w:val="16"/>
        </w:numPr>
        <w:ind w:right="76" w:hanging="300"/>
      </w:pPr>
      <w:r>
        <w:t>социальный налог;</w:t>
      </w:r>
      <w:r>
        <w:rPr>
          <w:sz w:val="29"/>
        </w:rPr>
        <w:t xml:space="preserve"> </w:t>
      </w:r>
    </w:p>
    <w:p w:rsidR="00836D74" w:rsidRDefault="00114F94">
      <w:pPr>
        <w:numPr>
          <w:ilvl w:val="0"/>
          <w:numId w:val="16"/>
        </w:numPr>
        <w:ind w:right="76" w:hanging="300"/>
      </w:pPr>
      <w:r>
        <w:t>амортизация основных фондов;</w:t>
      </w:r>
      <w:r>
        <w:rPr>
          <w:sz w:val="29"/>
        </w:rPr>
        <w:t xml:space="preserve"> </w:t>
      </w:r>
      <w:r>
        <w:rPr>
          <w:sz w:val="19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t>прочие.</w:t>
      </w:r>
      <w:r>
        <w:rPr>
          <w:sz w:val="29"/>
        </w:rPr>
        <w:t xml:space="preserve"> </w:t>
      </w:r>
    </w:p>
    <w:p w:rsidR="00836D74" w:rsidRDefault="00114F94">
      <w:pPr>
        <w:ind w:left="55" w:right="76" w:firstLine="499"/>
      </w:pPr>
      <w:r>
        <w:t xml:space="preserve">Решение задач данной практической работы представляется в виде таблиц следующего содержания (таблицы </w:t>
      </w:r>
      <w:r>
        <w:rPr>
          <w:sz w:val="29"/>
        </w:rPr>
        <w:t xml:space="preserve">1, 2, 3). </w:t>
      </w:r>
    </w:p>
    <w:p w:rsidR="00836D74" w:rsidRDefault="00114F94">
      <w:pPr>
        <w:ind w:left="65" w:right="76"/>
      </w:pPr>
      <w:r>
        <w:t xml:space="preserve">Таблица </w:t>
      </w:r>
      <w:r>
        <w:rPr>
          <w:sz w:val="29"/>
        </w:rPr>
        <w:t xml:space="preserve">1 - </w:t>
      </w:r>
      <w:r>
        <w:t>Материальные затраты</w:t>
      </w:r>
      <w:r>
        <w:rPr>
          <w:sz w:val="29"/>
        </w:rPr>
        <w:t xml:space="preserve"> </w:t>
      </w:r>
    </w:p>
    <w:tbl>
      <w:tblPr>
        <w:tblStyle w:val="TableGrid"/>
        <w:tblW w:w="9369" w:type="dxa"/>
        <w:tblInd w:w="6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1"/>
        <w:gridCol w:w="1560"/>
        <w:gridCol w:w="1135"/>
        <w:gridCol w:w="1134"/>
        <w:gridCol w:w="852"/>
        <w:gridCol w:w="850"/>
        <w:gridCol w:w="867"/>
      </w:tblGrid>
      <w:tr w:rsidR="00836D74">
        <w:trPr>
          <w:trHeight w:val="348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Элементы материальных затрат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2" w:firstLine="0"/>
              <w:jc w:val="center"/>
            </w:pPr>
            <w:r>
              <w:rPr>
                <w:sz w:val="25"/>
              </w:rPr>
              <w:t>1-</w:t>
            </w:r>
            <w:r>
              <w:rPr>
                <w:sz w:val="24"/>
              </w:rPr>
              <w:t>й год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60" w:firstLine="0"/>
            </w:pPr>
            <w:r>
              <w:rPr>
                <w:sz w:val="25"/>
              </w:rPr>
              <w:t>2-</w:t>
            </w:r>
            <w:r>
              <w:rPr>
                <w:sz w:val="24"/>
              </w:rPr>
              <w:t>й год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З</w:t>
            </w:r>
            <w:r>
              <w:rPr>
                <w:sz w:val="25"/>
              </w:rPr>
              <w:t>-</w:t>
            </w:r>
            <w:r>
              <w:rPr>
                <w:sz w:val="24"/>
              </w:rPr>
              <w:t>й год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190" w:firstLine="0"/>
              <w:jc w:val="left"/>
            </w:pPr>
            <w:r>
              <w:rPr>
                <w:sz w:val="24"/>
              </w:rPr>
              <w:t>Всего</w:t>
            </w: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>количество, ед.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цена, 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руб.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</w:pPr>
            <w:r>
              <w:rPr>
                <w:sz w:val="24"/>
              </w:rPr>
              <w:t>стоимость,</w:t>
            </w:r>
          </w:p>
          <w:p w:rsidR="00836D74" w:rsidRDefault="00114F9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тыс. руб.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6D74" w:rsidRDefault="00114F9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5"/>
              </w:rPr>
              <w:t xml:space="preserve">...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72" w:firstLine="0"/>
              <w:jc w:val="center"/>
            </w:pPr>
            <w:r>
              <w:rPr>
                <w:sz w:val="25"/>
              </w:rPr>
              <w:t xml:space="preserve">...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32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…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28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Итого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26" w:tblpY="263"/>
        <w:tblOverlap w:val="never"/>
        <w:tblW w:w="9441" w:type="dxa"/>
        <w:tblInd w:w="0" w:type="dxa"/>
        <w:tblLook w:val="04A0" w:firstRow="1" w:lastRow="0" w:firstColumn="1" w:lastColumn="0" w:noHBand="0" w:noVBand="1"/>
      </w:tblPr>
      <w:tblGrid>
        <w:gridCol w:w="3671"/>
        <w:gridCol w:w="585"/>
        <w:gridCol w:w="990"/>
        <w:gridCol w:w="1560"/>
        <w:gridCol w:w="849"/>
        <w:gridCol w:w="847"/>
        <w:gridCol w:w="939"/>
      </w:tblGrid>
      <w:tr w:rsidR="00836D74">
        <w:trPr>
          <w:trHeight w:val="389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02" w:firstLine="0"/>
              <w:jc w:val="center"/>
            </w:pPr>
            <w:r>
              <w:rPr>
                <w:sz w:val="24"/>
              </w:rPr>
              <w:t>Наименование элемента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1" w:right="-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0143" cy="1080638"/>
                      <wp:effectExtent l="0" t="0" r="0" b="0"/>
                      <wp:docPr id="122255" name="Group 122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143" cy="1080638"/>
                                <a:chOff x="0" y="0"/>
                                <a:chExt cx="320143" cy="1080638"/>
                              </a:xfrm>
                            </wpg:grpSpPr>
                            <wps:wsp>
                              <wps:cNvPr id="11839" name="Rectangle 11839"/>
                              <wps:cNvSpPr/>
                              <wps:spPr>
                                <a:xfrm rot="-5399999">
                                  <a:off x="-215899" y="372507"/>
                                  <a:ext cx="61618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Норма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41" name="Rectangle 11841"/>
                              <wps:cNvSpPr/>
                              <wps:spPr>
                                <a:xfrm rot="-5399999">
                                  <a:off x="-419813" y="296355"/>
                                  <a:ext cx="138418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амортизации, 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42" name="Rectangle 11842"/>
                              <wps:cNvSpPr/>
                              <wps:spPr>
                                <a:xfrm rot="-5399999">
                                  <a:off x="245264" y="-82858"/>
                                  <a:ext cx="52862" cy="192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255" o:spid="_x0000_s1048" style="width:25.2pt;height:85.1pt;mso-position-horizontal-relative:char;mso-position-vertical-relative:line" coordsize="3201,1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">
                      <v:rect id="Rectangle 11839" o:spid="_x0000_s1049" style="position:absolute;left:-2159;top:3725;width:6161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Норма </w:t>
                              </w:r>
                            </w:p>
                          </w:txbxContent>
                        </v:textbox>
                      </v:rect>
                      <v:rect id="Rectangle 11841" o:spid="_x0000_s1050" style="position:absolute;left:-4199;top:2964;width:1384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амортизации, %</w:t>
                              </w:r>
                            </w:p>
                          </w:txbxContent>
                        </v:textbox>
                      </v:rect>
                      <v:rect id="Rectangle 11842" o:spid="_x0000_s1051" style="position:absolute;left:2453;top:-829;width:528;height:19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5"/>
              </w:rPr>
              <w:t>1-</w:t>
            </w:r>
            <w:r>
              <w:rPr>
                <w:sz w:val="24"/>
              </w:rPr>
              <w:t>й год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firstLine="0"/>
            </w:pPr>
            <w:r>
              <w:rPr>
                <w:sz w:val="25"/>
              </w:rPr>
              <w:t>2-</w:t>
            </w:r>
            <w:r>
              <w:rPr>
                <w:sz w:val="24"/>
              </w:rPr>
              <w:t>й год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firstLine="0"/>
            </w:pPr>
            <w:r>
              <w:rPr>
                <w:sz w:val="24"/>
              </w:rPr>
              <w:t>З</w:t>
            </w:r>
            <w:r>
              <w:rPr>
                <w:sz w:val="25"/>
              </w:rPr>
              <w:t>-</w:t>
            </w:r>
            <w:r>
              <w:rPr>
                <w:sz w:val="24"/>
              </w:rPr>
              <w:t>й год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02862" cy="1058782"/>
                      <wp:effectExtent l="0" t="0" r="0" b="0"/>
                      <wp:docPr id="122359" name="Group 122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862" cy="1058782"/>
                                <a:chOff x="0" y="0"/>
                                <a:chExt cx="502862" cy="1058782"/>
                              </a:xfrm>
                            </wpg:grpSpPr>
                            <wps:wsp>
                              <wps:cNvPr id="11861" name="Rectangle 11861"/>
                              <wps:cNvSpPr/>
                              <wps:spPr>
                                <a:xfrm rot="-5399999">
                                  <a:off x="-572228" y="297605"/>
                                  <a:ext cx="133797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Всего амортиза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62" name="Rectangle 11862"/>
                              <wps:cNvSpPr/>
                              <wps:spPr>
                                <a:xfrm rot="-5399999">
                                  <a:off x="60968" y="-78437"/>
                                  <a:ext cx="70411" cy="192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64" name="Rectangle 11864"/>
                              <wps:cNvSpPr/>
                              <wps:spPr>
                                <a:xfrm rot="-5399999">
                                  <a:off x="-381147" y="299712"/>
                                  <a:ext cx="131547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ционных отчис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65" name="Rectangle 11865"/>
                              <wps:cNvSpPr/>
                              <wps:spPr>
                                <a:xfrm rot="-5399999">
                                  <a:off x="240798" y="-70817"/>
                                  <a:ext cx="70414" cy="192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67" name="Rectangle 11867"/>
                              <wps:cNvSpPr/>
                              <wps:spPr>
                                <a:xfrm rot="-5399999">
                                  <a:off x="-61152" y="442921"/>
                                  <a:ext cx="10351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лений, тыс.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68" name="Rectangle 11868"/>
                              <wps:cNvSpPr/>
                              <wps:spPr>
                                <a:xfrm rot="-5399999">
                                  <a:off x="278154" y="3464"/>
                                  <a:ext cx="35653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руб.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359" o:spid="_x0000_s1052" style="width:39.6pt;height:83.35pt;mso-position-horizontal-relative:char;mso-position-vertical-relative:line" coordsize="5028,1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">
                      <v:rect id="Rectangle 11861" o:spid="_x0000_s1053" style="position:absolute;left:-5722;top:2976;width:1337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Всего амортиза</w:t>
                              </w:r>
                            </w:p>
                          </w:txbxContent>
                        </v:textbox>
                      </v:rect>
                      <v:rect id="Rectangle 11862" o:spid="_x0000_s1054" style="position:absolute;left:610;top:-784;width:703;height:19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864" o:spid="_x0000_s1055" style="position:absolute;left:-3812;top:2997;width:1315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ционных отчис</w:t>
                              </w:r>
                            </w:p>
                          </w:txbxContent>
                        </v:textbox>
                      </v:rect>
                      <v:rect id="Rectangle 11865" o:spid="_x0000_s1056" style="position:absolute;left:2408;top:-708;width:703;height:19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867" o:spid="_x0000_s1057" style="position:absolute;left:-612;top:4429;width:1035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лений, тыс. </w:t>
                              </w:r>
                            </w:p>
                          </w:txbxContent>
                        </v:textbox>
                      </v:rect>
                      <v:rect id="Rectangle 11868" o:spid="_x0000_s1058" style="position:absolute;left:2781;top:35;width:356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руб.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36D74">
        <w:trPr>
          <w:trHeight w:val="1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01245" cy="741731"/>
                      <wp:effectExtent l="0" t="0" r="0" b="0"/>
                      <wp:docPr id="122370" name="Group 122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245" cy="741731"/>
                                <a:chOff x="0" y="0"/>
                                <a:chExt cx="501245" cy="741731"/>
                              </a:xfrm>
                            </wpg:grpSpPr>
                            <wps:wsp>
                              <wps:cNvPr id="11894" name="Rectangle 11894"/>
                              <wps:cNvSpPr/>
                              <wps:spPr>
                                <a:xfrm rot="-5399999">
                                  <a:off x="-401059" y="156289"/>
                                  <a:ext cx="98650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Стоимость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96" name="Rectangle 11896"/>
                              <wps:cNvSpPr/>
                              <wps:spPr>
                                <a:xfrm rot="-5399999">
                                  <a:off x="-168321" y="169571"/>
                                  <a:ext cx="88373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элемента,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98" name="Rectangle 11898"/>
                              <wps:cNvSpPr/>
                              <wps:spPr>
                                <a:xfrm rot="-5399999">
                                  <a:off x="67352" y="202553"/>
                                  <a:ext cx="77205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тыс. руб.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99" name="Rectangle 11899"/>
                              <wps:cNvSpPr/>
                              <wps:spPr>
                                <a:xfrm rot="-5399999">
                                  <a:off x="426366" y="-22476"/>
                                  <a:ext cx="52862" cy="192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370" o:spid="_x0000_s1059" style="width:39.45pt;height:58.4pt;mso-position-horizontal-relative:char;mso-position-vertical-relative:line" coordsize="5012,7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">
                      <v:rect id="Rectangle 11894" o:spid="_x0000_s1060" style="position:absolute;left:-4010;top:1563;width:986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Стоимость </w:t>
                              </w:r>
                            </w:p>
                          </w:txbxContent>
                        </v:textbox>
                      </v:rect>
                      <v:rect id="Rectangle 11896" o:spid="_x0000_s1061" style="position:absolute;left:-1684;top:1696;width:883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элемента, </w:t>
                              </w:r>
                            </w:p>
                          </w:txbxContent>
                        </v:textbox>
                      </v:rect>
                      <v:rect id="Rectangle 11898" o:spid="_x0000_s1062" style="position:absolute;left:673;top:2026;width:771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тыс. руб.</w:t>
                              </w:r>
                            </w:p>
                          </w:txbxContent>
                        </v:textbox>
                      </v:rect>
                      <v:rect id="Rectangle 11899" o:spid="_x0000_s1063" style="position:absolute;left:4263;top:-225;width:529;height:19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59766" cy="834543"/>
                      <wp:effectExtent l="0" t="0" r="0" b="0"/>
                      <wp:docPr id="122374" name="Group 122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9766" cy="834543"/>
                                <a:chOff x="0" y="0"/>
                                <a:chExt cx="859766" cy="834543"/>
                              </a:xfrm>
                            </wpg:grpSpPr>
                            <wps:wsp>
                              <wps:cNvPr id="11902" name="Rectangle 11902"/>
                              <wps:cNvSpPr/>
                              <wps:spPr>
                                <a:xfrm rot="-5399999">
                                  <a:off x="-223906" y="246421"/>
                                  <a:ext cx="63219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Сумма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4" name="Rectangle 11904"/>
                              <wps:cNvSpPr/>
                              <wps:spPr>
                                <a:xfrm rot="-5399999">
                                  <a:off x="-122415" y="270189"/>
                                  <a:ext cx="78887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амортиза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5" name="Rectangle 11905"/>
                              <wps:cNvSpPr/>
                              <wps:spPr>
                                <a:xfrm rot="-5399999">
                                  <a:off x="236234" y="32602"/>
                                  <a:ext cx="70413" cy="192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7" name="Rectangle 11907"/>
                              <wps:cNvSpPr/>
                              <wps:spPr>
                                <a:xfrm rot="-5399999">
                                  <a:off x="39478" y="221771"/>
                                  <a:ext cx="82475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ционных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9" name="Rectangle 11909"/>
                              <wps:cNvSpPr/>
                              <wps:spPr>
                                <a:xfrm rot="-5399999">
                                  <a:off x="77097" y="187381"/>
                                  <a:ext cx="110994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отчислений,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11" name="Rectangle 11911"/>
                              <wps:cNvSpPr/>
                              <wps:spPr>
                                <a:xfrm rot="-5399999">
                                  <a:off x="425873" y="248121"/>
                                  <a:ext cx="77205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тыс. руб.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12" name="Rectangle 11912"/>
                              <wps:cNvSpPr/>
                              <wps:spPr>
                                <a:xfrm rot="-5399999">
                                  <a:off x="784887" y="23090"/>
                                  <a:ext cx="52862" cy="192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374" o:spid="_x0000_s1064" style="width:67.7pt;height:65.7pt;mso-position-horizontal-relative:char;mso-position-vertical-relative:line" coordsize="8597,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">
                      <v:rect id="Rectangle 11902" o:spid="_x0000_s1065" style="position:absolute;left:-2239;top:2464;width:6322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Сумма </w:t>
                              </w:r>
                            </w:p>
                          </w:txbxContent>
                        </v:textbox>
                      </v:rect>
                      <v:rect id="Rectangle 11904" o:spid="_x0000_s1066" style="position:absolute;left:-1224;top:2702;width:788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амортиза</w:t>
                              </w:r>
                            </w:p>
                          </w:txbxContent>
                        </v:textbox>
                      </v:rect>
                      <v:rect id="Rectangle 11905" o:spid="_x0000_s1067" style="position:absolute;left:2362;top:325;width:704;height:19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RjxQAAAN4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gff0YD+H8n3CCnfwAAAP//AwBQSwECLQAUAAYACAAAACEA2+H2y+4AAACFAQAAEwAAAAAAAAAA&#10;AAAAAAAAAAAAW0NvbnRlbnRfVHlwZXNdLnhtbFBLAQItABQABgAIAAAAIQBa9CxbvwAAABUBAAAL&#10;AAAAAAAAAAAAAAAAAB8BAABfcmVscy8ucmVsc1BLAQItABQABgAIAAAAIQBpIvRj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907" o:spid="_x0000_s1068" style="position:absolute;left:394;top:2218;width:824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ционных </w:t>
                              </w:r>
                            </w:p>
                          </w:txbxContent>
                        </v:textbox>
                      </v:rect>
                      <v:rect id="Rectangle 11909" o:spid="_x0000_s1069" style="position:absolute;left:771;top:1874;width:1109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отчислений, </w:t>
                              </w:r>
                            </w:p>
                          </w:txbxContent>
                        </v:textbox>
                      </v:rect>
                      <v:rect id="Rectangle 11911" o:spid="_x0000_s1070" style="position:absolute;left:4259;top:2481;width:7720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тыс. руб.</w:t>
                              </w:r>
                            </w:p>
                          </w:txbxContent>
                        </v:textbox>
                      </v:rect>
                      <v:rect id="Rectangle 11912" o:spid="_x0000_s1071" style="position:absolute;left:7849;top:230;width:528;height:19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329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7" w:line="235" w:lineRule="auto"/>
              <w:ind w:right="14" w:firstLine="0"/>
              <w:jc w:val="left"/>
            </w:pPr>
            <w:r>
              <w:rPr>
                <w:sz w:val="24"/>
              </w:rPr>
              <w:lastRenderedPageBreak/>
              <w:t>1. Инвестируемые основные фонды и нематериальные активы, всего</w:t>
            </w:r>
            <w:r>
              <w:rPr>
                <w:sz w:val="25"/>
              </w:rPr>
              <w:t xml:space="preserve"> </w:t>
            </w:r>
            <w:r>
              <w:rPr>
                <w:sz w:val="24"/>
              </w:rPr>
              <w:t>в т. ч.</w:t>
            </w:r>
            <w:r>
              <w:rPr>
                <w:sz w:val="25"/>
              </w:rPr>
              <w:t xml:space="preserve">: </w:t>
            </w:r>
          </w:p>
          <w:p w:rsidR="00836D74" w:rsidRDefault="00114F94">
            <w:pPr>
              <w:numPr>
                <w:ilvl w:val="0"/>
                <w:numId w:val="57"/>
              </w:numPr>
              <w:spacing w:after="0" w:line="259" w:lineRule="auto"/>
              <w:ind w:left="255" w:hanging="245"/>
              <w:jc w:val="left"/>
            </w:pPr>
            <w:r>
              <w:rPr>
                <w:sz w:val="24"/>
              </w:rPr>
              <w:t>здания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7"/>
              </w:numPr>
              <w:spacing w:after="0" w:line="259" w:lineRule="auto"/>
              <w:ind w:left="255" w:hanging="245"/>
              <w:jc w:val="left"/>
            </w:pPr>
            <w:r>
              <w:rPr>
                <w:sz w:val="24"/>
              </w:rPr>
              <w:t>сооружения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7"/>
              </w:numPr>
              <w:spacing w:after="0" w:line="259" w:lineRule="auto"/>
              <w:ind w:left="255" w:hanging="245"/>
              <w:jc w:val="left"/>
            </w:pPr>
            <w:r>
              <w:rPr>
                <w:sz w:val="24"/>
              </w:rPr>
              <w:t>оборудование и машины, в т</w:t>
            </w:r>
            <w:r>
              <w:rPr>
                <w:sz w:val="25"/>
              </w:rPr>
              <w:t>.</w:t>
            </w:r>
            <w:r>
              <w:rPr>
                <w:sz w:val="24"/>
              </w:rPr>
              <w:t>ч</w:t>
            </w:r>
            <w:r>
              <w:rPr>
                <w:sz w:val="25"/>
              </w:rPr>
              <w:t xml:space="preserve">.: </w:t>
            </w:r>
          </w:p>
          <w:p w:rsidR="00836D74" w:rsidRDefault="00114F94">
            <w:pPr>
              <w:numPr>
                <w:ilvl w:val="0"/>
                <w:numId w:val="57"/>
              </w:numPr>
              <w:spacing w:after="0" w:line="259" w:lineRule="auto"/>
              <w:ind w:left="255" w:hanging="245"/>
              <w:jc w:val="left"/>
            </w:pPr>
            <w:r>
              <w:rPr>
                <w:sz w:val="24"/>
              </w:rPr>
              <w:t>….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7"/>
              </w:numPr>
              <w:spacing w:after="0" w:line="259" w:lineRule="auto"/>
              <w:ind w:left="255" w:hanging="245"/>
              <w:jc w:val="left"/>
            </w:pPr>
            <w:r>
              <w:rPr>
                <w:sz w:val="24"/>
              </w:rPr>
              <w:t>….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7"/>
              </w:numPr>
              <w:spacing w:after="0" w:line="259" w:lineRule="auto"/>
              <w:ind w:left="255" w:hanging="245"/>
              <w:jc w:val="left"/>
            </w:pPr>
            <w:r>
              <w:rPr>
                <w:sz w:val="24"/>
              </w:rPr>
              <w:t>транспортные средства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7"/>
              </w:numPr>
              <w:spacing w:after="0" w:line="259" w:lineRule="auto"/>
              <w:ind w:left="255" w:hanging="245"/>
              <w:jc w:val="left"/>
            </w:pPr>
            <w:r>
              <w:rPr>
                <w:sz w:val="24"/>
              </w:rPr>
              <w:t>инструмент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7"/>
              </w:numPr>
              <w:spacing w:after="0" w:line="259" w:lineRule="auto"/>
              <w:ind w:left="255" w:hanging="245"/>
              <w:jc w:val="left"/>
            </w:pPr>
            <w:r>
              <w:rPr>
                <w:sz w:val="24"/>
              </w:rPr>
              <w:t>инвентарь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7"/>
              </w:numPr>
              <w:spacing w:after="0" w:line="259" w:lineRule="auto"/>
              <w:ind w:left="255" w:hanging="245"/>
              <w:jc w:val="left"/>
            </w:pPr>
            <w:r>
              <w:rPr>
                <w:sz w:val="24"/>
              </w:rPr>
              <w:t>нематериальные активы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4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36D74">
        <w:trPr>
          <w:trHeight w:val="29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-12" w:firstLine="0"/>
              <w:jc w:val="left"/>
            </w:pPr>
            <w:r>
              <w:rPr>
                <w:sz w:val="25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36D74" w:rsidRDefault="00114F94">
      <w:pPr>
        <w:ind w:left="65" w:right="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5816299</wp:posOffset>
                </wp:positionH>
                <wp:positionV relativeFrom="paragraph">
                  <wp:posOffset>156364</wp:posOffset>
                </wp:positionV>
                <wp:extent cx="144622" cy="39746"/>
                <wp:effectExtent l="0" t="0" r="0" b="0"/>
                <wp:wrapSquare wrapText="bothSides"/>
                <wp:docPr id="136337" name="Group 136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22" cy="39746"/>
                          <a:chOff x="0" y="0"/>
                          <a:chExt cx="144622" cy="39746"/>
                        </a:xfrm>
                      </wpg:grpSpPr>
                      <wps:wsp>
                        <wps:cNvPr id="11869" name="Rectangle 11869"/>
                        <wps:cNvSpPr/>
                        <wps:spPr>
                          <a:xfrm rot="-5399999">
                            <a:off x="69742" y="-82858"/>
                            <a:ext cx="52863" cy="192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337" o:spid="_x0000_s1072" style="position:absolute;left:0;text-align:left;margin-left:458pt;margin-top:12.3pt;width:11.4pt;height:3.15pt;z-index:251658240;mso-position-horizontal-relative:text;mso-position-vertical-relative:text" coordsize="144622,3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">
                <v:rect id="Rectangle 11869" o:spid="_x0000_s1073" style="position:absolute;left:69742;top:-82858;width:52863;height:1923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" filled="f" stroked="f">
                  <v:textbox inset="0,0,0,0">
                    <w:txbxContent>
                      <w:p w:rsidR="00836D74" w:rsidRDefault="00114F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Таблица </w:t>
      </w:r>
      <w:r>
        <w:rPr>
          <w:sz w:val="29"/>
        </w:rPr>
        <w:t xml:space="preserve">2 - </w:t>
      </w:r>
      <w:r>
        <w:t>Амортизационные отчисления</w:t>
      </w:r>
      <w:r>
        <w:rPr>
          <w:sz w:val="29"/>
        </w:rPr>
        <w:t xml:space="preserve"> </w:t>
      </w:r>
    </w:p>
    <w:p w:rsidR="00836D74" w:rsidRDefault="00114F94">
      <w:pPr>
        <w:spacing w:before="71"/>
        <w:ind w:left="65" w:right="76"/>
      </w:pPr>
      <w:r>
        <w:t xml:space="preserve">Таблица 3 </w:t>
      </w:r>
      <w:r>
        <w:rPr>
          <w:sz w:val="29"/>
        </w:rPr>
        <w:t xml:space="preserve">- </w:t>
      </w:r>
      <w:r>
        <w:t>Затраты на производство продукции</w:t>
      </w:r>
      <w:r>
        <w:rPr>
          <w:sz w:val="29"/>
        </w:rPr>
        <w:t xml:space="preserve"> </w:t>
      </w:r>
    </w:p>
    <w:tbl>
      <w:tblPr>
        <w:tblStyle w:val="TableGrid"/>
        <w:tblW w:w="9492" w:type="dxa"/>
        <w:tblInd w:w="2" w:type="dxa"/>
        <w:tblLook w:val="04A0" w:firstRow="1" w:lastRow="0" w:firstColumn="1" w:lastColumn="0" w:noHBand="0" w:noVBand="1"/>
      </w:tblPr>
      <w:tblGrid>
        <w:gridCol w:w="3658"/>
        <w:gridCol w:w="630"/>
        <w:gridCol w:w="232"/>
        <w:gridCol w:w="1434"/>
        <w:gridCol w:w="913"/>
        <w:gridCol w:w="232"/>
        <w:gridCol w:w="847"/>
        <w:gridCol w:w="845"/>
        <w:gridCol w:w="701"/>
      </w:tblGrid>
      <w:tr w:rsidR="00836D74">
        <w:trPr>
          <w:trHeight w:val="322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Показатели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5"/>
              </w:rPr>
              <w:t>1-</w:t>
            </w:r>
            <w:r>
              <w:rPr>
                <w:sz w:val="24"/>
              </w:rPr>
              <w:t>й год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0" w:firstLine="0"/>
            </w:pPr>
            <w:r>
              <w:rPr>
                <w:sz w:val="25"/>
              </w:rPr>
              <w:t>2-</w:t>
            </w:r>
            <w:r>
              <w:rPr>
                <w:sz w:val="24"/>
              </w:rPr>
              <w:t>й год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</w:pPr>
            <w:r>
              <w:rPr>
                <w:sz w:val="25"/>
              </w:rPr>
              <w:t>3-</w:t>
            </w:r>
            <w:r>
              <w:rPr>
                <w:sz w:val="24"/>
              </w:rPr>
              <w:t>й год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622" cy="416173"/>
                      <wp:effectExtent l="0" t="0" r="0" b="0"/>
                      <wp:docPr id="133083" name="Group 133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622" cy="416173"/>
                                <a:chOff x="0" y="0"/>
                                <a:chExt cx="144622" cy="416173"/>
                              </a:xfrm>
                            </wpg:grpSpPr>
                            <wps:wsp>
                              <wps:cNvPr id="12121" name="Rectangle 12121"/>
                              <wps:cNvSpPr/>
                              <wps:spPr>
                                <a:xfrm rot="-5399999">
                                  <a:off x="-152452" y="74773"/>
                                  <a:ext cx="4984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22" name="Rectangle 12122"/>
                              <wps:cNvSpPr/>
                              <wps:spPr>
                                <a:xfrm rot="-5399999">
                                  <a:off x="69744" y="-82858"/>
                                  <a:ext cx="52862" cy="192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083" o:spid="_x0000_s1074" style="width:11.4pt;height:32.75pt;mso-position-horizontal-relative:char;mso-position-vertical-relative:line" coordsize="144622,41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">
                      <v:rect id="Rectangle 12121" o:spid="_x0000_s1075" style="position:absolute;left:-152452;top:74773;width:49841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2122" o:spid="_x0000_s1076" style="position:absolute;left:69744;top:-82858;width:52862;height:1923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36D74">
        <w:trPr>
          <w:trHeight w:val="10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3284" cy="665835"/>
                      <wp:effectExtent l="0" t="0" r="0" b="0"/>
                      <wp:docPr id="133091" name="Group 133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284" cy="665835"/>
                                <a:chOff x="0" y="0"/>
                                <a:chExt cx="323284" cy="665835"/>
                              </a:xfrm>
                            </wpg:grpSpPr>
                            <wps:wsp>
                              <wps:cNvPr id="12144" name="Rectangle 12144"/>
                              <wps:cNvSpPr/>
                              <wps:spPr>
                                <a:xfrm rot="-5399999">
                                  <a:off x="-281567" y="192271"/>
                                  <a:ext cx="7566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сумма за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45" name="Rectangle 12145"/>
                              <wps:cNvSpPr/>
                              <wps:spPr>
                                <a:xfrm rot="-5399999">
                                  <a:off x="60968" y="-38567"/>
                                  <a:ext cx="70411" cy="192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47" name="Rectangle 12147"/>
                              <wps:cNvSpPr/>
                              <wps:spPr>
                                <a:xfrm rot="-5399999">
                                  <a:off x="-165937" y="130863"/>
                                  <a:ext cx="88556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трат, тыс.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091" o:spid="_x0000_s1077" style="width:25.45pt;height:52.45pt;mso-position-horizontal-relative:char;mso-position-vertical-relative:line" coordsize="3232,6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">
                      <v:rect id="Rectangle 12144" o:spid="_x0000_s1078" style="position:absolute;left:-2816;top:1923;width:756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сумма за</w:t>
                              </w:r>
                            </w:p>
                          </w:txbxContent>
                        </v:textbox>
                      </v:rect>
                      <v:rect id="Rectangle 12145" o:spid="_x0000_s1079" style="position:absolute;left:610;top:-386;width:704;height:19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2147" o:spid="_x0000_s1080" style="position:absolute;left:-1660;top:1309;width:885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трат, тыс.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-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622" cy="307970"/>
                      <wp:effectExtent l="0" t="0" r="0" b="0"/>
                      <wp:docPr id="133095" name="Group 133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622" cy="307970"/>
                                <a:chOff x="0" y="0"/>
                                <a:chExt cx="144622" cy="307970"/>
                              </a:xfrm>
                            </wpg:grpSpPr>
                            <wps:wsp>
                              <wps:cNvPr id="12149" name="Rectangle 12149"/>
                              <wps:cNvSpPr/>
                              <wps:spPr>
                                <a:xfrm rot="-5399999">
                                  <a:off x="-81511" y="37511"/>
                                  <a:ext cx="35653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руб.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50" name="Rectangle 12150"/>
                              <wps:cNvSpPr/>
                              <wps:spPr>
                                <a:xfrm rot="-5399999">
                                  <a:off x="69743" y="-82858"/>
                                  <a:ext cx="52862" cy="192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095" o:spid="_x0000_s1081" style="width:11.4pt;height:24.25pt;mso-position-horizontal-relative:char;mso-position-vertical-relative:line" coordsize="144622,30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">
                      <v:rect id="Rectangle 12149" o:spid="_x0000_s1082" style="position:absolute;left:-81511;top:37511;width:35653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руб.</w:t>
                              </w:r>
                            </w:p>
                          </w:txbxContent>
                        </v:textbox>
                      </v:rect>
                      <v:rect id="Rectangle 12150" o:spid="_x0000_s1083" style="position:absolute;left:69743;top:-82858;width:52862;height:1923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1" w:right="-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59385" cy="625297"/>
                      <wp:effectExtent l="0" t="0" r="0" b="0"/>
                      <wp:docPr id="133103" name="Group 133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9385" cy="625297"/>
                                <a:chOff x="0" y="0"/>
                                <a:chExt cx="859385" cy="625297"/>
                              </a:xfrm>
                            </wpg:grpSpPr>
                            <wps:wsp>
                              <wps:cNvPr id="12153" name="Rectangle 12153"/>
                              <wps:cNvSpPr/>
                              <wps:spPr>
                                <a:xfrm rot="-5399999">
                                  <a:off x="-32363" y="170807"/>
                                  <a:ext cx="24910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55" name="Rectangle 12155"/>
                              <wps:cNvSpPr/>
                              <wps:spPr>
                                <a:xfrm rot="-5399999">
                                  <a:off x="-117854" y="105127"/>
                                  <a:ext cx="77975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единицу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57" name="Rectangle 12157"/>
                              <wps:cNvSpPr/>
                              <wps:spPr>
                                <a:xfrm rot="-5399999">
                                  <a:off x="36033" y="117284"/>
                                  <a:ext cx="83164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продукци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59" name="Rectangle 12159"/>
                              <wps:cNvSpPr/>
                              <wps:spPr>
                                <a:xfrm rot="-5399999">
                                  <a:off x="318629" y="124036"/>
                                  <a:ext cx="62611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и, тыс.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61" name="Rectangle 12161"/>
                              <wps:cNvSpPr/>
                              <wps:spPr>
                                <a:xfrm rot="-5399999">
                                  <a:off x="633251" y="176530"/>
                                  <a:ext cx="35653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руб.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62" name="Rectangle 12162"/>
                              <wps:cNvSpPr/>
                              <wps:spPr>
                                <a:xfrm rot="-5399999">
                                  <a:off x="784506" y="56161"/>
                                  <a:ext cx="52862" cy="192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103" o:spid="_x0000_s1084" style="width:67.65pt;height:49.25pt;mso-position-horizontal-relative:char;mso-position-vertical-relative:line" coordsize="8593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">
                      <v:rect id="Rectangle 12153" o:spid="_x0000_s1085" style="position:absolute;left:-324;top:1708;width:2491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 </w:t>
                              </w:r>
                            </w:p>
                          </w:txbxContent>
                        </v:textbox>
                      </v:rect>
                      <v:rect id="Rectangle 12155" o:spid="_x0000_s1086" style="position:absolute;left:-1178;top:1051;width:779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единицу </w:t>
                              </w:r>
                            </w:p>
                          </w:txbxContent>
                        </v:textbox>
                      </v:rect>
                      <v:rect id="Rectangle 12157" o:spid="_x0000_s1087" style="position:absolute;left:360;top:1173;width:831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продукци</w:t>
                              </w:r>
                            </w:p>
                          </w:txbxContent>
                        </v:textbox>
                      </v:rect>
                      <v:rect id="Rectangle 12159" o:spid="_x0000_s1088" style="position:absolute;left:3186;top:1240;width:626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и, тыс. </w:t>
                              </w:r>
                            </w:p>
                          </w:txbxContent>
                        </v:textbox>
                      </v:rect>
                      <v:rect id="Rectangle 12161" o:spid="_x0000_s1089" style="position:absolute;left:6332;top:1765;width:356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руб.</w:t>
                              </w:r>
                            </w:p>
                          </w:txbxContent>
                        </v:textbox>
                      </v:rect>
                      <v:rect id="Rectangle 12162" o:spid="_x0000_s1090" style="position:absolute;left:7845;top:561;width:528;height:19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8678" cy="664463"/>
                      <wp:effectExtent l="0" t="0" r="0" b="0"/>
                      <wp:docPr id="133125" name="Group 133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678" cy="664463"/>
                                <a:chOff x="0" y="0"/>
                                <a:chExt cx="498678" cy="664463"/>
                              </a:xfrm>
                            </wpg:grpSpPr>
                            <wps:wsp>
                              <wps:cNvPr id="12165" name="Rectangle 12165"/>
                              <wps:cNvSpPr/>
                              <wps:spPr>
                                <a:xfrm rot="-5399999">
                                  <a:off x="-206171" y="139798"/>
                                  <a:ext cx="59672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удельн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67" name="Rectangle 12167"/>
                              <wps:cNvSpPr/>
                              <wps:spPr>
                                <a:xfrm rot="-5399999">
                                  <a:off x="-37612" y="163195"/>
                                  <a:ext cx="62003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ый вес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69" name="Rectangle 12169"/>
                              <wps:cNvSpPr/>
                              <wps:spPr>
                                <a:xfrm rot="-5399999">
                                  <a:off x="10368" y="130404"/>
                                  <a:ext cx="88373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элемента,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125" o:spid="_x0000_s1091" style="width:39.25pt;height:52.3pt;mso-position-horizontal-relative:char;mso-position-vertical-relative:line" coordsize="4986,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">
                      <v:rect id="Rectangle 12165" o:spid="_x0000_s1092" style="position:absolute;left:-2061;top:1398;width:596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удельн</w:t>
                              </w:r>
                            </w:p>
                          </w:txbxContent>
                        </v:textbox>
                      </v:rect>
                      <v:rect id="Rectangle 12167" o:spid="_x0000_s1093" style="position:absolute;left:-376;top:1632;width:6200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ый вес </w:t>
                              </w:r>
                            </w:p>
                          </w:txbxContent>
                        </v:textbox>
                      </v:rect>
                      <v:rect id="Rectangle 12169" o:spid="_x0000_s1094" style="position:absolute;left:104;top:1304;width:883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элемента,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-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4622" cy="166238"/>
                      <wp:effectExtent l="0" t="0" r="0" b="0"/>
                      <wp:docPr id="133129" name="Group 133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622" cy="166238"/>
                                <a:chOff x="0" y="0"/>
                                <a:chExt cx="144622" cy="166238"/>
                              </a:xfrm>
                            </wpg:grpSpPr>
                            <wps:wsp>
                              <wps:cNvPr id="12171" name="Rectangle 12171"/>
                              <wps:cNvSpPr/>
                              <wps:spPr>
                                <a:xfrm rot="-5399999">
                                  <a:off x="8106" y="-18003"/>
                                  <a:ext cx="176136" cy="192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72" name="Rectangle 12172"/>
                              <wps:cNvSpPr/>
                              <wps:spPr>
                                <a:xfrm rot="-5399999">
                                  <a:off x="69743" y="-82858"/>
                                  <a:ext cx="52862" cy="192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6D74" w:rsidRDefault="00114F9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129" o:spid="_x0000_s1095" style="width:11.4pt;height:13.1pt;mso-position-horizontal-relative:char;mso-position-vertical-relative:line" coordsize="144622,16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">
                      <v:rect id="Rectangle 12171" o:spid="_x0000_s1096" style="position:absolute;left:8106;top:-18003;width:176136;height:1923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12172" o:spid="_x0000_s1097" style="position:absolute;left:69743;top:-82858;width:52862;height:1923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" filled="f" stroked="f">
                        <v:textbox inset="0,0,0,0">
                          <w:txbxContent>
                            <w:p w:rsidR="00836D74" w:rsidRDefault="00114F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5"/>
              </w:rPr>
              <w:t xml:space="preserve">...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56" w:firstLine="0"/>
              <w:jc w:val="right"/>
            </w:pPr>
            <w:r>
              <w:rPr>
                <w:sz w:val="25"/>
              </w:rPr>
              <w:t xml:space="preserve">...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38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1. </w:t>
            </w:r>
            <w:r>
              <w:rPr>
                <w:sz w:val="24"/>
              </w:rPr>
              <w:t>Материальные затраты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27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 Заработная плата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29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 Социальный налог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28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 Амортизация основных фондов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141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5. Прочие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8"/>
              </w:numPr>
              <w:spacing w:after="0" w:line="259" w:lineRule="auto"/>
              <w:ind w:hanging="197"/>
              <w:jc w:val="left"/>
            </w:pPr>
            <w:r>
              <w:rPr>
                <w:sz w:val="24"/>
              </w:rPr>
              <w:t>аренда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8"/>
              </w:numPr>
              <w:spacing w:after="0" w:line="259" w:lineRule="auto"/>
              <w:ind w:hanging="197"/>
              <w:jc w:val="left"/>
            </w:pPr>
            <w:r>
              <w:rPr>
                <w:sz w:val="24"/>
              </w:rPr>
              <w:t>реклама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8"/>
              </w:numPr>
              <w:spacing w:after="0" w:line="259" w:lineRule="auto"/>
              <w:ind w:hanging="197"/>
              <w:jc w:val="left"/>
            </w:pPr>
            <w:r>
              <w:rPr>
                <w:sz w:val="24"/>
              </w:rPr>
              <w:t>проценты по кредитам</w:t>
            </w:r>
            <w:r>
              <w:rPr>
                <w:sz w:val="25"/>
              </w:rPr>
              <w:t xml:space="preserve"> </w:t>
            </w:r>
          </w:p>
          <w:p w:rsidR="00836D74" w:rsidRDefault="00114F94">
            <w:pPr>
              <w:numPr>
                <w:ilvl w:val="0"/>
                <w:numId w:val="58"/>
              </w:numPr>
              <w:spacing w:after="0" w:line="259" w:lineRule="auto"/>
              <w:ind w:hanging="197"/>
              <w:jc w:val="left"/>
            </w:pPr>
            <w:r>
              <w:rPr>
                <w:sz w:val="24"/>
              </w:rPr>
              <w:t>остальные прочие затраты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836D74">
        <w:trPr>
          <w:trHeight w:val="29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5" w:firstLine="0"/>
              <w:jc w:val="right"/>
            </w:pPr>
            <w:r>
              <w:rPr>
                <w:sz w:val="24"/>
              </w:rPr>
              <w:t>Всего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-12" w:firstLine="0"/>
              <w:jc w:val="left"/>
            </w:pPr>
            <w:r>
              <w:rPr>
                <w:sz w:val="25"/>
              </w:rPr>
              <w:t xml:space="preserve">  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650" w:firstLine="0"/>
        <w:jc w:val="left"/>
      </w:pPr>
      <w:r>
        <w:rPr>
          <w:b/>
        </w:rPr>
        <w:t xml:space="preserve"> </w:t>
      </w:r>
    </w:p>
    <w:p w:rsidR="00836D74" w:rsidRDefault="00114F94">
      <w:pPr>
        <w:pStyle w:val="3"/>
        <w:ind w:left="660"/>
      </w:pPr>
      <w:r>
        <w:t xml:space="preserve">Задание 1 </w:t>
      </w:r>
    </w:p>
    <w:p w:rsidR="00836D74" w:rsidRDefault="00114F94">
      <w:pPr>
        <w:ind w:left="55" w:right="76" w:firstLine="540"/>
      </w:pPr>
      <w:r>
        <w:t xml:space="preserve">По результатам решения заданий № 2, 3 (практического занятия № 7) определить суммы амортизационных отчислений по годам и в целом по предприятию. </w:t>
      </w:r>
    </w:p>
    <w:p w:rsidR="00836D74" w:rsidRDefault="00114F94">
      <w:pPr>
        <w:pStyle w:val="3"/>
        <w:ind w:left="620"/>
      </w:pPr>
      <w:r>
        <w:t xml:space="preserve">Задание 2 </w:t>
      </w:r>
    </w:p>
    <w:p w:rsidR="00836D74" w:rsidRDefault="00114F94">
      <w:pPr>
        <w:ind w:left="55" w:right="76" w:firstLine="540"/>
      </w:pPr>
      <w:r>
        <w:t xml:space="preserve">Определите экономию на материальных затратах, если в плановом периоде норма расхода материала на единицу продукции составила 0,4 кг; цена – 15 тыс. руб./т, коэффициент использования материала Ки = 0,8. Фактический расход составил 0,4 кг; цена возросла до 16 тыс. руб./т, коэффициент использования материала увеличился до Ки = 0,9. Годовой объем производства продукции – 20 тыс. шт. </w:t>
      </w:r>
    </w:p>
    <w:p w:rsidR="00836D74" w:rsidRDefault="00114F94">
      <w:pPr>
        <w:pStyle w:val="3"/>
        <w:ind w:left="620"/>
      </w:pPr>
      <w:r>
        <w:lastRenderedPageBreak/>
        <w:t xml:space="preserve">Задание 2 </w:t>
      </w:r>
    </w:p>
    <w:p w:rsidR="00836D74" w:rsidRDefault="00114F94">
      <w:pPr>
        <w:ind w:left="55" w:right="76" w:firstLine="708"/>
      </w:pPr>
      <w:r>
        <w:t xml:space="preserve">В цехе работает 10 единиц оборудования с мощностью по 30 кВт. Коэффициент использования мощности – 0,9, цена 1 кВт/ч электроэнергии – 5 руб., годовой фонд времени работы оборудования – 7000 час., из которых простои оборудования в планово-предупредительном ремонте составляют 5 %. Определить сумму годовых затрат производства на электроэнергию. </w:t>
      </w:r>
      <w:r>
        <w:rPr>
          <w:b/>
        </w:rPr>
        <w:t xml:space="preserve">Вопросы к практическому занятию: </w:t>
      </w:r>
    </w:p>
    <w:p w:rsidR="00836D74" w:rsidRDefault="00114F94">
      <w:pPr>
        <w:numPr>
          <w:ilvl w:val="0"/>
          <w:numId w:val="17"/>
        </w:numPr>
        <w:ind w:right="76" w:firstLine="559"/>
      </w:pPr>
      <w:r>
        <w:t xml:space="preserve">Назовите элементы затрат на производство продукции. </w:t>
      </w:r>
    </w:p>
    <w:p w:rsidR="00836D74" w:rsidRDefault="00114F94">
      <w:pPr>
        <w:numPr>
          <w:ilvl w:val="0"/>
          <w:numId w:val="17"/>
        </w:numPr>
        <w:ind w:right="76" w:firstLine="559"/>
      </w:pPr>
      <w:r>
        <w:t xml:space="preserve">Опишите порядок определения общей суммы производственных затрат. </w:t>
      </w:r>
    </w:p>
    <w:p w:rsidR="00836D74" w:rsidRDefault="00114F94">
      <w:pPr>
        <w:numPr>
          <w:ilvl w:val="0"/>
          <w:numId w:val="17"/>
        </w:numPr>
        <w:ind w:right="76" w:firstLine="559"/>
      </w:pPr>
      <w:r>
        <w:t xml:space="preserve">Назовите элементы материальных затрат.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pStyle w:val="3"/>
        <w:ind w:left="706" w:right="707"/>
        <w:jc w:val="center"/>
      </w:pPr>
      <w:r>
        <w:t xml:space="preserve">ПРАКТИЧЕСКОЕ ЗАНЯТИЕ 9 ФИНАНСОВЫЙ ПЛАН И ИСТОЧНИКИ ФИНАНСИРОВАНИЯ </w:t>
      </w:r>
    </w:p>
    <w:p w:rsidR="00836D74" w:rsidRDefault="00114F94">
      <w:pPr>
        <w:ind w:left="560" w:right="76"/>
      </w:pPr>
      <w:r>
        <w:rPr>
          <w:b/>
        </w:rPr>
        <w:t xml:space="preserve">Цель: </w:t>
      </w:r>
      <w:r>
        <w:t xml:space="preserve">изучить структуру и состав финансового плана бизнес-плана. </w:t>
      </w:r>
    </w:p>
    <w:p w:rsidR="00836D74" w:rsidRDefault="00114F94">
      <w:pPr>
        <w:ind w:left="560" w:right="76"/>
      </w:pPr>
      <w:r>
        <w:t xml:space="preserve">В результате освоения темы обучающийся должен: </w:t>
      </w:r>
    </w:p>
    <w:p w:rsidR="00836D74" w:rsidRDefault="00114F94">
      <w:pPr>
        <w:ind w:left="560" w:right="76"/>
      </w:pPr>
      <w:r>
        <w:rPr>
          <w:b/>
        </w:rPr>
        <w:t xml:space="preserve">знать: </w:t>
      </w:r>
      <w:r>
        <w:t xml:space="preserve">состав и содержание бизнес-плана инвестиционного проекта; </w:t>
      </w:r>
      <w:r>
        <w:rPr>
          <w:b/>
        </w:rPr>
        <w:t xml:space="preserve">уметь: </w:t>
      </w:r>
      <w:r>
        <w:t xml:space="preserve">разработать бизнес-план инвестиционного проекта. </w:t>
      </w:r>
    </w:p>
    <w:p w:rsidR="00836D74" w:rsidRDefault="00114F94">
      <w:pPr>
        <w:ind w:left="560" w:right="76"/>
      </w:pPr>
      <w:r>
        <w:rPr>
          <w:b/>
        </w:rPr>
        <w:t>владеть:</w:t>
      </w:r>
      <w:r>
        <w:t xml:space="preserve"> методикой составления бизнес-плана организации и практи-</w:t>
      </w:r>
    </w:p>
    <w:p w:rsidR="00836D74" w:rsidRDefault="00114F94">
      <w:pPr>
        <w:ind w:left="65" w:right="76"/>
      </w:pPr>
      <w:r>
        <w:t xml:space="preserve">ческими навыками разработки и экономического обоснования его разделов и показателей. </w:t>
      </w:r>
    </w:p>
    <w:p w:rsidR="00836D74" w:rsidRDefault="00114F94">
      <w:pPr>
        <w:pStyle w:val="3"/>
        <w:spacing w:after="0" w:line="259" w:lineRule="auto"/>
        <w:ind w:left="706" w:right="711"/>
        <w:jc w:val="center"/>
      </w:pPr>
      <w:r>
        <w:t xml:space="preserve">Теоретическая часть </w:t>
      </w:r>
    </w:p>
    <w:p w:rsidR="00836D74" w:rsidRDefault="00114F94">
      <w:pPr>
        <w:ind w:left="230" w:right="76" w:firstLine="319"/>
      </w:pPr>
      <w:r>
        <w:t xml:space="preserve">В финансовом плане определяются окончательные результаты производственной и финансовой деятельности предприятия. </w:t>
      </w:r>
    </w:p>
    <w:p w:rsidR="00836D74" w:rsidRDefault="00114F94">
      <w:pPr>
        <w:spacing w:after="50"/>
        <w:ind w:left="240" w:right="76"/>
      </w:pPr>
      <w:r>
        <w:t xml:space="preserve">Общую сумму доходов предприятия укрупнено можно определить как: </w:t>
      </w:r>
    </w:p>
    <w:p w:rsidR="00836D74" w:rsidRDefault="00114F94">
      <w:pPr>
        <w:tabs>
          <w:tab w:val="center" w:pos="4812"/>
          <w:tab w:val="center" w:pos="6976"/>
          <w:tab w:val="center" w:pos="7684"/>
          <w:tab w:val="center" w:pos="8392"/>
          <w:tab w:val="right" w:pos="95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Д</w:t>
      </w:r>
      <w:r>
        <w:rPr>
          <w:vertAlign w:val="subscript"/>
        </w:rPr>
        <w:t>общ</w:t>
      </w:r>
      <w:r>
        <w:t xml:space="preserve"> = Д</w:t>
      </w:r>
      <w:r>
        <w:rPr>
          <w:vertAlign w:val="subscript"/>
        </w:rPr>
        <w:t>осн</w:t>
      </w:r>
      <w:r>
        <w:t>+ Д</w:t>
      </w:r>
      <w:r>
        <w:rPr>
          <w:vertAlign w:val="subscript"/>
        </w:rPr>
        <w:t>проч</w:t>
      </w:r>
      <w:r>
        <w:t xml:space="preserve">, руб.,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(1) </w:t>
      </w:r>
    </w:p>
    <w:p w:rsidR="00836D74" w:rsidRDefault="00114F94">
      <w:pPr>
        <w:ind w:left="240" w:right="76"/>
      </w:pPr>
      <w:r>
        <w:t>Где Д</w:t>
      </w:r>
      <w:r>
        <w:rPr>
          <w:vertAlign w:val="subscript"/>
        </w:rPr>
        <w:t>общ</w:t>
      </w:r>
      <w:r>
        <w:t xml:space="preserve"> – общая сумма доходов предприятия; </w:t>
      </w:r>
    </w:p>
    <w:p w:rsidR="00836D74" w:rsidRDefault="00114F94">
      <w:pPr>
        <w:ind w:left="240" w:right="76"/>
      </w:pPr>
      <w:r>
        <w:t xml:space="preserve">       Д</w:t>
      </w:r>
      <w:r>
        <w:rPr>
          <w:vertAlign w:val="subscript"/>
        </w:rPr>
        <w:t>осн</w:t>
      </w:r>
      <w:r>
        <w:t xml:space="preserve"> - доходы от основной деятельности; </w:t>
      </w:r>
    </w:p>
    <w:p w:rsidR="00836D74" w:rsidRDefault="00114F94">
      <w:pPr>
        <w:ind w:left="240" w:right="76"/>
      </w:pPr>
      <w:r>
        <w:t xml:space="preserve">       Д</w:t>
      </w:r>
      <w:r>
        <w:rPr>
          <w:vertAlign w:val="subscript"/>
        </w:rPr>
        <w:t>проч</w:t>
      </w:r>
      <w:r>
        <w:t xml:space="preserve"> - прочие доходы предприятия (составляют 15-25% от доходов от основной деятельности). </w:t>
      </w:r>
    </w:p>
    <w:p w:rsidR="00836D74" w:rsidRDefault="00114F94">
      <w:pPr>
        <w:ind w:left="788" w:right="76"/>
      </w:pPr>
      <w:r>
        <w:t xml:space="preserve">Валовую прибыль рассчитывают по формуле:               </w:t>
      </w:r>
    </w:p>
    <w:p w:rsidR="00836D74" w:rsidRDefault="00114F94">
      <w:pPr>
        <w:spacing w:after="0" w:line="259" w:lineRule="auto"/>
        <w:ind w:right="67"/>
        <w:jc w:val="right"/>
      </w:pPr>
      <w:r>
        <w:t xml:space="preserve">П вал = В – С,                                                    (2) </w:t>
      </w:r>
    </w:p>
    <w:p w:rsidR="00836D74" w:rsidRDefault="00114F94">
      <w:pPr>
        <w:ind w:left="65" w:right="76"/>
      </w:pPr>
      <w:r>
        <w:t xml:space="preserve">где     В – выручка от реализации;  </w:t>
      </w:r>
    </w:p>
    <w:p w:rsidR="00836D74" w:rsidRDefault="00114F94">
      <w:pPr>
        <w:spacing w:after="16" w:line="248" w:lineRule="auto"/>
        <w:ind w:left="60" w:right="136"/>
        <w:jc w:val="center"/>
      </w:pPr>
      <w:r>
        <w:t xml:space="preserve">С – себестоимость проданных товаров, продукции, работ и услуг. </w:t>
      </w:r>
    </w:p>
    <w:p w:rsidR="00836D74" w:rsidRDefault="00114F94">
      <w:pPr>
        <w:ind w:left="55" w:right="76" w:firstLine="708"/>
      </w:pPr>
      <w:r>
        <w:t xml:space="preserve">Прибыль (убыток) от продаж представляет собой валовую прибыль за вычетом управленческих и коммерческих расходов:                </w:t>
      </w:r>
    </w:p>
    <w:p w:rsidR="00836D74" w:rsidRDefault="00114F94">
      <w:pPr>
        <w:spacing w:after="0" w:line="259" w:lineRule="auto"/>
        <w:ind w:right="67"/>
        <w:jc w:val="right"/>
      </w:pPr>
      <w:r>
        <w:t xml:space="preserve">Ппр = П вал - Ру - Рк,                                                (3) </w:t>
      </w:r>
    </w:p>
    <w:p w:rsidR="00836D74" w:rsidRDefault="00114F94">
      <w:pPr>
        <w:ind w:left="763" w:right="4691" w:hanging="708"/>
      </w:pPr>
      <w:r>
        <w:t xml:space="preserve">где    Ру – расходы на управление;   Рк– коммерческие расходы. </w:t>
      </w:r>
    </w:p>
    <w:p w:rsidR="00836D74" w:rsidRDefault="00114F94">
      <w:pPr>
        <w:ind w:left="55" w:right="76" w:firstLine="708"/>
      </w:pPr>
      <w:r>
        <w:t xml:space="preserve">Прибыль (убыток) до налогообложения – это прибыль от продаж с учетом прочих доходов и расходов:        </w:t>
      </w:r>
    </w:p>
    <w:p w:rsidR="00836D74" w:rsidRDefault="00114F94">
      <w:pPr>
        <w:spacing w:after="0" w:line="259" w:lineRule="auto"/>
        <w:ind w:right="84"/>
        <w:jc w:val="right"/>
      </w:pPr>
      <w:r>
        <w:t xml:space="preserve">П нал = Ппр +Ддр+%%пол – %%упл +Дпр – Рпр,                     (4) </w:t>
      </w:r>
    </w:p>
    <w:p w:rsidR="00836D74" w:rsidRDefault="00114F94">
      <w:pPr>
        <w:ind w:left="65" w:right="76"/>
      </w:pPr>
      <w:r>
        <w:t xml:space="preserve">где   Ддр – доходы от участия в других организациях (полученные дивиденды от участия в уставных капиталах других организаций);  </w:t>
      </w:r>
    </w:p>
    <w:p w:rsidR="00836D74" w:rsidRDefault="00114F94">
      <w:pPr>
        <w:ind w:left="55" w:right="76" w:firstLine="708"/>
      </w:pPr>
      <w:r>
        <w:lastRenderedPageBreak/>
        <w:t xml:space="preserve">%%пол – проценты к получению (проценты по любым видам долговых обязательств: займам, векселям, облигациям, депозитам);  </w:t>
      </w:r>
    </w:p>
    <w:p w:rsidR="00836D74" w:rsidRDefault="00114F94">
      <w:pPr>
        <w:ind w:left="65" w:right="76"/>
      </w:pPr>
      <w:r>
        <w:t xml:space="preserve"> %%упл – проценты к уплате (проценты по всем видам долговых обязательств);  </w:t>
      </w:r>
    </w:p>
    <w:p w:rsidR="00836D74" w:rsidRDefault="00114F94">
      <w:pPr>
        <w:ind w:left="65" w:right="76"/>
      </w:pPr>
      <w:r>
        <w:t xml:space="preserve"> Дпр – прочие доходы (доходы, которые не отражены в предыдущих показателях: поступления от продажи основных средств, пени, штрафы, неустойки за нарушение условий договоров, полученное безвозмездно имущество, списанная кредиторская задолженность и пр.);  </w:t>
      </w:r>
    </w:p>
    <w:p w:rsidR="00836D74" w:rsidRDefault="00114F94">
      <w:pPr>
        <w:ind w:left="65" w:right="76"/>
      </w:pPr>
      <w:r>
        <w:t xml:space="preserve"> Рпр – прочие расходы (расходы, связанные с предоставлением за плату во временное пользование активов организации;  расходы, связанные с участием в уставных капиталах других организаций; расходы, связанные с продажей, выбытием и прочим списанием основных средств; штрафы, пени, неустойки за нарушение условий договоров; возмещение причиненных организацией убытков; убытки прошлых лет, признанные в отчетном году; расходы, возникающие из-за стихийного бедствия, пожара, аварии и т.п.). </w:t>
      </w:r>
    </w:p>
    <w:p w:rsidR="00836D74" w:rsidRDefault="00114F94">
      <w:pPr>
        <w:ind w:left="55" w:right="76" w:firstLine="708"/>
      </w:pPr>
      <w:r>
        <w:t xml:space="preserve">Чистая прибыль может быть получена вычитанием из прибыли до налогообложения суммы налога на прибыль и иных аналогичных обязательных платежей (суммы штрафных санкций, подлежащих уплате в бюджет и государственные внебюджетные фонды):          </w:t>
      </w:r>
    </w:p>
    <w:p w:rsidR="00836D74" w:rsidRDefault="00114F94">
      <w:pPr>
        <w:spacing w:after="0" w:line="259" w:lineRule="auto"/>
        <w:ind w:right="67"/>
        <w:jc w:val="right"/>
      </w:pPr>
      <w:r>
        <w:t xml:space="preserve">Пчист = П нал - Н,                                                 (5) </w:t>
      </w:r>
    </w:p>
    <w:p w:rsidR="00836D74" w:rsidRDefault="00114F94">
      <w:pPr>
        <w:ind w:left="639" w:right="76"/>
      </w:pPr>
      <w:r>
        <w:t>где</w:t>
      </w:r>
      <w:r>
        <w:rPr>
          <w:b/>
        </w:rPr>
        <w:t xml:space="preserve"> </w:t>
      </w:r>
      <w:r>
        <w:t>Н</w:t>
      </w:r>
      <w:r>
        <w:rPr>
          <w:b/>
        </w:rPr>
        <w:t xml:space="preserve"> </w:t>
      </w:r>
      <w:r>
        <w:t xml:space="preserve">– сумма налогов. </w:t>
      </w:r>
    </w:p>
    <w:p w:rsidR="00836D74" w:rsidRDefault="00114F94">
      <w:pPr>
        <w:ind w:left="55" w:right="76" w:firstLine="559"/>
      </w:pPr>
      <w:r>
        <w:t xml:space="preserve">Обязательным является составление плана по прибылям и убыткам (таблица 1) и определение сумм уплачиваемых налогов (таблицы 2, 3). </w:t>
      </w:r>
    </w:p>
    <w:p w:rsidR="00836D74" w:rsidRDefault="00114F94">
      <w:pPr>
        <w:ind w:left="65" w:right="76"/>
      </w:pPr>
      <w:r>
        <w:t xml:space="preserve">Таблица 1 - Отчет о финансовых результатах </w:t>
      </w:r>
    </w:p>
    <w:tbl>
      <w:tblPr>
        <w:tblStyle w:val="TableGrid"/>
        <w:tblW w:w="9319" w:type="dxa"/>
        <w:tblInd w:w="89" w:type="dxa"/>
        <w:tblCellMar>
          <w:top w:w="62" w:type="dxa"/>
          <w:left w:w="10" w:type="dxa"/>
        </w:tblCellMar>
        <w:tblLook w:val="04A0" w:firstRow="1" w:lastRow="0" w:firstColumn="1" w:lastColumn="0" w:noHBand="0" w:noVBand="1"/>
      </w:tblPr>
      <w:tblGrid>
        <w:gridCol w:w="6942"/>
        <w:gridCol w:w="852"/>
        <w:gridCol w:w="776"/>
        <w:gridCol w:w="749"/>
      </w:tblGrid>
      <w:tr w:rsidR="00836D74">
        <w:trPr>
          <w:trHeight w:val="380"/>
        </w:trPr>
        <w:tc>
          <w:tcPr>
            <w:tcW w:w="6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Значение показателя </w:t>
            </w:r>
          </w:p>
        </w:tc>
      </w:tr>
      <w:tr w:rsidR="00836D7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1-й год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2-й год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3-й год</w:t>
            </w:r>
          </w:p>
        </w:tc>
      </w:tr>
      <w:tr w:rsidR="00836D74">
        <w:trPr>
          <w:trHeight w:val="30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Выручка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7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Себестоимость реализации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Валовая прибыль (убыток)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7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Коммерческие расходы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Управленческие расходы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7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Прибыль (убыток) от продаж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Доходы от участия в других организациях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7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Проценты к получению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7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Проценты к уплате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7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Прочие доходы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8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Прочие расходы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Прибыль (убыток) до налогообложения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7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прибыль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30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Чистая прибыль (убыток)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ind w:left="65" w:right="76"/>
      </w:pPr>
      <w:r>
        <w:t xml:space="preserve">Таблица 2 - Расчет суммы налогов, относимых на финансовые результаты </w:t>
      </w:r>
    </w:p>
    <w:tbl>
      <w:tblPr>
        <w:tblStyle w:val="TableGrid"/>
        <w:tblW w:w="9388" w:type="dxa"/>
        <w:tblInd w:w="53" w:type="dxa"/>
        <w:tblCellMar>
          <w:top w:w="61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540"/>
        <w:gridCol w:w="3119"/>
        <w:gridCol w:w="2729"/>
      </w:tblGrid>
      <w:tr w:rsidR="00836D74">
        <w:trPr>
          <w:trHeight w:val="34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682" w:firstLine="0"/>
              <w:jc w:val="left"/>
            </w:pPr>
            <w:r>
              <w:rPr>
                <w:sz w:val="24"/>
              </w:rPr>
              <w:lastRenderedPageBreak/>
              <w:t xml:space="preserve">Вид налога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101" w:firstLine="0"/>
              <w:jc w:val="center"/>
            </w:pPr>
            <w:r>
              <w:rPr>
                <w:sz w:val="24"/>
              </w:rPr>
              <w:t xml:space="preserve">Годовая сумма, тыс. руб.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102" w:firstLine="0"/>
              <w:jc w:val="center"/>
            </w:pPr>
            <w:r>
              <w:rPr>
                <w:sz w:val="24"/>
              </w:rPr>
              <w:t xml:space="preserve">Расчет, руб. </w:t>
            </w:r>
          </w:p>
        </w:tc>
      </w:tr>
      <w:tr w:rsidR="00836D74">
        <w:trPr>
          <w:trHeight w:val="113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38" w:lineRule="auto"/>
              <w:ind w:left="2" w:right="2444" w:firstLine="0"/>
              <w:jc w:val="left"/>
            </w:pPr>
            <w:r>
              <w:rPr>
                <w:sz w:val="24"/>
              </w:rPr>
              <w:t xml:space="preserve">1-й год 1. </w:t>
            </w:r>
          </w:p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36D74">
        <w:trPr>
          <w:trHeight w:val="113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1" w:line="238" w:lineRule="auto"/>
              <w:ind w:left="2" w:right="2444" w:firstLine="0"/>
              <w:jc w:val="left"/>
            </w:pPr>
            <w:r>
              <w:rPr>
                <w:sz w:val="24"/>
              </w:rPr>
              <w:t xml:space="preserve">2-й год 1. </w:t>
            </w:r>
          </w:p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36D74">
        <w:trPr>
          <w:trHeight w:val="112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38" w:lineRule="auto"/>
              <w:ind w:left="2" w:right="2384" w:firstLine="0"/>
              <w:jc w:val="left"/>
            </w:pPr>
            <w:r>
              <w:rPr>
                <w:sz w:val="24"/>
              </w:rPr>
              <w:t xml:space="preserve">3-й год  1. </w:t>
            </w:r>
          </w:p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36D74" w:rsidRDefault="00114F94">
      <w:pPr>
        <w:ind w:left="65" w:right="76"/>
      </w:pPr>
      <w:r>
        <w:t xml:space="preserve">Таблица 3 - Общая сумма налогов, уплачиваемых предприятием </w:t>
      </w:r>
    </w:p>
    <w:tbl>
      <w:tblPr>
        <w:tblStyle w:val="TableGrid"/>
        <w:tblW w:w="9381" w:type="dxa"/>
        <w:tblInd w:w="55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331"/>
        <w:gridCol w:w="3633"/>
        <w:gridCol w:w="1133"/>
        <w:gridCol w:w="711"/>
        <w:gridCol w:w="1133"/>
        <w:gridCol w:w="711"/>
        <w:gridCol w:w="992"/>
        <w:gridCol w:w="737"/>
      </w:tblGrid>
      <w:tr w:rsidR="00836D74">
        <w:trPr>
          <w:trHeight w:val="36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1-й год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2-й год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3-й год </w:t>
            </w:r>
          </w:p>
        </w:tc>
      </w:tr>
      <w:tr w:rsidR="00836D74">
        <w:trPr>
          <w:trHeight w:val="571"/>
        </w:trPr>
        <w:tc>
          <w:tcPr>
            <w:tcW w:w="33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34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налога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сумма, тыс. руб.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уд. вес, %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сумма, тыс. руб.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уд. вес, 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сумма, тыс. руб.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>уд. вес, %</w:t>
            </w:r>
          </w:p>
        </w:tc>
      </w:tr>
      <w:tr w:rsidR="00836D74">
        <w:trPr>
          <w:trHeight w:val="33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4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… 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114F94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… 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0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629" w:firstLine="0"/>
        <w:jc w:val="left"/>
      </w:pPr>
      <w:r>
        <w:rPr>
          <w:b/>
        </w:rPr>
        <w:t xml:space="preserve"> </w:t>
      </w:r>
    </w:p>
    <w:p w:rsidR="00836D74" w:rsidRDefault="00114F94">
      <w:pPr>
        <w:pStyle w:val="3"/>
        <w:ind w:left="639"/>
      </w:pPr>
      <w:r>
        <w:t xml:space="preserve">Задание 1 </w:t>
      </w:r>
    </w:p>
    <w:p w:rsidR="00836D74" w:rsidRDefault="00114F94">
      <w:pPr>
        <w:ind w:left="55" w:right="76" w:firstLine="708"/>
      </w:pPr>
      <w:r>
        <w:t xml:space="preserve">Рыночная цена на товар предприятия составляет 5000 руб., объем товарной продукции – 40 шт., полная себестоимость единицы товара – 4500 руб., в том числе оплата труда – 2000 руб. Определить: а) выручку предприятия; б) чистую прибыль, если налог на прибыль составляет 20 %. </w:t>
      </w:r>
    </w:p>
    <w:p w:rsidR="00836D74" w:rsidRDefault="00114F94">
      <w:pPr>
        <w:pStyle w:val="3"/>
        <w:ind w:left="773"/>
      </w:pPr>
      <w:r>
        <w:t xml:space="preserve">Задание 2 </w:t>
      </w:r>
    </w:p>
    <w:p w:rsidR="00836D74" w:rsidRDefault="00114F94">
      <w:pPr>
        <w:ind w:left="55" w:right="76" w:firstLine="708"/>
      </w:pPr>
      <w:r>
        <w:t xml:space="preserve">Предприятие реализовало за период 25000 т продукции по цене 3100 руб./т; полная себестоимость единицы продукции равна 3000 руб./т. В том же периоде реализовано излишнее оборудование на сумму 250 тыс. руб. Сальдо процентов к получению и уплате за рассматриваемый период – 100 тыс. руб. Налог на прибыль 20 %. Рассчитайте валовую прибыль, прибыль до налогообложения и чистую прибыль.  </w:t>
      </w:r>
    </w:p>
    <w:p w:rsidR="00836D74" w:rsidRDefault="00114F94">
      <w:pPr>
        <w:pStyle w:val="3"/>
        <w:ind w:left="773"/>
      </w:pPr>
      <w:r>
        <w:t xml:space="preserve">Задание 3 </w:t>
      </w:r>
    </w:p>
    <w:p w:rsidR="00836D74" w:rsidRDefault="00114F94">
      <w:pPr>
        <w:ind w:left="55" w:right="76" w:firstLine="540"/>
      </w:pPr>
      <w:r>
        <w:t xml:space="preserve">Для реализации инвестиционного проекта предприятию необходимо денежных средств в размере 160 тыс. руб., причем сначала потребуется 50 тыс. руб., затем - 80 тыс. руб. и - 30 тыс. руб. Собственными средствами фирма располагает в объемах 30 тыс. руб., 50 тыс. руб., 10 тыс. руб. соответственно </w:t>
      </w:r>
      <w:r>
        <w:lastRenderedPageBreak/>
        <w:t xml:space="preserve">за трехлетний период. Определить годовые суммы возврата кредитных средств и платежей по кредиту, если условия кредитования, следующие: по истечении первого года, необходимо вернуть 20 % заемной суммы, по истечении двух лет - 30 %, по истечении трех лет - 50 %. За пользование кредитом предприятие должно заплатить банку за 1 -й год - 15 % от используемой суммы, за 2-й - 18 %, за 3-й - 12 %. Результаты решения целесообразно представить в табличном виде. </w:t>
      </w:r>
    </w:p>
    <w:p w:rsidR="00836D74" w:rsidRDefault="00114F94">
      <w:pPr>
        <w:ind w:left="65" w:right="76"/>
      </w:pPr>
      <w:r>
        <w:t xml:space="preserve">Таблица 4 - Расчет суммы возврата кредитных средств </w:t>
      </w:r>
    </w:p>
    <w:tbl>
      <w:tblPr>
        <w:tblStyle w:val="TableGrid"/>
        <w:tblW w:w="9304" w:type="dxa"/>
        <w:tblInd w:w="96" w:type="dxa"/>
        <w:tblCellMar>
          <w:top w:w="62" w:type="dxa"/>
          <w:bottom w:w="6" w:type="dxa"/>
        </w:tblCellMar>
        <w:tblLook w:val="04A0" w:firstRow="1" w:lastRow="0" w:firstColumn="1" w:lastColumn="0" w:noHBand="0" w:noVBand="1"/>
      </w:tblPr>
      <w:tblGrid>
        <w:gridCol w:w="846"/>
        <w:gridCol w:w="1844"/>
        <w:gridCol w:w="2408"/>
        <w:gridCol w:w="1561"/>
        <w:gridCol w:w="708"/>
        <w:gridCol w:w="569"/>
        <w:gridCol w:w="600"/>
        <w:gridCol w:w="768"/>
      </w:tblGrid>
      <w:tr w:rsidR="00836D74">
        <w:trPr>
          <w:trHeight w:val="564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Год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Общая сумма инвестиций в проект, тыс. руб. 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Собственные инвестиционные средства предприятия, тыс. руб.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Сумма кредита банка, тыс. руб. 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Погашение кредита, тыс. руб. </w:t>
            </w:r>
          </w:p>
        </w:tc>
      </w:tr>
      <w:tr w:rsidR="00836D74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tabs>
                <w:tab w:val="center" w:pos="354"/>
              </w:tabs>
              <w:spacing w:after="0" w:line="259" w:lineRule="auto"/>
              <w:ind w:left="-28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sz w:val="24"/>
              </w:rPr>
              <w:t xml:space="preserve">I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 xml:space="preserve">Итого </w:t>
            </w:r>
          </w:p>
        </w:tc>
      </w:tr>
      <w:tr w:rsidR="00836D7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0-й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1-й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2-й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З-й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4-й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5-й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ind w:left="65" w:right="76"/>
      </w:pPr>
      <w:r>
        <w:t xml:space="preserve">Таблица 39 - Расчет платежей </w:t>
      </w:r>
    </w:p>
    <w:tbl>
      <w:tblPr>
        <w:tblStyle w:val="TableGrid"/>
        <w:tblW w:w="9307" w:type="dxa"/>
        <w:tblInd w:w="94" w:type="dxa"/>
        <w:tblCellMar>
          <w:top w:w="62" w:type="dxa"/>
          <w:left w:w="10" w:type="dxa"/>
          <w:right w:w="48" w:type="dxa"/>
        </w:tblCellMar>
        <w:tblLook w:val="04A0" w:firstRow="1" w:lastRow="0" w:firstColumn="1" w:lastColumn="0" w:noHBand="0" w:noVBand="1"/>
      </w:tblPr>
      <w:tblGrid>
        <w:gridCol w:w="1131"/>
        <w:gridCol w:w="1561"/>
        <w:gridCol w:w="1416"/>
        <w:gridCol w:w="1418"/>
        <w:gridCol w:w="1275"/>
        <w:gridCol w:w="2506"/>
      </w:tblGrid>
      <w:tr w:rsidR="00836D74">
        <w:trPr>
          <w:trHeight w:val="379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Год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Платежи за пользованием кредитом, тыс. руб. 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Общая сумма платежей за кредит, тыс. руб. </w:t>
            </w:r>
          </w:p>
        </w:tc>
      </w:tr>
      <w:tr w:rsidR="00836D7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7" w:firstLine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4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4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00" w:firstLine="0"/>
              <w:jc w:val="righ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836D74">
            <w:pPr>
              <w:spacing w:after="160" w:line="259" w:lineRule="auto"/>
              <w:ind w:left="0" w:firstLine="0"/>
              <w:jc w:val="left"/>
            </w:pPr>
          </w:p>
        </w:tc>
      </w:tr>
      <w:tr w:rsidR="00836D74">
        <w:trPr>
          <w:trHeight w:val="28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1-й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2-й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3-й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4-й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7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5-й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28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7" w:firstLine="0"/>
              <w:jc w:val="center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706" w:right="710"/>
        <w:jc w:val="center"/>
      </w:pPr>
      <w:r>
        <w:rPr>
          <w:b/>
        </w:rPr>
        <w:t xml:space="preserve">Вопросы к практическому занятию: </w:t>
      </w:r>
    </w:p>
    <w:p w:rsidR="00836D74" w:rsidRDefault="00114F94">
      <w:pPr>
        <w:numPr>
          <w:ilvl w:val="0"/>
          <w:numId w:val="18"/>
        </w:numPr>
        <w:ind w:right="76" w:firstLine="521"/>
      </w:pPr>
      <w:r>
        <w:t xml:space="preserve">Назовите вопросы, которые отражаются в финансовом плане бизнесплана. </w:t>
      </w:r>
    </w:p>
    <w:p w:rsidR="00836D74" w:rsidRDefault="00114F94">
      <w:pPr>
        <w:numPr>
          <w:ilvl w:val="0"/>
          <w:numId w:val="18"/>
        </w:numPr>
        <w:ind w:right="76" w:firstLine="521"/>
      </w:pPr>
      <w:r>
        <w:t xml:space="preserve">Укажите показатели, включаемые в отчет о прибылях и убытках. </w:t>
      </w:r>
    </w:p>
    <w:p w:rsidR="00836D74" w:rsidRDefault="00114F94">
      <w:pPr>
        <w:numPr>
          <w:ilvl w:val="0"/>
          <w:numId w:val="18"/>
        </w:numPr>
        <w:ind w:right="76" w:firstLine="521"/>
      </w:pPr>
      <w:r>
        <w:t xml:space="preserve">Опишите порядок определения суммы налогов, относимых на финансовые результаты. </w:t>
      </w:r>
    </w:p>
    <w:p w:rsidR="00836D74" w:rsidRDefault="00114F94">
      <w:pPr>
        <w:numPr>
          <w:ilvl w:val="0"/>
          <w:numId w:val="18"/>
        </w:numPr>
        <w:ind w:right="76" w:firstLine="521"/>
      </w:pPr>
      <w:r>
        <w:t xml:space="preserve">Перечислите виды налогов, уплачиваемых предприятием. </w:t>
      </w:r>
    </w:p>
    <w:p w:rsidR="00836D74" w:rsidRDefault="00114F94">
      <w:pPr>
        <w:numPr>
          <w:ilvl w:val="0"/>
          <w:numId w:val="18"/>
        </w:numPr>
        <w:ind w:right="76" w:firstLine="521"/>
      </w:pPr>
      <w:r>
        <w:t xml:space="preserve">Назовите возможные источники финансирования бизнес-плана. </w:t>
      </w:r>
    </w:p>
    <w:p w:rsidR="00836D74" w:rsidRDefault="00114F94">
      <w:pPr>
        <w:numPr>
          <w:ilvl w:val="0"/>
          <w:numId w:val="18"/>
        </w:numPr>
        <w:ind w:right="76" w:firstLine="521"/>
      </w:pPr>
      <w:r>
        <w:t xml:space="preserve">Каковы собственные источники финансирования бизнес-плана. </w:t>
      </w:r>
    </w:p>
    <w:p w:rsidR="00836D74" w:rsidRDefault="00114F94">
      <w:pPr>
        <w:numPr>
          <w:ilvl w:val="0"/>
          <w:numId w:val="18"/>
        </w:numPr>
        <w:ind w:right="76" w:firstLine="521"/>
      </w:pPr>
      <w:r>
        <w:t xml:space="preserve">Как определяется платеж по кредиту? </w:t>
      </w:r>
    </w:p>
    <w:p w:rsidR="00836D74" w:rsidRDefault="00114F94">
      <w:pPr>
        <w:spacing w:after="0" w:line="259" w:lineRule="auto"/>
        <w:ind w:left="650" w:firstLine="0"/>
        <w:jc w:val="left"/>
      </w:pPr>
      <w:r>
        <w:rPr>
          <w:b/>
        </w:rPr>
        <w:t xml:space="preserve"> </w:t>
      </w:r>
    </w:p>
    <w:p w:rsidR="00836D74" w:rsidRDefault="00114F94">
      <w:pPr>
        <w:pStyle w:val="3"/>
        <w:spacing w:after="0" w:line="259" w:lineRule="auto"/>
        <w:ind w:left="706" w:right="707"/>
        <w:jc w:val="center"/>
      </w:pPr>
      <w:r>
        <w:lastRenderedPageBreak/>
        <w:t xml:space="preserve">ПРАКТИЧЕСКОЕ ЗАНЯТИЕ 10 ОПРЕДЕЛЕНИЕ ТОЧКИ БЕЗУБЫТОЧНОСТИ </w:t>
      </w:r>
    </w:p>
    <w:p w:rsidR="00836D74" w:rsidRDefault="00114F94">
      <w:pPr>
        <w:ind w:left="560" w:right="76"/>
      </w:pPr>
      <w:r>
        <w:rPr>
          <w:b/>
        </w:rPr>
        <w:t xml:space="preserve">Цель: </w:t>
      </w:r>
      <w:r>
        <w:t xml:space="preserve">изучить методику определения точки безубыточности бизнеса. </w:t>
      </w:r>
    </w:p>
    <w:p w:rsidR="00836D74" w:rsidRDefault="00114F94">
      <w:pPr>
        <w:ind w:left="560" w:right="76"/>
      </w:pPr>
      <w:r>
        <w:t xml:space="preserve">В результате освоения темы обучающийся должен: </w:t>
      </w:r>
    </w:p>
    <w:p w:rsidR="00836D74" w:rsidRDefault="00114F94">
      <w:pPr>
        <w:ind w:left="560" w:right="76"/>
      </w:pPr>
      <w:r>
        <w:t xml:space="preserve">знать: экономических законов поведения организаций в бизнес-среде; </w:t>
      </w:r>
      <w:r>
        <w:rPr>
          <w:b/>
        </w:rPr>
        <w:t xml:space="preserve">уметь: </w:t>
      </w:r>
      <w:r>
        <w:t xml:space="preserve">оценивать правовые, экономические и социальные условия осуществления предпринимательской деятельности </w:t>
      </w:r>
      <w:r>
        <w:rPr>
          <w:b/>
        </w:rPr>
        <w:t xml:space="preserve">владеть: </w:t>
      </w:r>
      <w:r>
        <w:t>методикой составления бизнес-плана организации и практи-</w:t>
      </w:r>
    </w:p>
    <w:p w:rsidR="00836D74" w:rsidRDefault="00114F94">
      <w:pPr>
        <w:ind w:left="65" w:right="76"/>
      </w:pPr>
      <w:r>
        <w:t xml:space="preserve">ческими навыками разработки и экономического обоснования его разделов и показателей. </w:t>
      </w:r>
    </w:p>
    <w:p w:rsidR="00836D74" w:rsidRDefault="00114F94">
      <w:pPr>
        <w:pStyle w:val="3"/>
        <w:spacing w:after="0" w:line="259" w:lineRule="auto"/>
        <w:ind w:left="706" w:right="711"/>
        <w:jc w:val="center"/>
      </w:pPr>
      <w:r>
        <w:t xml:space="preserve">Теоретическая часть </w:t>
      </w:r>
    </w:p>
    <w:p w:rsidR="00836D74" w:rsidRDefault="00114F94">
      <w:pPr>
        <w:ind w:left="55" w:right="76" w:firstLine="708"/>
      </w:pPr>
      <w:r>
        <w:t xml:space="preserve">Одним из широкого применяемых на практике показателей риска в производственной деятельности является уровень диапазона безопасности, в основе которой лежит расчет точки безубыточности. Чем меньше значение резерва безопасности, тем выше риск попадания в область убытков. Безубыточность работы предприятия зависит от многих факторов, в том числе от выбора оптимального объема производства и целесообразных темпов развития предприятия.  </w:t>
      </w:r>
    </w:p>
    <w:p w:rsidR="00836D74" w:rsidRDefault="00114F94">
      <w:pPr>
        <w:ind w:left="55" w:right="76" w:firstLine="708"/>
      </w:pPr>
      <w:r>
        <w:t xml:space="preserve">При объеме производства меньше критического предприятие своей выручкой не может покрыть затраты и, следовательно, результатом его деятельности являются убытки. Если объем производства и продаж превышает критический, предприятие получает прибыль. </w:t>
      </w:r>
    </w:p>
    <w:p w:rsidR="00836D74" w:rsidRDefault="00114F94">
      <w:pPr>
        <w:spacing w:after="0" w:line="259" w:lineRule="auto"/>
        <w:ind w:left="778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right="254" w:firstLine="0"/>
        <w:jc w:val="right"/>
      </w:pPr>
      <w:r>
        <w:rPr>
          <w:noProof/>
        </w:rPr>
        <w:drawing>
          <wp:inline distT="0" distB="0" distL="0" distR="0">
            <wp:extent cx="5336540" cy="3659505"/>
            <wp:effectExtent l="0" t="0" r="0" b="0"/>
            <wp:docPr id="14866" name="Picture 14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6" name="Picture 148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36D74" w:rsidRDefault="00114F94">
      <w:pPr>
        <w:spacing w:after="16" w:line="248" w:lineRule="auto"/>
        <w:ind w:left="703"/>
        <w:jc w:val="center"/>
      </w:pPr>
      <w:r>
        <w:t xml:space="preserve">Рисунок 1 – График безубыточности </w:t>
      </w:r>
    </w:p>
    <w:p w:rsidR="00836D74" w:rsidRDefault="00114F94">
      <w:pPr>
        <w:spacing w:after="13" w:line="248" w:lineRule="auto"/>
        <w:ind w:left="70" w:firstLine="708"/>
        <w:jc w:val="left"/>
      </w:pPr>
      <w:r>
        <w:rPr>
          <w:b/>
        </w:rPr>
        <w:t xml:space="preserve">Точка безубыточности может быть определена и аналитическим методом. </w:t>
      </w:r>
    </w:p>
    <w:p w:rsidR="00836D74" w:rsidRDefault="00114F94">
      <w:pPr>
        <w:ind w:left="788" w:right="76"/>
      </w:pPr>
      <w:r>
        <w:t xml:space="preserve">Выручку от реализации продукции определяют по выражению: </w:t>
      </w:r>
    </w:p>
    <w:p w:rsidR="00836D74" w:rsidRDefault="00114F94">
      <w:pPr>
        <w:spacing w:after="0" w:line="259" w:lineRule="auto"/>
        <w:ind w:right="84"/>
        <w:jc w:val="right"/>
      </w:pPr>
      <w:r>
        <w:lastRenderedPageBreak/>
        <w:t xml:space="preserve">ВР = ПОИ + ПИ + П,                                            (1) </w:t>
      </w:r>
    </w:p>
    <w:p w:rsidR="00836D74" w:rsidRDefault="00114F94">
      <w:pPr>
        <w:spacing w:after="3" w:line="241" w:lineRule="auto"/>
        <w:ind w:left="778" w:right="4955" w:hanging="708"/>
        <w:jc w:val="left"/>
      </w:pPr>
      <w:r>
        <w:t xml:space="preserve">где    ПОИ – постоянные издержки; ПИ – переменные издержки;  П – прибыль. </w:t>
      </w:r>
    </w:p>
    <w:p w:rsidR="00836D74" w:rsidRDefault="00114F94">
      <w:pPr>
        <w:ind w:left="55" w:right="76" w:firstLine="708"/>
      </w:pPr>
      <w:r>
        <w:t xml:space="preserve">Если учесть, что в точке безубыточности прибыль равна нулю, то точку критического объема производства можно найти по формуле </w:t>
      </w:r>
    </w:p>
    <w:p w:rsidR="00836D74" w:rsidRDefault="00114F94">
      <w:pPr>
        <w:spacing w:after="0" w:line="259" w:lineRule="auto"/>
        <w:ind w:right="84"/>
        <w:jc w:val="right"/>
      </w:pPr>
      <w:r>
        <w:t xml:space="preserve">ВР = ПОИ + ПИ.                                                 (2) </w:t>
      </w:r>
    </w:p>
    <w:p w:rsidR="00836D74" w:rsidRDefault="00114F94">
      <w:pPr>
        <w:ind w:left="55" w:right="76" w:firstLine="708"/>
      </w:pPr>
      <w:r>
        <w:t xml:space="preserve">Поскольку в точке безубыточности объем производства (продаж) равен критическому, предыдущая формула принимает следующий вид: </w:t>
      </w:r>
    </w:p>
    <w:p w:rsidR="00836D74" w:rsidRDefault="00114F94">
      <w:pPr>
        <w:spacing w:after="0" w:line="259" w:lineRule="auto"/>
        <w:ind w:right="84"/>
        <w:jc w:val="right"/>
      </w:pPr>
      <w:r>
        <w:t xml:space="preserve">Ц*Вкр = ПОИ + СПИ*Вкр,                                     (3) </w:t>
      </w:r>
    </w:p>
    <w:p w:rsidR="00836D74" w:rsidRDefault="00114F94">
      <w:pPr>
        <w:ind w:left="65" w:right="76"/>
      </w:pPr>
      <w:r>
        <w:t xml:space="preserve">где    Ц – цена единицы продукции;  </w:t>
      </w:r>
    </w:p>
    <w:p w:rsidR="00836D74" w:rsidRDefault="00114F94">
      <w:pPr>
        <w:ind w:left="788" w:right="1866"/>
      </w:pPr>
      <w:r>
        <w:t xml:space="preserve">СПИ – переменные расходы на единицу продукции;  Вкр – критический выпуск. </w:t>
      </w:r>
    </w:p>
    <w:p w:rsidR="00836D74" w:rsidRDefault="00114F94">
      <w:pPr>
        <w:ind w:left="788" w:right="76"/>
      </w:pPr>
      <w:r>
        <w:t xml:space="preserve">Критический выпуск: </w:t>
      </w:r>
    </w:p>
    <w:p w:rsidR="00836D74" w:rsidRDefault="00114F94">
      <w:pPr>
        <w:spacing w:after="0" w:line="259" w:lineRule="auto"/>
        <w:ind w:right="84"/>
        <w:jc w:val="right"/>
      </w:pPr>
      <w:r>
        <w:t xml:space="preserve">Вкр = ПОИ / (Ц – СПИ).                                        (4) </w:t>
      </w:r>
    </w:p>
    <w:p w:rsidR="00836D74" w:rsidRDefault="00114F94">
      <w:pPr>
        <w:pStyle w:val="3"/>
        <w:ind w:left="560"/>
      </w:pPr>
      <w:r>
        <w:t xml:space="preserve">Задание 1 </w:t>
      </w:r>
    </w:p>
    <w:p w:rsidR="00836D74" w:rsidRDefault="00114F94">
      <w:pPr>
        <w:ind w:left="55" w:right="76" w:firstLine="480"/>
      </w:pPr>
      <w:r>
        <w:t xml:space="preserve">Предприятие производит и реализует продукцию по цене 250 руб./ед., переменные расходы составляют 200 руб. на единицу, общая величина постоянных расходов 500 000 руб. В результате роста арендной платы общие постоянные расходы увеличились на 5 %. Определить, каким образом увеличение постоянных расходов повлияет на величину критического объема (как он изменится). </w:t>
      </w:r>
    </w:p>
    <w:p w:rsidR="00836D74" w:rsidRDefault="00114F94">
      <w:pPr>
        <w:pStyle w:val="3"/>
        <w:ind w:left="560"/>
      </w:pPr>
      <w:r>
        <w:t xml:space="preserve">Задание 2 </w:t>
      </w:r>
    </w:p>
    <w:p w:rsidR="00836D74" w:rsidRDefault="00114F94">
      <w:pPr>
        <w:ind w:left="55" w:right="76" w:firstLine="480"/>
      </w:pPr>
      <w:r>
        <w:t xml:space="preserve">В первом квартале переменные расходы на единицу изделия составили 100 руб., цена единицы продукции – 115 руб., общие постоянные расходы – 500 000 руб. Во втором квартале цены на сырье выросли на 10 %, что привело к росту переменных расходов также на 10 %. Определить, как изменение цен на сырье повлияло на критический объем продукции. </w:t>
      </w:r>
    </w:p>
    <w:p w:rsidR="00836D74" w:rsidRDefault="00114F94">
      <w:pPr>
        <w:pStyle w:val="3"/>
        <w:ind w:left="560"/>
      </w:pPr>
      <w:r>
        <w:t xml:space="preserve">Задание 3 </w:t>
      </w:r>
    </w:p>
    <w:p w:rsidR="00836D74" w:rsidRDefault="00114F94">
      <w:pPr>
        <w:ind w:left="55" w:right="76" w:firstLine="540"/>
      </w:pPr>
      <w:r>
        <w:t xml:space="preserve">Предприятие может при полной загрузке своей мощности изготовить в один месяц 15 шт. продукции. Сумма постоянных издержек составляет - 50 тыс. руб., переменных - 30 тыс. руб., цена реализации ед. - 2,5 тыс.руб. </w:t>
      </w:r>
    </w:p>
    <w:p w:rsidR="00836D74" w:rsidRDefault="00114F94">
      <w:pPr>
        <w:ind w:left="620" w:right="76"/>
      </w:pPr>
      <w:r>
        <w:t xml:space="preserve">Определить: </w:t>
      </w:r>
    </w:p>
    <w:p w:rsidR="00836D74" w:rsidRDefault="00114F94">
      <w:pPr>
        <w:numPr>
          <w:ilvl w:val="0"/>
          <w:numId w:val="19"/>
        </w:numPr>
        <w:ind w:right="1957" w:hanging="331"/>
      </w:pPr>
      <w:r>
        <w:t xml:space="preserve">критический объем; </w:t>
      </w:r>
    </w:p>
    <w:p w:rsidR="00836D74" w:rsidRDefault="00114F94">
      <w:pPr>
        <w:numPr>
          <w:ilvl w:val="0"/>
          <w:numId w:val="19"/>
        </w:numPr>
        <w:ind w:right="1957" w:hanging="331"/>
      </w:pPr>
      <w:r>
        <w:t xml:space="preserve">изменения критического объема, если: </w:t>
      </w:r>
      <w:r>
        <w:rPr>
          <w:sz w:val="18"/>
        </w:rPr>
        <w:t>-</w:t>
      </w:r>
      <w:r>
        <w:rPr>
          <w:rFonts w:ascii="Arial" w:eastAsia="Arial" w:hAnsi="Arial" w:cs="Arial"/>
          <w:vertAlign w:val="subscript"/>
        </w:rPr>
        <w:t xml:space="preserve"> </w:t>
      </w:r>
      <w:r>
        <w:t xml:space="preserve">цена изделия будет снижена на 20 %; </w:t>
      </w:r>
    </w:p>
    <w:p w:rsidR="00836D74" w:rsidRDefault="00114F94">
      <w:pPr>
        <w:numPr>
          <w:ilvl w:val="0"/>
          <w:numId w:val="20"/>
        </w:numPr>
        <w:ind w:right="76" w:hanging="300"/>
      </w:pPr>
      <w:r>
        <w:t xml:space="preserve">постоянные издержки сократятся на 15 %; </w:t>
      </w:r>
    </w:p>
    <w:p w:rsidR="00836D74" w:rsidRDefault="00114F94">
      <w:pPr>
        <w:numPr>
          <w:ilvl w:val="0"/>
          <w:numId w:val="20"/>
        </w:numPr>
        <w:ind w:right="76" w:hanging="300"/>
      </w:pPr>
      <w:r>
        <w:t xml:space="preserve">переменные издержки увеличатся на 10 %; </w:t>
      </w:r>
    </w:p>
    <w:p w:rsidR="00836D74" w:rsidRDefault="00114F94">
      <w:pPr>
        <w:spacing w:after="0" w:line="259" w:lineRule="auto"/>
        <w:ind w:left="706" w:right="710"/>
        <w:jc w:val="center"/>
      </w:pPr>
      <w:r>
        <w:rPr>
          <w:b/>
        </w:rPr>
        <w:t xml:space="preserve">Вопросы к практическому занятию: </w:t>
      </w:r>
    </w:p>
    <w:p w:rsidR="00836D74" w:rsidRDefault="00114F94">
      <w:pPr>
        <w:numPr>
          <w:ilvl w:val="0"/>
          <w:numId w:val="21"/>
        </w:numPr>
        <w:ind w:right="76" w:hanging="331"/>
      </w:pPr>
      <w:r>
        <w:t xml:space="preserve">Как оценить риск в производственной деятельности организации? </w:t>
      </w:r>
    </w:p>
    <w:p w:rsidR="00836D74" w:rsidRDefault="00114F94">
      <w:pPr>
        <w:numPr>
          <w:ilvl w:val="0"/>
          <w:numId w:val="21"/>
        </w:numPr>
        <w:ind w:right="76" w:hanging="331"/>
      </w:pPr>
      <w:r>
        <w:t xml:space="preserve">Дайте определение понятию «точка безубыточности». </w:t>
      </w:r>
    </w:p>
    <w:p w:rsidR="00836D74" w:rsidRDefault="00114F94">
      <w:pPr>
        <w:numPr>
          <w:ilvl w:val="0"/>
          <w:numId w:val="21"/>
        </w:numPr>
        <w:ind w:right="76" w:hanging="331"/>
      </w:pPr>
      <w:r>
        <w:t xml:space="preserve">Опишите алгебраический путь определения точки безубыточности. </w:t>
      </w:r>
    </w:p>
    <w:p w:rsidR="00836D74" w:rsidRDefault="00114F94">
      <w:pPr>
        <w:numPr>
          <w:ilvl w:val="0"/>
          <w:numId w:val="21"/>
        </w:numPr>
        <w:ind w:right="76" w:hanging="331"/>
      </w:pPr>
      <w:r>
        <w:t xml:space="preserve">Как графически выглядит точка безубыточности? </w:t>
      </w:r>
    </w:p>
    <w:p w:rsidR="00836D74" w:rsidRDefault="00114F94">
      <w:pPr>
        <w:numPr>
          <w:ilvl w:val="0"/>
          <w:numId w:val="21"/>
        </w:numPr>
        <w:ind w:right="76" w:hanging="331"/>
      </w:pPr>
      <w:r>
        <w:t xml:space="preserve">Какие практические выводы можно сделать из анализа безубыточности? </w:t>
      </w:r>
    </w:p>
    <w:p w:rsidR="00836D74" w:rsidRDefault="00114F94">
      <w:pPr>
        <w:numPr>
          <w:ilvl w:val="0"/>
          <w:numId w:val="21"/>
        </w:numPr>
        <w:ind w:right="76" w:hanging="331"/>
      </w:pPr>
      <w:r>
        <w:lastRenderedPageBreak/>
        <w:t xml:space="preserve">Как определить цену безубыточной реализации продукции? </w:t>
      </w:r>
    </w:p>
    <w:p w:rsidR="00836D74" w:rsidRDefault="00114F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36D74" w:rsidRDefault="00114F94">
      <w:pPr>
        <w:pStyle w:val="3"/>
        <w:spacing w:after="0" w:line="259" w:lineRule="auto"/>
        <w:ind w:left="706" w:right="707"/>
        <w:jc w:val="center"/>
      </w:pPr>
      <w:r>
        <w:t xml:space="preserve">ПРАКТИЧЕСКОЕ ЗАНЯТИЕ 11 ОЦЕНКА РИСКОВ  </w:t>
      </w:r>
    </w:p>
    <w:p w:rsidR="00836D74" w:rsidRDefault="00114F94">
      <w:pPr>
        <w:ind w:left="55" w:right="76" w:firstLine="480"/>
      </w:pPr>
      <w:r>
        <w:rPr>
          <w:b/>
        </w:rPr>
        <w:t xml:space="preserve">Цель: </w:t>
      </w:r>
      <w:r>
        <w:t xml:space="preserve">изучить методику оценки рисков, влияющих на предпринимательскую деятельность </w:t>
      </w:r>
    </w:p>
    <w:p w:rsidR="00836D74" w:rsidRDefault="00114F94">
      <w:pPr>
        <w:ind w:left="560" w:right="76"/>
      </w:pPr>
      <w:r>
        <w:t xml:space="preserve">В результате освоения темы обучающийся должен: </w:t>
      </w:r>
    </w:p>
    <w:p w:rsidR="00836D74" w:rsidRDefault="00114F94">
      <w:pPr>
        <w:ind w:left="560" w:right="76"/>
      </w:pPr>
      <w:r>
        <w:rPr>
          <w:b/>
        </w:rPr>
        <w:t xml:space="preserve">знать: </w:t>
      </w:r>
      <w:r>
        <w:t xml:space="preserve">экономических законов поведения организаций в бизнес-среде; </w:t>
      </w:r>
      <w:r>
        <w:rPr>
          <w:b/>
        </w:rPr>
        <w:t xml:space="preserve">уметь: </w:t>
      </w:r>
      <w:r>
        <w:t xml:space="preserve">оценивать правовые, экономические и социальные условия </w:t>
      </w:r>
    </w:p>
    <w:p w:rsidR="00836D74" w:rsidRDefault="00114F94">
      <w:pPr>
        <w:ind w:left="535" w:right="76" w:hanging="480"/>
      </w:pPr>
      <w:r>
        <w:t xml:space="preserve">осуществления предпринимательской деятельности </w:t>
      </w:r>
      <w:r>
        <w:rPr>
          <w:b/>
        </w:rPr>
        <w:t xml:space="preserve">владеть: </w:t>
      </w:r>
      <w:r>
        <w:t>методикой составления бизнес-плана организации и практи-</w:t>
      </w:r>
    </w:p>
    <w:p w:rsidR="00836D74" w:rsidRDefault="00114F94">
      <w:pPr>
        <w:ind w:left="65" w:right="76"/>
      </w:pPr>
      <w:r>
        <w:t xml:space="preserve">ческими навыками разработки и экономического обоснования его разделов и показателей. </w:t>
      </w:r>
    </w:p>
    <w:p w:rsidR="00836D74" w:rsidRDefault="00114F94">
      <w:pPr>
        <w:pStyle w:val="3"/>
        <w:spacing w:after="0" w:line="259" w:lineRule="auto"/>
        <w:ind w:left="706" w:right="709"/>
        <w:jc w:val="center"/>
      </w:pPr>
      <w:r>
        <w:t xml:space="preserve">Теоретическая часть </w:t>
      </w:r>
    </w:p>
    <w:p w:rsidR="00836D74" w:rsidRDefault="00114F94">
      <w:pPr>
        <w:ind w:left="55" w:right="76" w:firstLine="480"/>
      </w:pPr>
      <w:r>
        <w:t xml:space="preserve">Реализация любого инвестиционного проекта связана с определенным риском, полностью которого избежать невозможно. Поэтому важно определить вероятность наступления того или иного вида риска и выработать ряд мероприятий по его предотвращению. Существует много видов рисков и соответственно большое количество мер их нейтрализации. </w:t>
      </w:r>
    </w:p>
    <w:p w:rsidR="00836D74" w:rsidRDefault="00114F94">
      <w:pPr>
        <w:ind w:left="55" w:right="76" w:firstLine="480"/>
      </w:pPr>
      <w:r>
        <w:t xml:space="preserve">На эксплуатационной стадии инвестиционного проекта мероприятия по снижению вероятности рисков могут быть следующими: </w:t>
      </w:r>
    </w:p>
    <w:p w:rsidR="00836D74" w:rsidRDefault="00114F94">
      <w:pPr>
        <w:numPr>
          <w:ilvl w:val="0"/>
          <w:numId w:val="22"/>
        </w:numPr>
        <w:ind w:right="76" w:firstLine="480"/>
      </w:pPr>
      <w:r>
        <w:t xml:space="preserve">Усиление рекламной деятельности; </w:t>
      </w:r>
    </w:p>
    <w:p w:rsidR="00836D74" w:rsidRDefault="00114F94">
      <w:pPr>
        <w:numPr>
          <w:ilvl w:val="0"/>
          <w:numId w:val="22"/>
        </w:numPr>
        <w:ind w:right="76" w:firstLine="480"/>
      </w:pPr>
      <w:r>
        <w:t xml:space="preserve">Проведение работы с потребителями; </w:t>
      </w:r>
    </w:p>
    <w:p w:rsidR="00836D74" w:rsidRDefault="00114F94">
      <w:pPr>
        <w:numPr>
          <w:ilvl w:val="0"/>
          <w:numId w:val="22"/>
        </w:numPr>
        <w:ind w:right="76" w:firstLine="480"/>
      </w:pPr>
      <w:r>
        <w:t xml:space="preserve">Совершенствование своего товара, улучшение его качества и характеристик; </w:t>
      </w:r>
    </w:p>
    <w:p w:rsidR="00836D74" w:rsidRDefault="00114F94">
      <w:pPr>
        <w:numPr>
          <w:ilvl w:val="0"/>
          <w:numId w:val="22"/>
        </w:numPr>
        <w:ind w:right="76" w:firstLine="480"/>
      </w:pPr>
      <w:r>
        <w:t xml:space="preserve">Сокращение непроизводственных расходов; </w:t>
      </w:r>
    </w:p>
    <w:p w:rsidR="00836D74" w:rsidRDefault="00114F94">
      <w:pPr>
        <w:numPr>
          <w:ilvl w:val="0"/>
          <w:numId w:val="22"/>
        </w:numPr>
        <w:ind w:right="76" w:firstLine="480"/>
      </w:pPr>
      <w:r>
        <w:t xml:space="preserve">Работа с разными поставщиками комплектующих и материалов; </w:t>
      </w:r>
    </w:p>
    <w:p w:rsidR="00836D74" w:rsidRDefault="00114F94">
      <w:pPr>
        <w:numPr>
          <w:ilvl w:val="0"/>
          <w:numId w:val="22"/>
        </w:numPr>
        <w:ind w:right="76" w:firstLine="480"/>
      </w:pPr>
      <w:r>
        <w:t xml:space="preserve">Обучение персонала. </w:t>
      </w:r>
    </w:p>
    <w:p w:rsidR="00836D74" w:rsidRDefault="00114F94">
      <w:pPr>
        <w:pStyle w:val="3"/>
        <w:ind w:left="620"/>
      </w:pPr>
      <w:r>
        <w:t xml:space="preserve">Задание 1 </w:t>
      </w:r>
    </w:p>
    <w:p w:rsidR="00836D74" w:rsidRDefault="00114F94">
      <w:pPr>
        <w:ind w:left="55" w:right="76" w:firstLine="559"/>
      </w:pPr>
      <w:r>
        <w:t xml:space="preserve">Определить уровень риска инвестиционного проекта на подготовительной и строительной стадиях и оценить влияние, оказываемое рисками. Таблица 1 - Риски подготовительной и строительной стадий </w:t>
      </w:r>
    </w:p>
    <w:tbl>
      <w:tblPr>
        <w:tblStyle w:val="TableGrid"/>
        <w:tblW w:w="9333" w:type="dxa"/>
        <w:tblInd w:w="82" w:type="dxa"/>
        <w:tblCellMar>
          <w:top w:w="61" w:type="dxa"/>
          <w:left w:w="10" w:type="dxa"/>
        </w:tblCellMar>
        <w:tblLook w:val="04A0" w:firstRow="1" w:lastRow="0" w:firstColumn="1" w:lastColumn="0" w:noHBand="0" w:noVBand="1"/>
      </w:tblPr>
      <w:tblGrid>
        <w:gridCol w:w="5614"/>
        <w:gridCol w:w="1130"/>
        <w:gridCol w:w="1480"/>
        <w:gridCol w:w="1109"/>
      </w:tblGrid>
      <w:tr w:rsidR="00836D74">
        <w:trPr>
          <w:trHeight w:val="59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74" w:rsidRDefault="00114F94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Наименование (содержание) риска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Уд. вес, Wi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Вероятность, Vi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Балл, </w:t>
            </w:r>
          </w:p>
          <w:p w:rsidR="00836D74" w:rsidRDefault="00114F94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Wi*Vi </w:t>
            </w:r>
          </w:p>
        </w:tc>
      </w:tr>
      <w:tr w:rsidR="00836D74">
        <w:trPr>
          <w:trHeight w:val="1778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20" w:firstLine="0"/>
              <w:jc w:val="left"/>
            </w:pPr>
            <w:r>
              <w:rPr>
                <w:b/>
                <w:sz w:val="24"/>
              </w:rPr>
              <w:t xml:space="preserve">Подготовительная стадия  </w:t>
            </w:r>
            <w:r>
              <w:rPr>
                <w:sz w:val="24"/>
              </w:rPr>
              <w:t xml:space="preserve">удаленность от транспортных узлов  доступность альтернативных источников сырья  подготовка правоустанавливающих документов  организация финансирования и страхование кредитов  создание дилерской сети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36D74" w:rsidRDefault="00114F94">
            <w:pPr>
              <w:spacing w:after="0" w:line="238" w:lineRule="auto"/>
              <w:ind w:left="364" w:right="320" w:firstLine="0"/>
              <w:jc w:val="center"/>
            </w:pPr>
            <w:r>
              <w:rPr>
                <w:sz w:val="24"/>
              </w:rPr>
              <w:t xml:space="preserve">- 0,2 </w:t>
            </w:r>
          </w:p>
          <w:p w:rsidR="00836D74" w:rsidRDefault="00114F9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0,2 </w:t>
            </w:r>
          </w:p>
          <w:p w:rsidR="00836D74" w:rsidRDefault="00114F9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0,3 </w:t>
            </w:r>
          </w:p>
          <w:p w:rsidR="00836D74" w:rsidRDefault="00114F9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36D74" w:rsidRDefault="00114F94">
            <w:pPr>
              <w:spacing w:after="0" w:line="238" w:lineRule="auto"/>
              <w:ind w:left="508" w:right="462" w:firstLine="0"/>
              <w:jc w:val="center"/>
            </w:pPr>
            <w:r>
              <w:rPr>
                <w:sz w:val="24"/>
              </w:rPr>
              <w:t xml:space="preserve">- 0,5 </w:t>
            </w:r>
          </w:p>
          <w:p w:rsidR="00836D74" w:rsidRDefault="00114F9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0,5 </w:t>
            </w:r>
          </w:p>
          <w:p w:rsidR="00836D74" w:rsidRDefault="00114F9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0,7 </w:t>
            </w:r>
          </w:p>
          <w:p w:rsidR="00836D74" w:rsidRDefault="00114F9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6D74">
        <w:trPr>
          <w:trHeight w:val="1976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38" w:lineRule="auto"/>
              <w:ind w:left="0" w:right="841" w:firstLine="0"/>
              <w:jc w:val="left"/>
            </w:pPr>
            <w:r>
              <w:rPr>
                <w:b/>
                <w:sz w:val="24"/>
              </w:rPr>
              <w:t xml:space="preserve">Строительная стадия  </w:t>
            </w:r>
            <w:r>
              <w:rPr>
                <w:sz w:val="24"/>
              </w:rPr>
              <w:t xml:space="preserve">неплатежеспособность заказчика  </w:t>
            </w:r>
          </w:p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непредвиденные затраты в т. ч. из-за инфляции  недостатки проектно-изыскательских работ несвоевременная поставка комплектующих несвоевременная подготовка РСС и рабочих недобросовестность подрядчика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36D74" w:rsidRDefault="00114F94">
            <w:pPr>
              <w:spacing w:after="1" w:line="238" w:lineRule="auto"/>
              <w:ind w:left="364" w:right="320" w:firstLine="0"/>
              <w:jc w:val="center"/>
            </w:pPr>
            <w:r>
              <w:rPr>
                <w:sz w:val="24"/>
              </w:rPr>
              <w:t xml:space="preserve">- 0,1 </w:t>
            </w:r>
          </w:p>
          <w:p w:rsidR="00836D74" w:rsidRDefault="00114F9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0,05 </w:t>
            </w:r>
          </w:p>
          <w:p w:rsidR="00836D74" w:rsidRDefault="00114F9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0,1 </w:t>
            </w:r>
          </w:p>
          <w:p w:rsidR="00836D74" w:rsidRDefault="00114F9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- </w:t>
            </w:r>
          </w:p>
          <w:p w:rsidR="00836D74" w:rsidRDefault="00114F9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lastRenderedPageBreak/>
              <w:t xml:space="preserve">0,05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836D74" w:rsidRDefault="00114F94">
            <w:pPr>
              <w:numPr>
                <w:ilvl w:val="0"/>
                <w:numId w:val="59"/>
              </w:numPr>
              <w:spacing w:after="1" w:line="238" w:lineRule="auto"/>
              <w:ind w:right="462" w:firstLine="0"/>
              <w:jc w:val="center"/>
            </w:pPr>
            <w:r>
              <w:rPr>
                <w:sz w:val="24"/>
              </w:rPr>
              <w:t xml:space="preserve">0,4 </w:t>
            </w:r>
          </w:p>
          <w:p w:rsidR="00836D74" w:rsidRDefault="00114F9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0,2 </w:t>
            </w:r>
          </w:p>
          <w:p w:rsidR="00836D74" w:rsidRDefault="00114F9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0,3 </w:t>
            </w:r>
          </w:p>
          <w:p w:rsidR="00836D74" w:rsidRDefault="00114F94">
            <w:pPr>
              <w:numPr>
                <w:ilvl w:val="0"/>
                <w:numId w:val="59"/>
              </w:numPr>
              <w:spacing w:after="0" w:line="259" w:lineRule="auto"/>
              <w:ind w:right="462" w:firstLine="0"/>
              <w:jc w:val="center"/>
            </w:pPr>
            <w:r>
              <w:rPr>
                <w:sz w:val="24"/>
              </w:rPr>
              <w:t xml:space="preserve">0,1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36D74">
        <w:trPr>
          <w:trHeight w:val="302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36D74" w:rsidRDefault="00114F94">
      <w:pPr>
        <w:spacing w:after="0" w:line="259" w:lineRule="auto"/>
        <w:ind w:left="7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836D74" w:rsidRDefault="00114F94">
      <w:pPr>
        <w:pStyle w:val="3"/>
        <w:ind w:left="620"/>
      </w:pPr>
      <w:r>
        <w:t xml:space="preserve">Задание 2 </w:t>
      </w:r>
    </w:p>
    <w:p w:rsidR="00836D74" w:rsidRDefault="00114F94">
      <w:pPr>
        <w:ind w:left="55" w:right="76" w:firstLine="708"/>
      </w:pPr>
      <w:r>
        <w:t xml:space="preserve">При использовании новых форм сбыта продукции предприятие при продаже 80 единиц получило прибыль в размере 25 000 ден. ед., при продаже </w:t>
      </w:r>
    </w:p>
    <w:p w:rsidR="00836D74" w:rsidRDefault="00114F94">
      <w:pPr>
        <w:ind w:left="65" w:right="76"/>
      </w:pPr>
      <w:r>
        <w:t xml:space="preserve">60 единиц – 30 000 ден. ед. а при продаже еще 60 единиц – 20 тыс. ден. ед. </w:t>
      </w:r>
    </w:p>
    <w:p w:rsidR="00836D74" w:rsidRDefault="00114F94">
      <w:pPr>
        <w:ind w:left="65" w:right="76"/>
      </w:pPr>
      <w:r>
        <w:t xml:space="preserve">Всего было реализовано 200 единиц продукции. В то же время при продаже продукции в традиционной форме прибыль в размере 25 тыс. ден. ед. была получена в 60 случаях из 200, в размере 30 тыс. ден. ед. – в 75 случаях и в размере 20 тыс. ден. ед. – в 65 случаях. Целесообразен ли переход предприятия на новые формы сбыта? </w:t>
      </w:r>
    </w:p>
    <w:p w:rsidR="00836D74" w:rsidRDefault="00114F94">
      <w:pPr>
        <w:spacing w:after="0" w:line="259" w:lineRule="auto"/>
        <w:ind w:left="706" w:right="710"/>
        <w:jc w:val="center"/>
      </w:pPr>
      <w:r>
        <w:rPr>
          <w:b/>
        </w:rPr>
        <w:t xml:space="preserve">Вопросы к практическому занятию: </w:t>
      </w:r>
    </w:p>
    <w:p w:rsidR="00836D74" w:rsidRDefault="00114F94">
      <w:pPr>
        <w:numPr>
          <w:ilvl w:val="0"/>
          <w:numId w:val="23"/>
        </w:numPr>
        <w:ind w:right="76" w:firstLine="480"/>
      </w:pPr>
      <w:r>
        <w:t xml:space="preserve">Для чего необходима оценка рисков бизнес-плана? </w:t>
      </w:r>
    </w:p>
    <w:p w:rsidR="00836D74" w:rsidRDefault="00114F94">
      <w:pPr>
        <w:numPr>
          <w:ilvl w:val="0"/>
          <w:numId w:val="23"/>
        </w:numPr>
        <w:ind w:right="76" w:firstLine="480"/>
      </w:pPr>
      <w:r>
        <w:t xml:space="preserve">Назовите основные виды рисков, связанные с реализацией инвестиционного проекта. </w:t>
      </w:r>
    </w:p>
    <w:p w:rsidR="00836D74" w:rsidRDefault="00114F94">
      <w:pPr>
        <w:numPr>
          <w:ilvl w:val="0"/>
          <w:numId w:val="23"/>
        </w:numPr>
        <w:ind w:right="76" w:firstLine="480"/>
      </w:pPr>
      <w:r>
        <w:t xml:space="preserve">Назовите пути (методы) предупреждения и минимизации рисков. </w:t>
      </w:r>
    </w:p>
    <w:p w:rsidR="00836D74" w:rsidRDefault="00114F94">
      <w:pPr>
        <w:spacing w:after="0" w:line="259" w:lineRule="auto"/>
        <w:ind w:left="70" w:firstLine="0"/>
        <w:jc w:val="left"/>
      </w:pPr>
      <w:r>
        <w:t xml:space="preserve"> </w:t>
      </w:r>
    </w:p>
    <w:p w:rsidR="00836D74" w:rsidRDefault="00114F94">
      <w:pPr>
        <w:pStyle w:val="3"/>
        <w:spacing w:after="0" w:line="259" w:lineRule="auto"/>
        <w:ind w:left="706" w:right="707"/>
        <w:jc w:val="center"/>
      </w:pPr>
      <w:r>
        <w:t xml:space="preserve">ПРАКТИЧЕСКОЕ ЗАНЯТИЕ 12 ОЦЕНКА ЭФФЕКТИВНОСТИ ИНВЕСТИЦИЙ  </w:t>
      </w:r>
    </w:p>
    <w:p w:rsidR="00836D74" w:rsidRDefault="00114F94">
      <w:pPr>
        <w:ind w:left="55" w:right="76" w:firstLine="480"/>
      </w:pPr>
      <w:r>
        <w:rPr>
          <w:b/>
        </w:rPr>
        <w:t xml:space="preserve">Цель: </w:t>
      </w:r>
      <w:r>
        <w:t xml:space="preserve">изучить методики определения экономической эффективности инвестиций различных видов. </w:t>
      </w:r>
    </w:p>
    <w:p w:rsidR="00836D74" w:rsidRDefault="00114F94">
      <w:pPr>
        <w:ind w:left="560" w:right="76"/>
      </w:pPr>
      <w:r>
        <w:t xml:space="preserve">В результате освоения темы обучающийся должен: </w:t>
      </w:r>
    </w:p>
    <w:p w:rsidR="00836D74" w:rsidRDefault="00114F94">
      <w:pPr>
        <w:spacing w:after="0" w:line="259" w:lineRule="auto"/>
        <w:ind w:right="84"/>
        <w:jc w:val="right"/>
      </w:pPr>
      <w:r>
        <w:rPr>
          <w:b/>
        </w:rPr>
        <w:t xml:space="preserve">знать: </w:t>
      </w:r>
      <w:r>
        <w:t xml:space="preserve">виды эффективности инвестиционных проектов и порядок их </w:t>
      </w:r>
    </w:p>
    <w:p w:rsidR="00836D74" w:rsidRDefault="00114F94">
      <w:pPr>
        <w:ind w:left="65" w:right="76"/>
      </w:pPr>
      <w:r>
        <w:t xml:space="preserve">определения; </w:t>
      </w:r>
      <w:r>
        <w:rPr>
          <w:b/>
        </w:rPr>
        <w:t xml:space="preserve">уметь: </w:t>
      </w:r>
      <w:r>
        <w:t xml:space="preserve">оценить экономическую эффективность бизнес-плана; </w:t>
      </w:r>
      <w:r>
        <w:rPr>
          <w:b/>
        </w:rPr>
        <w:t xml:space="preserve">владеть: </w:t>
      </w:r>
      <w:r>
        <w:t xml:space="preserve">практическими навыками разработки и экономического обоснования разделов бизнес-плана и показателей. </w:t>
      </w:r>
    </w:p>
    <w:p w:rsidR="00836D74" w:rsidRDefault="00114F94">
      <w:pPr>
        <w:pStyle w:val="3"/>
        <w:spacing w:after="0" w:line="259" w:lineRule="auto"/>
        <w:ind w:left="706" w:right="711"/>
        <w:jc w:val="center"/>
      </w:pPr>
      <w:r>
        <w:t xml:space="preserve">Теоретическая часть </w:t>
      </w:r>
    </w:p>
    <w:p w:rsidR="00836D74" w:rsidRDefault="00114F94">
      <w:pPr>
        <w:ind w:left="55" w:right="76" w:firstLine="480"/>
      </w:pPr>
      <w:r>
        <w:t xml:space="preserve">Экономическая эффективность – это мера целесообразности применения экономических решений в отношении способов использования материальных, трудовых и денежных ресурсов. </w:t>
      </w:r>
    </w:p>
    <w:p w:rsidR="00836D74" w:rsidRDefault="00114F94">
      <w:pPr>
        <w:ind w:left="55" w:right="76" w:firstLine="480"/>
      </w:pPr>
      <w:r>
        <w:t xml:space="preserve">Отношение результата к затратам является показателем эффективности, разность между результатом и затратами является показателем эффекта. </w:t>
      </w:r>
    </w:p>
    <w:p w:rsidR="00836D74" w:rsidRDefault="00114F94">
      <w:pPr>
        <w:spacing w:after="16" w:line="248" w:lineRule="auto"/>
        <w:ind w:left="60" w:right="173"/>
        <w:jc w:val="center"/>
      </w:pPr>
      <w:r>
        <w:t xml:space="preserve">Показателями абсолютной эффективности инвестиций являются: </w:t>
      </w:r>
    </w:p>
    <w:p w:rsidR="00836D74" w:rsidRDefault="00114F94">
      <w:pPr>
        <w:ind w:left="788" w:right="7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Экономическая эффективность инвестиций </w:t>
      </w:r>
    </w:p>
    <w:p w:rsidR="00836D74" w:rsidRDefault="00114F94">
      <w:pPr>
        <w:spacing w:after="0" w:line="259" w:lineRule="auto"/>
        <w:ind w:left="306" w:firstLine="0"/>
        <w:jc w:val="center"/>
      </w:pPr>
      <w:r>
        <w:rPr>
          <w:i/>
        </w:rPr>
        <w:t>P</w:t>
      </w:r>
    </w:p>
    <w:p w:rsidR="00836D74" w:rsidRDefault="00114F94">
      <w:pPr>
        <w:spacing w:after="0" w:line="259" w:lineRule="auto"/>
        <w:ind w:right="166"/>
        <w:jc w:val="right"/>
      </w:pPr>
      <w:r>
        <w:t xml:space="preserve">                                              </w:t>
      </w:r>
      <w:r>
        <w:rPr>
          <w:i/>
        </w:rPr>
        <w:t>Е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0913" cy="6299"/>
                <wp:effectExtent l="0" t="0" r="0" b="0"/>
                <wp:docPr id="120292" name="Group 120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13" cy="6299"/>
                          <a:chOff x="0" y="0"/>
                          <a:chExt cx="170913" cy="6299"/>
                        </a:xfrm>
                      </wpg:grpSpPr>
                      <wps:wsp>
                        <wps:cNvPr id="15508" name="Shape 15508"/>
                        <wps:cNvSpPr/>
                        <wps:spPr>
                          <a:xfrm>
                            <a:off x="0" y="0"/>
                            <a:ext cx="170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13">
                                <a:moveTo>
                                  <a:pt x="0" y="0"/>
                                </a:moveTo>
                                <a:lnTo>
                                  <a:pt x="170913" y="0"/>
                                </a:lnTo>
                              </a:path>
                            </a:pathLst>
                          </a:custGeom>
                          <a:ln w="62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292" style="width:13.4577pt;height:0.495964pt;mso-position-horizontal-relative:char;mso-position-vertical-relative:line" coordsize="1709,62">
                <v:shape id="Shape 15508" style="position:absolute;width:1709;height:0;left:0;top:0;" coordsize="170913,0" path="m0,0l170913,0">
                  <v:stroke weight="0.49596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,                                                      (1) </w:t>
      </w:r>
    </w:p>
    <w:p w:rsidR="00836D74" w:rsidRDefault="00114F94">
      <w:pPr>
        <w:spacing w:after="0" w:line="259" w:lineRule="auto"/>
        <w:ind w:left="694" w:right="405"/>
        <w:jc w:val="center"/>
      </w:pPr>
      <w:r>
        <w:rPr>
          <w:i/>
        </w:rPr>
        <w:t>И</w:t>
      </w:r>
    </w:p>
    <w:p w:rsidR="00836D74" w:rsidRDefault="00114F94">
      <w:pPr>
        <w:ind w:left="363" w:right="76"/>
      </w:pPr>
      <w:r>
        <w:lastRenderedPageBreak/>
        <w:t xml:space="preserve">где Р – результат производства (прибыль валовая, чистая, экономия  себестоимости продукции), руб.; </w:t>
      </w:r>
    </w:p>
    <w:p w:rsidR="00836D74" w:rsidRDefault="00114F94">
      <w:pPr>
        <w:ind w:left="763" w:right="4320" w:hanging="708"/>
      </w:pPr>
      <w:r>
        <w:t xml:space="preserve">       И – инвестиционные вложения, руб. 2. Срок окупаемости инвестиций </w:t>
      </w:r>
    </w:p>
    <w:p w:rsidR="00836D74" w:rsidRDefault="00114F94">
      <w:pPr>
        <w:spacing w:after="0" w:line="259" w:lineRule="auto"/>
        <w:ind w:left="694" w:right="25"/>
        <w:jc w:val="center"/>
      </w:pPr>
      <w:r>
        <w:rPr>
          <w:i/>
        </w:rPr>
        <w:t>И</w:t>
      </w:r>
    </w:p>
    <w:p w:rsidR="00836D74" w:rsidRDefault="00114F94">
      <w:pPr>
        <w:spacing w:after="0" w:line="259" w:lineRule="auto"/>
        <w:ind w:right="84"/>
        <w:jc w:val="right"/>
      </w:pPr>
      <w:r>
        <w:t xml:space="preserve">                                             </w:t>
      </w:r>
      <w:r>
        <w:rPr>
          <w:i/>
        </w:rPr>
        <w:t>Ток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9403" cy="1"/>
                <wp:effectExtent l="0" t="0" r="0" b="0"/>
                <wp:docPr id="120293" name="Group 120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03" cy="1"/>
                          <a:chOff x="0" y="0"/>
                          <a:chExt cx="169403" cy="1"/>
                        </a:xfrm>
                      </wpg:grpSpPr>
                      <wps:wsp>
                        <wps:cNvPr id="15527" name="Shape 15527"/>
                        <wps:cNvSpPr/>
                        <wps:spPr>
                          <a:xfrm>
                            <a:off x="0" y="0"/>
                            <a:ext cx="16940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03" h="1">
                                <a:moveTo>
                                  <a:pt x="0" y="0"/>
                                </a:moveTo>
                                <a:lnTo>
                                  <a:pt x="169403" y="1"/>
                                </a:lnTo>
                              </a:path>
                            </a:pathLst>
                          </a:custGeom>
                          <a:ln w="62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293" style="width:13.3388pt;height:6.10352e-05pt;mso-position-horizontal-relative:char;mso-position-vertical-relative:line" coordsize="1694,0">
                <v:shape id="Shape 15527" style="position:absolute;width:1694;height:0;left:0;top:0;" coordsize="169403,1" path="m0,0l169403,1">
                  <v:stroke weight="0.49596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,   лет                                            (2) </w:t>
      </w:r>
    </w:p>
    <w:p w:rsidR="00836D74" w:rsidRDefault="00114F94">
      <w:pPr>
        <w:spacing w:after="0" w:line="259" w:lineRule="auto"/>
        <w:ind w:left="694"/>
        <w:jc w:val="center"/>
      </w:pPr>
      <w:r>
        <w:rPr>
          <w:i/>
        </w:rPr>
        <w:t>Р</w:t>
      </w:r>
    </w:p>
    <w:p w:rsidR="00836D74" w:rsidRDefault="00114F94">
      <w:pPr>
        <w:ind w:left="788" w:right="76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Абсолютный эффект </w:t>
      </w:r>
    </w:p>
    <w:p w:rsidR="00836D74" w:rsidRDefault="00114F94">
      <w:pPr>
        <w:spacing w:after="0" w:line="259" w:lineRule="auto"/>
        <w:ind w:right="84"/>
        <w:jc w:val="right"/>
      </w:pPr>
      <w:r>
        <w:t xml:space="preserve">                                         Э</w:t>
      </w:r>
      <w:r>
        <w:rPr>
          <w:vertAlign w:val="subscript"/>
        </w:rPr>
        <w:t>а</w:t>
      </w:r>
      <w:r>
        <w:t>= Р – Е</w:t>
      </w:r>
      <w:r>
        <w:rPr>
          <w:vertAlign w:val="subscript"/>
        </w:rPr>
        <w:t>Н</w:t>
      </w:r>
      <w:r>
        <w:t xml:space="preserve">*И   , руб.                                        (3)  </w:t>
      </w:r>
    </w:p>
    <w:p w:rsidR="00836D74" w:rsidRDefault="00114F94">
      <w:pPr>
        <w:ind w:left="353" w:right="76" w:firstLine="708"/>
      </w:pPr>
      <w:r>
        <w:t xml:space="preserve">Оценка, основанная на сравнении показателей абсолютной эффективности с принятыми нормативами, называют абсолютносравнительной оценкой доходности проекта. При этом должно соблюдаться следующее условие: </w:t>
      </w:r>
    </w:p>
    <w:p w:rsidR="00836D74" w:rsidRDefault="00114F94">
      <w:pPr>
        <w:ind w:left="363" w:right="76"/>
      </w:pPr>
      <w:r>
        <w:t xml:space="preserve">                      Ефакт </w:t>
      </w:r>
      <w:r>
        <w:rPr>
          <w:rFonts w:ascii="Segoe UI Symbol" w:eastAsia="Segoe UI Symbol" w:hAnsi="Segoe UI Symbol" w:cs="Segoe UI Symbol"/>
        </w:rPr>
        <w:t></w:t>
      </w:r>
      <w:r>
        <w:t xml:space="preserve"> Ен                 или                   Тфакт </w:t>
      </w:r>
      <w:r>
        <w:rPr>
          <w:rFonts w:ascii="Segoe UI Symbol" w:eastAsia="Segoe UI Symbol" w:hAnsi="Segoe UI Symbol" w:cs="Segoe UI Symbol"/>
        </w:rPr>
        <w:t></w:t>
      </w:r>
      <w:r>
        <w:t xml:space="preserve"> Тн , </w:t>
      </w:r>
    </w:p>
    <w:p w:rsidR="00836D74" w:rsidRDefault="00114F94">
      <w:pPr>
        <w:ind w:left="65" w:right="76"/>
      </w:pPr>
      <w:r>
        <w:t xml:space="preserve">где Ефакт , Ен – фактический и нормативный коэффициенты экономической эффективности капитальных вложений; </w:t>
      </w:r>
    </w:p>
    <w:p w:rsidR="00836D74" w:rsidRDefault="00114F94">
      <w:pPr>
        <w:ind w:left="65" w:right="76"/>
      </w:pPr>
      <w:r>
        <w:t xml:space="preserve">       Тфакт , Тн – фактический и нормативный сроки окупаемости капитальных вложений. </w:t>
      </w:r>
    </w:p>
    <w:p w:rsidR="00836D74" w:rsidRDefault="00114F94">
      <w:pPr>
        <w:ind w:left="353" w:right="76" w:firstLine="708"/>
      </w:pPr>
      <w:r>
        <w:t xml:space="preserve">Сравнительная эффективность инвестиций характеризует экономические преимущества одного варианта над другим и степень оптимальности выбранного варианта. </w:t>
      </w:r>
    </w:p>
    <w:p w:rsidR="00836D74" w:rsidRDefault="00114F94">
      <w:pPr>
        <w:ind w:left="353" w:right="76" w:firstLine="708"/>
      </w:pPr>
      <w:r>
        <w:t xml:space="preserve">Показателями сравнительной экономической эффективности инвестиций является: </w:t>
      </w:r>
    </w:p>
    <w:p w:rsidR="00836D74" w:rsidRDefault="00114F94">
      <w:pPr>
        <w:numPr>
          <w:ilvl w:val="0"/>
          <w:numId w:val="24"/>
        </w:numPr>
        <w:spacing w:after="50"/>
        <w:ind w:right="76" w:hanging="504"/>
      </w:pPr>
      <w:r>
        <w:t xml:space="preserve">Срок окупаемости дополнительных инвестиций </w:t>
      </w:r>
    </w:p>
    <w:p w:rsidR="00836D74" w:rsidRDefault="00114F94">
      <w:pPr>
        <w:spacing w:after="0" w:line="259" w:lineRule="auto"/>
        <w:ind w:right="282"/>
        <w:jc w:val="center"/>
      </w:pPr>
      <w:r>
        <w:rPr>
          <w:i/>
        </w:rPr>
        <w:t>И</w:t>
      </w:r>
      <w:r>
        <w:rPr>
          <w:sz w:val="22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>И</w:t>
      </w:r>
      <w:r>
        <w:rPr>
          <w:sz w:val="22"/>
          <w:vertAlign w:val="superscript"/>
        </w:rPr>
        <w:t>1</w:t>
      </w:r>
    </w:p>
    <w:p w:rsidR="00836D74" w:rsidRDefault="00114F94">
      <w:pPr>
        <w:spacing w:after="0" w:line="259" w:lineRule="auto"/>
        <w:ind w:right="84"/>
        <w:jc w:val="right"/>
      </w:pPr>
      <w:r>
        <w:t xml:space="preserve">                         </w:t>
      </w:r>
      <w:r>
        <w:rPr>
          <w:i/>
        </w:rPr>
        <w:t>Ток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03" cy="6353"/>
                <wp:effectExtent l="0" t="0" r="0" b="0"/>
                <wp:docPr id="120850" name="Group 120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03" cy="6353"/>
                          <a:chOff x="0" y="0"/>
                          <a:chExt cx="598003" cy="6353"/>
                        </a:xfrm>
                      </wpg:grpSpPr>
                      <wps:wsp>
                        <wps:cNvPr id="15598" name="Shape 15598"/>
                        <wps:cNvSpPr/>
                        <wps:spPr>
                          <a:xfrm>
                            <a:off x="0" y="0"/>
                            <a:ext cx="59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03">
                                <a:moveTo>
                                  <a:pt x="0" y="0"/>
                                </a:moveTo>
                                <a:lnTo>
                                  <a:pt x="598003" y="0"/>
                                </a:lnTo>
                              </a:path>
                            </a:pathLst>
                          </a:custGeom>
                          <a:ln w="63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850" style="width:47.0869pt;height:3.05176e-05pt;mso-position-horizontal-relative:char;mso-position-vertical-relative:line" coordsize="5980,0">
                <v:shape id="Shape 15598" style="position:absolute;width:5980;height:0;left:0;top:0;" coordsize="598003,0" path="m0,0l598003,0">
                  <v:stroke weight="0.500217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, лет                                                (4) </w:t>
      </w:r>
    </w:p>
    <w:p w:rsidR="00836D74" w:rsidRDefault="00114F94">
      <w:pPr>
        <w:spacing w:after="0" w:line="259" w:lineRule="auto"/>
        <w:ind w:right="310"/>
        <w:jc w:val="center"/>
      </w:pPr>
      <w:r>
        <w:rPr>
          <w:i/>
        </w:rPr>
        <w:t>C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>C</w:t>
      </w:r>
      <w:r>
        <w:rPr>
          <w:sz w:val="14"/>
        </w:rPr>
        <w:t>2</w:t>
      </w:r>
    </w:p>
    <w:p w:rsidR="00836D74" w:rsidRDefault="00114F94">
      <w:pPr>
        <w:ind w:left="363" w:right="210"/>
      </w:pPr>
      <w:r>
        <w:t>где И</w:t>
      </w:r>
      <w:r>
        <w:rPr>
          <w:vertAlign w:val="subscript"/>
        </w:rPr>
        <w:t>1</w:t>
      </w:r>
      <w:r>
        <w:t>, И</w:t>
      </w:r>
      <w:r>
        <w:rPr>
          <w:vertAlign w:val="subscript"/>
        </w:rPr>
        <w:t>2</w:t>
      </w:r>
      <w:r>
        <w:t xml:space="preserve"> – капитальные вложения по сравнительным вариантам, руб.;        С</w:t>
      </w:r>
      <w:r>
        <w:rPr>
          <w:vertAlign w:val="subscript"/>
        </w:rPr>
        <w:t>1</w:t>
      </w:r>
      <w:r>
        <w:t>, С</w:t>
      </w:r>
      <w:r>
        <w:rPr>
          <w:vertAlign w:val="subscript"/>
        </w:rPr>
        <w:t>2</w:t>
      </w:r>
      <w:r>
        <w:t xml:space="preserve"> – текущие затраты по сравниваемым вариантам, руб. </w:t>
      </w:r>
    </w:p>
    <w:p w:rsidR="00836D74" w:rsidRDefault="00114F94">
      <w:pPr>
        <w:numPr>
          <w:ilvl w:val="0"/>
          <w:numId w:val="24"/>
        </w:numPr>
        <w:spacing w:after="53"/>
        <w:ind w:right="76" w:hanging="504"/>
      </w:pPr>
      <w:r>
        <w:t xml:space="preserve">Коэффициент сравнительной эффективности инвестиций </w:t>
      </w:r>
    </w:p>
    <w:p w:rsidR="00836D74" w:rsidRDefault="00114F94">
      <w:pPr>
        <w:spacing w:after="0" w:line="259" w:lineRule="auto"/>
        <w:ind w:right="204"/>
        <w:jc w:val="center"/>
      </w:pPr>
      <w:r>
        <w:rPr>
          <w:i/>
        </w:rPr>
        <w:t>C</w:t>
      </w:r>
      <w:r>
        <w:rPr>
          <w:sz w:val="22"/>
          <w:vertAlign w:val="superscript"/>
        </w:rPr>
        <w:t xml:space="preserve">1 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>C</w:t>
      </w:r>
      <w:r>
        <w:rPr>
          <w:sz w:val="22"/>
          <w:vertAlign w:val="superscript"/>
        </w:rPr>
        <w:t>2</w:t>
      </w:r>
    </w:p>
    <w:p w:rsidR="00836D74" w:rsidRDefault="00114F94">
      <w:pPr>
        <w:spacing w:after="0" w:line="259" w:lineRule="auto"/>
        <w:ind w:right="67"/>
        <w:jc w:val="right"/>
      </w:pPr>
      <w:r>
        <w:t xml:space="preserve">                                 </w:t>
      </w:r>
      <w:r>
        <w:rPr>
          <w:i/>
        </w:rPr>
        <w:t>E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112" cy="6336"/>
                <wp:effectExtent l="0" t="0" r="0" b="0"/>
                <wp:docPr id="120851" name="Group 120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12" cy="6336"/>
                          <a:chOff x="0" y="0"/>
                          <a:chExt cx="597112" cy="6336"/>
                        </a:xfrm>
                      </wpg:grpSpPr>
                      <wps:wsp>
                        <wps:cNvPr id="15638" name="Shape 15638"/>
                        <wps:cNvSpPr/>
                        <wps:spPr>
                          <a:xfrm>
                            <a:off x="0" y="0"/>
                            <a:ext cx="597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12">
                                <a:moveTo>
                                  <a:pt x="0" y="0"/>
                                </a:moveTo>
                                <a:lnTo>
                                  <a:pt x="597112" y="0"/>
                                </a:lnTo>
                              </a:path>
                            </a:pathLst>
                          </a:custGeom>
                          <a:ln w="63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851" style="width:47.0167pt;height:3.05176e-05pt;mso-position-horizontal-relative:char;mso-position-vertical-relative:line" coordsize="5971,0">
                <v:shape id="Shape 15638" style="position:absolute;width:5971;height:0;left:0;top:0;" coordsize="597112,0" path="m0,0l597112,0">
                  <v:stroke weight="0.49890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.                                                       (5) </w:t>
      </w:r>
    </w:p>
    <w:p w:rsidR="00836D74" w:rsidRDefault="00114F94">
      <w:pPr>
        <w:spacing w:after="0" w:line="259" w:lineRule="auto"/>
        <w:ind w:right="177"/>
        <w:jc w:val="center"/>
      </w:pPr>
      <w:r>
        <w:rPr>
          <w:i/>
        </w:rPr>
        <w:t>И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>И</w:t>
      </w:r>
      <w:r>
        <w:rPr>
          <w:sz w:val="14"/>
        </w:rPr>
        <w:t>1</w:t>
      </w:r>
    </w:p>
    <w:p w:rsidR="00836D74" w:rsidRDefault="00114F94">
      <w:pPr>
        <w:numPr>
          <w:ilvl w:val="0"/>
          <w:numId w:val="24"/>
        </w:numPr>
        <w:ind w:right="76" w:hanging="504"/>
      </w:pPr>
      <w:r>
        <w:t xml:space="preserve">Приведенные затраты </w:t>
      </w:r>
    </w:p>
    <w:p w:rsidR="00836D74" w:rsidRDefault="00114F94">
      <w:pPr>
        <w:spacing w:after="0" w:line="259" w:lineRule="auto"/>
        <w:ind w:right="67"/>
        <w:jc w:val="right"/>
      </w:pPr>
      <w:r>
        <w:t xml:space="preserve">                             З = С + Ен* И </w:t>
      </w:r>
      <w:r>
        <w:rPr>
          <w:rFonts w:ascii="Segoe UI Symbol" w:eastAsia="Segoe UI Symbol" w:hAnsi="Segoe UI Symbol" w:cs="Segoe UI Symbol"/>
        </w:rPr>
        <w:t>→</w:t>
      </w:r>
      <w:r>
        <w:t xml:space="preserve"> min, руб.                                       (6) </w:t>
      </w:r>
    </w:p>
    <w:p w:rsidR="00836D74" w:rsidRDefault="00114F94">
      <w:pPr>
        <w:numPr>
          <w:ilvl w:val="0"/>
          <w:numId w:val="24"/>
        </w:numPr>
        <w:ind w:right="76" w:hanging="504"/>
      </w:pPr>
      <w:r>
        <w:t xml:space="preserve">Приведенный результат (эффект) </w:t>
      </w:r>
    </w:p>
    <w:p w:rsidR="00836D74" w:rsidRDefault="00114F94">
      <w:pPr>
        <w:spacing w:after="0" w:line="259" w:lineRule="auto"/>
        <w:ind w:right="84"/>
        <w:jc w:val="right"/>
      </w:pPr>
      <w:r>
        <w:t xml:space="preserve">          Эп = N (Ц – (S + Eн*Иуд) </w:t>
      </w:r>
      <w:r>
        <w:rPr>
          <w:rFonts w:ascii="Segoe UI Symbol" w:eastAsia="Segoe UI Symbol" w:hAnsi="Segoe UI Symbol" w:cs="Segoe UI Symbol"/>
        </w:rPr>
        <w:t>→</w:t>
      </w:r>
      <w:r>
        <w:t xml:space="preserve"> max, руб.                        (7) </w:t>
      </w:r>
    </w:p>
    <w:p w:rsidR="00836D74" w:rsidRDefault="00114F94">
      <w:pPr>
        <w:ind w:left="65" w:right="2800"/>
      </w:pPr>
      <w:r>
        <w:t xml:space="preserve">где N – годовой объем производства продукции, шт.;       Ц – цена реализации единицы продукции, руб.; </w:t>
      </w:r>
    </w:p>
    <w:p w:rsidR="00836D74" w:rsidRDefault="00114F94">
      <w:pPr>
        <w:ind w:left="65" w:right="76"/>
      </w:pPr>
      <w:r>
        <w:t xml:space="preserve">      S – себестоимость единицы продукции, руб.; </w:t>
      </w:r>
    </w:p>
    <w:p w:rsidR="00836D74" w:rsidRDefault="00114F94">
      <w:pPr>
        <w:ind w:left="65" w:right="76"/>
      </w:pPr>
      <w:r>
        <w:t xml:space="preserve">      Иуд – удельные инвестиционные вложения на единицу продукции. </w:t>
      </w:r>
    </w:p>
    <w:p w:rsidR="00836D74" w:rsidRDefault="00114F94">
      <w:pPr>
        <w:ind w:left="788" w:right="76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Сравнительный эффект </w:t>
      </w:r>
    </w:p>
    <w:p w:rsidR="00836D74" w:rsidRDefault="00114F94">
      <w:pPr>
        <w:spacing w:after="0" w:line="259" w:lineRule="auto"/>
        <w:ind w:right="184"/>
        <w:jc w:val="right"/>
      </w:pPr>
      <w:r>
        <w:lastRenderedPageBreak/>
        <w:t xml:space="preserve">                                     Э</w:t>
      </w:r>
      <w:r>
        <w:rPr>
          <w:vertAlign w:val="subscript"/>
        </w:rPr>
        <w:t>С</w:t>
      </w:r>
      <w:r>
        <w:t xml:space="preserve"> = </w:t>
      </w:r>
      <w:r>
        <w:rPr>
          <w:rFonts w:ascii="Segoe UI Symbol" w:eastAsia="Segoe UI Symbol" w:hAnsi="Segoe UI Symbol" w:cs="Segoe UI Symbol"/>
        </w:rPr>
        <w:t></w:t>
      </w:r>
      <w:r>
        <w:t>Р – Е</w:t>
      </w:r>
      <w:r>
        <w:rPr>
          <w:vertAlign w:val="subscript"/>
        </w:rPr>
        <w:t>Н</w:t>
      </w:r>
      <w:r>
        <w:t xml:space="preserve"> * </w:t>
      </w:r>
      <w:r>
        <w:rPr>
          <w:rFonts w:ascii="Segoe UI Symbol" w:eastAsia="Segoe UI Symbol" w:hAnsi="Segoe UI Symbol" w:cs="Segoe UI Symbol"/>
        </w:rPr>
        <w:t></w:t>
      </w:r>
      <w:r>
        <w:t xml:space="preserve">И, руб.                                     (8) </w:t>
      </w:r>
    </w:p>
    <w:p w:rsidR="00836D74" w:rsidRDefault="00114F94">
      <w:pPr>
        <w:ind w:left="65" w:right="76"/>
      </w:pPr>
      <w:r>
        <w:t xml:space="preserve">где </w:t>
      </w:r>
      <w:r>
        <w:rPr>
          <w:rFonts w:ascii="Segoe UI Symbol" w:eastAsia="Segoe UI Symbol" w:hAnsi="Segoe UI Symbol" w:cs="Segoe UI Symbol"/>
        </w:rPr>
        <w:t></w:t>
      </w:r>
      <w:r>
        <w:t xml:space="preserve">Р и </w:t>
      </w:r>
      <w:r>
        <w:rPr>
          <w:rFonts w:ascii="Segoe UI Symbol" w:eastAsia="Segoe UI Symbol" w:hAnsi="Segoe UI Symbol" w:cs="Segoe UI Symbol"/>
        </w:rPr>
        <w:t></w:t>
      </w:r>
      <w:r>
        <w:t xml:space="preserve">И – дополнительные результаты и затраты по сравниваемым вариантам. </w:t>
      </w:r>
    </w:p>
    <w:p w:rsidR="00836D74" w:rsidRDefault="00114F94">
      <w:pPr>
        <w:ind w:left="55" w:right="76" w:firstLine="708"/>
      </w:pPr>
      <w:r>
        <w:t xml:space="preserve">Если в качестве дополнительных результатов выступает себестоимость единицы продукции и приведенные затраты, то формулы расчета выглядят следующим образом: </w:t>
      </w:r>
    </w:p>
    <w:p w:rsidR="00836D74" w:rsidRDefault="00114F94">
      <w:pPr>
        <w:spacing w:after="0" w:line="259" w:lineRule="auto"/>
        <w:ind w:right="159"/>
        <w:jc w:val="right"/>
      </w:pPr>
      <w:r>
        <w:t xml:space="preserve">              Э</w:t>
      </w:r>
      <w:r>
        <w:rPr>
          <w:vertAlign w:val="subscript"/>
        </w:rPr>
        <w:t>С</w:t>
      </w:r>
      <w:r>
        <w:t xml:space="preserve"> = (S</w:t>
      </w:r>
      <w:r>
        <w:rPr>
          <w:vertAlign w:val="subscript"/>
        </w:rPr>
        <w:t>1</w:t>
      </w:r>
      <w:r>
        <w:t xml:space="preserve"> – S</w:t>
      </w:r>
      <w:r>
        <w:rPr>
          <w:vertAlign w:val="subscript"/>
        </w:rPr>
        <w:t>2</w:t>
      </w:r>
      <w:r>
        <w:t>) * N</w:t>
      </w:r>
      <w:r>
        <w:rPr>
          <w:vertAlign w:val="subscript"/>
        </w:rPr>
        <w:t>2</w:t>
      </w:r>
      <w:r>
        <w:t xml:space="preserve"> – Е</w:t>
      </w:r>
      <w:r>
        <w:rPr>
          <w:vertAlign w:val="subscript"/>
        </w:rPr>
        <w:t xml:space="preserve">Н </w:t>
      </w:r>
      <w:r>
        <w:t>(И</w:t>
      </w:r>
      <w:r>
        <w:rPr>
          <w:vertAlign w:val="subscript"/>
        </w:rPr>
        <w:t>2</w:t>
      </w:r>
      <w:r>
        <w:t xml:space="preserve"> – И</w:t>
      </w:r>
      <w:r>
        <w:rPr>
          <w:vertAlign w:val="subscript"/>
        </w:rPr>
        <w:t>1</w:t>
      </w:r>
      <w:r>
        <w:t xml:space="preserve">)    или                                    (9)  </w:t>
      </w:r>
    </w:p>
    <w:p w:rsidR="00836D74" w:rsidRDefault="00114F94">
      <w:pPr>
        <w:spacing w:after="0" w:line="259" w:lineRule="auto"/>
        <w:ind w:right="84"/>
        <w:jc w:val="right"/>
      </w:pPr>
      <w:r>
        <w:t xml:space="preserve">              Э</w:t>
      </w:r>
      <w:r>
        <w:rPr>
          <w:vertAlign w:val="subscript"/>
        </w:rPr>
        <w:t>С</w:t>
      </w:r>
      <w:r>
        <w:t xml:space="preserve"> = (С</w:t>
      </w:r>
      <w:r>
        <w:rPr>
          <w:vertAlign w:val="subscript"/>
        </w:rPr>
        <w:t>1</w:t>
      </w:r>
      <w:r>
        <w:t xml:space="preserve"> – С</w:t>
      </w:r>
      <w:r>
        <w:rPr>
          <w:vertAlign w:val="subscript"/>
        </w:rPr>
        <w:t>2</w:t>
      </w:r>
      <w:r>
        <w:t>) – Е</w:t>
      </w:r>
      <w:r>
        <w:rPr>
          <w:vertAlign w:val="subscript"/>
        </w:rPr>
        <w:t xml:space="preserve">Н </w:t>
      </w:r>
      <w:r>
        <w:t>(И</w:t>
      </w:r>
      <w:r>
        <w:rPr>
          <w:vertAlign w:val="subscript"/>
        </w:rPr>
        <w:t>2</w:t>
      </w:r>
      <w:r>
        <w:t xml:space="preserve"> – И</w:t>
      </w:r>
      <w:r>
        <w:rPr>
          <w:vertAlign w:val="subscript"/>
        </w:rPr>
        <w:t>1</w:t>
      </w:r>
      <w:r>
        <w:t xml:space="preserve">)    или                                           (10)  </w:t>
      </w:r>
    </w:p>
    <w:p w:rsidR="00836D74" w:rsidRDefault="00114F94">
      <w:pPr>
        <w:spacing w:after="0" w:line="248" w:lineRule="auto"/>
        <w:ind w:left="4194" w:hanging="3220"/>
        <w:jc w:val="left"/>
      </w:pPr>
      <w:r>
        <w:t xml:space="preserve">        Э</w:t>
      </w:r>
      <w:r>
        <w:rPr>
          <w:sz w:val="43"/>
          <w:vertAlign w:val="subscript"/>
        </w:rPr>
        <w:t xml:space="preserve">с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  <w:sz w:val="56"/>
        </w:rPr>
        <w:t></w:t>
      </w:r>
      <w:r>
        <w:rPr>
          <w:rFonts w:ascii="Segoe UI Symbol" w:eastAsia="Segoe UI Symbol" w:hAnsi="Segoe UI Symbol" w:cs="Segoe UI Symbol"/>
          <w:sz w:val="54"/>
        </w:rPr>
        <w:t>(</w:t>
      </w:r>
      <w:r>
        <w:t>S</w:t>
      </w:r>
      <w:r>
        <w:rPr>
          <w:sz w:val="43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>−</w:t>
      </w:r>
      <w:r>
        <w:t>S</w:t>
      </w:r>
      <w:r>
        <w:rPr>
          <w:sz w:val="43"/>
          <w:vertAlign w:val="subscript"/>
        </w:rPr>
        <w:t>2</w:t>
      </w:r>
      <w:r>
        <w:rPr>
          <w:rFonts w:ascii="Segoe UI Symbol" w:eastAsia="Segoe UI Symbol" w:hAnsi="Segoe UI Symbol" w:cs="Segoe UI Symbol"/>
          <w:sz w:val="54"/>
        </w:rPr>
        <w:t>)</w:t>
      </w:r>
      <w:r>
        <w:rPr>
          <w:rFonts w:ascii="Segoe UI Symbol" w:eastAsia="Segoe UI Symbol" w:hAnsi="Segoe UI Symbol" w:cs="Segoe UI Symbol"/>
        </w:rPr>
        <w:t>−</w:t>
      </w:r>
      <w:r>
        <w:t>Eн</w:t>
      </w:r>
      <w:r>
        <w:rPr>
          <w:rFonts w:ascii="Segoe UI Symbol" w:eastAsia="Segoe UI Symbol" w:hAnsi="Segoe UI Symbol" w:cs="Segoe UI Symbol"/>
          <w:sz w:val="54"/>
        </w:rPr>
        <w:t>(</w:t>
      </w:r>
      <w:r>
        <w:t>И</w:t>
      </w:r>
      <w:r>
        <w:rPr>
          <w:sz w:val="43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>−</w:t>
      </w:r>
      <w:r>
        <w:t>И</w:t>
      </w:r>
      <w:r>
        <w:rPr>
          <w:sz w:val="43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54"/>
        </w:rPr>
        <w:t>)</w:t>
      </w:r>
      <w:r>
        <w:rPr>
          <w:rFonts w:ascii="Segoe UI Symbol" w:eastAsia="Segoe UI Symbol" w:hAnsi="Segoe UI Symbol" w:cs="Segoe UI Symbol"/>
          <w:sz w:val="56"/>
        </w:rPr>
        <w:t></w:t>
      </w:r>
      <w:r>
        <w:t>N</w:t>
      </w:r>
      <w:r>
        <w:rPr>
          <w:sz w:val="43"/>
          <w:vertAlign w:val="subscript"/>
        </w:rPr>
        <w:t>2</w:t>
      </w:r>
      <w:r>
        <w:rPr>
          <w:sz w:val="43"/>
          <w:vertAlign w:val="subscript"/>
        </w:rPr>
        <w:tab/>
      </w:r>
      <w:r>
        <w:t>или</w:t>
      </w:r>
      <w:r>
        <w:tab/>
        <w:t xml:space="preserve">         (11) уд</w:t>
      </w:r>
      <w:r>
        <w:tab/>
        <w:t>уд</w:t>
      </w:r>
    </w:p>
    <w:p w:rsidR="00836D74" w:rsidRDefault="00114F94">
      <w:pPr>
        <w:tabs>
          <w:tab w:val="center" w:pos="4083"/>
          <w:tab w:val="center" w:pos="6190"/>
        </w:tabs>
        <w:spacing w:after="6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уд</w:t>
      </w:r>
      <w:r>
        <w:tab/>
        <w:t>уд</w:t>
      </w:r>
    </w:p>
    <w:p w:rsidR="00836D74" w:rsidRDefault="00114F94">
      <w:pPr>
        <w:spacing w:after="0" w:line="259" w:lineRule="auto"/>
        <w:ind w:right="84"/>
        <w:jc w:val="right"/>
      </w:pPr>
      <w:r>
        <w:t xml:space="preserve">            Э</w:t>
      </w:r>
      <w:r>
        <w:rPr>
          <w:sz w:val="43"/>
          <w:vertAlign w:val="subscript"/>
        </w:rPr>
        <w:t xml:space="preserve">с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  <w:sz w:val="56"/>
        </w:rPr>
        <w:t></w:t>
      </w:r>
      <w:r>
        <w:rPr>
          <w:rFonts w:ascii="Segoe UI Symbol" w:eastAsia="Segoe UI Symbol" w:hAnsi="Segoe UI Symbol" w:cs="Segoe UI Symbol"/>
          <w:sz w:val="54"/>
        </w:rPr>
        <w:t>(</w:t>
      </w:r>
      <w:r>
        <w:t>S</w:t>
      </w:r>
      <w:r>
        <w:rPr>
          <w:sz w:val="43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>+</w:t>
      </w:r>
      <w:r>
        <w:t>Е</w:t>
      </w:r>
      <w:r>
        <w:rPr>
          <w:sz w:val="43"/>
          <w:vertAlign w:val="subscript"/>
        </w:rPr>
        <w:t xml:space="preserve">н </w:t>
      </w:r>
      <w:r>
        <w:t>*И</w:t>
      </w:r>
      <w:r>
        <w:rPr>
          <w:sz w:val="43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  <w:sz w:val="54"/>
        </w:rPr>
        <w:t>)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  <w:sz w:val="54"/>
        </w:rPr>
        <w:t>(</w:t>
      </w:r>
      <w:r>
        <w:t>S</w:t>
      </w:r>
      <w:r>
        <w:rPr>
          <w:sz w:val="43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>+</w:t>
      </w:r>
      <w:r>
        <w:t>Е</w:t>
      </w:r>
      <w:r>
        <w:rPr>
          <w:sz w:val="43"/>
          <w:vertAlign w:val="subscript"/>
        </w:rPr>
        <w:t xml:space="preserve">н </w:t>
      </w:r>
      <w:r>
        <w:t>*И</w:t>
      </w:r>
      <w:r>
        <w:rPr>
          <w:sz w:val="43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54"/>
        </w:rPr>
        <w:t>)</w:t>
      </w:r>
      <w:r>
        <w:rPr>
          <w:rFonts w:ascii="Segoe UI Symbol" w:eastAsia="Segoe UI Symbol" w:hAnsi="Segoe UI Symbol" w:cs="Segoe UI Symbol"/>
          <w:sz w:val="56"/>
        </w:rPr>
        <w:t></w:t>
      </w:r>
      <w:r>
        <w:t>N</w:t>
      </w:r>
      <w:r>
        <w:rPr>
          <w:sz w:val="43"/>
          <w:vertAlign w:val="subscript"/>
        </w:rPr>
        <w:t>2</w:t>
      </w:r>
      <w:r>
        <w:t xml:space="preserve">      или                 (12) </w:t>
      </w:r>
    </w:p>
    <w:p w:rsidR="00836D74" w:rsidRDefault="00114F94">
      <w:pPr>
        <w:ind w:left="3618" w:right="76" w:hanging="2600"/>
      </w:pPr>
      <w:r>
        <w:t xml:space="preserve">                        Э</w:t>
      </w:r>
      <w:r>
        <w:rPr>
          <w:sz w:val="43"/>
          <w:vertAlign w:val="subscript"/>
        </w:rPr>
        <w:t xml:space="preserve">с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  <w:sz w:val="54"/>
        </w:rPr>
        <w:t>(</w:t>
      </w:r>
      <w:r>
        <w:t>З</w:t>
      </w:r>
      <w:r>
        <w:rPr>
          <w:sz w:val="43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>−</w:t>
      </w:r>
      <w:r>
        <w:t>З</w:t>
      </w:r>
      <w:r>
        <w:rPr>
          <w:sz w:val="43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54"/>
        </w:rPr>
        <w:t>)</w:t>
      </w:r>
      <w:r>
        <w:t>N</w:t>
      </w:r>
      <w:r>
        <w:rPr>
          <w:sz w:val="43"/>
          <w:vertAlign w:val="subscript"/>
        </w:rPr>
        <w:t>2</w:t>
      </w:r>
      <w:r>
        <w:t xml:space="preserve">       или                                         (13) уд уд</w:t>
      </w:r>
    </w:p>
    <w:p w:rsidR="00836D74" w:rsidRDefault="00114F94">
      <w:pPr>
        <w:spacing w:after="0" w:line="259" w:lineRule="auto"/>
        <w:ind w:right="67"/>
        <w:jc w:val="right"/>
      </w:pPr>
      <w:r>
        <w:t xml:space="preserve">                         Э</w:t>
      </w:r>
      <w:r>
        <w:rPr>
          <w:vertAlign w:val="subscript"/>
        </w:rPr>
        <w:t>С</w:t>
      </w:r>
      <w:r>
        <w:t xml:space="preserve"> = З</w:t>
      </w:r>
      <w:r>
        <w:rPr>
          <w:vertAlign w:val="subscript"/>
        </w:rPr>
        <w:t>1</w:t>
      </w:r>
      <w:r>
        <w:t xml:space="preserve"> – З</w:t>
      </w:r>
      <w:r>
        <w:rPr>
          <w:vertAlign w:val="subscript"/>
        </w:rPr>
        <w:t>2</w:t>
      </w:r>
      <w:r>
        <w:t xml:space="preserve">.                                                           (14) </w:t>
      </w:r>
    </w:p>
    <w:p w:rsidR="00836D74" w:rsidRDefault="00114F94">
      <w:pPr>
        <w:ind w:left="65" w:right="76"/>
      </w:pPr>
      <w:r>
        <w:t>где S</w:t>
      </w:r>
      <w:r>
        <w:rPr>
          <w:vertAlign w:val="subscript"/>
        </w:rPr>
        <w:t>1</w:t>
      </w:r>
      <w:r>
        <w:t>, S</w:t>
      </w:r>
      <w:r>
        <w:rPr>
          <w:vertAlign w:val="subscript"/>
        </w:rPr>
        <w:t>2</w:t>
      </w:r>
      <w:r>
        <w:t xml:space="preserve"> – себестоимость единицы продукции первого и второго вариантов соответственно, руб. /ед.; уд уд</w:t>
      </w:r>
    </w:p>
    <w:p w:rsidR="00836D74" w:rsidRDefault="00114F94">
      <w:pPr>
        <w:tabs>
          <w:tab w:val="center" w:pos="1127"/>
          <w:tab w:val="center" w:pos="5403"/>
        </w:tabs>
        <w:ind w:left="0" w:firstLine="0"/>
        <w:jc w:val="left"/>
      </w:pPr>
      <w:r>
        <w:t xml:space="preserve">      З</w:t>
      </w:r>
      <w:r>
        <w:tab/>
        <w:t>,З</w:t>
      </w:r>
      <w:r>
        <w:tab/>
        <w:t xml:space="preserve"> – удельные приведенные затраты по сравниваемым вариантам. </w:t>
      </w:r>
    </w:p>
    <w:p w:rsidR="00836D74" w:rsidRDefault="00114F94">
      <w:pPr>
        <w:tabs>
          <w:tab w:val="center" w:pos="724"/>
          <w:tab w:val="center" w:pos="133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</w:t>
      </w:r>
      <w:r>
        <w:tab/>
        <w:t>2</w:t>
      </w:r>
    </w:p>
    <w:p w:rsidR="00836D74" w:rsidRDefault="00114F94">
      <w:pPr>
        <w:spacing w:after="50"/>
        <w:ind w:left="55" w:right="76" w:firstLine="708"/>
      </w:pPr>
      <w:r>
        <w:t xml:space="preserve">Если в качестве дополнительно результата выступает прибыль (П), то формулы расчета принимают вид </w:t>
      </w:r>
    </w:p>
    <w:p w:rsidR="00836D74" w:rsidRDefault="00114F94">
      <w:pPr>
        <w:tabs>
          <w:tab w:val="center" w:pos="943"/>
          <w:tab w:val="center" w:pos="1880"/>
          <w:tab w:val="center" w:pos="2588"/>
          <w:tab w:val="center" w:pos="4682"/>
          <w:tab w:val="center" w:pos="6837"/>
          <w:tab w:val="center" w:pos="7545"/>
          <w:tab w:val="center" w:pos="8253"/>
          <w:tab w:val="right" w:pos="95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Э</w:t>
      </w:r>
      <w:r>
        <w:rPr>
          <w:vertAlign w:val="subscript"/>
        </w:rPr>
        <w:t>С</w:t>
      </w:r>
      <w:r>
        <w:t xml:space="preserve"> = </w:t>
      </w:r>
      <w:r>
        <w:rPr>
          <w:rFonts w:ascii="Segoe UI Symbol" w:eastAsia="Segoe UI Symbol" w:hAnsi="Segoe UI Symbol" w:cs="Segoe UI Symbol"/>
        </w:rPr>
        <w:t></w:t>
      </w:r>
      <w:r>
        <w:t>П – Е</w:t>
      </w:r>
      <w:r>
        <w:rPr>
          <w:vertAlign w:val="subscript"/>
        </w:rPr>
        <w:t>Н</w:t>
      </w:r>
      <w:r>
        <w:t>*</w:t>
      </w:r>
      <w:r>
        <w:rPr>
          <w:rFonts w:ascii="Segoe UI Symbol" w:eastAsia="Segoe UI Symbol" w:hAnsi="Segoe UI Symbol" w:cs="Segoe UI Symbol"/>
        </w:rPr>
        <w:t></w:t>
      </w:r>
      <w:r>
        <w:t xml:space="preserve">И, руб.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(15) </w:t>
      </w:r>
    </w:p>
    <w:p w:rsidR="00836D74" w:rsidRDefault="00114F94">
      <w:pPr>
        <w:ind w:left="55" w:right="76" w:firstLine="480"/>
      </w:pPr>
      <w:r>
        <w:t xml:space="preserve">Традиционные (простые) методы оценки экономической эффективности: инвестиционных проектов, такие как срок окупаемости и простая (бухгалтерская, годовая) норма прибыли. </w:t>
      </w:r>
    </w:p>
    <w:p w:rsidR="00836D74" w:rsidRDefault="00114F94">
      <w:pPr>
        <w:ind w:left="932" w:right="76"/>
      </w:pPr>
      <w:r>
        <w:t xml:space="preserve">Известны два подхода к расчету срока окупаемости. </w:t>
      </w:r>
    </w:p>
    <w:p w:rsidR="00836D74" w:rsidRDefault="00114F94">
      <w:pPr>
        <w:ind w:left="55" w:right="76" w:firstLine="852"/>
      </w:pPr>
      <w:r>
        <w:t xml:space="preserve">Первый заключается в том, что сумма первоначальных инвестиций делится на величину годовых (среднегодовых) поступлений. Его применяют, когда денежные поступления равны по годам </w:t>
      </w:r>
    </w:p>
    <w:p w:rsidR="00836D74" w:rsidRDefault="00114F94">
      <w:pPr>
        <w:spacing w:after="16" w:line="248" w:lineRule="auto"/>
        <w:ind w:left="60" w:right="186"/>
        <w:jc w:val="center"/>
      </w:pPr>
      <w:r>
        <w:t>К</w:t>
      </w:r>
    </w:p>
    <w:p w:rsidR="00836D74" w:rsidRDefault="00114F94">
      <w:pPr>
        <w:tabs>
          <w:tab w:val="center" w:pos="4408"/>
          <w:tab w:val="right" w:pos="95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Ток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0344" cy="34735"/>
                <wp:effectExtent l="0" t="0" r="0" b="0"/>
                <wp:docPr id="123604" name="Group 123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44" cy="34735"/>
                          <a:chOff x="0" y="0"/>
                          <a:chExt cx="270344" cy="34735"/>
                        </a:xfrm>
                      </wpg:grpSpPr>
                      <wps:wsp>
                        <wps:cNvPr id="15969" name="Shape 15969"/>
                        <wps:cNvSpPr/>
                        <wps:spPr>
                          <a:xfrm>
                            <a:off x="12816" y="34735"/>
                            <a:ext cx="244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13">
                                <a:moveTo>
                                  <a:pt x="0" y="0"/>
                                </a:moveTo>
                                <a:lnTo>
                                  <a:pt x="244713" y="0"/>
                                </a:lnTo>
                              </a:path>
                            </a:pathLst>
                          </a:custGeom>
                          <a:ln w="63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0" name="Shape 15970"/>
                        <wps:cNvSpPr/>
                        <wps:spPr>
                          <a:xfrm>
                            <a:off x="0" y="0"/>
                            <a:ext cx="270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44">
                                <a:moveTo>
                                  <a:pt x="0" y="0"/>
                                </a:moveTo>
                                <a:lnTo>
                                  <a:pt x="270344" y="0"/>
                                </a:lnTo>
                              </a:path>
                            </a:pathLst>
                          </a:custGeom>
                          <a:ln w="63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604" style="width:21.287pt;height:2.73503pt;mso-position-horizontal-relative:char;mso-position-vertical-relative:line" coordsize="2703,347">
                <v:shape id="Shape 15969" style="position:absolute;width:2447;height:0;left:128;top:347;" coordsize="244713,0" path="m0,0l244713,0">
                  <v:stroke weight="0.500226pt" endcap="flat" joinstyle="round" on="true" color="#000000"/>
                  <v:fill on="false" color="#000000" opacity="0"/>
                </v:shape>
                <v:shape id="Shape 15970" style="position:absolute;width:2703;height:0;left:0;top:0;" coordsize="270344,0" path="m0,0l270344,0">
                  <v:stroke weight="0.50022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(16) </w:t>
      </w:r>
    </w:p>
    <w:p w:rsidR="00836D74" w:rsidRDefault="00114F94">
      <w:pPr>
        <w:spacing w:after="16" w:line="248" w:lineRule="auto"/>
        <w:ind w:left="60" w:right="177"/>
        <w:jc w:val="center"/>
      </w:pPr>
      <w:r>
        <w:t>ДП</w:t>
      </w:r>
    </w:p>
    <w:p w:rsidR="00836D74" w:rsidRDefault="00114F94">
      <w:pPr>
        <w:ind w:left="55" w:right="76" w:firstLine="708"/>
      </w:pPr>
      <w:r>
        <w:t xml:space="preserve">Второй подход предполагает нахождение величины денежных поступлений (доходов) от реализации инвестиционного проекта с нарастающим итогом, т.е. кумулятивной величины. </w:t>
      </w:r>
    </w:p>
    <w:p w:rsidR="00836D74" w:rsidRDefault="00114F94">
      <w:pPr>
        <w:spacing w:after="3" w:line="241" w:lineRule="auto"/>
        <w:ind w:left="70" w:firstLine="852"/>
        <w:jc w:val="left"/>
      </w:pPr>
      <w:r>
        <w:t xml:space="preserve">Период окупаемости инвестиций определяют и как отношение величины капитальных вложений к ожидаемой чистой прибыли и амортизации (А): </w:t>
      </w:r>
    </w:p>
    <w:p w:rsidR="00836D74" w:rsidRDefault="00114F94">
      <w:pPr>
        <w:tabs>
          <w:tab w:val="center" w:pos="3874"/>
          <w:tab w:val="center" w:pos="6516"/>
        </w:tabs>
        <w:spacing w:after="4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7"/>
        </w:rPr>
        <w:t>К</w:t>
      </w:r>
      <w:r>
        <w:rPr>
          <w:sz w:val="27"/>
        </w:rPr>
        <w:tab/>
        <w:t>К</w:t>
      </w:r>
    </w:p>
    <w:p w:rsidR="00836D74" w:rsidRDefault="00114F94">
      <w:pPr>
        <w:tabs>
          <w:tab w:val="center" w:pos="4687"/>
          <w:tab w:val="right" w:pos="9508"/>
        </w:tabs>
        <w:spacing w:before="35" w:after="25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2035462</wp:posOffset>
                </wp:positionH>
                <wp:positionV relativeFrom="paragraph">
                  <wp:posOffset>-22351</wp:posOffset>
                </wp:positionV>
                <wp:extent cx="847910" cy="6198"/>
                <wp:effectExtent l="0" t="0" r="0" b="0"/>
                <wp:wrapSquare wrapText="bothSides"/>
                <wp:docPr id="123606" name="Group 123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910" cy="6198"/>
                          <a:chOff x="0" y="0"/>
                          <a:chExt cx="847910" cy="6198"/>
                        </a:xfrm>
                      </wpg:grpSpPr>
                      <wps:wsp>
                        <wps:cNvPr id="15986" name="Shape 15986"/>
                        <wps:cNvSpPr/>
                        <wps:spPr>
                          <a:xfrm>
                            <a:off x="0" y="0"/>
                            <a:ext cx="84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910">
                                <a:moveTo>
                                  <a:pt x="0" y="0"/>
                                </a:moveTo>
                                <a:lnTo>
                                  <a:pt x="847910" y="0"/>
                                </a:lnTo>
                              </a:path>
                            </a:pathLst>
                          </a:custGeom>
                          <a:ln w="619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606" style="width:66.7645pt;height:0.48804pt;position:absolute;mso-position-horizontal-relative:text;mso-position-horizontal:absolute;margin-left:160.273pt;mso-position-vertical-relative:text;margin-top:-1.75998pt;" coordsize="8479,61">
                <v:shape id="Shape 15986" style="position:absolute;width:8479;height:0;left:0;top:0;" coordsize="847910,0" path="m0,0l847910,0">
                  <v:stroke weight="0.48804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3814240</wp:posOffset>
                </wp:positionH>
                <wp:positionV relativeFrom="paragraph">
                  <wp:posOffset>-22351</wp:posOffset>
                </wp:positionV>
                <wp:extent cx="646117" cy="6198"/>
                <wp:effectExtent l="0" t="0" r="0" b="0"/>
                <wp:wrapSquare wrapText="bothSides"/>
                <wp:docPr id="123607" name="Group 123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17" cy="6198"/>
                          <a:chOff x="0" y="0"/>
                          <a:chExt cx="646117" cy="6198"/>
                        </a:xfrm>
                      </wpg:grpSpPr>
                      <wps:wsp>
                        <wps:cNvPr id="15997" name="Shape 15997"/>
                        <wps:cNvSpPr/>
                        <wps:spPr>
                          <a:xfrm>
                            <a:off x="0" y="0"/>
                            <a:ext cx="646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17">
                                <a:moveTo>
                                  <a:pt x="0" y="0"/>
                                </a:moveTo>
                                <a:lnTo>
                                  <a:pt x="646117" y="0"/>
                                </a:lnTo>
                              </a:path>
                            </a:pathLst>
                          </a:custGeom>
                          <a:ln w="619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607" style="width:50.8753pt;height:0.48804pt;position:absolute;mso-position-horizontal-relative:text;mso-position-horizontal:absolute;margin-left:300.334pt;mso-position-vertical-relative:text;margin-top:-1.75998pt;" coordsize="6461,61">
                <v:shape id="Shape 15997" style="position:absolute;width:6461;height:0;left:0;top:0;" coordsize="646117,0" path="m0,0l646117,0">
                  <v:stroke weight="0.48804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27"/>
        </w:rPr>
        <w:t xml:space="preserve">Ток </w:t>
      </w:r>
      <w:r>
        <w:rPr>
          <w:rFonts w:ascii="Segoe UI Symbol" w:eastAsia="Segoe UI Symbol" w:hAnsi="Segoe UI Symbol" w:cs="Segoe UI Symbol"/>
          <w:sz w:val="27"/>
        </w:rPr>
        <w:t>=</w:t>
      </w:r>
      <w:r>
        <w:rPr>
          <w:sz w:val="27"/>
        </w:rPr>
        <w:t xml:space="preserve">Пчист </w:t>
      </w:r>
      <w:r>
        <w:rPr>
          <w:rFonts w:ascii="Segoe UI Symbol" w:eastAsia="Segoe UI Symbol" w:hAnsi="Segoe UI Symbol" w:cs="Segoe UI Symbol"/>
          <w:sz w:val="27"/>
        </w:rPr>
        <w:t>+</w:t>
      </w:r>
      <w:r>
        <w:rPr>
          <w:sz w:val="27"/>
        </w:rPr>
        <w:t>А</w:t>
      </w:r>
      <w:r>
        <w:t xml:space="preserve"> или </w:t>
      </w:r>
      <w:r>
        <w:rPr>
          <w:sz w:val="27"/>
        </w:rPr>
        <w:t xml:space="preserve">Ток </w:t>
      </w:r>
      <w:r>
        <w:rPr>
          <w:rFonts w:ascii="Segoe UI Symbol" w:eastAsia="Segoe UI Symbol" w:hAnsi="Segoe UI Symbol" w:cs="Segoe UI Symbol"/>
          <w:sz w:val="27"/>
        </w:rPr>
        <w:t>=</w:t>
      </w:r>
      <w:r>
        <w:rPr>
          <w:sz w:val="27"/>
        </w:rPr>
        <w:t>ΔПчист</w:t>
      </w:r>
      <w:r>
        <w:t xml:space="preserve"> </w:t>
      </w:r>
      <w:r>
        <w:tab/>
        <w:t xml:space="preserve">(17) </w:t>
      </w:r>
    </w:p>
    <w:p w:rsidR="00836D74" w:rsidRDefault="00114F94">
      <w:pPr>
        <w:spacing w:after="0" w:line="259" w:lineRule="auto"/>
        <w:ind w:left="0" w:right="1032" w:firstLine="0"/>
        <w:jc w:val="right"/>
      </w:pPr>
      <w:r>
        <w:lastRenderedPageBreak/>
        <w:t xml:space="preserve"> </w:t>
      </w:r>
    </w:p>
    <w:p w:rsidR="00836D74" w:rsidRDefault="00114F94">
      <w:pPr>
        <w:spacing w:after="82"/>
        <w:ind w:left="55" w:right="76" w:firstLine="871"/>
      </w:pPr>
      <w:r>
        <w:t xml:space="preserve">Бухгалтерская норма прибыли - отношением величины чистой прибыли к средней величине инвестиций: </w:t>
      </w:r>
    </w:p>
    <w:p w:rsidR="00836D74" w:rsidRDefault="00114F94">
      <w:pPr>
        <w:tabs>
          <w:tab w:val="center" w:pos="3943"/>
          <w:tab w:val="center" w:pos="5018"/>
        </w:tabs>
        <w:spacing w:after="30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Пчист(П</w:t>
      </w:r>
      <w:r>
        <w:tab/>
        <w:t>)</w:t>
      </w:r>
    </w:p>
    <w:p w:rsidR="00836D74" w:rsidRDefault="00114F94">
      <w:pPr>
        <w:tabs>
          <w:tab w:val="center" w:pos="3664"/>
          <w:tab w:val="center" w:pos="5596"/>
          <w:tab w:val="right" w:pos="9508"/>
        </w:tabs>
        <w:spacing w:after="25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2138382</wp:posOffset>
                </wp:positionH>
                <wp:positionV relativeFrom="paragraph">
                  <wp:posOffset>19475</wp:posOffset>
                </wp:positionV>
                <wp:extent cx="1083212" cy="390572"/>
                <wp:effectExtent l="0" t="0" r="0" b="0"/>
                <wp:wrapNone/>
                <wp:docPr id="123608" name="Group 123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212" cy="390572"/>
                          <a:chOff x="0" y="0"/>
                          <a:chExt cx="1083212" cy="390572"/>
                        </a:xfrm>
                      </wpg:grpSpPr>
                      <wps:wsp>
                        <wps:cNvPr id="16013" name="Shape 16013"/>
                        <wps:cNvSpPr/>
                        <wps:spPr>
                          <a:xfrm>
                            <a:off x="763866" y="31663"/>
                            <a:ext cx="256714" cy="358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14" h="358908">
                                <a:moveTo>
                                  <a:pt x="256714" y="0"/>
                                </a:moveTo>
                                <a:lnTo>
                                  <a:pt x="0" y="358908"/>
                                </a:lnTo>
                              </a:path>
                            </a:pathLst>
                          </a:custGeom>
                          <a:ln w="304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4" name="Shape 16014"/>
                        <wps:cNvSpPr/>
                        <wps:spPr>
                          <a:xfrm>
                            <a:off x="0" y="0"/>
                            <a:ext cx="1083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212">
                                <a:moveTo>
                                  <a:pt x="0" y="0"/>
                                </a:moveTo>
                                <a:lnTo>
                                  <a:pt x="1083212" y="0"/>
                                </a:lnTo>
                              </a:path>
                            </a:pathLst>
                          </a:custGeom>
                          <a:ln w="640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608" style="width:85.2923pt;height:30.7537pt;position:absolute;z-index:-2147483567;mso-position-horizontal-relative:text;mso-position-horizontal:absolute;margin-left:168.377pt;mso-position-vertical-relative:text;margin-top:1.53345pt;" coordsize="10832,3905">
                <v:shape id="Shape 16013" style="position:absolute;width:2567;height:3589;left:7638;top:316;" coordsize="256714,358908" path="m256714,0l0,358908">
                  <v:stroke weight="0.240108pt" endcap="flat" joinstyle="round" on="true" color="#000000"/>
                  <v:fill on="false" color="#000000" opacity="0"/>
                </v:shape>
                <v:shape id="Shape 16014" style="position:absolute;width:10832;height:0;left:0;top:0;" coordsize="1083212,0" path="m0,0l1083212,0">
                  <v:stroke weight="0.50422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Rбух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(Сна </w:t>
      </w:r>
      <w:r>
        <w:rPr>
          <w:rFonts w:ascii="Segoe UI Symbol" w:eastAsia="Segoe UI Symbol" w:hAnsi="Segoe UI Symbol" w:cs="Segoe UI Symbol"/>
        </w:rPr>
        <w:t>−</w:t>
      </w:r>
      <w:r>
        <w:t>Скабал)</w:t>
      </w:r>
      <w:r>
        <w:tab/>
        <w:t xml:space="preserve">*100%, </w:t>
      </w:r>
      <w:r>
        <w:tab/>
        <w:t xml:space="preserve">(18) </w:t>
      </w:r>
    </w:p>
    <w:p w:rsidR="00836D74" w:rsidRDefault="00114F94">
      <w:pPr>
        <w:spacing w:after="97" w:line="259" w:lineRule="auto"/>
        <w:ind w:left="120" w:firstLine="0"/>
        <w:jc w:val="center"/>
      </w:pPr>
      <w:r>
        <w:t>2</w:t>
      </w:r>
    </w:p>
    <w:p w:rsidR="00836D74" w:rsidRDefault="00114F94">
      <w:pPr>
        <w:spacing w:line="365" w:lineRule="auto"/>
        <w:ind w:left="65" w:right="76"/>
      </w:pPr>
      <w:r>
        <w:t xml:space="preserve">где    </w:t>
      </w:r>
      <w:r>
        <w:rPr>
          <w:sz w:val="27"/>
        </w:rPr>
        <w:t>С</w:t>
      </w:r>
      <w:r>
        <w:rPr>
          <w:sz w:val="41"/>
          <w:vertAlign w:val="superscript"/>
        </w:rPr>
        <w:t>н</w:t>
      </w:r>
      <w:r>
        <w:rPr>
          <w:sz w:val="41"/>
          <w:vertAlign w:val="subscript"/>
        </w:rPr>
        <w:t xml:space="preserve">а </w:t>
      </w:r>
      <w:r>
        <w:rPr>
          <w:sz w:val="27"/>
        </w:rPr>
        <w:t>, С</w:t>
      </w:r>
      <w:r>
        <w:rPr>
          <w:sz w:val="41"/>
          <w:vertAlign w:val="superscript"/>
        </w:rPr>
        <w:t>к</w:t>
      </w:r>
      <w:r>
        <w:rPr>
          <w:sz w:val="41"/>
          <w:vertAlign w:val="subscript"/>
        </w:rPr>
        <w:t>а</w:t>
      </w:r>
      <w:r>
        <w:t xml:space="preserve"> - стоимость активов на начало и коней расчетного периода соответственно. </w:t>
      </w:r>
    </w:p>
    <w:p w:rsidR="00836D74" w:rsidRDefault="00114F94">
      <w:pPr>
        <w:ind w:left="65" w:right="76"/>
      </w:pPr>
      <w:r>
        <w:t xml:space="preserve">Также для оценки инвестиций определяются:  </w:t>
      </w:r>
    </w:p>
    <w:p w:rsidR="00836D74" w:rsidRDefault="00114F94">
      <w:pPr>
        <w:spacing w:after="80"/>
        <w:ind w:left="932" w:right="76"/>
      </w:pPr>
      <w:r>
        <w:t xml:space="preserve">- норма прибыли на полный использованный капитал: </w:t>
      </w:r>
    </w:p>
    <w:tbl>
      <w:tblPr>
        <w:tblStyle w:val="TableGrid"/>
        <w:tblpPr w:vertAnchor="text" w:tblpX="869" w:tblpY="110"/>
        <w:tblOverlap w:val="never"/>
        <w:tblW w:w="8520" w:type="dxa"/>
        <w:tblInd w:w="0" w:type="dxa"/>
        <w:tblCellMar>
          <w:top w:w="33" w:type="dxa"/>
          <w:bottom w:w="8" w:type="dxa"/>
        </w:tblCellMar>
        <w:tblLook w:val="04A0" w:firstRow="1" w:lastRow="0" w:firstColumn="1" w:lastColumn="0" w:noHBand="0" w:noVBand="1"/>
      </w:tblPr>
      <w:tblGrid>
        <w:gridCol w:w="7843"/>
        <w:gridCol w:w="677"/>
      </w:tblGrid>
      <w:tr w:rsidR="00836D74">
        <w:trPr>
          <w:trHeight w:val="1027"/>
        </w:trPr>
        <w:tc>
          <w:tcPr>
            <w:tcW w:w="7842" w:type="dxa"/>
            <w:tcBorders>
              <w:top w:val="nil"/>
              <w:left w:val="nil"/>
              <w:bottom w:val="nil"/>
              <w:right w:val="nil"/>
            </w:tcBorders>
          </w:tcPr>
          <w:p w:rsidR="00836D74" w:rsidRDefault="00114F94">
            <w:pPr>
              <w:spacing w:after="55" w:line="265" w:lineRule="auto"/>
              <w:ind w:left="334" w:right="580" w:hanging="224"/>
            </w:pPr>
            <w:r>
              <w:rPr>
                <w:sz w:val="27"/>
              </w:rPr>
              <w:t xml:space="preserve">Rп.к. </w:t>
            </w:r>
            <w:r>
              <w:rPr>
                <w:rFonts w:ascii="Segoe UI Symbol" w:eastAsia="Segoe UI Symbol" w:hAnsi="Segoe UI Symbol" w:cs="Segoe UI Symbol"/>
                <w:sz w:val="27"/>
              </w:rPr>
              <w:t xml:space="preserve">= </w:t>
            </w:r>
            <w:r>
              <w:rPr>
                <w:sz w:val="27"/>
                <w:u w:val="single" w:color="000000"/>
              </w:rPr>
              <w:t xml:space="preserve">чист </w:t>
            </w:r>
            <w:r>
              <w:rPr>
                <w:sz w:val="27"/>
              </w:rPr>
              <w:t>*100</w:t>
            </w:r>
            <w:r>
              <w:rPr>
                <w:rFonts w:ascii="Segoe UI Symbol" w:eastAsia="Segoe UI Symbol" w:hAnsi="Segoe UI Symbol" w:cs="Segoe UI Symbol"/>
                <w:sz w:val="27"/>
              </w:rPr>
              <w:t xml:space="preserve">= </w:t>
            </w:r>
            <w:r>
              <w:rPr>
                <w:sz w:val="27"/>
                <w:u w:val="single" w:color="000000"/>
              </w:rPr>
              <w:t xml:space="preserve">бал </w:t>
            </w:r>
            <w:r>
              <w:rPr>
                <w:sz w:val="27"/>
              </w:rPr>
              <w:t>*100</w:t>
            </w:r>
            <w:r>
              <w:rPr>
                <w:rFonts w:ascii="Segoe UI Symbol" w:eastAsia="Segoe UI Symbol" w:hAnsi="Segoe UI Symbol" w:cs="Segoe UI Symbol"/>
                <w:sz w:val="27"/>
              </w:rPr>
              <w:t xml:space="preserve">=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4953" cy="6198"/>
                      <wp:effectExtent l="0" t="0" r="0" b="0"/>
                      <wp:docPr id="134310" name="Group 134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4953" cy="6198"/>
                                <a:chOff x="0" y="0"/>
                                <a:chExt cx="884953" cy="6198"/>
                              </a:xfrm>
                            </wpg:grpSpPr>
                            <wps:wsp>
                              <wps:cNvPr id="16056" name="Shape 16056"/>
                              <wps:cNvSpPr/>
                              <wps:spPr>
                                <a:xfrm>
                                  <a:off x="0" y="0"/>
                                  <a:ext cx="88495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953">
                                      <a:moveTo>
                                        <a:pt x="0" y="0"/>
                                      </a:moveTo>
                                      <a:lnTo>
                                        <a:pt x="884953" y="0"/>
                                      </a:lnTo>
                                    </a:path>
                                  </a:pathLst>
                                </a:custGeom>
                                <a:ln w="61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310" style="width:69.6814pt;height:0.48804pt;mso-position-horizontal-relative:char;mso-position-vertical-relative:line" coordsize="8849,61">
                      <v:shape id="Shape 16056" style="position:absolute;width:8849;height:0;left:0;top:0;" coordsize="884953,0" path="m0,0l884953,0">
                        <v:stroke weight="0.4880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7"/>
              </w:rPr>
              <w:t>*100%</w:t>
            </w:r>
            <w:r>
              <w:t xml:space="preserve"> </w:t>
            </w:r>
            <w:r>
              <w:rPr>
                <w:sz w:val="27"/>
              </w:rPr>
              <w:t>бух К К К</w:t>
            </w:r>
          </w:p>
          <w:p w:rsidR="00836D74" w:rsidRDefault="00114F94">
            <w:pPr>
              <w:spacing w:after="0" w:line="259" w:lineRule="auto"/>
              <w:ind w:left="52" w:firstLine="0"/>
              <w:jc w:val="left"/>
            </w:pPr>
            <w:r>
              <w:t>- норма прибыли на акционерный капитал (</w:t>
            </w:r>
            <w:r>
              <w:rPr>
                <w:sz w:val="45"/>
                <w:vertAlign w:val="superscript"/>
              </w:rPr>
              <w:t>К</w:t>
            </w:r>
            <w:r>
              <w:rPr>
                <w:sz w:val="45"/>
                <w:vertAlign w:val="subscript"/>
              </w:rPr>
              <w:t>а</w:t>
            </w:r>
            <w:r>
              <w:t xml:space="preserve">):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t xml:space="preserve">(19) </w:t>
            </w:r>
          </w:p>
        </w:tc>
      </w:tr>
      <w:tr w:rsidR="00836D74">
        <w:trPr>
          <w:trHeight w:val="1335"/>
        </w:trPr>
        <w:tc>
          <w:tcPr>
            <w:tcW w:w="7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D74" w:rsidRDefault="00114F94">
            <w:pPr>
              <w:spacing w:after="0" w:line="274" w:lineRule="auto"/>
              <w:ind w:left="224" w:right="1213" w:hanging="224"/>
              <w:jc w:val="left"/>
            </w:pPr>
            <w:r>
              <w:rPr>
                <w:sz w:val="29"/>
              </w:rPr>
              <w:t xml:space="preserve">Rа.к. </w:t>
            </w:r>
            <w:r>
              <w:rPr>
                <w:rFonts w:ascii="Segoe UI Symbol" w:eastAsia="Segoe UI Symbol" w:hAnsi="Segoe UI Symbol" w:cs="Segoe UI Symbol"/>
                <w:sz w:val="29"/>
              </w:rPr>
              <w:t xml:space="preserve">= </w:t>
            </w:r>
            <w:r>
              <w:rPr>
                <w:sz w:val="29"/>
              </w:rPr>
              <w:t>П</w:t>
            </w:r>
            <w:r>
              <w:rPr>
                <w:sz w:val="29"/>
                <w:u w:val="single" w:color="000000"/>
              </w:rPr>
              <w:t xml:space="preserve">чист </w:t>
            </w:r>
            <w:r>
              <w:rPr>
                <w:sz w:val="29"/>
              </w:rPr>
              <w:t>*100</w:t>
            </w:r>
            <w:r>
              <w:rPr>
                <w:rFonts w:ascii="Segoe UI Symbol" w:eastAsia="Segoe UI Symbol" w:hAnsi="Segoe UI Symbol" w:cs="Segoe UI Symbol"/>
                <w:sz w:val="29"/>
              </w:rPr>
              <w:t xml:space="preserve">= </w:t>
            </w:r>
            <w:r>
              <w:rPr>
                <w:sz w:val="29"/>
              </w:rPr>
              <w:t>П</w:t>
            </w:r>
            <w:r>
              <w:rPr>
                <w:sz w:val="29"/>
                <w:u w:val="single" w:color="000000"/>
              </w:rPr>
              <w:t xml:space="preserve">бал </w:t>
            </w:r>
            <w:r>
              <w:rPr>
                <w:sz w:val="29"/>
              </w:rPr>
              <w:t>*100</w:t>
            </w:r>
            <w:r>
              <w:rPr>
                <w:rFonts w:ascii="Segoe UI Symbol" w:eastAsia="Segoe UI Symbol" w:hAnsi="Segoe UI Symbol" w:cs="Segoe UI Symbol"/>
                <w:sz w:val="29"/>
              </w:rPr>
              <w:t xml:space="preserve">=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4820" cy="6479"/>
                      <wp:effectExtent l="0" t="0" r="0" b="0"/>
                      <wp:docPr id="134470" name="Group 134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4820" cy="6479"/>
                                <a:chOff x="0" y="0"/>
                                <a:chExt cx="884820" cy="6479"/>
                              </a:xfrm>
                            </wpg:grpSpPr>
                            <wps:wsp>
                              <wps:cNvPr id="16090" name="Shape 16090"/>
                              <wps:cNvSpPr/>
                              <wps:spPr>
                                <a:xfrm>
                                  <a:off x="0" y="0"/>
                                  <a:ext cx="8848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820">
                                      <a:moveTo>
                                        <a:pt x="0" y="0"/>
                                      </a:moveTo>
                                      <a:lnTo>
                                        <a:pt x="884820" y="0"/>
                                      </a:lnTo>
                                    </a:path>
                                  </a:pathLst>
                                </a:custGeom>
                                <a:ln w="64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470" style="width:69.6709pt;height:0.510143pt;mso-position-horizontal-relative:char;mso-position-vertical-relative:line" coordsize="8848,64">
                      <v:shape id="Shape 16090" style="position:absolute;width:8848;height:0;left:0;top:0;" coordsize="884820,0" path="m0,0l884820,0">
                        <v:stroke weight="0.510143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9"/>
              </w:rPr>
              <w:t xml:space="preserve">Пчист </w:t>
            </w:r>
            <w:r>
              <w:rPr>
                <w:rFonts w:ascii="Segoe UI Symbol" w:eastAsia="Segoe UI Symbol" w:hAnsi="Segoe UI Symbol" w:cs="Segoe UI Symbol"/>
                <w:sz w:val="29"/>
              </w:rPr>
              <w:t xml:space="preserve">+ </w:t>
            </w:r>
            <w:r>
              <w:rPr>
                <w:sz w:val="29"/>
              </w:rPr>
              <w:t>А *100%</w:t>
            </w:r>
            <w:r>
              <w:t xml:space="preserve"> </w:t>
            </w:r>
            <w:r>
              <w:rPr>
                <w:sz w:val="29"/>
              </w:rPr>
              <w:t>бух</w:t>
            </w:r>
            <w:r>
              <w:rPr>
                <w:sz w:val="29"/>
              </w:rPr>
              <w:tab/>
              <w:t>К</w:t>
            </w:r>
            <w:r>
              <w:rPr>
                <w:sz w:val="29"/>
              </w:rPr>
              <w:tab/>
              <w:t>К</w:t>
            </w:r>
            <w:r>
              <w:rPr>
                <w:sz w:val="29"/>
              </w:rPr>
              <w:tab/>
              <w:t>К а</w:t>
            </w:r>
            <w:r>
              <w:rPr>
                <w:sz w:val="29"/>
              </w:rPr>
              <w:tab/>
              <w:t>а</w:t>
            </w:r>
            <w:r>
              <w:rPr>
                <w:sz w:val="29"/>
              </w:rPr>
              <w:tab/>
              <w:t>а</w:t>
            </w:r>
          </w:p>
          <w:p w:rsidR="00836D74" w:rsidRDefault="00114F94">
            <w:pPr>
              <w:spacing w:after="0" w:line="259" w:lineRule="auto"/>
              <w:ind w:left="52" w:firstLine="0"/>
              <w:jc w:val="left"/>
            </w:pPr>
            <w:r>
              <w:t xml:space="preserve">Нормативный коэффициент эффективности инвестиций: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836D74" w:rsidRDefault="00114F94">
            <w:pPr>
              <w:spacing w:after="0" w:line="259" w:lineRule="auto"/>
              <w:ind w:left="142" w:firstLine="0"/>
              <w:jc w:val="left"/>
            </w:pPr>
            <w:r>
              <w:t xml:space="preserve">(20) </w:t>
            </w:r>
          </w:p>
        </w:tc>
      </w:tr>
      <w:tr w:rsidR="00836D74">
        <w:trPr>
          <w:trHeight w:val="298"/>
        </w:trPr>
        <w:tc>
          <w:tcPr>
            <w:tcW w:w="7842" w:type="dxa"/>
            <w:tcBorders>
              <w:top w:val="nil"/>
              <w:left w:val="nil"/>
              <w:bottom w:val="nil"/>
              <w:right w:val="nil"/>
            </w:tcBorders>
          </w:tcPr>
          <w:p w:rsidR="00836D74" w:rsidRDefault="00114F94">
            <w:pPr>
              <w:spacing w:after="0" w:line="259" w:lineRule="auto"/>
              <w:ind w:left="2309" w:firstLine="0"/>
              <w:jc w:val="left"/>
            </w:pPr>
            <w:r>
              <w:t>Е</w:t>
            </w:r>
            <w:r>
              <w:rPr>
                <w:vertAlign w:val="subscript"/>
              </w:rPr>
              <w:t>н</w:t>
            </w:r>
            <w:r>
              <w:t xml:space="preserve"> = Е</w:t>
            </w:r>
            <w:r>
              <w:rPr>
                <w:vertAlign w:val="subscript"/>
              </w:rPr>
              <w:t>г</w:t>
            </w:r>
            <w:r>
              <w:t xml:space="preserve"> + Е</w:t>
            </w:r>
            <w:r>
              <w:rPr>
                <w:vertAlign w:val="subscript"/>
              </w:rPr>
              <w:t>р</w:t>
            </w:r>
            <w:r>
              <w:t xml:space="preserve"> + Е</w:t>
            </w:r>
            <w:r>
              <w:rPr>
                <w:vertAlign w:val="subscript"/>
              </w:rPr>
              <w:t>п</w:t>
            </w:r>
            <w:r>
              <w:t xml:space="preserve">,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836D74" w:rsidRDefault="00114F94">
            <w:pPr>
              <w:spacing w:after="0" w:line="259" w:lineRule="auto"/>
              <w:ind w:left="142" w:firstLine="0"/>
              <w:jc w:val="left"/>
            </w:pPr>
            <w:r>
              <w:t xml:space="preserve">(21) </w:t>
            </w:r>
          </w:p>
        </w:tc>
      </w:tr>
    </w:tbl>
    <w:p w:rsidR="00836D74" w:rsidRDefault="00114F94">
      <w:pPr>
        <w:tabs>
          <w:tab w:val="center" w:pos="2077"/>
          <w:tab w:val="center" w:pos="3798"/>
          <w:tab w:val="center" w:pos="6004"/>
        </w:tabs>
        <w:spacing w:after="251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7"/>
        </w:rPr>
        <w:t>П</w:t>
      </w:r>
      <w:r>
        <w:rPr>
          <w:sz w:val="27"/>
        </w:rPr>
        <w:tab/>
        <w:t>П</w:t>
      </w:r>
      <w:r>
        <w:rPr>
          <w:sz w:val="27"/>
        </w:rPr>
        <w:tab/>
        <w:t xml:space="preserve">Пчист </w:t>
      </w:r>
      <w:r>
        <w:rPr>
          <w:rFonts w:ascii="Segoe UI Symbol" w:eastAsia="Segoe UI Symbol" w:hAnsi="Segoe UI Symbol" w:cs="Segoe UI Symbol"/>
          <w:sz w:val="27"/>
        </w:rPr>
        <w:t xml:space="preserve">+ </w:t>
      </w:r>
      <w:r>
        <w:rPr>
          <w:sz w:val="27"/>
        </w:rPr>
        <w:t>А</w:t>
      </w:r>
    </w:p>
    <w:p w:rsidR="00836D74" w:rsidRDefault="00114F94">
      <w:pPr>
        <w:ind w:left="65" w:right="76"/>
      </w:pPr>
      <w:r>
        <w:t>где Е</w:t>
      </w:r>
      <w:r>
        <w:rPr>
          <w:vertAlign w:val="subscript"/>
        </w:rPr>
        <w:t>г</w:t>
      </w:r>
      <w:r>
        <w:t xml:space="preserve"> - гарантированная норма доходности вложений в надежный банк,       Е</w:t>
      </w:r>
      <w:r>
        <w:rPr>
          <w:vertAlign w:val="subscript"/>
        </w:rPr>
        <w:t>р</w:t>
      </w:r>
      <w:r>
        <w:t xml:space="preserve"> - дополнительная страховая норма, учитывающая риск вложения в проект, </w:t>
      </w:r>
    </w:p>
    <w:p w:rsidR="00836D74" w:rsidRDefault="00114F94">
      <w:pPr>
        <w:ind w:left="65" w:right="76"/>
      </w:pPr>
      <w:r>
        <w:t xml:space="preserve">      Е</w:t>
      </w:r>
      <w:r>
        <w:rPr>
          <w:vertAlign w:val="subscript"/>
        </w:rPr>
        <w:t>п</w:t>
      </w:r>
      <w:r>
        <w:t xml:space="preserve"> - минимальная предельная норма доходности вложений, которая принимается </w:t>
      </w:r>
      <w:r>
        <w:tab/>
        <w:t xml:space="preserve">предпринимателем </w:t>
      </w:r>
      <w:r>
        <w:tab/>
        <w:t xml:space="preserve">для </w:t>
      </w:r>
      <w:r>
        <w:tab/>
        <w:t xml:space="preserve">положительного </w:t>
      </w:r>
      <w:r>
        <w:tab/>
        <w:t xml:space="preserve">решения </w:t>
      </w:r>
      <w:r>
        <w:tab/>
        <w:t xml:space="preserve">о дополнительных капиталовложениях в реализацию отобранного варианта проекта. </w:t>
      </w:r>
    </w:p>
    <w:p w:rsidR="00836D74" w:rsidRDefault="00114F94">
      <w:pPr>
        <w:tabs>
          <w:tab w:val="center" w:pos="3190"/>
        </w:tabs>
        <w:spacing w:after="403"/>
        <w:ind w:left="0" w:firstLine="0"/>
        <w:jc w:val="left"/>
      </w:pPr>
      <w:r>
        <w:t xml:space="preserve"> </w:t>
      </w:r>
      <w:r>
        <w:tab/>
        <w:t xml:space="preserve">Показатели на основе дисконтирования: </w:t>
      </w:r>
    </w:p>
    <w:p w:rsidR="00836D74" w:rsidRDefault="00114F94">
      <w:pPr>
        <w:tabs>
          <w:tab w:val="center" w:pos="3514"/>
          <w:tab w:val="center" w:pos="5011"/>
          <w:tab w:val="right" w:pos="95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2667899</wp:posOffset>
                </wp:positionH>
                <wp:positionV relativeFrom="paragraph">
                  <wp:posOffset>110426</wp:posOffset>
                </wp:positionV>
                <wp:extent cx="597470" cy="6374"/>
                <wp:effectExtent l="0" t="0" r="0" b="0"/>
                <wp:wrapNone/>
                <wp:docPr id="123151" name="Group 123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70" cy="6374"/>
                          <a:chOff x="0" y="0"/>
                          <a:chExt cx="597470" cy="6374"/>
                        </a:xfrm>
                      </wpg:grpSpPr>
                      <wps:wsp>
                        <wps:cNvPr id="16210" name="Shape 16210"/>
                        <wps:cNvSpPr/>
                        <wps:spPr>
                          <a:xfrm>
                            <a:off x="0" y="0"/>
                            <a:ext cx="59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70">
                                <a:moveTo>
                                  <a:pt x="0" y="0"/>
                                </a:moveTo>
                                <a:lnTo>
                                  <a:pt x="597470" y="0"/>
                                </a:lnTo>
                              </a:path>
                            </a:pathLst>
                          </a:custGeom>
                          <a:ln w="637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151" style="width:47.0449pt;height:1.52588e-05pt;position:absolute;z-index:11;mso-position-horizontal-relative:text;mso-position-horizontal:absolute;margin-left:210.071pt;mso-position-vertical-relative:text;margin-top:8.69496pt;" coordsize="5974,0">
                <v:shape id="Shape 16210" style="position:absolute;width:5974;height:0;left:0;top:0;" coordsize="597470,0" path="m0,0l597470,0">
                  <v:stroke weight="0.5019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ЧДД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Segoe UI Symbol" w:eastAsia="Segoe UI Symbol" w:hAnsi="Segoe UI Symbol" w:cs="Segoe UI Symbol"/>
        </w:rPr>
        <w:t></w:t>
      </w:r>
      <w:r>
        <w:t>n</w:t>
      </w:r>
      <w:r>
        <w:tab/>
        <w:t>ДП</w:t>
      </w:r>
      <w:r>
        <w:rPr>
          <w:sz w:val="43"/>
          <w:vertAlign w:val="superscript"/>
        </w:rPr>
        <w:t xml:space="preserve">t </w:t>
      </w:r>
      <w:r>
        <w:rPr>
          <w:rFonts w:ascii="Segoe UI Symbol" w:eastAsia="Segoe UI Symbol" w:hAnsi="Segoe UI Symbol" w:cs="Segoe UI Symbol"/>
          <w:sz w:val="43"/>
          <w:vertAlign w:val="subscript"/>
        </w:rPr>
        <w:t>−</w:t>
      </w:r>
      <w:r>
        <w:t>К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sz w:val="24"/>
        </w:rPr>
        <w:t xml:space="preserve">(22) </w:t>
      </w:r>
    </w:p>
    <w:p w:rsidR="00836D74" w:rsidRDefault="00114F94">
      <w:pPr>
        <w:spacing w:after="0" w:line="259" w:lineRule="auto"/>
        <w:ind w:left="0" w:right="613" w:firstLine="0"/>
        <w:jc w:val="center"/>
      </w:pPr>
      <w:r>
        <w:t>t</w:t>
      </w:r>
      <w:r>
        <w:rPr>
          <w:rFonts w:ascii="Segoe UI Symbol" w:eastAsia="Segoe UI Symbol" w:hAnsi="Segoe UI Symbol" w:cs="Segoe UI Symbol"/>
        </w:rPr>
        <w:t>=</w:t>
      </w:r>
      <w:r>
        <w:t>1(1</w:t>
      </w:r>
      <w:r>
        <w:rPr>
          <w:rFonts w:ascii="Segoe UI Symbol" w:eastAsia="Segoe UI Symbol" w:hAnsi="Segoe UI Symbol" w:cs="Segoe UI Symbol"/>
        </w:rPr>
        <w:t xml:space="preserve">+ </w:t>
      </w:r>
      <w:r>
        <w:t>Е)</w:t>
      </w:r>
      <w:r>
        <w:rPr>
          <w:sz w:val="43"/>
          <w:vertAlign w:val="superscript"/>
        </w:rPr>
        <w:t>t</w:t>
      </w:r>
    </w:p>
    <w:p w:rsidR="00836D74" w:rsidRDefault="00114F94">
      <w:pPr>
        <w:ind w:left="65" w:right="76"/>
      </w:pPr>
      <w:r>
        <w:t xml:space="preserve">где К – первоначальные (капитальные) вложения </w:t>
      </w:r>
    </w:p>
    <w:p w:rsidR="00836D74" w:rsidRDefault="00114F94">
      <w:pPr>
        <w:ind w:left="65" w:right="76"/>
      </w:pPr>
      <w:r>
        <w:lastRenderedPageBreak/>
        <w:t xml:space="preserve">ДП – поступления денежных средств (денежный поток) в конце t-го периода </w:t>
      </w:r>
    </w:p>
    <w:p w:rsidR="00836D74" w:rsidRDefault="00114F94">
      <w:pPr>
        <w:ind w:left="65" w:right="76"/>
      </w:pPr>
      <w:r>
        <w:t xml:space="preserve">Е – желаемая норма прибыли, рентабельности (става дисконтирования) </w:t>
      </w:r>
    </w:p>
    <w:p w:rsidR="00836D74" w:rsidRDefault="00114F94">
      <w:pPr>
        <w:spacing w:after="484"/>
        <w:ind w:left="55" w:right="76" w:firstLine="708"/>
      </w:pPr>
      <w:r>
        <w:t xml:space="preserve">Если в проекте предполагаются длительные затраты и длительная отдача, то: </w:t>
      </w:r>
    </w:p>
    <w:p w:rsidR="00836D74" w:rsidRDefault="00114F94">
      <w:pPr>
        <w:spacing w:after="0" w:line="428" w:lineRule="auto"/>
        <w:ind w:left="3181" w:hanging="86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2267222</wp:posOffset>
                </wp:positionH>
                <wp:positionV relativeFrom="paragraph">
                  <wp:posOffset>120478</wp:posOffset>
                </wp:positionV>
                <wp:extent cx="597655" cy="6473"/>
                <wp:effectExtent l="0" t="0" r="0" b="0"/>
                <wp:wrapNone/>
                <wp:docPr id="123153" name="Group 123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55" cy="6473"/>
                          <a:chOff x="0" y="0"/>
                          <a:chExt cx="597655" cy="6473"/>
                        </a:xfrm>
                      </wpg:grpSpPr>
                      <wps:wsp>
                        <wps:cNvPr id="16246" name="Shape 16246"/>
                        <wps:cNvSpPr/>
                        <wps:spPr>
                          <a:xfrm>
                            <a:off x="0" y="0"/>
                            <a:ext cx="597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55">
                                <a:moveTo>
                                  <a:pt x="0" y="0"/>
                                </a:moveTo>
                                <a:lnTo>
                                  <a:pt x="597655" y="0"/>
                                </a:lnTo>
                              </a:path>
                            </a:pathLst>
                          </a:custGeom>
                          <a:ln w="64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153" style="width:47.0595pt;height:0.509669pt;position:absolute;z-index:47;mso-position-horizontal-relative:text;mso-position-horizontal:absolute;margin-left:178.521pt;mso-position-vertical-relative:text;margin-top:9.48642pt;" coordsize="5976,64">
                <v:shape id="Shape 16246" style="position:absolute;width:5976;height:0;left:0;top:0;" coordsize="597655,0" path="m0,0l597655,0">
                  <v:stroke weight="0.50966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3378680</wp:posOffset>
                </wp:positionH>
                <wp:positionV relativeFrom="paragraph">
                  <wp:posOffset>120478</wp:posOffset>
                </wp:positionV>
                <wp:extent cx="598047" cy="6473"/>
                <wp:effectExtent l="0" t="0" r="0" b="0"/>
                <wp:wrapNone/>
                <wp:docPr id="123154" name="Group 123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7" cy="6473"/>
                          <a:chOff x="0" y="0"/>
                          <a:chExt cx="598047" cy="6473"/>
                        </a:xfrm>
                      </wpg:grpSpPr>
                      <wps:wsp>
                        <wps:cNvPr id="16247" name="Shape 16247"/>
                        <wps:cNvSpPr/>
                        <wps:spPr>
                          <a:xfrm>
                            <a:off x="0" y="0"/>
                            <a:ext cx="598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7">
                                <a:moveTo>
                                  <a:pt x="0" y="0"/>
                                </a:moveTo>
                                <a:lnTo>
                                  <a:pt x="598047" y="0"/>
                                </a:lnTo>
                              </a:path>
                            </a:pathLst>
                          </a:custGeom>
                          <a:ln w="64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154" style="width:47.0903pt;height:0.509669pt;position:absolute;z-index:48;mso-position-horizontal-relative:text;mso-position-horizontal:absolute;margin-left:266.038pt;mso-position-vertical-relative:text;margin-top:9.48645pt;" coordsize="5980,64">
                <v:shape id="Shape 16247" style="position:absolute;width:5980;height:0;left:0;top:0;" coordsize="598047,0" path="m0,0l598047,0">
                  <v:stroke weight="0.50966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9"/>
        </w:rPr>
        <w:t xml:space="preserve">ЧДД </w:t>
      </w:r>
      <w:r>
        <w:rPr>
          <w:rFonts w:ascii="Segoe UI Symbol" w:eastAsia="Segoe UI Symbol" w:hAnsi="Segoe UI Symbol" w:cs="Segoe UI Symbol"/>
          <w:sz w:val="29"/>
        </w:rPr>
        <w:t xml:space="preserve">= </w:t>
      </w:r>
      <w:r>
        <w:rPr>
          <w:rFonts w:ascii="Segoe UI Symbol" w:eastAsia="Segoe UI Symbol" w:hAnsi="Segoe UI Symbol" w:cs="Segoe UI Symbol"/>
          <w:sz w:val="29"/>
        </w:rPr>
        <w:t></w:t>
      </w:r>
      <w:r>
        <w:rPr>
          <w:sz w:val="29"/>
        </w:rPr>
        <w:t>n ДП</w:t>
      </w:r>
      <w:r>
        <w:rPr>
          <w:sz w:val="44"/>
          <w:vertAlign w:val="superscript"/>
        </w:rPr>
        <w:t xml:space="preserve">t t </w:t>
      </w:r>
      <w:r>
        <w:rPr>
          <w:rFonts w:ascii="Segoe UI Symbol" w:eastAsia="Segoe UI Symbol" w:hAnsi="Segoe UI Symbol" w:cs="Segoe UI Symbol"/>
          <w:sz w:val="44"/>
          <w:vertAlign w:val="subscript"/>
        </w:rPr>
        <w:t xml:space="preserve">− </w:t>
      </w:r>
      <w:r>
        <w:rPr>
          <w:rFonts w:ascii="Segoe UI Symbol" w:eastAsia="Segoe UI Symbol" w:hAnsi="Segoe UI Symbol" w:cs="Segoe UI Symbol"/>
          <w:sz w:val="44"/>
          <w:vertAlign w:val="subscript"/>
        </w:rPr>
        <w:t></w:t>
      </w:r>
      <w:r>
        <w:rPr>
          <w:sz w:val="29"/>
        </w:rPr>
        <w:t>n К</w:t>
      </w:r>
      <w:r>
        <w:rPr>
          <w:sz w:val="44"/>
          <w:vertAlign w:val="superscript"/>
        </w:rPr>
        <w:t>t t</w:t>
      </w:r>
      <w:r>
        <w:rPr>
          <w:sz w:val="43"/>
          <w:vertAlign w:val="subscript"/>
        </w:rPr>
        <w:t xml:space="preserve"> </w:t>
      </w:r>
      <w:r>
        <w:t xml:space="preserve">(23) </w:t>
      </w:r>
      <w:r>
        <w:rPr>
          <w:sz w:val="29"/>
        </w:rPr>
        <w:t>t</w:t>
      </w:r>
      <w:r>
        <w:rPr>
          <w:rFonts w:ascii="Segoe UI Symbol" w:eastAsia="Segoe UI Symbol" w:hAnsi="Segoe UI Symbol" w:cs="Segoe UI Symbol"/>
          <w:sz w:val="29"/>
        </w:rPr>
        <w:t>=</w:t>
      </w:r>
      <w:r>
        <w:rPr>
          <w:sz w:val="29"/>
        </w:rPr>
        <w:t>1(1</w:t>
      </w:r>
      <w:r>
        <w:rPr>
          <w:rFonts w:ascii="Segoe UI Symbol" w:eastAsia="Segoe UI Symbol" w:hAnsi="Segoe UI Symbol" w:cs="Segoe UI Symbol"/>
          <w:sz w:val="29"/>
        </w:rPr>
        <w:t xml:space="preserve">+ </w:t>
      </w:r>
      <w:r>
        <w:rPr>
          <w:sz w:val="29"/>
        </w:rPr>
        <w:t xml:space="preserve">Е) t </w:t>
      </w:r>
      <w:r>
        <w:rPr>
          <w:rFonts w:ascii="Segoe UI Symbol" w:eastAsia="Segoe UI Symbol" w:hAnsi="Segoe UI Symbol" w:cs="Segoe UI Symbol"/>
          <w:sz w:val="29"/>
        </w:rPr>
        <w:t>=</w:t>
      </w:r>
      <w:r>
        <w:rPr>
          <w:sz w:val="29"/>
        </w:rPr>
        <w:t>1(1</w:t>
      </w:r>
      <w:r>
        <w:rPr>
          <w:rFonts w:ascii="Segoe UI Symbol" w:eastAsia="Segoe UI Symbol" w:hAnsi="Segoe UI Symbol" w:cs="Segoe UI Symbol"/>
          <w:sz w:val="29"/>
        </w:rPr>
        <w:t xml:space="preserve">+ </w:t>
      </w:r>
      <w:r>
        <w:rPr>
          <w:sz w:val="29"/>
        </w:rPr>
        <w:t>Е)</w:t>
      </w:r>
    </w:p>
    <w:p w:rsidR="00836D74" w:rsidRDefault="00114F94">
      <w:pPr>
        <w:ind w:left="788" w:right="76"/>
      </w:pPr>
      <w:r>
        <w:t xml:space="preserve">Если ЧДД </w:t>
      </w:r>
      <w:r>
        <w:rPr>
          <w:rFonts w:ascii="Segoe UI Symbol" w:eastAsia="Segoe UI Symbol" w:hAnsi="Segoe UI Symbol" w:cs="Segoe UI Symbol"/>
        </w:rPr>
        <w:t></w:t>
      </w:r>
      <w:r>
        <w:t xml:space="preserve"> 0 – проект может приниматься к осуществлению </w:t>
      </w:r>
    </w:p>
    <w:p w:rsidR="00836D74" w:rsidRDefault="00114F94">
      <w:pPr>
        <w:spacing w:after="415"/>
        <w:ind w:left="636" w:right="1843" w:firstLine="142"/>
      </w:pPr>
      <w:r>
        <w:t xml:space="preserve">если ЧДД </w:t>
      </w:r>
      <w:r>
        <w:rPr>
          <w:rFonts w:ascii="Segoe UI Symbol" w:eastAsia="Segoe UI Symbol" w:hAnsi="Segoe UI Symbol" w:cs="Segoe UI Symbol"/>
        </w:rPr>
        <w:t></w:t>
      </w:r>
      <w:r>
        <w:t xml:space="preserve"> 0 – проект подлежит отклонению Показатель рентабельности инвестиций: </w:t>
      </w:r>
    </w:p>
    <w:p w:rsidR="00836D74" w:rsidRDefault="00114F94">
      <w:pPr>
        <w:spacing w:after="4" w:line="349" w:lineRule="auto"/>
        <w:ind w:left="3648" w:hanging="49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2180797</wp:posOffset>
                </wp:positionH>
                <wp:positionV relativeFrom="paragraph">
                  <wp:posOffset>-141283</wp:posOffset>
                </wp:positionV>
                <wp:extent cx="1632471" cy="1290202"/>
                <wp:effectExtent l="0" t="0" r="0" b="0"/>
                <wp:wrapNone/>
                <wp:docPr id="123155" name="Group 12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471" cy="1290202"/>
                          <a:chOff x="0" y="0"/>
                          <a:chExt cx="1632471" cy="1290202"/>
                        </a:xfrm>
                      </wpg:grpSpPr>
                      <wps:wsp>
                        <wps:cNvPr id="16291" name="Shape 16291"/>
                        <wps:cNvSpPr/>
                        <wps:spPr>
                          <a:xfrm>
                            <a:off x="389908" y="255453"/>
                            <a:ext cx="599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06">
                                <a:moveTo>
                                  <a:pt x="0" y="0"/>
                                </a:moveTo>
                                <a:lnTo>
                                  <a:pt x="599706" y="0"/>
                                </a:lnTo>
                              </a:path>
                            </a:pathLst>
                          </a:custGeom>
                          <a:ln w="30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2" name="Shape 16292"/>
                        <wps:cNvSpPr/>
                        <wps:spPr>
                          <a:xfrm>
                            <a:off x="1006877" y="0"/>
                            <a:ext cx="166425" cy="514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25" h="514230">
                                <a:moveTo>
                                  <a:pt x="166425" y="0"/>
                                </a:moveTo>
                                <a:lnTo>
                                  <a:pt x="0" y="514230"/>
                                </a:lnTo>
                              </a:path>
                            </a:pathLst>
                          </a:custGeom>
                          <a:ln w="637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1" name="Shape 16311"/>
                        <wps:cNvSpPr/>
                        <wps:spPr>
                          <a:xfrm>
                            <a:off x="0" y="1031424"/>
                            <a:ext cx="594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73">
                                <a:moveTo>
                                  <a:pt x="0" y="0"/>
                                </a:moveTo>
                                <a:lnTo>
                                  <a:pt x="594173" y="0"/>
                                </a:lnTo>
                              </a:path>
                            </a:pathLst>
                          </a:custGeom>
                          <a:ln w="30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2" name="Shape 16312"/>
                        <wps:cNvSpPr/>
                        <wps:spPr>
                          <a:xfrm>
                            <a:off x="1038398" y="1031424"/>
                            <a:ext cx="594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73">
                                <a:moveTo>
                                  <a:pt x="0" y="0"/>
                                </a:moveTo>
                                <a:lnTo>
                                  <a:pt x="594073" y="0"/>
                                </a:lnTo>
                              </a:path>
                            </a:pathLst>
                          </a:custGeom>
                          <a:ln w="30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3" name="Shape 16313"/>
                        <wps:cNvSpPr/>
                        <wps:spPr>
                          <a:xfrm>
                            <a:off x="611007" y="775971"/>
                            <a:ext cx="164975" cy="514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5" h="514231">
                                <a:moveTo>
                                  <a:pt x="164975" y="0"/>
                                </a:moveTo>
                                <a:lnTo>
                                  <a:pt x="0" y="514231"/>
                                </a:lnTo>
                              </a:path>
                            </a:pathLst>
                          </a:custGeom>
                          <a:ln w="637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155" style="width:128.541pt;height:101.591pt;position:absolute;z-index:-2147483537;mso-position-horizontal-relative:text;mso-position-horizontal:absolute;margin-left:171.716pt;mso-position-vertical-relative:text;margin-top:-11.1248pt;" coordsize="16324,12902">
                <v:shape id="Shape 16291" style="position:absolute;width:5997;height:0;left:3899;top:2554;" coordsize="599706,0" path="m0,0l599706,0">
                  <v:stroke weight="0.239007pt" endcap="flat" joinstyle="round" on="true" color="#000000"/>
                  <v:fill on="false" color="#000000" opacity="0"/>
                </v:shape>
                <v:shape id="Shape 16292" style="position:absolute;width:1664;height:5142;left:10068;top:0;" coordsize="166425,514230" path="m166425,0l0,514230">
                  <v:stroke weight="0.50191pt" endcap="flat" joinstyle="round" on="true" color="#000000"/>
                  <v:fill on="false" color="#000000" opacity="0"/>
                </v:shape>
                <v:shape id="Shape 16311" style="position:absolute;width:5941;height:0;left:0;top:10314;" coordsize="594173,0" path="m0,0l594173,0">
                  <v:stroke weight="0.239007pt" endcap="flat" joinstyle="round" on="true" color="#000000"/>
                  <v:fill on="false" color="#000000" opacity="0"/>
                </v:shape>
                <v:shape id="Shape 16312" style="position:absolute;width:5940;height:0;left:10383;top:10314;" coordsize="594073,0" path="m0,0l594073,0">
                  <v:stroke weight="0.239007pt" endcap="flat" joinstyle="round" on="true" color="#000000"/>
                  <v:fill on="false" color="#000000" opacity="0"/>
                </v:shape>
                <v:shape id="Shape 16313" style="position:absolute;width:1649;height:5142;left:6110;top:7759;" coordsize="164975,514231" path="m164975,0l0,514231">
                  <v:stroke weight="0.5019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R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Segoe UI Symbol" w:eastAsia="Segoe UI Symbol" w:hAnsi="Segoe UI Symbol" w:cs="Segoe UI Symbol"/>
        </w:rPr>
        <w:t></w:t>
      </w:r>
      <w:r>
        <w:t>n ДП</w:t>
      </w:r>
      <w:r>
        <w:rPr>
          <w:sz w:val="43"/>
          <w:vertAlign w:val="superscript"/>
        </w:rPr>
        <w:t xml:space="preserve">t t </w:t>
      </w:r>
      <w:r>
        <w:rPr>
          <w:sz w:val="43"/>
          <w:vertAlign w:val="subscript"/>
        </w:rPr>
        <w:t>К</w:t>
      </w:r>
      <w:r>
        <w:t xml:space="preserve"> </w:t>
      </w:r>
      <w:r>
        <w:tab/>
        <w:t>(24) t</w:t>
      </w:r>
      <w:r>
        <w:rPr>
          <w:rFonts w:ascii="Segoe UI Symbol" w:eastAsia="Segoe UI Symbol" w:hAnsi="Segoe UI Symbol" w:cs="Segoe UI Symbol"/>
        </w:rPr>
        <w:t>=</w:t>
      </w:r>
      <w:r>
        <w:t>1(1</w:t>
      </w:r>
      <w:r>
        <w:rPr>
          <w:rFonts w:ascii="Segoe UI Symbol" w:eastAsia="Segoe UI Symbol" w:hAnsi="Segoe UI Symbol" w:cs="Segoe UI Symbol"/>
        </w:rPr>
        <w:t xml:space="preserve">+ </w:t>
      </w:r>
      <w:r>
        <w:t>Е)</w:t>
      </w:r>
    </w:p>
    <w:p w:rsidR="00836D74" w:rsidRDefault="00114F94">
      <w:pPr>
        <w:spacing w:after="543"/>
        <w:ind w:left="788" w:right="76"/>
      </w:pPr>
      <w:r>
        <w:t xml:space="preserve">Если предполагается длительные затраты и длительная отдача, то: </w:t>
      </w:r>
    </w:p>
    <w:p w:rsidR="00836D74" w:rsidRDefault="00114F94">
      <w:pPr>
        <w:spacing w:after="4" w:line="349" w:lineRule="auto"/>
        <w:ind w:left="3057" w:hanging="499"/>
        <w:jc w:val="left"/>
      </w:pPr>
      <w:r>
        <w:t xml:space="preserve">R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Segoe UI Symbol" w:eastAsia="Segoe UI Symbol" w:hAnsi="Segoe UI Symbol" w:cs="Segoe UI Symbol"/>
        </w:rPr>
        <w:t></w:t>
      </w:r>
      <w:r>
        <w:t>n ДП</w:t>
      </w:r>
      <w:r>
        <w:rPr>
          <w:sz w:val="43"/>
          <w:vertAlign w:val="superscript"/>
        </w:rPr>
        <w:t xml:space="preserve">t t </w:t>
      </w:r>
      <w:r>
        <w:t>t</w:t>
      </w:r>
      <w:r>
        <w:rPr>
          <w:rFonts w:ascii="Segoe UI Symbol" w:eastAsia="Segoe UI Symbol" w:hAnsi="Segoe UI Symbol" w:cs="Segoe UI Symbol"/>
        </w:rPr>
        <w:t></w:t>
      </w:r>
      <w:r>
        <w:t>n</w:t>
      </w:r>
      <w:r>
        <w:rPr>
          <w:rFonts w:ascii="Segoe UI Symbol" w:eastAsia="Segoe UI Symbol" w:hAnsi="Segoe UI Symbol" w:cs="Segoe UI Symbol"/>
        </w:rPr>
        <w:t>=</w:t>
      </w:r>
      <w:r>
        <w:t>1(1</w:t>
      </w:r>
      <w:r>
        <w:rPr>
          <w:rFonts w:ascii="Segoe UI Symbol" w:eastAsia="Segoe UI Symbol" w:hAnsi="Segoe UI Symbol" w:cs="Segoe UI Symbol"/>
        </w:rPr>
        <w:t>+</w:t>
      </w:r>
      <w:r>
        <w:t>КЕ)</w:t>
      </w:r>
      <w:r>
        <w:rPr>
          <w:sz w:val="43"/>
          <w:vertAlign w:val="superscript"/>
        </w:rPr>
        <w:t>t t</w:t>
      </w:r>
      <w:r>
        <w:rPr>
          <w:sz w:val="43"/>
          <w:vertAlign w:val="subscript"/>
        </w:rPr>
        <w:t xml:space="preserve"> </w:t>
      </w:r>
      <w:r>
        <w:t>(25) t</w:t>
      </w:r>
      <w:r>
        <w:rPr>
          <w:rFonts w:ascii="Segoe UI Symbol" w:eastAsia="Segoe UI Symbol" w:hAnsi="Segoe UI Symbol" w:cs="Segoe UI Symbol"/>
        </w:rPr>
        <w:t>=</w:t>
      </w:r>
      <w:r>
        <w:t>1(1</w:t>
      </w:r>
      <w:r>
        <w:rPr>
          <w:rFonts w:ascii="Segoe UI Symbol" w:eastAsia="Segoe UI Symbol" w:hAnsi="Segoe UI Symbol" w:cs="Segoe UI Symbol"/>
        </w:rPr>
        <w:t xml:space="preserve">+ </w:t>
      </w:r>
      <w:r>
        <w:t>Е)</w:t>
      </w:r>
    </w:p>
    <w:p w:rsidR="00836D74" w:rsidRDefault="00114F94">
      <w:pPr>
        <w:ind w:left="646" w:right="76"/>
      </w:pPr>
      <w:r>
        <w:t xml:space="preserve">Если ЧДД </w:t>
      </w:r>
      <w:r>
        <w:rPr>
          <w:rFonts w:ascii="Segoe UI Symbol" w:eastAsia="Segoe UI Symbol" w:hAnsi="Segoe UI Symbol" w:cs="Segoe UI Symbol"/>
        </w:rPr>
        <w:t></w:t>
      </w:r>
      <w:r>
        <w:t xml:space="preserve"> 0, то R </w:t>
      </w:r>
      <w:r>
        <w:rPr>
          <w:rFonts w:ascii="Segoe UI Symbol" w:eastAsia="Segoe UI Symbol" w:hAnsi="Segoe UI Symbol" w:cs="Segoe UI Symbol"/>
        </w:rPr>
        <w:t></w:t>
      </w:r>
      <w:r>
        <w:t xml:space="preserve"> 1 и наоборот </w:t>
      </w:r>
    </w:p>
    <w:p w:rsidR="00836D74" w:rsidRDefault="00114F94">
      <w:pPr>
        <w:ind w:left="646" w:right="76"/>
      </w:pPr>
      <w:r>
        <w:t xml:space="preserve">Если R </w:t>
      </w:r>
      <w:r>
        <w:rPr>
          <w:rFonts w:ascii="Segoe UI Symbol" w:eastAsia="Segoe UI Symbol" w:hAnsi="Segoe UI Symbol" w:cs="Segoe UI Symbol"/>
        </w:rPr>
        <w:t></w:t>
      </w:r>
      <w:r>
        <w:t xml:space="preserve"> 1, то проект эффективен </w:t>
      </w:r>
    </w:p>
    <w:p w:rsidR="00836D74" w:rsidRDefault="00114F94">
      <w:pPr>
        <w:ind w:left="646" w:right="76"/>
      </w:pPr>
      <w:r>
        <w:t xml:space="preserve">Если R </w:t>
      </w:r>
      <w:r>
        <w:rPr>
          <w:rFonts w:ascii="Segoe UI Symbol" w:eastAsia="Segoe UI Symbol" w:hAnsi="Segoe UI Symbol" w:cs="Segoe UI Symbol"/>
        </w:rPr>
        <w:t></w:t>
      </w:r>
      <w:r>
        <w:t xml:space="preserve"> 1, неэффективен </w:t>
      </w:r>
    </w:p>
    <w:p w:rsidR="00836D74" w:rsidRDefault="00114F94">
      <w:pPr>
        <w:spacing w:after="421"/>
        <w:ind w:left="55" w:right="76" w:firstLine="566"/>
      </w:pPr>
      <w:r>
        <w:t xml:space="preserve">Процедура определения внутренней нормы доходности (ВНД) заключается в решении относительно Е уравнения. </w:t>
      </w:r>
    </w:p>
    <w:p w:rsidR="00836D74" w:rsidRDefault="00114F94">
      <w:pPr>
        <w:spacing w:after="4" w:line="349" w:lineRule="auto"/>
        <w:ind w:left="3149" w:firstLine="8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2282251</wp:posOffset>
                </wp:positionH>
                <wp:positionV relativeFrom="paragraph">
                  <wp:posOffset>111981</wp:posOffset>
                </wp:positionV>
                <wp:extent cx="592951" cy="1"/>
                <wp:effectExtent l="0" t="0" r="0" b="0"/>
                <wp:wrapNone/>
                <wp:docPr id="123156" name="Group 123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51" cy="1"/>
                          <a:chOff x="0" y="0"/>
                          <a:chExt cx="592951" cy="1"/>
                        </a:xfrm>
                      </wpg:grpSpPr>
                      <wps:wsp>
                        <wps:cNvPr id="16367" name="Shape 16367"/>
                        <wps:cNvSpPr/>
                        <wps:spPr>
                          <a:xfrm>
                            <a:off x="0" y="0"/>
                            <a:ext cx="59295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51" h="1">
                                <a:moveTo>
                                  <a:pt x="0" y="0"/>
                                </a:moveTo>
                                <a:lnTo>
                                  <a:pt x="592951" y="1"/>
                                </a:lnTo>
                              </a:path>
                            </a:pathLst>
                          </a:custGeom>
                          <a:ln w="637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156" style="width:46.6891pt;height:6.10352e-05pt;position:absolute;z-index:168;mso-position-horizontal-relative:text;mso-position-horizontal:absolute;margin-left:179.705pt;mso-position-vertical-relative:text;margin-top:8.81738pt;" coordsize="5929,0">
                <v:shape id="Shape 16367" style="position:absolute;width:5929;height:0;left:0;top:0;" coordsize="592951,1" path="m0,0l592951,1">
                  <v:stroke weight="0.5019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</w:t>
      </w:r>
      <w:r>
        <w:t>n ДП</w:t>
      </w:r>
      <w:r>
        <w:rPr>
          <w:sz w:val="43"/>
          <w:vertAlign w:val="superscript"/>
        </w:rPr>
        <w:t xml:space="preserve">t t </w:t>
      </w:r>
      <w:r>
        <w:rPr>
          <w:rFonts w:ascii="Segoe UI Symbol" w:eastAsia="Segoe UI Symbol" w:hAnsi="Segoe UI Symbol" w:cs="Segoe UI Symbol"/>
          <w:sz w:val="43"/>
          <w:vertAlign w:val="subscript"/>
        </w:rPr>
        <w:t>−</w:t>
      </w:r>
      <w:r>
        <w:t xml:space="preserve">К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0 </w:t>
      </w:r>
      <w:r>
        <w:tab/>
        <w:t>(26) t</w:t>
      </w:r>
      <w:r>
        <w:rPr>
          <w:rFonts w:ascii="Segoe UI Symbol" w:eastAsia="Segoe UI Symbol" w:hAnsi="Segoe UI Symbol" w:cs="Segoe UI Symbol"/>
        </w:rPr>
        <w:t>=</w:t>
      </w:r>
      <w:r>
        <w:t>0 (1</w:t>
      </w:r>
      <w:r>
        <w:rPr>
          <w:rFonts w:ascii="Segoe UI Symbol" w:eastAsia="Segoe UI Symbol" w:hAnsi="Segoe UI Symbol" w:cs="Segoe UI Symbol"/>
        </w:rPr>
        <w:t xml:space="preserve">+ </w:t>
      </w:r>
      <w:r>
        <w:t>Е)</w:t>
      </w:r>
    </w:p>
    <w:p w:rsidR="00836D74" w:rsidRDefault="00114F94">
      <w:pPr>
        <w:pStyle w:val="3"/>
        <w:ind w:left="773"/>
      </w:pPr>
      <w:r>
        <w:t xml:space="preserve">Задание 1 </w:t>
      </w:r>
    </w:p>
    <w:p w:rsidR="00836D74" w:rsidRDefault="00114F94">
      <w:pPr>
        <w:ind w:left="55" w:right="76" w:firstLine="708"/>
      </w:pPr>
      <w:r>
        <w:t xml:space="preserve">Провести абсолютную, абсолютно-сравнительную и сравнительную оценку эффективности инвестиций следующих вариантов реконструкции производства. Первый из них требует инвестиций на сумму 10 млн. руб., при этом планируемые доходы составят 3 млн. руб., текущие затраты 2,6 млн. руб., второй - 5,5 и 2 млн. руб. соответственно и третий - 6,4 и 1,4 млн. руб. </w:t>
      </w:r>
    </w:p>
    <w:p w:rsidR="00836D74" w:rsidRDefault="00114F94">
      <w:pPr>
        <w:ind w:left="65" w:right="76"/>
      </w:pPr>
      <w:r>
        <w:t xml:space="preserve">инвестиционные вложения 3 класса. </w:t>
      </w:r>
    </w:p>
    <w:p w:rsidR="00836D74" w:rsidRDefault="00114F94">
      <w:pPr>
        <w:pStyle w:val="3"/>
        <w:ind w:left="773"/>
      </w:pPr>
      <w:r>
        <w:t xml:space="preserve">Задание 2 </w:t>
      </w:r>
    </w:p>
    <w:p w:rsidR="00836D74" w:rsidRDefault="00114F94">
      <w:pPr>
        <w:ind w:left="55" w:right="76" w:firstLine="708"/>
      </w:pPr>
      <w:r>
        <w:t xml:space="preserve">По исходным данным задания 1 определить, какой из вариантов наиболее эффективен по сумме приведенных затрат. </w:t>
      </w:r>
    </w:p>
    <w:p w:rsidR="00836D74" w:rsidRDefault="00114F94">
      <w:pPr>
        <w:pStyle w:val="3"/>
        <w:ind w:left="773"/>
      </w:pPr>
      <w:r>
        <w:t xml:space="preserve">Задание 3 </w:t>
      </w:r>
    </w:p>
    <w:p w:rsidR="00836D74" w:rsidRDefault="00114F94">
      <w:pPr>
        <w:spacing w:after="3" w:line="241" w:lineRule="auto"/>
        <w:ind w:left="773"/>
        <w:jc w:val="left"/>
      </w:pPr>
      <w:r>
        <w:t xml:space="preserve">Определить экономическую эффективность от внедрения нового типа подвижного состава, в результате чего снизилась себестоимость перевозки одного пассажира с 20 руб. до 18 руб. Годовой объем перевозок пассажиров составляет 15 млн. человек. Капитальные </w:t>
      </w:r>
      <w:r>
        <w:lastRenderedPageBreak/>
        <w:t xml:space="preserve">вложения предприятия 3 класса увеличились с 80 млн. руб. до 130 млн. руб. </w:t>
      </w:r>
    </w:p>
    <w:p w:rsidR="00836D74" w:rsidRDefault="00114F94">
      <w:pPr>
        <w:pStyle w:val="3"/>
        <w:ind w:left="773"/>
      </w:pPr>
      <w:r>
        <w:t xml:space="preserve">Задание 4 </w:t>
      </w:r>
    </w:p>
    <w:p w:rsidR="00836D74" w:rsidRDefault="00114F94">
      <w:pPr>
        <w:ind w:left="55" w:right="76" w:firstLine="708"/>
      </w:pPr>
      <w:r>
        <w:t xml:space="preserve">Определить срок окупаемости вложенных средств, если проект предполагает объем инвестирования в сумме 900 тыс. руб. и затем ожидается в течение 10 лет получение ежегодного дохода в размере 250 тыс. руб. </w:t>
      </w:r>
      <w:r>
        <w:rPr>
          <w:b/>
        </w:rPr>
        <w:t xml:space="preserve">Задание 5 </w:t>
      </w:r>
    </w:p>
    <w:p w:rsidR="00836D74" w:rsidRDefault="00114F94">
      <w:pPr>
        <w:ind w:left="55" w:right="76" w:firstLine="708"/>
      </w:pPr>
      <w:r>
        <w:t xml:space="preserve">Определить срок окупаемости вложенных средств, если величина первоначальных инвестиций составляет 1100 тыс. руб., ожидаемая сумма годового дохода от реализации продукции 800 тыс. руб., текущих расходов - 550 тыс. руб., в том числе амортизационные отчисления - 100 тыс. руб. </w:t>
      </w:r>
      <w:r>
        <w:rPr>
          <w:b/>
        </w:rPr>
        <w:t xml:space="preserve">Задание 6 </w:t>
      </w:r>
    </w:p>
    <w:p w:rsidR="00836D74" w:rsidRDefault="00114F94">
      <w:pPr>
        <w:ind w:left="55" w:right="76" w:firstLine="708"/>
      </w:pPr>
      <w:r>
        <w:t xml:space="preserve">Предприятие рассматривает возможность приобретения оборудования на сумму 400 тыс. руб. По расчетам прирост прибыли в результате реализации данного проекта составит 30 тыс. руб. в год (без вычета налогов), нормативный (барьерный) уровень рентабельности в АО составляет 10 %, при этом оно освобождено от уплаты налогов, так как входит в федеральную программу. </w:t>
      </w:r>
    </w:p>
    <w:p w:rsidR="00836D74" w:rsidRDefault="00114F94">
      <w:pPr>
        <w:ind w:left="763" w:right="76" w:hanging="708"/>
      </w:pPr>
      <w:r>
        <w:t xml:space="preserve">Привлекателен ли данный инвестиционный проект для предприятия? </w:t>
      </w:r>
      <w:r>
        <w:rPr>
          <w:b/>
        </w:rPr>
        <w:t xml:space="preserve">Задание 7 </w:t>
      </w:r>
    </w:p>
    <w:p w:rsidR="00836D74" w:rsidRDefault="00114F94">
      <w:pPr>
        <w:ind w:left="55" w:right="76" w:firstLine="708"/>
      </w:pPr>
      <w:r>
        <w:t xml:space="preserve">Инвестору предлагается к рассмотрению инвестиционный проект об открытии предпринимательского дела достаточно надежного характера с риском ниже среднего со сроком окупаемости 2 года. Банк же выплачивает вкладчикам 20% годовых. Определить, какой вариант вложения денежных средств более эффективен и минимальную предельную норму доходности. </w:t>
      </w:r>
    </w:p>
    <w:p w:rsidR="00836D74" w:rsidRDefault="00114F94">
      <w:pPr>
        <w:pStyle w:val="3"/>
        <w:ind w:left="773"/>
      </w:pPr>
      <w:r>
        <w:t xml:space="preserve">Задание 8 </w:t>
      </w:r>
    </w:p>
    <w:p w:rsidR="00836D74" w:rsidRDefault="00114F94">
      <w:pPr>
        <w:ind w:left="788" w:right="76"/>
      </w:pPr>
      <w:r>
        <w:t xml:space="preserve">Имеется два варианта вложения денежных средств: </w:t>
      </w:r>
    </w:p>
    <w:p w:rsidR="00836D74" w:rsidRDefault="00114F94">
      <w:pPr>
        <w:numPr>
          <w:ilvl w:val="0"/>
          <w:numId w:val="25"/>
        </w:numPr>
        <w:ind w:right="76" w:firstLine="708"/>
      </w:pPr>
      <w:r>
        <w:t xml:space="preserve">- доход составляет 400 тыс. руб., в том числе 150 тыс. руб. выплачиваются в данный момент и 250 тыс. руб. через год; </w:t>
      </w:r>
    </w:p>
    <w:p w:rsidR="00836D74" w:rsidRDefault="00114F94">
      <w:pPr>
        <w:numPr>
          <w:ilvl w:val="0"/>
          <w:numId w:val="25"/>
        </w:numPr>
        <w:ind w:right="76" w:firstLine="708"/>
      </w:pPr>
      <w:r>
        <w:t xml:space="preserve">- доход равен 450 тыс. руб., из них 50 тыс. руб. выплачивается сейчас и по 200 тыс. руб. в последующие годы (1-й и 2-й). </w:t>
      </w:r>
    </w:p>
    <w:p w:rsidR="00836D74" w:rsidRDefault="00114F94">
      <w:pPr>
        <w:ind w:left="55" w:right="76" w:firstLine="708"/>
      </w:pPr>
      <w:r>
        <w:t xml:space="preserve">Определить, какой из вариантов предпочтительнее при ставках 5, 10, 15, 20 и 30%. </w:t>
      </w:r>
    </w:p>
    <w:p w:rsidR="00836D74" w:rsidRDefault="00114F94">
      <w:pPr>
        <w:pStyle w:val="3"/>
        <w:ind w:left="773"/>
      </w:pPr>
      <w:r>
        <w:t xml:space="preserve">Задание 9 </w:t>
      </w:r>
    </w:p>
    <w:p w:rsidR="00836D74" w:rsidRDefault="00114F94">
      <w:pPr>
        <w:ind w:left="55" w:right="76" w:firstLine="708"/>
      </w:pPr>
      <w:r>
        <w:t xml:space="preserve">Определить срок окупаемости вложенных средств, если проект предполагает объем инвестирования в сумме 900 тыс. руб. и поступление доходов 01 его реализации по годам составляет: 1-й - 150 тыс. руб., 2-й - 200 тыс. руб., 3-й - 250 тыс. руб., 4-й - 350 тыс. руб., 5-й - 400 тыс. руб. </w:t>
      </w:r>
    </w:p>
    <w:p w:rsidR="00836D74" w:rsidRDefault="00114F94">
      <w:pPr>
        <w:pStyle w:val="3"/>
        <w:ind w:left="773"/>
      </w:pPr>
      <w:r>
        <w:t xml:space="preserve">Задание 10 </w:t>
      </w:r>
    </w:p>
    <w:p w:rsidR="00836D74" w:rsidRDefault="00114F94">
      <w:pPr>
        <w:ind w:left="55" w:right="76" w:firstLine="708"/>
      </w:pPr>
      <w:r>
        <w:t xml:space="preserve">Определить бухгалтерскую рентабельность инвестиций и срок их окупаемости, если предприятие планирует закупить оборудование стоимостью 30 тыс. руб., имеющее расчетный срок эксплуатации - 9 лет. Это обеспечит фирме получение ежегодной валовой прибыли в размере 6 тыс. руб., через 5 лет планируется продать оборудование. </w:t>
      </w:r>
    </w:p>
    <w:p w:rsidR="00836D74" w:rsidRDefault="00114F94">
      <w:pPr>
        <w:pStyle w:val="3"/>
        <w:ind w:left="773"/>
      </w:pPr>
      <w:r>
        <w:lastRenderedPageBreak/>
        <w:t xml:space="preserve">Задание 11 </w:t>
      </w:r>
    </w:p>
    <w:p w:rsidR="00836D74" w:rsidRDefault="00114F94">
      <w:pPr>
        <w:ind w:left="55" w:right="76" w:firstLine="708"/>
      </w:pPr>
      <w:r>
        <w:t xml:space="preserve">Рассчитать чистый дисконтированный доход, если проект требует капитальных вложений в размере 400 тыс. руб., а поступления денежных средств в 1-й год составляет 120 тыс. руб., во 2-й - 180 тыс. руб., в 3-й - 250 тыс. руб., норма дисконта равна 8 %. </w:t>
      </w:r>
    </w:p>
    <w:p w:rsidR="00836D74" w:rsidRDefault="00114F94">
      <w:pPr>
        <w:pStyle w:val="3"/>
        <w:ind w:left="773"/>
      </w:pPr>
      <w:r>
        <w:t xml:space="preserve">Задание 12 </w:t>
      </w:r>
    </w:p>
    <w:p w:rsidR="00836D74" w:rsidRDefault="00114F94">
      <w:pPr>
        <w:ind w:left="55" w:right="76" w:firstLine="708"/>
      </w:pPr>
      <w:r>
        <w:t xml:space="preserve">Компания собирается усовершенствовать оборудование и должна выбрать один из вариантов: 1) потратить 40 тыс. долларов сейчас и получить 70 тыс. долларов через 3 года; 2) потратить 40 тыс. долларов сейчас и получить 50 тыс. долларов через год. Требуемая норма прибыли 15 %. </w:t>
      </w:r>
      <w:r>
        <w:rPr>
          <w:b/>
        </w:rPr>
        <w:t xml:space="preserve">Вопросы к практическому занятию: </w:t>
      </w:r>
    </w:p>
    <w:p w:rsidR="00836D74" w:rsidRDefault="00114F94">
      <w:pPr>
        <w:numPr>
          <w:ilvl w:val="0"/>
          <w:numId w:val="26"/>
        </w:numPr>
        <w:ind w:right="76" w:firstLine="708"/>
      </w:pPr>
      <w:r>
        <w:t xml:space="preserve">Раскройте сущность и необходимость оценки инвестиций. </w:t>
      </w:r>
    </w:p>
    <w:p w:rsidR="00836D74" w:rsidRDefault="00114F94">
      <w:pPr>
        <w:numPr>
          <w:ilvl w:val="0"/>
          <w:numId w:val="26"/>
        </w:numPr>
        <w:ind w:right="76" w:firstLine="708"/>
      </w:pPr>
      <w:r>
        <w:t xml:space="preserve">Назовите основные виды эффективности инвестиций. </w:t>
      </w:r>
    </w:p>
    <w:p w:rsidR="00836D74" w:rsidRDefault="00114F94">
      <w:pPr>
        <w:numPr>
          <w:ilvl w:val="0"/>
          <w:numId w:val="26"/>
        </w:numPr>
        <w:ind w:right="76" w:firstLine="708"/>
      </w:pPr>
      <w:r>
        <w:t xml:space="preserve">Перечислите показатели абсолютной, абсолютно-сравнительной и сравнительной эффективности инвестиций. </w:t>
      </w:r>
    </w:p>
    <w:p w:rsidR="00836D74" w:rsidRDefault="00114F94">
      <w:pPr>
        <w:numPr>
          <w:ilvl w:val="0"/>
          <w:numId w:val="26"/>
        </w:numPr>
        <w:ind w:right="76" w:firstLine="708"/>
      </w:pPr>
      <w:r>
        <w:t xml:space="preserve">В каких случаях целесообразно использовать метод простой нормы прибыли? </w:t>
      </w:r>
    </w:p>
    <w:p w:rsidR="00836D74" w:rsidRDefault="00114F94">
      <w:pPr>
        <w:numPr>
          <w:ilvl w:val="0"/>
          <w:numId w:val="26"/>
        </w:numPr>
        <w:ind w:right="76" w:firstLine="708"/>
      </w:pPr>
      <w:r>
        <w:t xml:space="preserve">Охарактеризуйте понятие «нормативный коэффициент эффективности инвестиций». </w:t>
      </w:r>
    </w:p>
    <w:p w:rsidR="00836D74" w:rsidRDefault="00114F94">
      <w:pPr>
        <w:numPr>
          <w:ilvl w:val="0"/>
          <w:numId w:val="26"/>
        </w:numPr>
        <w:ind w:right="76" w:firstLine="708"/>
      </w:pPr>
      <w:r>
        <w:t xml:space="preserve">Раскройте суть метода определения чистой текущей стоимости. Перечислите преимущества и недостатки данного метода. </w:t>
      </w:r>
    </w:p>
    <w:p w:rsidR="00836D74" w:rsidRDefault="00114F94">
      <w:pPr>
        <w:numPr>
          <w:ilvl w:val="0"/>
          <w:numId w:val="26"/>
        </w:numPr>
        <w:ind w:right="76" w:firstLine="708"/>
      </w:pPr>
      <w:r>
        <w:t xml:space="preserve">Охарактеризуйте метод внутренней нормы доходности. </w:t>
      </w:r>
    </w:p>
    <w:p w:rsidR="00836D74" w:rsidRDefault="00114F94">
      <w:pPr>
        <w:spacing w:after="0" w:line="259" w:lineRule="auto"/>
        <w:ind w:left="58" w:firstLine="0"/>
        <w:jc w:val="center"/>
      </w:pPr>
      <w:r>
        <w:t xml:space="preserve"> </w:t>
      </w:r>
    </w:p>
    <w:p w:rsidR="00836D74" w:rsidRDefault="00114F94">
      <w:pPr>
        <w:pStyle w:val="3"/>
        <w:spacing w:after="0" w:line="259" w:lineRule="auto"/>
        <w:ind w:left="706" w:right="712"/>
        <w:jc w:val="center"/>
      </w:pPr>
      <w:r>
        <w:t xml:space="preserve">СПИСОК РЕКОМЕНДУЕМОЙ ЛИТЕРАТУРЫ </w:t>
      </w:r>
    </w:p>
    <w:p w:rsidR="00836D74" w:rsidRDefault="00114F94">
      <w:pPr>
        <w:spacing w:after="141" w:line="259" w:lineRule="auto"/>
        <w:ind w:left="706"/>
        <w:jc w:val="center"/>
      </w:pPr>
      <w:r>
        <w:rPr>
          <w:b/>
        </w:rPr>
        <w:t>Перечень основной литературы:</w:t>
      </w:r>
      <w:r>
        <w:rPr>
          <w:i/>
          <w:color w:val="FF0000"/>
        </w:rPr>
        <w:t xml:space="preserve"> </w:t>
      </w:r>
    </w:p>
    <w:p w:rsidR="00836D74" w:rsidRDefault="00114F94">
      <w:pPr>
        <w:numPr>
          <w:ilvl w:val="0"/>
          <w:numId w:val="27"/>
        </w:numPr>
        <w:ind w:right="76" w:firstLine="708"/>
      </w:pPr>
      <w:r>
        <w:t xml:space="preserve">Бекетова, О. Н. Бизнес-планирование Электронный ресурс: Учебное пособие / О. Н. Бекетова, В. И. Найденков. - Бизнес-планирование. - Саратов : Научная книга, 2019. - 159 с.   </w:t>
      </w:r>
    </w:p>
    <w:p w:rsidR="00836D74" w:rsidRDefault="00114F94">
      <w:pPr>
        <w:numPr>
          <w:ilvl w:val="0"/>
          <w:numId w:val="27"/>
        </w:numPr>
        <w:ind w:right="76" w:firstLine="708"/>
      </w:pPr>
      <w:r>
        <w:t xml:space="preserve">Бизнес-планирование Электронный ресурс : учебное пособие / А.В. Калина / О.В. Мезенцева / В.В. Криворотов / В.З. Черняк / Н.В. Артемьев / Н.Д. Эриашвили / Е.Н. Барикаев / Ю.Т. Ахвледиани ; Г.Г. Чараев; ред. В.З. Черняк. - Бизнес-планирование. - Москва: ЮНИТИ-ДАНА, 2017. - 591 c.  </w:t>
      </w:r>
    </w:p>
    <w:p w:rsidR="00836D74" w:rsidRDefault="00114F94">
      <w:pPr>
        <w:numPr>
          <w:ilvl w:val="0"/>
          <w:numId w:val="27"/>
        </w:numPr>
        <w:ind w:right="76" w:firstLine="708"/>
      </w:pPr>
      <w:r>
        <w:t xml:space="preserve">Бизнес-планирование Электронный ресурс : Учебное пособие / Ю. Ю. Костюхин [и др.]. - Бизнес-планирование. - Москва: Издательский Дом МИСиС, 2017. - 104 с.  </w:t>
      </w:r>
    </w:p>
    <w:p w:rsidR="00836D74" w:rsidRDefault="00114F94">
      <w:pPr>
        <w:numPr>
          <w:ilvl w:val="0"/>
          <w:numId w:val="27"/>
        </w:numPr>
        <w:ind w:right="76" w:firstLine="708"/>
      </w:pPr>
      <w:r>
        <w:t xml:space="preserve">Бизнес-планирование на предприятии / А.В. Башкирцев, Л.Ш. Салихова, В.В. Авилова, Е.Н. Парфирьева ; Министерство образования и науки РФ, Казанский национальный исследовательский технологический университет. – Казань : КНИТУ, 2017. – 160 с. – Режим доступа: по подписке. – URL: </w:t>
      </w:r>
      <w:hyperlink r:id="rId12">
        <w:r>
          <w:rPr>
            <w:color w:val="0000FF"/>
          </w:rPr>
          <w:t>http://biblioclub.ru/index.php?page=book&amp;id=500494</w:t>
        </w:r>
      </w:hyperlink>
      <w:hyperlink r:id="rId13">
        <w:r>
          <w:t xml:space="preserve"> </w:t>
        </w:r>
      </w:hyperlink>
    </w:p>
    <w:p w:rsidR="00836D74" w:rsidRDefault="00114F94">
      <w:pPr>
        <w:numPr>
          <w:ilvl w:val="0"/>
          <w:numId w:val="27"/>
        </w:numPr>
        <w:ind w:right="76" w:firstLine="708"/>
      </w:pPr>
      <w:r>
        <w:t xml:space="preserve">Михалкина, Е.В. Организация проектной деятельности : учебное пособие / Е.В. Михалкина, А.Ю. Никитаева, Н.А. Косолапова ; Министерство образования и науки Российской Федерации, Южный федеральный </w:t>
      </w:r>
      <w:r>
        <w:lastRenderedPageBreak/>
        <w:t xml:space="preserve">университет, Экономический факультет. - Ростов-на-Дону : Издательство Южного федерального университета, 2016. - 146 с. : схем., табл. - Библиогр.: </w:t>
      </w:r>
    </w:p>
    <w:p w:rsidR="00836D74" w:rsidRDefault="00114F94">
      <w:pPr>
        <w:spacing w:after="0" w:line="248" w:lineRule="auto"/>
        <w:ind w:left="-5"/>
        <w:jc w:val="left"/>
      </w:pPr>
      <w:r>
        <w:t xml:space="preserve">с. 121-125 - ISBN 978-5-9275-1988-0 ; То же [Электронный ресурс]. - URL: http://biblioclub.ru/index.php?page=book&amp;id=461973  </w:t>
      </w:r>
    </w:p>
    <w:p w:rsidR="00836D74" w:rsidRDefault="00114F94">
      <w:pPr>
        <w:numPr>
          <w:ilvl w:val="0"/>
          <w:numId w:val="27"/>
        </w:numPr>
        <w:ind w:right="76" w:firstLine="708"/>
      </w:pPr>
      <w:r>
        <w:t xml:space="preserve">Управление проектами в области социального предпринимательства : учебное пособие / Ю.Н. Арай, О.В. Бандалюк, Д.И. Баркан и др. ; СанктПетербургский государственный университет. - Санкт-Петербург : Издательство Санкт-Петербургского Государственного Университета, 2017. - 164 с. : ил. - Библиогр. в кн. - ISBN 978-5-288-05719-9 ; То же [Электронный ресурс]. - URL: http://biblioclub.ru/index.php?page=book&amp;id=498260  </w:t>
      </w:r>
    </w:p>
    <w:p w:rsidR="00836D74" w:rsidRDefault="00114F94">
      <w:pPr>
        <w:numPr>
          <w:ilvl w:val="0"/>
          <w:numId w:val="27"/>
        </w:numPr>
        <w:ind w:right="76" w:firstLine="708"/>
      </w:pPr>
      <w:r>
        <w:t xml:space="preserve">Шкурко, В.Е. Бизнес-планирование в предпринимательской деятельности. Электронный ресурс : учебное пособие / И.Ю. Никитина / В.Е. Шкурко ; ред. А.В. Гребенкин. - Бизнес-планирование в предпринимательской деятельности. - Екатеринбург : Уральский федеральный университет, ЭБС АСВ, 2016. - 172 c. - Книга находится в базовой версии ЭБС IPRbooks. - ISBN </w:t>
      </w:r>
    </w:p>
    <w:p w:rsidR="00836D74" w:rsidRDefault="00114F94">
      <w:pPr>
        <w:ind w:left="65" w:right="76"/>
      </w:pPr>
      <w:r>
        <w:t xml:space="preserve">978-5-7996-1803-2, экземпляров неограничено  </w:t>
      </w:r>
    </w:p>
    <w:p w:rsidR="00836D74" w:rsidRDefault="00114F94">
      <w:pPr>
        <w:spacing w:after="141" w:line="259" w:lineRule="auto"/>
        <w:ind w:left="706" w:right="710"/>
        <w:jc w:val="center"/>
      </w:pPr>
      <w:r>
        <w:rPr>
          <w:b/>
        </w:rPr>
        <w:t>Перечень дополнительной литературы:</w:t>
      </w:r>
      <w:r>
        <w:rPr>
          <w:i/>
          <w:color w:val="FF0000"/>
        </w:rPr>
        <w:t xml:space="preserve"> </w:t>
      </w:r>
    </w:p>
    <w:p w:rsidR="00836D74" w:rsidRDefault="00114F94">
      <w:pPr>
        <w:numPr>
          <w:ilvl w:val="0"/>
          <w:numId w:val="28"/>
        </w:numPr>
        <w:ind w:right="76" w:firstLine="708"/>
      </w:pPr>
      <w:r>
        <w:t xml:space="preserve">Максименко, Л. С. Бизнес-планирование: практикум: Направление 38.03.02 Менеджмент; Профили "Менеджмент организации", "Международный менеджмент", "Маркетинг". Бакалавриат / Л. С. Максименко, О. В. Година. - Ставрополь: СЕКВОЙЯ, 2018. - 89 с.  </w:t>
      </w:r>
    </w:p>
    <w:p w:rsidR="00836D74" w:rsidRDefault="00114F94">
      <w:pPr>
        <w:numPr>
          <w:ilvl w:val="0"/>
          <w:numId w:val="28"/>
        </w:numPr>
        <w:ind w:right="76" w:firstLine="708"/>
      </w:pPr>
      <w:r>
        <w:t xml:space="preserve">Максименко, Л. С. Бизнес-планирование: учебное пособие: направление 38.03.03 Менеджмент. Профили "Менеджмент организации", "Международный менеджмент", "Маркетинг" / Л. С. Максименко, О. В. Година. - Ставрополь: СЕКВОЙЯ, 2018. - 120 с.  </w:t>
      </w:r>
    </w:p>
    <w:p w:rsidR="00836D74" w:rsidRDefault="00114F94">
      <w:pPr>
        <w:numPr>
          <w:ilvl w:val="0"/>
          <w:numId w:val="28"/>
        </w:numPr>
        <w:spacing w:after="0" w:line="259" w:lineRule="auto"/>
        <w:ind w:right="76" w:firstLine="708"/>
      </w:pPr>
      <w:r>
        <w:t xml:space="preserve">Орлова, П.И. Бизнес-планирование Электронный ресурс : учебник / </w:t>
      </w:r>
    </w:p>
    <w:p w:rsidR="00836D74" w:rsidRDefault="00114F94">
      <w:pPr>
        <w:ind w:left="65" w:right="76"/>
      </w:pPr>
      <w:r>
        <w:t xml:space="preserve">П.И. Орлова. - Москва : Дашков и К, Ай Пи Эр Медиа, 2018. - 286 c.  </w:t>
      </w:r>
    </w:p>
    <w:p w:rsidR="00836D74" w:rsidRDefault="00114F94">
      <w:pPr>
        <w:numPr>
          <w:ilvl w:val="0"/>
          <w:numId w:val="28"/>
        </w:numPr>
        <w:ind w:right="76" w:firstLine="708"/>
      </w:pPr>
      <w:r>
        <w:t xml:space="preserve">Стародубова, А. А. Бизнес-планирование Электронный ресурс : Учебное пособие / А. А. Стародубова, И. В. Дубовик. - Казань : Казанский национальный исследовательский технологический университет, 2017. - 91 с.  Стародубова, А. А. Бизнес-планирование Электронный ресурс : Учебное пособие / А. А. Стародубова, И. В. Дубовик. - Казань : Казанский национальный исследовательский технологический университет, 2017. - 91 с. </w:t>
      </w:r>
    </w:p>
    <w:p w:rsidR="00836D74" w:rsidRDefault="00114F94">
      <w:pPr>
        <w:ind w:left="65" w:right="76"/>
      </w:pPr>
      <w:r>
        <w:t xml:space="preserve">- Книга находится в премиум-версии ЭБС IPR BOOKS. - ISBN 978-5-78822170-0, экземпляров неограничено  </w:t>
      </w:r>
    </w:p>
    <w:p w:rsidR="00836D74" w:rsidRDefault="00114F94">
      <w:pPr>
        <w:numPr>
          <w:ilvl w:val="0"/>
          <w:numId w:val="29"/>
        </w:numPr>
        <w:ind w:right="76"/>
      </w:pPr>
      <w:r>
        <w:t xml:space="preserve">Социальное предпринимательство / Е.Н. Сочнева, И.С. Багдасарьян, М.В. Румянцев, Г.Б. Добрецов ; Министерство образования и науки Российской Федерации, Сибирский Федеральный университет. – Красноярск : СФУ, 2016. – 178 с. : ил. – Режим доступа: по подписке. – URL: </w:t>
      </w:r>
      <w:hyperlink r:id="rId14">
        <w:r>
          <w:rPr>
            <w:color w:val="0000FF"/>
          </w:rPr>
          <w:t>http://biblioclub.r</w:t>
        </w:r>
      </w:hyperlink>
      <w:hyperlink r:id="rId15">
        <w:r>
          <w:rPr>
            <w:color w:val="0000FF"/>
          </w:rPr>
          <w:t>u/index.php?page=book&amp;id=497700а</w:t>
        </w:r>
      </w:hyperlink>
      <w:hyperlink r:id="rId16">
        <w:r>
          <w:t>.</w:t>
        </w:r>
      </w:hyperlink>
      <w:r>
        <w:t xml:space="preserve"> </w:t>
      </w:r>
    </w:p>
    <w:p w:rsidR="00836D74" w:rsidRDefault="00114F94">
      <w:pPr>
        <w:numPr>
          <w:ilvl w:val="0"/>
          <w:numId w:val="29"/>
        </w:numPr>
        <w:ind w:right="76"/>
      </w:pPr>
      <w:r>
        <w:t xml:space="preserve">Торосян, Е. К. Бизнес-планирование Электронный ресурс : Учебное пособие / Е. К. Торосян, Л. П. Сажнева, А. В. Варзунов. -  </w:t>
      </w:r>
    </w:p>
    <w:p w:rsidR="00836D74" w:rsidRDefault="00114F94">
      <w:pPr>
        <w:ind w:left="65" w:right="76"/>
      </w:pPr>
      <w:r>
        <w:lastRenderedPageBreak/>
        <w:t xml:space="preserve">Бизнес-планирование. - Санкт-Петербург : Университет ИТМО, 2015. - 90 с. - Книга находится в премиум-версии ЭБС IPR BOOKS. - ISBN 2227-8397, экземпляров неограничено  </w:t>
      </w:r>
    </w:p>
    <w:p w:rsidR="00836D74" w:rsidRDefault="00836D74">
      <w:pPr>
        <w:sectPr w:rsidR="00836D74">
          <w:footerReference w:type="even" r:id="rId17"/>
          <w:footerReference w:type="default" r:id="rId18"/>
          <w:footerReference w:type="first" r:id="rId19"/>
          <w:pgSz w:w="11906" w:h="16841"/>
          <w:pgMar w:top="619" w:right="765" w:bottom="1143" w:left="1632" w:header="720" w:footer="284" w:gutter="0"/>
          <w:cols w:space="720"/>
        </w:sectPr>
      </w:pPr>
    </w:p>
    <w:p w:rsidR="00836D74" w:rsidRDefault="00114F94">
      <w:pPr>
        <w:spacing w:after="11" w:line="249" w:lineRule="auto"/>
        <w:ind w:left="1724" w:right="69"/>
      </w:pPr>
      <w:r>
        <w:rPr>
          <w:sz w:val="24"/>
        </w:rPr>
        <w:lastRenderedPageBreak/>
        <w:t xml:space="preserve">МИНИCTEPCTBO НАУКИ И ВЫСШЕГО ОБРАЗОВАНИЯ  </w:t>
      </w:r>
    </w:p>
    <w:p w:rsidR="00836D74" w:rsidRDefault="00114F94">
      <w:pPr>
        <w:spacing w:after="0" w:line="259" w:lineRule="auto"/>
        <w:ind w:left="649"/>
        <w:jc w:val="center"/>
      </w:pPr>
      <w:r>
        <w:rPr>
          <w:sz w:val="24"/>
        </w:rPr>
        <w:t xml:space="preserve">РОССИЙСКОЙ ФЕДЕРАЦИИ </w:t>
      </w:r>
    </w:p>
    <w:p w:rsidR="00836D74" w:rsidRDefault="00114F94">
      <w:pPr>
        <w:pStyle w:val="4"/>
        <w:spacing w:after="0" w:line="259" w:lineRule="auto"/>
        <w:ind w:left="0" w:firstLine="0"/>
        <w:jc w:val="right"/>
      </w:pPr>
      <w:r>
        <w:rPr>
          <w:b w:val="0"/>
          <w:sz w:val="24"/>
        </w:rPr>
        <w:t xml:space="preserve">ФЕДЕРАЛЬНОЕ ГОСУДАРСТВЕННОЕ АВТОНОМНОЕ ОБРАЗОВАТЕЛЬНОЕ </w:t>
      </w:r>
    </w:p>
    <w:p w:rsidR="00836D74" w:rsidRDefault="00114F94">
      <w:pPr>
        <w:spacing w:after="0" w:line="259" w:lineRule="auto"/>
        <w:ind w:left="649" w:right="1"/>
        <w:jc w:val="center"/>
      </w:pPr>
      <w:r>
        <w:rPr>
          <w:sz w:val="24"/>
        </w:rPr>
        <w:t xml:space="preserve">УЧРЕЖДЕНИЕ ВЫСШЕГО ОБРАЗОВАНИЯ </w:t>
      </w:r>
    </w:p>
    <w:p w:rsidR="00836D74" w:rsidRDefault="00114F94">
      <w:pPr>
        <w:ind w:left="1025" w:right="76"/>
      </w:pPr>
      <w:r>
        <w:t>«СЕВЕРО-КАВКАЗСКИЙ ФЕДЕРАЛЬНЫЙ УНИВЕРСИТЕТ»</w:t>
      </w:r>
      <w:r>
        <w:rPr>
          <w:sz w:val="23"/>
        </w:rPr>
        <w:t xml:space="preserve">  </w:t>
      </w:r>
    </w:p>
    <w:p w:rsidR="00836D74" w:rsidRDefault="00114F94">
      <w:pPr>
        <w:spacing w:after="24" w:line="259" w:lineRule="auto"/>
        <w:ind w:left="697" w:firstLine="0"/>
        <w:jc w:val="center"/>
      </w:pPr>
      <w:r>
        <w:rPr>
          <w:sz w:val="23"/>
        </w:rPr>
        <w:t xml:space="preserve"> </w:t>
      </w:r>
    </w:p>
    <w:p w:rsidR="00836D74" w:rsidRDefault="00114F94">
      <w:pPr>
        <w:spacing w:after="0" w:line="259" w:lineRule="auto"/>
        <w:ind w:left="709" w:firstLine="0"/>
        <w:jc w:val="center"/>
      </w:pPr>
      <w:r>
        <w:t xml:space="preserve"> </w:t>
      </w:r>
    </w:p>
    <w:p w:rsidR="00836D74" w:rsidRDefault="00114F94">
      <w:pPr>
        <w:spacing w:after="0" w:line="259" w:lineRule="auto"/>
        <w:ind w:left="709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709" w:firstLine="0"/>
        <w:jc w:val="center"/>
      </w:pPr>
      <w:r>
        <w:t xml:space="preserve"> </w:t>
      </w:r>
    </w:p>
    <w:p w:rsidR="00836D74" w:rsidRDefault="00114F94">
      <w:pPr>
        <w:spacing w:after="0" w:line="259" w:lineRule="auto"/>
        <w:ind w:left="709" w:firstLine="0"/>
        <w:jc w:val="center"/>
      </w:pPr>
      <w:r>
        <w:t xml:space="preserve"> </w:t>
      </w:r>
    </w:p>
    <w:p w:rsidR="00836D74" w:rsidRDefault="00114F94">
      <w:pPr>
        <w:spacing w:after="0" w:line="259" w:lineRule="auto"/>
        <w:ind w:left="709" w:firstLine="0"/>
        <w:jc w:val="center"/>
      </w:pPr>
      <w:r>
        <w:t xml:space="preserve"> </w:t>
      </w:r>
    </w:p>
    <w:p w:rsidR="00836D74" w:rsidRDefault="00114F94">
      <w:pPr>
        <w:spacing w:after="0" w:line="259" w:lineRule="auto"/>
        <w:ind w:left="709" w:firstLine="0"/>
        <w:jc w:val="center"/>
      </w:pPr>
      <w:r>
        <w:t xml:space="preserve"> </w:t>
      </w:r>
    </w:p>
    <w:p w:rsidR="00836D74" w:rsidRDefault="00114F94">
      <w:pPr>
        <w:spacing w:after="0" w:line="259" w:lineRule="auto"/>
        <w:ind w:left="709" w:firstLine="0"/>
        <w:jc w:val="center"/>
      </w:pPr>
      <w:r>
        <w:t xml:space="preserve"> </w:t>
      </w:r>
    </w:p>
    <w:p w:rsidR="00836D74" w:rsidRDefault="00114F94">
      <w:pPr>
        <w:spacing w:after="0" w:line="259" w:lineRule="auto"/>
        <w:ind w:left="709" w:firstLine="0"/>
        <w:jc w:val="center"/>
      </w:pPr>
      <w:r>
        <w:t xml:space="preserve"> </w:t>
      </w:r>
    </w:p>
    <w:p w:rsidR="00836D74" w:rsidRDefault="00114F94">
      <w:pPr>
        <w:spacing w:after="0" w:line="259" w:lineRule="auto"/>
        <w:ind w:left="709" w:firstLine="0"/>
        <w:jc w:val="center"/>
      </w:pPr>
      <w:r>
        <w:t xml:space="preserve"> </w:t>
      </w:r>
    </w:p>
    <w:p w:rsidR="00836D74" w:rsidRDefault="00114F94">
      <w:pPr>
        <w:spacing w:after="16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6D74" w:rsidRDefault="00114F94">
      <w:pPr>
        <w:pStyle w:val="3"/>
        <w:spacing w:after="0" w:line="259" w:lineRule="auto"/>
        <w:ind w:left="2410" w:firstLine="0"/>
      </w:pPr>
      <w:r>
        <w:rPr>
          <w:sz w:val="44"/>
        </w:rPr>
        <w:t xml:space="preserve">Методические указания </w:t>
      </w:r>
    </w:p>
    <w:p w:rsidR="00836D74" w:rsidRDefault="00114F94">
      <w:pPr>
        <w:spacing w:after="0" w:line="259" w:lineRule="auto"/>
        <w:ind w:left="749" w:firstLine="0"/>
        <w:jc w:val="center"/>
      </w:pPr>
      <w:r>
        <w:rPr>
          <w:b/>
          <w:sz w:val="44"/>
        </w:rPr>
        <w:t xml:space="preserve"> </w:t>
      </w:r>
    </w:p>
    <w:p w:rsidR="00836D74" w:rsidRDefault="00114F94">
      <w:pPr>
        <w:spacing w:after="16" w:line="248" w:lineRule="auto"/>
        <w:ind w:left="650"/>
        <w:jc w:val="center"/>
      </w:pPr>
      <w:r>
        <w:t xml:space="preserve">по выполнению контрольной работы </w:t>
      </w:r>
    </w:p>
    <w:p w:rsidR="00836D74" w:rsidRDefault="00114F94">
      <w:pPr>
        <w:ind w:left="2461" w:right="76"/>
      </w:pPr>
      <w:r>
        <w:t xml:space="preserve">по дисциплине «Бизнес-планирование» </w:t>
      </w:r>
    </w:p>
    <w:p w:rsidR="00836D74" w:rsidRDefault="00114F94">
      <w:pPr>
        <w:ind w:left="2473" w:right="76"/>
      </w:pPr>
      <w:r>
        <w:t xml:space="preserve">для студентов направления подготовки  </w:t>
      </w:r>
    </w:p>
    <w:p w:rsidR="00836D74" w:rsidRDefault="00114F94">
      <w:pPr>
        <w:ind w:left="1335" w:right="76"/>
      </w:pPr>
      <w:r>
        <w:t xml:space="preserve">38.03.04 «Государственное и муниципальное управление» 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709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0" w:line="259" w:lineRule="auto"/>
        <w:ind w:left="709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16" w:line="248" w:lineRule="auto"/>
        <w:ind w:left="652"/>
        <w:jc w:val="center"/>
      </w:pPr>
      <w:r>
        <w:t xml:space="preserve">Ставрополь </w:t>
      </w:r>
    </w:p>
    <w:p w:rsidR="00836D74" w:rsidRDefault="00114F94">
      <w:pPr>
        <w:spacing w:after="254" w:line="259" w:lineRule="auto"/>
        <w:ind w:left="709" w:firstLine="0"/>
        <w:jc w:val="center"/>
      </w:pPr>
      <w:r>
        <w:t xml:space="preserve"> </w:t>
      </w:r>
    </w:p>
    <w:p w:rsidR="00836D74" w:rsidRDefault="00114F94">
      <w:pPr>
        <w:spacing w:after="0" w:line="259" w:lineRule="auto"/>
        <w:ind w:left="640" w:firstLine="0"/>
        <w:jc w:val="center"/>
      </w:pPr>
      <w:r>
        <w:t xml:space="preserve">1 </w:t>
      </w:r>
    </w:p>
    <w:p w:rsidR="00836D74" w:rsidRDefault="00114F94">
      <w:pPr>
        <w:spacing w:after="0" w:line="259" w:lineRule="auto"/>
        <w:ind w:left="0" w:firstLine="0"/>
        <w:jc w:val="left"/>
      </w:pPr>
      <w:r>
        <w:t xml:space="preserve"> </w:t>
      </w:r>
    </w:p>
    <w:p w:rsidR="00836D74" w:rsidRDefault="00836D74">
      <w:pPr>
        <w:sectPr w:rsidR="00836D74">
          <w:footerReference w:type="even" r:id="rId20"/>
          <w:footerReference w:type="default" r:id="rId21"/>
          <w:footerReference w:type="first" r:id="rId22"/>
          <w:pgSz w:w="11911" w:h="16841"/>
          <w:pgMar w:top="1440" w:right="1439" w:bottom="1440" w:left="1481" w:header="720" w:footer="720" w:gutter="0"/>
          <w:cols w:space="720"/>
        </w:sectPr>
      </w:pPr>
    </w:p>
    <w:p w:rsidR="00836D74" w:rsidRDefault="00114F94">
      <w:pPr>
        <w:spacing w:line="356" w:lineRule="auto"/>
        <w:ind w:left="55" w:right="848" w:firstLine="708"/>
      </w:pPr>
      <w:r>
        <w:lastRenderedPageBreak/>
        <w:t xml:space="preserve">Методические указания к выполнению контрольной работы составлены в соответствии с Федеральным государственным образовательным стандартом высшего образования по направлению подготовки 38.03.04 «Государственное и муниципальное управление», учебным планом и рабочей программой дисциплины «Бизнес-планирование». В них отражены основные требования к объему, оформлению, структуре и содержанию контрольной работы по данной дисциплине, представлен список рекомендуемой литературы. </w:t>
      </w:r>
    </w:p>
    <w:p w:rsidR="00836D74" w:rsidRDefault="00114F94">
      <w:pPr>
        <w:spacing w:after="134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0" w:right="71" w:firstLine="0"/>
        <w:jc w:val="center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3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3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3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2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3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0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after="147" w:line="248" w:lineRule="auto"/>
        <w:ind w:left="60" w:right="901"/>
        <w:jc w:val="center"/>
      </w:pPr>
      <w:r>
        <w:lastRenderedPageBreak/>
        <w:t xml:space="preserve">СОДЕРЖАНИЕ </w:t>
      </w:r>
    </w:p>
    <w:p w:rsidR="00836D74" w:rsidRDefault="00114F94">
      <w:pPr>
        <w:spacing w:after="131" w:line="259" w:lineRule="auto"/>
        <w:ind w:left="0" w:right="782" w:firstLine="0"/>
        <w:jc w:val="center"/>
      </w:pPr>
      <w:r>
        <w:t xml:space="preserve"> </w:t>
      </w:r>
    </w:p>
    <w:p w:rsidR="00836D74" w:rsidRDefault="00114F94">
      <w:pPr>
        <w:spacing w:after="165" w:line="259" w:lineRule="auto"/>
        <w:ind w:left="0" w:right="782" w:firstLine="0"/>
        <w:jc w:val="center"/>
      </w:pPr>
      <w:r>
        <w:t xml:space="preserve"> </w:t>
      </w:r>
    </w:p>
    <w:p w:rsidR="00836D74" w:rsidRDefault="00114F94">
      <w:pPr>
        <w:tabs>
          <w:tab w:val="center" w:pos="1384"/>
          <w:tab w:val="center" w:pos="8832"/>
        </w:tabs>
        <w:spacing w:after="18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Введение </w:t>
      </w:r>
      <w:r>
        <w:tab/>
        <w:t xml:space="preserve">4 </w:t>
      </w:r>
    </w:p>
    <w:p w:rsidR="00836D74" w:rsidRDefault="00114F94">
      <w:pPr>
        <w:numPr>
          <w:ilvl w:val="0"/>
          <w:numId w:val="30"/>
        </w:numPr>
        <w:spacing w:after="189"/>
        <w:ind w:right="76" w:hanging="295"/>
      </w:pPr>
      <w:r>
        <w:t xml:space="preserve">Цель, задачи и реализуемые компетенции </w:t>
      </w:r>
      <w:r>
        <w:tab/>
        <w:t xml:space="preserve">5 </w:t>
      </w:r>
    </w:p>
    <w:p w:rsidR="00836D74" w:rsidRDefault="00114F94">
      <w:pPr>
        <w:numPr>
          <w:ilvl w:val="0"/>
          <w:numId w:val="30"/>
        </w:numPr>
        <w:spacing w:after="187"/>
        <w:ind w:right="76" w:hanging="295"/>
      </w:pPr>
      <w:r>
        <w:t xml:space="preserve">Формулировка задания и его объем </w:t>
      </w:r>
      <w:r>
        <w:tab/>
        <w:t xml:space="preserve">6 </w:t>
      </w:r>
    </w:p>
    <w:p w:rsidR="00836D74" w:rsidRDefault="00114F94">
      <w:pPr>
        <w:numPr>
          <w:ilvl w:val="0"/>
          <w:numId w:val="30"/>
        </w:numPr>
        <w:spacing w:after="16" w:line="387" w:lineRule="auto"/>
        <w:ind w:right="76" w:hanging="295"/>
      </w:pPr>
      <w:r>
        <w:t xml:space="preserve">Общие </w:t>
      </w:r>
      <w:r>
        <w:tab/>
        <w:t xml:space="preserve">требования </w:t>
      </w:r>
      <w:r>
        <w:tab/>
        <w:t xml:space="preserve">к </w:t>
      </w:r>
      <w:r>
        <w:tab/>
        <w:t xml:space="preserve">написанию </w:t>
      </w:r>
      <w:r>
        <w:tab/>
        <w:t xml:space="preserve">и </w:t>
      </w:r>
      <w:r>
        <w:tab/>
        <w:t xml:space="preserve">оформлению </w:t>
      </w:r>
      <w:r>
        <w:tab/>
        <w:t xml:space="preserve"> контрольной работы </w:t>
      </w:r>
      <w:r>
        <w:tab/>
        <w:t xml:space="preserve">11 </w:t>
      </w:r>
    </w:p>
    <w:p w:rsidR="00836D74" w:rsidRDefault="00114F94">
      <w:pPr>
        <w:numPr>
          <w:ilvl w:val="0"/>
          <w:numId w:val="30"/>
        </w:numPr>
        <w:spacing w:after="190"/>
        <w:ind w:right="76" w:hanging="295"/>
      </w:pPr>
      <w:r>
        <w:t xml:space="preserve">Рекомендации по организации работы  </w:t>
      </w:r>
      <w:r>
        <w:tab/>
        <w:t xml:space="preserve">16 </w:t>
      </w:r>
    </w:p>
    <w:p w:rsidR="00836D74" w:rsidRDefault="00114F94">
      <w:pPr>
        <w:numPr>
          <w:ilvl w:val="0"/>
          <w:numId w:val="30"/>
        </w:numPr>
        <w:spacing w:after="187"/>
        <w:ind w:right="76" w:hanging="295"/>
      </w:pPr>
      <w:r>
        <w:t xml:space="preserve">Критерии оценки контрольной работы   </w:t>
      </w:r>
      <w:r>
        <w:tab/>
        <w:t xml:space="preserve">17 </w:t>
      </w:r>
    </w:p>
    <w:p w:rsidR="00836D74" w:rsidRDefault="00114F94">
      <w:pPr>
        <w:numPr>
          <w:ilvl w:val="0"/>
          <w:numId w:val="30"/>
        </w:numPr>
        <w:spacing w:after="187"/>
        <w:ind w:right="76" w:hanging="295"/>
      </w:pPr>
      <w:r>
        <w:t xml:space="preserve">Порядок защиты контрольной работы   </w:t>
      </w:r>
      <w:r>
        <w:tab/>
        <w:t xml:space="preserve">18 </w:t>
      </w:r>
    </w:p>
    <w:p w:rsidR="00836D74" w:rsidRDefault="00114F94">
      <w:pPr>
        <w:numPr>
          <w:ilvl w:val="0"/>
          <w:numId w:val="30"/>
        </w:numPr>
        <w:spacing w:after="187"/>
        <w:ind w:right="76" w:hanging="295"/>
      </w:pPr>
      <w:r>
        <w:t xml:space="preserve">Список литературы  </w:t>
      </w:r>
      <w:r>
        <w:tab/>
        <w:t xml:space="preserve">19 </w:t>
      </w:r>
    </w:p>
    <w:p w:rsidR="00836D74" w:rsidRDefault="00114F94">
      <w:pPr>
        <w:numPr>
          <w:ilvl w:val="0"/>
          <w:numId w:val="30"/>
        </w:numPr>
        <w:spacing w:after="148"/>
        <w:ind w:right="76" w:hanging="295"/>
      </w:pPr>
      <w:r>
        <w:t xml:space="preserve">Приложение </w:t>
      </w:r>
      <w:r>
        <w:tab/>
        <w:t xml:space="preserve">20 </w:t>
      </w:r>
      <w:r>
        <w:rPr>
          <w:b/>
        </w:rPr>
        <w:t xml:space="preserve">ВВЕДЕНИЕ </w:t>
      </w:r>
    </w:p>
    <w:p w:rsidR="00836D74" w:rsidRDefault="00114F94">
      <w:pPr>
        <w:spacing w:after="131" w:line="259" w:lineRule="auto"/>
        <w:ind w:left="0" w:right="782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line="356" w:lineRule="auto"/>
        <w:ind w:left="55" w:right="76" w:firstLine="708"/>
      </w:pPr>
      <w:r>
        <w:t xml:space="preserve">Значение дисциплины «Бизнес-планирование» обусловлено той ролью, которую играет бизнес-планирование в рыночной экономике.  </w:t>
      </w:r>
    </w:p>
    <w:p w:rsidR="00836D74" w:rsidRDefault="00114F94">
      <w:pPr>
        <w:spacing w:line="356" w:lineRule="auto"/>
        <w:ind w:left="55" w:right="850" w:firstLine="708"/>
      </w:pPr>
      <w:r>
        <w:t xml:space="preserve">Бизнес-план необходим предпринимателю для оценки перспективности концептуальной идеи бизнеса. Он содержит обоснование стратегии и тактики поведения предпринимательской фирмы на рынке; планирование и прогнозирование результатов ее деятельности.  </w:t>
      </w:r>
    </w:p>
    <w:p w:rsidR="00836D74" w:rsidRDefault="00114F94">
      <w:pPr>
        <w:spacing w:line="357" w:lineRule="auto"/>
        <w:ind w:left="55" w:right="854" w:firstLine="708"/>
      </w:pPr>
      <w:r>
        <w:t xml:space="preserve">Бизнес-план представляет собой как описание, так и экономическое обоснование действий, необходимых для достижения основных целей предпринимателя. </w:t>
      </w:r>
    </w:p>
    <w:p w:rsidR="00836D74" w:rsidRDefault="00114F94">
      <w:pPr>
        <w:spacing w:line="357" w:lineRule="auto"/>
        <w:ind w:left="55" w:right="849" w:firstLine="708"/>
      </w:pPr>
      <w:r>
        <w:t xml:space="preserve">В содержании этого документа предприниматель, исходя из своих предпринимательских целей и конкретной обстановки, должен ответить на следующие вопросы: </w:t>
      </w:r>
    </w:p>
    <w:p w:rsidR="00836D74" w:rsidRDefault="00114F94">
      <w:pPr>
        <w:numPr>
          <w:ilvl w:val="0"/>
          <w:numId w:val="31"/>
        </w:numPr>
        <w:spacing w:after="155"/>
        <w:ind w:right="76" w:firstLine="427"/>
      </w:pPr>
      <w:r>
        <w:t xml:space="preserve">Какие проблемы рынка решает представленный бизнес-план? </w:t>
      </w:r>
    </w:p>
    <w:p w:rsidR="00836D74" w:rsidRDefault="00114F94">
      <w:pPr>
        <w:numPr>
          <w:ilvl w:val="0"/>
          <w:numId w:val="31"/>
        </w:numPr>
        <w:spacing w:line="356" w:lineRule="auto"/>
        <w:ind w:right="76" w:firstLine="427"/>
      </w:pPr>
      <w:r>
        <w:lastRenderedPageBreak/>
        <w:t xml:space="preserve">Как составляются, насколько обоснованы прогнозы развития экономики, отрасли и рынка для собственных товаров, каким образом учитываются в планировании вытекающие из этого предпосылки? </w:t>
      </w:r>
    </w:p>
    <w:p w:rsidR="00836D74" w:rsidRDefault="00114F94">
      <w:pPr>
        <w:numPr>
          <w:ilvl w:val="0"/>
          <w:numId w:val="31"/>
        </w:numPr>
        <w:spacing w:line="356" w:lineRule="auto"/>
        <w:ind w:right="76" w:firstLine="427"/>
      </w:pPr>
      <w:r>
        <w:t xml:space="preserve">Какие плановые цели можно сформулировать на основе предпринимательских целей и результатов прогноза?  </w:t>
      </w:r>
    </w:p>
    <w:p w:rsidR="00836D74" w:rsidRDefault="00114F94">
      <w:pPr>
        <w:numPr>
          <w:ilvl w:val="0"/>
          <w:numId w:val="31"/>
        </w:numPr>
        <w:spacing w:line="357" w:lineRule="auto"/>
        <w:ind w:right="76" w:firstLine="427"/>
      </w:pPr>
      <w:r>
        <w:t xml:space="preserve">Как можно подразделить эти цели на частные для отдельных групп изделий и отдельных (функциональных) планов: производства, материальнотехнического обеспечения, финансирования, маркетинга? </w:t>
      </w:r>
    </w:p>
    <w:p w:rsidR="00836D74" w:rsidRDefault="00114F94">
      <w:pPr>
        <w:numPr>
          <w:ilvl w:val="0"/>
          <w:numId w:val="31"/>
        </w:numPr>
        <w:spacing w:line="356" w:lineRule="auto"/>
        <w:ind w:right="76" w:firstLine="427"/>
      </w:pPr>
      <w:r>
        <w:t xml:space="preserve">Как обеспечить оптимальное согласование, рациональную комбинацию функциональных планов? </w:t>
      </w:r>
    </w:p>
    <w:p w:rsidR="00836D74" w:rsidRDefault="00114F94">
      <w:pPr>
        <w:numPr>
          <w:ilvl w:val="0"/>
          <w:numId w:val="31"/>
        </w:numPr>
        <w:spacing w:line="357" w:lineRule="auto"/>
        <w:ind w:right="76" w:firstLine="427"/>
      </w:pPr>
      <w:r>
        <w:t xml:space="preserve">Какая информационная система должна быть использована (управляющая информационная система, производственная и отраслевая статистика, публикации по развитию рынка и т.д.)? </w:t>
      </w:r>
    </w:p>
    <w:p w:rsidR="00836D74" w:rsidRDefault="00114F94">
      <w:pPr>
        <w:numPr>
          <w:ilvl w:val="0"/>
          <w:numId w:val="31"/>
        </w:numPr>
        <w:spacing w:after="145"/>
        <w:ind w:right="76" w:firstLine="427"/>
      </w:pPr>
      <w:r>
        <w:t xml:space="preserve">Какой результат может быть получен? </w:t>
      </w:r>
    </w:p>
    <w:p w:rsidR="00836D74" w:rsidRDefault="00114F94">
      <w:pPr>
        <w:spacing w:after="0" w:line="259" w:lineRule="auto"/>
        <w:ind w:left="427" w:firstLine="0"/>
        <w:jc w:val="left"/>
      </w:pPr>
      <w:r>
        <w:t xml:space="preserve"> </w:t>
      </w:r>
    </w:p>
    <w:p w:rsidR="00836D74" w:rsidRDefault="00114F94">
      <w:pPr>
        <w:pStyle w:val="4"/>
        <w:spacing w:after="147"/>
        <w:ind w:left="1373"/>
      </w:pPr>
      <w:r>
        <w:t xml:space="preserve">1 ЦЕЛЬ, ЗАДАЧИ И РЕАЛИЗУЕМЫЕ КОМПЕТЕНЦИИ </w:t>
      </w:r>
    </w:p>
    <w:p w:rsidR="00836D74" w:rsidRDefault="00114F94">
      <w:pPr>
        <w:spacing w:after="131" w:line="259" w:lineRule="auto"/>
        <w:ind w:left="720" w:firstLine="0"/>
        <w:jc w:val="left"/>
      </w:pPr>
      <w:r>
        <w:t xml:space="preserve"> </w:t>
      </w:r>
    </w:p>
    <w:p w:rsidR="00836D74" w:rsidRDefault="00114F94">
      <w:pPr>
        <w:spacing w:line="356" w:lineRule="auto"/>
        <w:ind w:left="55" w:right="847" w:firstLine="708"/>
      </w:pPr>
      <w:r>
        <w:t xml:space="preserve">Основная цель курса – ознакомить студентов, обучающихся по направлению «Государственное и муниципальное управление» с основами бизнес-планирования как формой организации деятельности, с основными достижениями теории и практики бизнес-планирования, показать необходимость использования этих достижений во всех сферах деятельности организации. </w:t>
      </w:r>
    </w:p>
    <w:p w:rsidR="00836D74" w:rsidRDefault="00114F94">
      <w:pPr>
        <w:spacing w:line="356" w:lineRule="auto"/>
        <w:ind w:left="55" w:right="848" w:firstLine="720"/>
      </w:pPr>
      <w:r>
        <w:t xml:space="preserve">Настоящие методические указания призваны помочь студенту выполнить контрольную работу на требуемом исследовательском уровне. Они разработаны в соответствии с рабочей программой дисциплины, исходя из задач дальнейшего повышения качества подготовки студентов высших учебных заведений. </w:t>
      </w:r>
    </w:p>
    <w:p w:rsidR="00836D74" w:rsidRDefault="00114F94">
      <w:pPr>
        <w:spacing w:after="145"/>
        <w:ind w:left="718" w:right="76"/>
      </w:pPr>
      <w:r>
        <w:t xml:space="preserve">Основными задачами изучения дисциплины являются:  </w:t>
      </w:r>
    </w:p>
    <w:p w:rsidR="00836D74" w:rsidRDefault="00114F94">
      <w:pPr>
        <w:numPr>
          <w:ilvl w:val="0"/>
          <w:numId w:val="32"/>
        </w:numPr>
        <w:spacing w:line="356" w:lineRule="auto"/>
        <w:ind w:right="76" w:firstLine="708"/>
      </w:pPr>
      <w:r>
        <w:lastRenderedPageBreak/>
        <w:t xml:space="preserve">ознакомление с теоретико-концептуальными основами бизнеспланирования и социального проектирования;  </w:t>
      </w:r>
    </w:p>
    <w:p w:rsidR="00836D74" w:rsidRDefault="00114F94">
      <w:pPr>
        <w:numPr>
          <w:ilvl w:val="0"/>
          <w:numId w:val="32"/>
        </w:numPr>
        <w:spacing w:after="145"/>
        <w:ind w:right="76" w:firstLine="708"/>
      </w:pPr>
      <w:r>
        <w:t xml:space="preserve">ознакомление с инструментами и организацией бизнес-планирования;  </w:t>
      </w:r>
    </w:p>
    <w:p w:rsidR="00836D74" w:rsidRDefault="00114F94">
      <w:pPr>
        <w:numPr>
          <w:ilvl w:val="0"/>
          <w:numId w:val="32"/>
        </w:numPr>
        <w:spacing w:line="358" w:lineRule="auto"/>
        <w:ind w:right="76" w:firstLine="708"/>
      </w:pPr>
      <w:r>
        <w:t xml:space="preserve">ознакомление с отечественным и зарубежным опытом бизнеспланирования;  </w:t>
      </w:r>
    </w:p>
    <w:p w:rsidR="00836D74" w:rsidRDefault="00114F94">
      <w:pPr>
        <w:numPr>
          <w:ilvl w:val="0"/>
          <w:numId w:val="32"/>
        </w:numPr>
        <w:spacing w:after="145"/>
        <w:ind w:right="76" w:firstLine="708"/>
      </w:pPr>
      <w:r>
        <w:t xml:space="preserve">приобретение опыта самостоятельной разработки бизнес-плана.  </w:t>
      </w:r>
    </w:p>
    <w:p w:rsidR="00836D74" w:rsidRDefault="00114F94">
      <w:pPr>
        <w:spacing w:after="145"/>
        <w:ind w:left="718" w:right="76"/>
      </w:pPr>
      <w:r>
        <w:t xml:space="preserve">В результате изучения дисциплины студент должен:  </w:t>
      </w:r>
    </w:p>
    <w:p w:rsidR="00836D74" w:rsidRDefault="00114F94">
      <w:pPr>
        <w:spacing w:after="147"/>
        <w:ind w:left="718" w:right="76"/>
      </w:pPr>
      <w:r>
        <w:t xml:space="preserve">Знать:  </w:t>
      </w:r>
    </w:p>
    <w:p w:rsidR="00836D74" w:rsidRDefault="00114F94">
      <w:pPr>
        <w:numPr>
          <w:ilvl w:val="0"/>
          <w:numId w:val="32"/>
        </w:numPr>
        <w:spacing w:after="145"/>
        <w:ind w:right="76" w:firstLine="708"/>
      </w:pPr>
      <w:r>
        <w:t xml:space="preserve">теоретические основы современного бизнес-планирования;  </w:t>
      </w:r>
    </w:p>
    <w:p w:rsidR="00836D74" w:rsidRDefault="00114F94">
      <w:pPr>
        <w:numPr>
          <w:ilvl w:val="0"/>
          <w:numId w:val="32"/>
        </w:numPr>
        <w:spacing w:after="3" w:line="356" w:lineRule="auto"/>
        <w:ind w:right="76" w:firstLine="708"/>
      </w:pPr>
      <w:r>
        <w:t xml:space="preserve">типовые методики разработки бизнес-планов;  - методы и технические приемы бизнес-планирования;  Уметь:  </w:t>
      </w:r>
    </w:p>
    <w:p w:rsidR="00836D74" w:rsidRDefault="00114F94">
      <w:pPr>
        <w:numPr>
          <w:ilvl w:val="0"/>
          <w:numId w:val="32"/>
        </w:numPr>
        <w:spacing w:line="356" w:lineRule="auto"/>
        <w:ind w:right="76" w:firstLine="708"/>
      </w:pPr>
      <w:r>
        <w:t xml:space="preserve">оценивать условия и последствия принимаемых организационноуправленческих решений;  </w:t>
      </w:r>
    </w:p>
    <w:p w:rsidR="00836D74" w:rsidRDefault="00114F94">
      <w:pPr>
        <w:numPr>
          <w:ilvl w:val="0"/>
          <w:numId w:val="32"/>
        </w:numPr>
        <w:spacing w:after="134" w:line="356" w:lineRule="auto"/>
        <w:ind w:right="76" w:firstLine="708"/>
      </w:pPr>
      <w:r>
        <w:t xml:space="preserve">анализировать взаимосвязи между функциональными стратегиями организаций с целью подготовки сбалансированных управленческих решений;  </w:t>
      </w:r>
    </w:p>
    <w:p w:rsidR="00836D74" w:rsidRDefault="00114F94">
      <w:pPr>
        <w:numPr>
          <w:ilvl w:val="0"/>
          <w:numId w:val="32"/>
        </w:numPr>
        <w:spacing w:line="356" w:lineRule="auto"/>
        <w:ind w:right="76" w:firstLine="708"/>
      </w:pPr>
      <w:r>
        <w:t xml:space="preserve">планировать операционную (производственную) деятельность организаций;  </w:t>
      </w:r>
    </w:p>
    <w:p w:rsidR="00836D74" w:rsidRDefault="00114F94">
      <w:pPr>
        <w:numPr>
          <w:ilvl w:val="0"/>
          <w:numId w:val="32"/>
        </w:numPr>
        <w:spacing w:after="145"/>
        <w:ind w:right="76" w:firstLine="708"/>
      </w:pPr>
      <w:r>
        <w:t xml:space="preserve">моделировать бизнес-процессы и осуществлять их реорганизацию;  </w:t>
      </w:r>
    </w:p>
    <w:p w:rsidR="00836D74" w:rsidRDefault="00114F94">
      <w:pPr>
        <w:numPr>
          <w:ilvl w:val="0"/>
          <w:numId w:val="32"/>
        </w:numPr>
        <w:spacing w:line="358" w:lineRule="auto"/>
        <w:ind w:right="76" w:firstLine="708"/>
      </w:pPr>
      <w:r>
        <w:t xml:space="preserve">находить и оценивать новые возможности внешней среды и формулировать идею проекта.  </w:t>
      </w:r>
    </w:p>
    <w:p w:rsidR="00836D74" w:rsidRDefault="00114F94">
      <w:pPr>
        <w:spacing w:after="145"/>
        <w:ind w:left="718" w:right="76"/>
      </w:pPr>
      <w:r>
        <w:t xml:space="preserve">Владеть:  </w:t>
      </w:r>
    </w:p>
    <w:p w:rsidR="00836D74" w:rsidRDefault="00114F94">
      <w:pPr>
        <w:numPr>
          <w:ilvl w:val="0"/>
          <w:numId w:val="32"/>
        </w:numPr>
        <w:spacing w:line="357" w:lineRule="auto"/>
        <w:ind w:right="76" w:firstLine="708"/>
      </w:pPr>
      <w:r>
        <w:t xml:space="preserve">методами принятия стратегических, тактических и оперативных решений в управлении операционной (производственной) деятельностью организаций; </w:t>
      </w:r>
    </w:p>
    <w:p w:rsidR="00836D74" w:rsidRDefault="00114F94">
      <w:pPr>
        <w:numPr>
          <w:ilvl w:val="0"/>
          <w:numId w:val="32"/>
        </w:numPr>
        <w:spacing w:line="356" w:lineRule="auto"/>
        <w:ind w:right="76" w:firstLine="708"/>
      </w:pPr>
      <w:r>
        <w:t xml:space="preserve">методами управления проектами и готовностью к их реализации с использованием современного программного обеспечения;  </w:t>
      </w:r>
    </w:p>
    <w:p w:rsidR="00836D74" w:rsidRDefault="00114F94">
      <w:pPr>
        <w:numPr>
          <w:ilvl w:val="0"/>
          <w:numId w:val="32"/>
        </w:numPr>
        <w:spacing w:line="357" w:lineRule="auto"/>
        <w:ind w:right="76" w:firstLine="708"/>
      </w:pPr>
      <w:r>
        <w:t xml:space="preserve">способностью проводить анализ рыночных и специфических рисков, использовать его результаты для принятия управленческих решений;  - способностью разрабатывать бизнес-планы.  </w:t>
      </w:r>
    </w:p>
    <w:p w:rsidR="00836D74" w:rsidRDefault="00114F94">
      <w:pPr>
        <w:spacing w:line="356" w:lineRule="auto"/>
        <w:ind w:left="55" w:right="848" w:firstLine="720"/>
      </w:pPr>
      <w:r>
        <w:lastRenderedPageBreak/>
        <w:t xml:space="preserve">В этой связи целью контрольной работы является закрепление студентами теоретического материала и получение практических навыков в вопросах овладения основами и инструментарием бизнес-планирования, что позволит в дальнейшем видеть и находить пути решения комплекса проблем экономического развития. </w:t>
      </w:r>
    </w:p>
    <w:p w:rsidR="00836D74" w:rsidRDefault="00114F94">
      <w:pPr>
        <w:spacing w:after="131" w:line="259" w:lineRule="auto"/>
        <w:ind w:left="720" w:firstLine="0"/>
        <w:jc w:val="left"/>
      </w:pPr>
      <w:r>
        <w:rPr>
          <w:b/>
        </w:rPr>
        <w:t xml:space="preserve"> </w:t>
      </w:r>
    </w:p>
    <w:p w:rsidR="00836D74" w:rsidRDefault="00114F94">
      <w:pPr>
        <w:pStyle w:val="4"/>
        <w:spacing w:after="146"/>
        <w:ind w:left="1916"/>
      </w:pPr>
      <w:r>
        <w:t xml:space="preserve">2 ФОРМУЛИРОВКА ЗАДАНИЯ И ЕГО ОБЪЕМ </w:t>
      </w:r>
    </w:p>
    <w:p w:rsidR="00836D74" w:rsidRDefault="00114F94">
      <w:pPr>
        <w:spacing w:line="356" w:lineRule="auto"/>
        <w:ind w:left="55" w:right="849" w:firstLine="566"/>
      </w:pPr>
      <w:r>
        <w:t xml:space="preserve">Контрольная работа выполняется по одной из ниже представленных тем на листах формата А4 (210х297 мм) в соответствии с предъявляемыми требованиями. Общий объем работы 15-20 страниц. </w:t>
      </w:r>
    </w:p>
    <w:p w:rsidR="00836D74" w:rsidRDefault="00114F94">
      <w:pPr>
        <w:spacing w:line="357" w:lineRule="auto"/>
        <w:ind w:left="55" w:right="849" w:firstLine="566"/>
      </w:pPr>
      <w:r>
        <w:t xml:space="preserve">Необходимым условием освоения дисциплины является составление индивидуального бизнес-плана с полным обоснованием экономической эффективности. </w:t>
      </w:r>
    </w:p>
    <w:p w:rsidR="00836D74" w:rsidRDefault="00114F94">
      <w:pPr>
        <w:spacing w:after="144" w:line="356" w:lineRule="auto"/>
        <w:ind w:left="55" w:right="76" w:firstLine="566"/>
      </w:pPr>
      <w:r>
        <w:t xml:space="preserve">В качестве объекта может выступать как функционирующее предприятие, так и условное. В таком случае рекомендуется, чтобы студент выбрал предприятие с простыми бизнес-процессами, например: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открытия туристического агентства.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открытия пиццерии.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автосервиса </w:t>
      </w:r>
    </w:p>
    <w:p w:rsidR="00836D74" w:rsidRDefault="00114F94">
      <w:pPr>
        <w:numPr>
          <w:ilvl w:val="0"/>
          <w:numId w:val="33"/>
        </w:numPr>
        <w:spacing w:after="157"/>
        <w:ind w:right="76" w:hanging="425"/>
      </w:pPr>
      <w:r>
        <w:t xml:space="preserve">Бизнес-план салона-парикмахерской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свадебного салона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агентства недвижимости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производства пластиковых окон </w:t>
      </w:r>
    </w:p>
    <w:p w:rsidR="00836D74" w:rsidRDefault="00114F94">
      <w:pPr>
        <w:numPr>
          <w:ilvl w:val="0"/>
          <w:numId w:val="33"/>
        </w:numPr>
        <w:spacing w:after="158"/>
        <w:ind w:right="76" w:hanging="425"/>
      </w:pPr>
      <w:r>
        <w:t xml:space="preserve">Бизнес-план фотостудии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кафе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возрождения промысла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малого предприятия </w:t>
      </w:r>
    </w:p>
    <w:p w:rsidR="00836D74" w:rsidRDefault="00114F94">
      <w:pPr>
        <w:numPr>
          <w:ilvl w:val="0"/>
          <w:numId w:val="33"/>
        </w:numPr>
        <w:spacing w:after="158"/>
        <w:ind w:right="76" w:hanging="425"/>
      </w:pPr>
      <w:r>
        <w:t xml:space="preserve">Бизнес-план оздоровительного центра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косметического салона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lastRenderedPageBreak/>
        <w:t xml:space="preserve">Бизнес-план пекарни-магазина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газеты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центра развития детей </w:t>
      </w:r>
    </w:p>
    <w:p w:rsidR="00836D74" w:rsidRDefault="00114F94">
      <w:pPr>
        <w:numPr>
          <w:ilvl w:val="0"/>
          <w:numId w:val="33"/>
        </w:numPr>
        <w:spacing w:after="158"/>
        <w:ind w:right="76" w:hanging="425"/>
      </w:pPr>
      <w:r>
        <w:t xml:space="preserve">Бизнес-план досугового центра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кадрового агентства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компьютерного сервиса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кофейни </w:t>
      </w:r>
    </w:p>
    <w:p w:rsidR="00836D74" w:rsidRDefault="00114F94">
      <w:pPr>
        <w:numPr>
          <w:ilvl w:val="0"/>
          <w:numId w:val="33"/>
        </w:numPr>
        <w:spacing w:after="158"/>
        <w:ind w:right="76" w:hanging="425"/>
      </w:pPr>
      <w:r>
        <w:t xml:space="preserve">Бизнес-план стоматологического центра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предупреждения банкротства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производства мебели </w:t>
      </w:r>
    </w:p>
    <w:p w:rsidR="00836D74" w:rsidRDefault="00114F94">
      <w:pPr>
        <w:numPr>
          <w:ilvl w:val="0"/>
          <w:numId w:val="33"/>
        </w:numPr>
        <w:spacing w:after="156"/>
        <w:ind w:right="76" w:hanging="425"/>
      </w:pPr>
      <w:r>
        <w:t xml:space="preserve">Бизнес-план детского кафе. </w:t>
      </w:r>
    </w:p>
    <w:p w:rsidR="00836D74" w:rsidRDefault="00114F94">
      <w:pPr>
        <w:numPr>
          <w:ilvl w:val="0"/>
          <w:numId w:val="33"/>
        </w:numPr>
        <w:spacing w:after="158"/>
        <w:ind w:right="76" w:hanging="425"/>
      </w:pPr>
      <w:r>
        <w:t xml:space="preserve">Бизнес-план детского туристического клуба. </w:t>
      </w:r>
    </w:p>
    <w:p w:rsidR="00836D74" w:rsidRDefault="00114F94">
      <w:pPr>
        <w:numPr>
          <w:ilvl w:val="0"/>
          <w:numId w:val="33"/>
        </w:numPr>
        <w:spacing w:line="356" w:lineRule="auto"/>
        <w:ind w:right="76" w:hanging="425"/>
      </w:pPr>
      <w:r>
        <w:t xml:space="preserve">Бизнес-план юридической консультации для многодетных семей.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юридической консультации для пенсионеров. </w:t>
      </w:r>
    </w:p>
    <w:p w:rsidR="00836D74" w:rsidRDefault="00114F94">
      <w:pPr>
        <w:numPr>
          <w:ilvl w:val="0"/>
          <w:numId w:val="33"/>
        </w:numPr>
        <w:ind w:right="76" w:hanging="425"/>
      </w:pPr>
      <w:r>
        <w:t xml:space="preserve">Бизнес-план детского такси. </w:t>
      </w:r>
    </w:p>
    <w:p w:rsidR="00836D74" w:rsidRDefault="00114F94">
      <w:pPr>
        <w:numPr>
          <w:ilvl w:val="0"/>
          <w:numId w:val="33"/>
        </w:numPr>
        <w:spacing w:after="158"/>
        <w:ind w:right="76" w:hanging="425"/>
      </w:pPr>
      <w:r>
        <w:t xml:space="preserve">Бизнес-план такси для пожилых.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женского такси.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гостиницы для бездомных собак (кошек).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клуба «За здоровый образ жизни». </w:t>
      </w:r>
    </w:p>
    <w:p w:rsidR="00836D74" w:rsidRDefault="00114F94">
      <w:pPr>
        <w:numPr>
          <w:ilvl w:val="0"/>
          <w:numId w:val="33"/>
        </w:numPr>
        <w:spacing w:after="158"/>
        <w:ind w:right="76" w:hanging="425"/>
      </w:pPr>
      <w:r>
        <w:t xml:space="preserve">Бизнес-план точки по реализации мороженного.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вендингового бизнеса.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социального шиномонтажа.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передвижного кинотеатра. </w:t>
      </w:r>
    </w:p>
    <w:p w:rsidR="00836D74" w:rsidRDefault="00114F94">
      <w:pPr>
        <w:numPr>
          <w:ilvl w:val="0"/>
          <w:numId w:val="33"/>
        </w:numPr>
        <w:spacing w:after="158"/>
        <w:ind w:right="76" w:hanging="425"/>
      </w:pPr>
      <w:r>
        <w:t xml:space="preserve">Бизнес-план детской кондитерской.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Бизнес-план аптечного пункта. </w:t>
      </w:r>
    </w:p>
    <w:p w:rsidR="00836D74" w:rsidRDefault="00114F94">
      <w:pPr>
        <w:numPr>
          <w:ilvl w:val="0"/>
          <w:numId w:val="33"/>
        </w:numPr>
        <w:spacing w:after="155"/>
        <w:ind w:right="76" w:hanging="425"/>
      </w:pPr>
      <w:r>
        <w:t xml:space="preserve">Открытие ветеринарной клиники. </w:t>
      </w:r>
    </w:p>
    <w:p w:rsidR="00836D74" w:rsidRDefault="00114F94">
      <w:pPr>
        <w:numPr>
          <w:ilvl w:val="0"/>
          <w:numId w:val="33"/>
        </w:numPr>
        <w:spacing w:after="145"/>
        <w:ind w:right="76" w:hanging="425"/>
      </w:pPr>
      <w:r>
        <w:t xml:space="preserve">Открытие частного детского сада. </w:t>
      </w:r>
    </w:p>
    <w:p w:rsidR="00836D74" w:rsidRDefault="00114F94">
      <w:pPr>
        <w:spacing w:line="357" w:lineRule="auto"/>
        <w:ind w:left="55" w:right="854" w:firstLine="708"/>
      </w:pPr>
      <w:r>
        <w:lastRenderedPageBreak/>
        <w:t xml:space="preserve">Студент может выбрать любой другой объект по своему желанию. Единственное ограничение, чтобы деятельность не противоречила существующему законодательству. </w:t>
      </w:r>
    </w:p>
    <w:p w:rsidR="00836D74" w:rsidRDefault="00114F94">
      <w:pPr>
        <w:spacing w:line="356" w:lineRule="auto"/>
        <w:ind w:left="55" w:right="845" w:firstLine="566"/>
      </w:pPr>
      <w:r>
        <w:t xml:space="preserve">Контрольная работа должна быть выполнена студентом самостоятельно на основе глубокого изучения рекомендуемой литературы, грамотно, аккуратно, содержать список использованных источников, должна носить характер прикладной научно-исследовательской работы (разработка бизнесплана социального проекта). Раскрывая тему, необходимо соблюдать логическую последовательность изложения материала. Текст контрольной работы должен сопровождаться схемами, графиками, диаграммами, таблицами, рисунками и другим иллюстрационным материалом, который придает тексту ясность, конкретность и наглядность. Количество иллюстраций определяется содержанием работы.   </w:t>
      </w:r>
    </w:p>
    <w:p w:rsidR="00836D74" w:rsidRDefault="00114F94">
      <w:pPr>
        <w:spacing w:after="147"/>
        <w:ind w:left="718" w:right="76"/>
      </w:pPr>
      <w:r>
        <w:t xml:space="preserve">Структура работы: </w:t>
      </w:r>
    </w:p>
    <w:p w:rsidR="00836D74" w:rsidRDefault="00114F94">
      <w:pPr>
        <w:numPr>
          <w:ilvl w:val="0"/>
          <w:numId w:val="34"/>
        </w:numPr>
        <w:spacing w:after="145"/>
        <w:ind w:right="76" w:hanging="281"/>
      </w:pPr>
      <w:r>
        <w:t xml:space="preserve">Резюме </w:t>
      </w:r>
    </w:p>
    <w:p w:rsidR="00836D74" w:rsidRDefault="00114F94">
      <w:pPr>
        <w:numPr>
          <w:ilvl w:val="0"/>
          <w:numId w:val="34"/>
        </w:numPr>
        <w:spacing w:after="145"/>
        <w:ind w:right="76" w:hanging="281"/>
      </w:pPr>
      <w:r>
        <w:t xml:space="preserve">Описание предприятия и отрасли </w:t>
      </w:r>
    </w:p>
    <w:p w:rsidR="00836D74" w:rsidRDefault="00114F94">
      <w:pPr>
        <w:numPr>
          <w:ilvl w:val="0"/>
          <w:numId w:val="34"/>
        </w:numPr>
        <w:spacing w:after="145"/>
        <w:ind w:right="76" w:hanging="281"/>
      </w:pPr>
      <w:r>
        <w:t xml:space="preserve">Описание продукции </w:t>
      </w:r>
    </w:p>
    <w:p w:rsidR="00836D74" w:rsidRDefault="00114F94">
      <w:pPr>
        <w:numPr>
          <w:ilvl w:val="0"/>
          <w:numId w:val="34"/>
        </w:numPr>
        <w:ind w:right="76" w:hanging="281"/>
      </w:pPr>
      <w:r>
        <w:t xml:space="preserve">План маркетинга </w:t>
      </w:r>
    </w:p>
    <w:p w:rsidR="00836D74" w:rsidRDefault="00114F94">
      <w:pPr>
        <w:numPr>
          <w:ilvl w:val="0"/>
          <w:numId w:val="34"/>
        </w:numPr>
        <w:spacing w:after="148"/>
        <w:ind w:right="76" w:hanging="281"/>
      </w:pPr>
      <w:r>
        <w:t xml:space="preserve">Производственный план </w:t>
      </w:r>
    </w:p>
    <w:p w:rsidR="00836D74" w:rsidRDefault="00114F94">
      <w:pPr>
        <w:spacing w:after="145"/>
        <w:ind w:left="730" w:right="76"/>
      </w:pPr>
      <w:r>
        <w:t xml:space="preserve">5. Организационный план </w:t>
      </w:r>
    </w:p>
    <w:p w:rsidR="00836D74" w:rsidRDefault="00114F94">
      <w:pPr>
        <w:numPr>
          <w:ilvl w:val="0"/>
          <w:numId w:val="35"/>
        </w:numPr>
        <w:spacing w:after="145"/>
        <w:ind w:right="76" w:hanging="281"/>
      </w:pPr>
      <w:r>
        <w:t xml:space="preserve">Инвестиционный план  </w:t>
      </w:r>
    </w:p>
    <w:p w:rsidR="00836D74" w:rsidRDefault="00114F94">
      <w:pPr>
        <w:numPr>
          <w:ilvl w:val="0"/>
          <w:numId w:val="35"/>
        </w:numPr>
        <w:spacing w:after="145"/>
        <w:ind w:right="76" w:hanging="281"/>
      </w:pPr>
      <w:r>
        <w:t xml:space="preserve">Финансовый план </w:t>
      </w:r>
    </w:p>
    <w:p w:rsidR="00836D74" w:rsidRDefault="00114F94">
      <w:pPr>
        <w:numPr>
          <w:ilvl w:val="0"/>
          <w:numId w:val="35"/>
        </w:numPr>
        <w:spacing w:after="147"/>
        <w:ind w:right="76" w:hanging="281"/>
      </w:pPr>
      <w:r>
        <w:t xml:space="preserve">Оценка риска </w:t>
      </w:r>
    </w:p>
    <w:p w:rsidR="00836D74" w:rsidRDefault="00114F94">
      <w:pPr>
        <w:spacing w:line="356" w:lineRule="auto"/>
        <w:ind w:left="730" w:right="2132"/>
      </w:pPr>
      <w:r>
        <w:t xml:space="preserve">10.Оценка эффективности инвестиционного проекта Краткое описание разделов: </w:t>
      </w:r>
    </w:p>
    <w:p w:rsidR="00836D74" w:rsidRDefault="00114F94">
      <w:pPr>
        <w:numPr>
          <w:ilvl w:val="0"/>
          <w:numId w:val="36"/>
        </w:numPr>
        <w:spacing w:line="357" w:lineRule="auto"/>
        <w:ind w:right="848" w:firstLine="714"/>
      </w:pPr>
      <w:r>
        <w:t xml:space="preserve">Резюме. Резюме представляет собой краткое изложение сути инвестиционного проекта (описание ключевых моментов). Оно должно содержать убедительные доказательства привлекательности, выгодности проекта и причин его успеха.  </w:t>
      </w:r>
    </w:p>
    <w:p w:rsidR="00836D74" w:rsidRDefault="00114F94">
      <w:pPr>
        <w:numPr>
          <w:ilvl w:val="0"/>
          <w:numId w:val="36"/>
        </w:numPr>
        <w:spacing w:line="356" w:lineRule="auto"/>
        <w:ind w:right="848" w:firstLine="714"/>
      </w:pPr>
      <w:r>
        <w:lastRenderedPageBreak/>
        <w:t xml:space="preserve">Описание предприятия и отрасли. Описание предприятия и отрасли имеет своей целью формирование у инвесторов представление о предприятии как объекте инвестирования, о его назначении, положении, состоянии. Для этого необходимо провести анализ состояния отрасли и описать возможные тенденции ее развития. А также описать основных конкурентов на внешнем и внутреннем рынке. </w:t>
      </w:r>
    </w:p>
    <w:p w:rsidR="00836D74" w:rsidRDefault="00114F94">
      <w:pPr>
        <w:numPr>
          <w:ilvl w:val="0"/>
          <w:numId w:val="36"/>
        </w:numPr>
        <w:spacing w:line="357" w:lineRule="auto"/>
        <w:ind w:right="848" w:firstLine="714"/>
      </w:pPr>
      <w:r>
        <w:t xml:space="preserve">Описание продукции (описание продукции (работ, услуг), которая будет предложена на рынке, ее отличие от аналогов, уникальность и преимущества). </w:t>
      </w:r>
    </w:p>
    <w:p w:rsidR="00836D74" w:rsidRDefault="00114F94">
      <w:pPr>
        <w:numPr>
          <w:ilvl w:val="0"/>
          <w:numId w:val="36"/>
        </w:numPr>
        <w:spacing w:line="357" w:lineRule="auto"/>
        <w:ind w:right="848" w:firstLine="714"/>
      </w:pPr>
      <w:r>
        <w:t xml:space="preserve">План маркетинга. В нем необходимо показать каким образом предполагается продавать новый товар или услугу, какую назначить цену и как провести рекламную политику. Составляющие раздела: </w:t>
      </w:r>
    </w:p>
    <w:p w:rsidR="00836D74" w:rsidRDefault="00114F94">
      <w:pPr>
        <w:numPr>
          <w:ilvl w:val="0"/>
          <w:numId w:val="37"/>
        </w:numPr>
        <w:spacing w:after="155"/>
        <w:ind w:right="76" w:firstLine="708"/>
      </w:pPr>
      <w:r>
        <w:t xml:space="preserve">цели и стратегия маркетинга предприятия; </w:t>
      </w:r>
    </w:p>
    <w:p w:rsidR="00836D74" w:rsidRDefault="00114F94">
      <w:pPr>
        <w:numPr>
          <w:ilvl w:val="0"/>
          <w:numId w:val="37"/>
        </w:numPr>
        <w:spacing w:line="356" w:lineRule="auto"/>
        <w:ind w:right="76" w:firstLine="708"/>
      </w:pPr>
      <w:r>
        <w:t xml:space="preserve">ценообразование, обоснование цены, система скидок, ценовая политика предприятия в конкурентной борьбе; </w:t>
      </w:r>
    </w:p>
    <w:p w:rsidR="00836D74" w:rsidRDefault="00114F94">
      <w:pPr>
        <w:numPr>
          <w:ilvl w:val="0"/>
          <w:numId w:val="37"/>
        </w:numPr>
        <w:spacing w:line="356" w:lineRule="auto"/>
        <w:ind w:right="76" w:firstLine="708"/>
      </w:pPr>
      <w:r>
        <w:t xml:space="preserve">схемы распространения товаров, анализ каналов сбыта, выявление оптимальных партий товаров по размеру, разработка положений при работе с посредниками и др.; </w:t>
      </w:r>
    </w:p>
    <w:p w:rsidR="00836D74" w:rsidRDefault="00114F94">
      <w:pPr>
        <w:numPr>
          <w:ilvl w:val="0"/>
          <w:numId w:val="37"/>
        </w:numPr>
        <w:ind w:right="76" w:firstLine="708"/>
      </w:pPr>
      <w:r>
        <w:t xml:space="preserve">методы стимулирования продаж; </w:t>
      </w:r>
    </w:p>
    <w:p w:rsidR="00836D74" w:rsidRDefault="00114F94">
      <w:pPr>
        <w:numPr>
          <w:ilvl w:val="0"/>
          <w:numId w:val="37"/>
        </w:numPr>
        <w:spacing w:after="158"/>
        <w:ind w:right="76" w:firstLine="708"/>
      </w:pPr>
      <w:r>
        <w:t xml:space="preserve">организация послепродажного обслуживания (при необходимости); </w:t>
      </w:r>
    </w:p>
    <w:p w:rsidR="00836D74" w:rsidRDefault="00114F94">
      <w:pPr>
        <w:numPr>
          <w:ilvl w:val="0"/>
          <w:numId w:val="37"/>
        </w:numPr>
        <w:spacing w:line="363" w:lineRule="auto"/>
        <w:ind w:right="76" w:firstLine="708"/>
      </w:pPr>
      <w:r>
        <w:t>рекламная кампания, расходы на рекламу; -</w:t>
      </w:r>
      <w:r>
        <w:rPr>
          <w:rFonts w:ascii="Arial" w:eastAsia="Arial" w:hAnsi="Arial" w:cs="Arial"/>
        </w:rPr>
        <w:t xml:space="preserve"> </w:t>
      </w:r>
      <w:r>
        <w:t xml:space="preserve">формирование общественного мнения. </w:t>
      </w:r>
    </w:p>
    <w:p w:rsidR="00836D74" w:rsidRDefault="00114F94">
      <w:pPr>
        <w:spacing w:line="357" w:lineRule="auto"/>
        <w:ind w:left="55" w:right="847" w:firstLine="720"/>
      </w:pPr>
      <w:r>
        <w:t xml:space="preserve">5. Производственный план. Определяется производственная программа предприятия, дается подробное описание технологического процесса, определяется величина себестоимости производства продукции и включает: </w:t>
      </w:r>
    </w:p>
    <w:p w:rsidR="00836D74" w:rsidRDefault="00114F94">
      <w:pPr>
        <w:numPr>
          <w:ilvl w:val="0"/>
          <w:numId w:val="38"/>
        </w:numPr>
        <w:spacing w:after="155"/>
        <w:ind w:right="76" w:firstLine="708"/>
      </w:pPr>
      <w:r>
        <w:t xml:space="preserve">описание технологического процесса; </w:t>
      </w:r>
    </w:p>
    <w:p w:rsidR="00836D74" w:rsidRDefault="00114F94">
      <w:pPr>
        <w:numPr>
          <w:ilvl w:val="0"/>
          <w:numId w:val="38"/>
        </w:numPr>
        <w:spacing w:after="155"/>
        <w:ind w:right="76" w:firstLine="708"/>
      </w:pPr>
      <w:r>
        <w:t xml:space="preserve">основные требования к организации производственного процесса; </w:t>
      </w:r>
    </w:p>
    <w:p w:rsidR="00836D74" w:rsidRDefault="00114F94">
      <w:pPr>
        <w:numPr>
          <w:ilvl w:val="0"/>
          <w:numId w:val="38"/>
        </w:numPr>
        <w:spacing w:after="158"/>
        <w:ind w:right="76" w:firstLine="708"/>
      </w:pPr>
      <w:r>
        <w:t xml:space="preserve">программу производства продукции; </w:t>
      </w:r>
    </w:p>
    <w:p w:rsidR="00836D74" w:rsidRDefault="00114F94">
      <w:pPr>
        <w:numPr>
          <w:ilvl w:val="0"/>
          <w:numId w:val="38"/>
        </w:numPr>
        <w:spacing w:after="155"/>
        <w:ind w:right="76" w:firstLine="708"/>
      </w:pPr>
      <w:r>
        <w:t xml:space="preserve">состав необходимого оборудования; </w:t>
      </w:r>
    </w:p>
    <w:p w:rsidR="00836D74" w:rsidRDefault="00114F94">
      <w:pPr>
        <w:numPr>
          <w:ilvl w:val="0"/>
          <w:numId w:val="38"/>
        </w:numPr>
        <w:spacing w:after="155"/>
        <w:ind w:right="76" w:firstLine="708"/>
      </w:pPr>
      <w:r>
        <w:lastRenderedPageBreak/>
        <w:t xml:space="preserve">стоимость основных производственных фондов; </w:t>
      </w:r>
    </w:p>
    <w:p w:rsidR="00836D74" w:rsidRDefault="00114F94">
      <w:pPr>
        <w:numPr>
          <w:ilvl w:val="0"/>
          <w:numId w:val="38"/>
        </w:numPr>
        <w:spacing w:after="155"/>
        <w:ind w:right="76" w:firstLine="708"/>
      </w:pPr>
      <w:r>
        <w:t xml:space="preserve">потребность сырья, материалов, комплектующих; </w:t>
      </w:r>
    </w:p>
    <w:p w:rsidR="00836D74" w:rsidRDefault="00114F94">
      <w:pPr>
        <w:numPr>
          <w:ilvl w:val="0"/>
          <w:numId w:val="38"/>
        </w:numPr>
        <w:spacing w:line="358" w:lineRule="auto"/>
        <w:ind w:right="76" w:firstLine="708"/>
      </w:pPr>
      <w:r>
        <w:t xml:space="preserve">поставщиков сырья и материалов и ориентировочные цены, условия поставок; </w:t>
      </w:r>
    </w:p>
    <w:p w:rsidR="00836D74" w:rsidRDefault="00114F94">
      <w:pPr>
        <w:numPr>
          <w:ilvl w:val="0"/>
          <w:numId w:val="38"/>
        </w:numPr>
        <w:spacing w:after="155"/>
        <w:ind w:right="76" w:firstLine="708"/>
      </w:pPr>
      <w:r>
        <w:t xml:space="preserve">альтернативные источники снабжения материальными ресурсами; </w:t>
      </w:r>
    </w:p>
    <w:p w:rsidR="00836D74" w:rsidRDefault="00114F94">
      <w:pPr>
        <w:numPr>
          <w:ilvl w:val="0"/>
          <w:numId w:val="38"/>
        </w:numPr>
        <w:spacing w:after="155"/>
        <w:ind w:right="76" w:firstLine="708"/>
      </w:pPr>
      <w:r>
        <w:t xml:space="preserve">себестоимость (текущие издержки) производимой продукции; </w:t>
      </w:r>
    </w:p>
    <w:p w:rsidR="00836D74" w:rsidRDefault="00114F94">
      <w:pPr>
        <w:numPr>
          <w:ilvl w:val="0"/>
          <w:numId w:val="38"/>
        </w:numPr>
        <w:spacing w:line="356" w:lineRule="auto"/>
        <w:ind w:right="76" w:firstLine="708"/>
      </w:pPr>
      <w:r>
        <w:t xml:space="preserve">экологическая безопасность проекта мероприятия, затраты, эффективность (при необходимости). </w:t>
      </w:r>
    </w:p>
    <w:p w:rsidR="00836D74" w:rsidRDefault="00114F94">
      <w:pPr>
        <w:numPr>
          <w:ilvl w:val="0"/>
          <w:numId w:val="39"/>
        </w:numPr>
        <w:spacing w:line="356" w:lineRule="auto"/>
        <w:ind w:right="847" w:firstLine="720"/>
      </w:pPr>
      <w:r>
        <w:t xml:space="preserve">Организационный план. В нем дается описание структуры управления, организационной структуры предприятия, характеристика персонала предприятия, кадровая политика. В нем указываются сведения о группе управления, их функции, задачи, состав и характеристика необходимого персонала, вопросы оплаты их труда. </w:t>
      </w:r>
    </w:p>
    <w:p w:rsidR="00836D74" w:rsidRDefault="00114F94">
      <w:pPr>
        <w:numPr>
          <w:ilvl w:val="0"/>
          <w:numId w:val="39"/>
        </w:numPr>
        <w:spacing w:line="356" w:lineRule="auto"/>
        <w:ind w:right="847" w:firstLine="720"/>
      </w:pPr>
      <w:r>
        <w:t xml:space="preserve">Инвестиционный план. В данном разделе необходимо изложить план создания нового предприятия или расширения уже действующего, указать перечень требуемых инвестиций и источники финансирования.  </w:t>
      </w:r>
    </w:p>
    <w:p w:rsidR="00836D74" w:rsidRDefault="00114F94">
      <w:pPr>
        <w:numPr>
          <w:ilvl w:val="0"/>
          <w:numId w:val="39"/>
        </w:numPr>
        <w:spacing w:line="356" w:lineRule="auto"/>
        <w:ind w:right="847" w:firstLine="720"/>
      </w:pPr>
      <w:r>
        <w:t xml:space="preserve">Финансовый план. В этом плане с помощью системы показателей отражают ожидаемые финансовые результаты. Финансовый план дает полную картину о величине поступающих доходов, расходов, прибыли, отчислений, налогов и др. </w:t>
      </w:r>
    </w:p>
    <w:p w:rsidR="00836D74" w:rsidRDefault="00114F94">
      <w:pPr>
        <w:numPr>
          <w:ilvl w:val="0"/>
          <w:numId w:val="39"/>
        </w:numPr>
        <w:spacing w:line="357" w:lineRule="auto"/>
        <w:ind w:right="847" w:firstLine="720"/>
      </w:pPr>
      <w:r>
        <w:t xml:space="preserve">Оценка риска. При оценке риска в производственной деятельности необходимо произвести расчет точки безубыточности (аналитическим и графическим путем), цену безубыточной реализации продукции, уровень диапазона безопасности (резерва прибыльности). </w:t>
      </w:r>
    </w:p>
    <w:p w:rsidR="00836D74" w:rsidRDefault="00114F94">
      <w:pPr>
        <w:numPr>
          <w:ilvl w:val="0"/>
          <w:numId w:val="39"/>
        </w:numPr>
        <w:spacing w:line="358" w:lineRule="auto"/>
        <w:ind w:right="847" w:firstLine="720"/>
      </w:pPr>
      <w:r>
        <w:t xml:space="preserve">Оценка эффективности инвестиционного проекта. Необходимо определить следующие показатели: </w:t>
      </w:r>
    </w:p>
    <w:p w:rsidR="00836D74" w:rsidRDefault="00114F94">
      <w:pPr>
        <w:numPr>
          <w:ilvl w:val="0"/>
          <w:numId w:val="40"/>
        </w:numPr>
        <w:spacing w:after="155"/>
        <w:ind w:right="2258" w:hanging="218"/>
      </w:pPr>
      <w:r>
        <w:t xml:space="preserve">срок окупаемости; </w:t>
      </w:r>
    </w:p>
    <w:p w:rsidR="00836D74" w:rsidRDefault="00114F94">
      <w:pPr>
        <w:numPr>
          <w:ilvl w:val="0"/>
          <w:numId w:val="40"/>
        </w:numPr>
        <w:spacing w:line="365" w:lineRule="auto"/>
        <w:ind w:right="2258" w:hanging="218"/>
      </w:pPr>
      <w:r>
        <w:t>чистый дисконтированный доход;  -</w:t>
      </w:r>
      <w:r>
        <w:rPr>
          <w:rFonts w:ascii="Arial" w:eastAsia="Arial" w:hAnsi="Arial" w:cs="Arial"/>
        </w:rPr>
        <w:t xml:space="preserve"> </w:t>
      </w:r>
      <w:r>
        <w:t>индекс прибыльности (рентабельности); -</w:t>
      </w:r>
      <w:r>
        <w:rPr>
          <w:rFonts w:ascii="Arial" w:eastAsia="Arial" w:hAnsi="Arial" w:cs="Arial"/>
        </w:rPr>
        <w:t xml:space="preserve"> </w:t>
      </w:r>
      <w:r>
        <w:t xml:space="preserve">внутренняя норма доходности. </w:t>
      </w:r>
    </w:p>
    <w:p w:rsidR="00836D74" w:rsidRDefault="00114F94">
      <w:pPr>
        <w:spacing w:after="131" w:line="259" w:lineRule="auto"/>
        <w:ind w:left="0" w:right="71" w:firstLine="0"/>
        <w:jc w:val="center"/>
      </w:pPr>
      <w:r>
        <w:lastRenderedPageBreak/>
        <w:t xml:space="preserve"> </w:t>
      </w:r>
    </w:p>
    <w:p w:rsidR="00836D74" w:rsidRDefault="00114F94">
      <w:pPr>
        <w:spacing w:after="132" w:line="259" w:lineRule="auto"/>
        <w:ind w:right="987"/>
        <w:jc w:val="right"/>
      </w:pPr>
      <w:r>
        <w:rPr>
          <w:b/>
        </w:rPr>
        <w:t xml:space="preserve">3 ОБЩИЕ ТРЕБОВАНИЯ К НАПИСАНИЮ И ОФОРМЛЕНИЮ </w:t>
      </w:r>
    </w:p>
    <w:p w:rsidR="00836D74" w:rsidRDefault="00114F94">
      <w:pPr>
        <w:pStyle w:val="4"/>
        <w:spacing w:after="133" w:line="259" w:lineRule="auto"/>
        <w:ind w:left="706" w:right="1547"/>
        <w:jc w:val="center"/>
      </w:pPr>
      <w:r>
        <w:t xml:space="preserve">КОНТРОЛЬНОЙ РАБОТЫ  </w:t>
      </w:r>
    </w:p>
    <w:p w:rsidR="00836D74" w:rsidRDefault="00114F94">
      <w:pPr>
        <w:spacing w:line="356" w:lineRule="auto"/>
        <w:ind w:left="55" w:right="848" w:firstLine="708"/>
      </w:pPr>
      <w:r>
        <w:t xml:space="preserve">Выполнение контрольной работы предполагает развернутое изложение подпунктов по выбранной теме. При этом студент должен опираться на рекомендуемую литературу, использовать фактические данные, отражающие современное состояние исследуемого вопроса. </w:t>
      </w:r>
    </w:p>
    <w:p w:rsidR="00836D74" w:rsidRDefault="00114F94">
      <w:pPr>
        <w:spacing w:line="356" w:lineRule="auto"/>
        <w:ind w:left="55" w:right="847" w:firstLine="708"/>
      </w:pPr>
      <w:r>
        <w:t xml:space="preserve">Прежде чем выполнять контрольную работу, следует тщательно изучить выбранную тему, используя предлагаемую литературу и интернетисточники. Изучение литературы полезно сопровождать составлением конспекта с указанием страниц, источника, из которого отображен теоретический или фактический материал. </w:t>
      </w:r>
    </w:p>
    <w:p w:rsidR="00836D74" w:rsidRDefault="00114F94">
      <w:pPr>
        <w:spacing w:line="356" w:lineRule="auto"/>
        <w:ind w:left="55" w:right="846" w:firstLine="708"/>
      </w:pPr>
      <w:r>
        <w:t xml:space="preserve">При рассмотрении темы материал следует разделить на подпункты. В первом подпункте следует сделать краткий обзор литературы, критически рассмотреть точки зрения разных авторов и попробовать обосновать свою позицию по рассматриваемым проблемам, выдвигая соответствующие аргументы. Все цитаты, фактический и статистический материал должны иметь ссылки на источники. </w:t>
      </w:r>
    </w:p>
    <w:p w:rsidR="00836D74" w:rsidRDefault="00114F94">
      <w:pPr>
        <w:spacing w:line="356" w:lineRule="auto"/>
        <w:ind w:left="55" w:right="76" w:firstLine="708"/>
      </w:pPr>
      <w:r>
        <w:t xml:space="preserve">Список используемой литературы приводится в конце контрольной работы. Литература оформляется в соответствии со стандартом. </w:t>
      </w:r>
    </w:p>
    <w:p w:rsidR="00836D74" w:rsidRDefault="00114F94">
      <w:pPr>
        <w:pStyle w:val="4"/>
        <w:spacing w:after="147"/>
        <w:ind w:left="773"/>
      </w:pPr>
      <w:r>
        <w:t xml:space="preserve">Требования к оформлению  </w:t>
      </w:r>
    </w:p>
    <w:p w:rsidR="00836D74" w:rsidRDefault="00114F94">
      <w:pPr>
        <w:spacing w:line="356" w:lineRule="auto"/>
        <w:ind w:left="55" w:right="848" w:firstLine="708"/>
      </w:pPr>
      <w:r>
        <w:t xml:space="preserve">Контрольная работа выполняется в письменном виде в электронном варианте на бумаге размером </w:t>
      </w:r>
      <w:r>
        <w:rPr>
          <w:sz w:val="24"/>
        </w:rPr>
        <w:t xml:space="preserve">– А4 </w:t>
      </w:r>
      <w:r>
        <w:t xml:space="preserve">(210х297 мм). Текст должен быть подготовлен в редакторе Microsoft Word  версии 98 или 2000 c расширением doc. или rtf и иметь следующие параметры: </w:t>
      </w:r>
    </w:p>
    <w:p w:rsidR="00836D74" w:rsidRDefault="00114F94">
      <w:pPr>
        <w:numPr>
          <w:ilvl w:val="0"/>
          <w:numId w:val="41"/>
        </w:numPr>
        <w:spacing w:after="145"/>
        <w:ind w:right="38" w:hanging="173"/>
        <w:jc w:val="left"/>
      </w:pPr>
      <w:r>
        <w:rPr>
          <w:i/>
        </w:rPr>
        <w:t>поля</w:t>
      </w:r>
      <w:r>
        <w:t xml:space="preserve"> (слева – 3,0 см, сверху и снизу – 2 см, справа – 1,5 см);   </w:t>
      </w:r>
    </w:p>
    <w:p w:rsidR="00836D74" w:rsidRDefault="00114F94">
      <w:pPr>
        <w:numPr>
          <w:ilvl w:val="0"/>
          <w:numId w:val="41"/>
        </w:numPr>
        <w:spacing w:after="145"/>
        <w:ind w:right="38" w:hanging="173"/>
        <w:jc w:val="left"/>
      </w:pPr>
      <w:r>
        <w:rPr>
          <w:i/>
        </w:rPr>
        <w:t>абзацный отступ</w:t>
      </w:r>
      <w:r>
        <w:t xml:space="preserve"> – 1,25 или 1,27 см;</w:t>
      </w:r>
      <w:r>
        <w:rPr>
          <w:i/>
        </w:rPr>
        <w:t xml:space="preserve">  </w:t>
      </w:r>
    </w:p>
    <w:p w:rsidR="00836D74" w:rsidRDefault="00114F94">
      <w:pPr>
        <w:numPr>
          <w:ilvl w:val="0"/>
          <w:numId w:val="41"/>
        </w:numPr>
        <w:spacing w:after="144" w:line="248" w:lineRule="auto"/>
        <w:ind w:right="38" w:hanging="173"/>
        <w:jc w:val="left"/>
      </w:pPr>
      <w:r>
        <w:rPr>
          <w:i/>
        </w:rPr>
        <w:t>шрифт</w:t>
      </w:r>
      <w:r>
        <w:t xml:space="preserve"> – Times New Roman;  </w:t>
      </w:r>
    </w:p>
    <w:p w:rsidR="00836D74" w:rsidRDefault="00114F94">
      <w:pPr>
        <w:numPr>
          <w:ilvl w:val="0"/>
          <w:numId w:val="41"/>
        </w:numPr>
        <w:spacing w:after="132" w:line="259" w:lineRule="auto"/>
        <w:ind w:right="38" w:hanging="173"/>
        <w:jc w:val="left"/>
      </w:pPr>
      <w:r>
        <w:rPr>
          <w:i/>
        </w:rPr>
        <w:t>межстрочный интервал</w:t>
      </w:r>
      <w:r>
        <w:t xml:space="preserve"> – 1,5,  </w:t>
      </w:r>
    </w:p>
    <w:p w:rsidR="00836D74" w:rsidRDefault="00114F94">
      <w:pPr>
        <w:numPr>
          <w:ilvl w:val="0"/>
          <w:numId w:val="41"/>
        </w:numPr>
        <w:spacing w:after="132" w:line="259" w:lineRule="auto"/>
        <w:ind w:right="38" w:hanging="173"/>
        <w:jc w:val="left"/>
      </w:pPr>
      <w:r>
        <w:rPr>
          <w:i/>
        </w:rPr>
        <w:t>кегль (размер шрифта)</w:t>
      </w:r>
      <w:r>
        <w:t xml:space="preserve"> – 14,  </w:t>
      </w:r>
    </w:p>
    <w:p w:rsidR="00836D74" w:rsidRDefault="00114F94">
      <w:pPr>
        <w:numPr>
          <w:ilvl w:val="0"/>
          <w:numId w:val="41"/>
        </w:numPr>
        <w:spacing w:after="0" w:line="356" w:lineRule="auto"/>
        <w:ind w:right="38" w:hanging="173"/>
        <w:jc w:val="left"/>
      </w:pPr>
      <w:r>
        <w:rPr>
          <w:i/>
        </w:rPr>
        <w:lastRenderedPageBreak/>
        <w:t>ориентация</w:t>
      </w:r>
      <w:r>
        <w:t xml:space="preserve"> – книжная,  - </w:t>
      </w:r>
      <w:r>
        <w:rPr>
          <w:i/>
        </w:rPr>
        <w:t xml:space="preserve">переплет </w:t>
      </w:r>
      <w:r>
        <w:t xml:space="preserve">– 0 см). </w:t>
      </w:r>
    </w:p>
    <w:p w:rsidR="00836D74" w:rsidRDefault="00114F94">
      <w:pPr>
        <w:spacing w:line="357" w:lineRule="auto"/>
        <w:ind w:left="55" w:right="847" w:firstLine="708"/>
      </w:pPr>
      <w:r>
        <w:t xml:space="preserve">Оформление работы должно соответствовать  требованиям  ГОСТ 7.1 – 2003, т. е. все используемые термины и обозначения должны соответствовать нормативным документам и установленным стандартам.  </w:t>
      </w:r>
    </w:p>
    <w:p w:rsidR="00836D74" w:rsidRDefault="00114F94">
      <w:pPr>
        <w:spacing w:line="356" w:lineRule="auto"/>
        <w:ind w:left="55" w:right="847" w:firstLine="708"/>
      </w:pPr>
      <w:r>
        <w:t xml:space="preserve">Слово «СОДЕРЖАНИЕ» записывают  в виде заголовка (с выравниваем по центру) прописными (заглавными) буквами. Наименования подпунктов, включенных в содержание, записывают строчными буквами, начиная с заглавной буквы.  </w:t>
      </w:r>
    </w:p>
    <w:p w:rsidR="00836D74" w:rsidRDefault="00114F94">
      <w:pPr>
        <w:spacing w:line="356" w:lineRule="auto"/>
        <w:ind w:left="55" w:right="846" w:firstLine="708"/>
      </w:pPr>
      <w:r>
        <w:t xml:space="preserve">Для правильного оформления содержания работы рекомендуется использовать «невидимую» таблицу с двумя столбцами: в первом – записываются названия разделов и параграфов, во втором – номера страниц. Для этого необходимо выполнить следующую операцию: в меню «Таблица» выбираем «Вставить», затем используем следующий алгоритм – «Таблица» – «Размер таблицы» – «ОК». Появившуюся таблицу следует выделить черным фоном и далее  в меню «Таблица» выбрать «Свойства таблицы»  –  «Границы и заливка» – «Нет» – «ОК». </w:t>
      </w:r>
    </w:p>
    <w:p w:rsidR="00836D74" w:rsidRDefault="00114F94">
      <w:pPr>
        <w:spacing w:line="356" w:lineRule="auto"/>
        <w:ind w:left="55" w:right="230" w:firstLine="708"/>
      </w:pPr>
      <w:r>
        <w:t xml:space="preserve">Переносы слов в заголовках не допускаются. Если заголовок состоит из двух предложений, их разделяют точкой.  </w:t>
      </w:r>
    </w:p>
    <w:p w:rsidR="00836D74" w:rsidRDefault="00114F94">
      <w:pPr>
        <w:spacing w:after="148"/>
        <w:ind w:left="718" w:right="76"/>
      </w:pPr>
      <w:r>
        <w:t xml:space="preserve">Наименования подпунктов отделяются друг от друга и от основного текста одним пробелом.  </w:t>
      </w:r>
    </w:p>
    <w:p w:rsidR="00836D74" w:rsidRDefault="00114F94">
      <w:pPr>
        <w:spacing w:line="356" w:lineRule="auto"/>
        <w:ind w:left="55" w:right="848" w:firstLine="708"/>
      </w:pPr>
      <w:r>
        <w:t xml:space="preserve">Цифровой материал, когда его много или когда имеется необходимость в сопоставлении, оформляют в виде таблицы. Все таблицы, если их несколько, нумеруются арабскими цифрами. По левому краю таблицы помещают надпись «Таблица...» с указанием порядкового номера таблицы без значка № перед цифрой и точки после неё (точка в конце названия таблицы также не ставится). 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ind w:left="65" w:right="76"/>
      </w:pPr>
      <w:r>
        <w:t xml:space="preserve">Таблица 4 – Основные направления внешней политики России во второй половине ХХ века </w:t>
      </w:r>
    </w:p>
    <w:tbl>
      <w:tblPr>
        <w:tblStyle w:val="TableGrid"/>
        <w:tblW w:w="9573" w:type="dxa"/>
        <w:tblInd w:w="-108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836D74">
        <w:trPr>
          <w:trHeight w:val="49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4" w:firstLine="0"/>
              <w:jc w:val="center"/>
            </w:pPr>
            <w:r>
              <w:t xml:space="preserve">Основные направления 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right="3" w:firstLine="0"/>
              <w:jc w:val="center"/>
            </w:pPr>
            <w:r>
              <w:t xml:space="preserve">Способы достижения и результаты  </w:t>
            </w:r>
          </w:p>
        </w:tc>
      </w:tr>
      <w:tr w:rsidR="00836D74">
        <w:trPr>
          <w:trHeight w:val="4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</w:tr>
    </w:tbl>
    <w:p w:rsidR="00836D74" w:rsidRDefault="00114F94">
      <w:pPr>
        <w:spacing w:after="131" w:line="259" w:lineRule="auto"/>
        <w:ind w:left="0" w:right="782" w:firstLine="0"/>
        <w:jc w:val="center"/>
      </w:pPr>
      <w:r>
        <w:t xml:space="preserve"> </w:t>
      </w:r>
    </w:p>
    <w:p w:rsidR="00836D74" w:rsidRDefault="00114F94">
      <w:pPr>
        <w:spacing w:line="358" w:lineRule="auto"/>
        <w:ind w:left="55" w:right="848" w:firstLine="708"/>
      </w:pPr>
      <w:r>
        <w:t xml:space="preserve">От основного текста  название таблицы и ее завершение отделяется одним пробелом. Если часть таблицы переносится на следующую страницу, то ее столбцы (графы) нумеруются арабскими цифрами по центру. При переносе таблицы необходимо в правом верхнем углу новой страницы поместить слова «Продолжение таблицы» с указанием ее порядкового номера, а затем перенести необходимую часть таблицы, добавить к ней «строку сверху» в команде «Вставить», выбрав ее в меню «Таблица» и повторить нумерацию ее графов. Если таблица взята из какого-либо печатного источника, то под ней помещается ссылка на него со следующей записью в 12 кегле: </w:t>
      </w:r>
      <w:r>
        <w:rPr>
          <w:sz w:val="24"/>
        </w:rPr>
        <w:t xml:space="preserve">*Примечание: Россия в цифрах: сборник материалов Госкомстата </w:t>
      </w:r>
    </w:p>
    <w:p w:rsidR="00836D74" w:rsidRDefault="00114F94">
      <w:pPr>
        <w:spacing w:after="164" w:line="249" w:lineRule="auto"/>
        <w:ind w:left="65" w:right="69"/>
      </w:pPr>
      <w:r>
        <w:rPr>
          <w:sz w:val="24"/>
        </w:rPr>
        <w:t xml:space="preserve">РФ. –   М., 2017. – С. 12. </w:t>
      </w:r>
    </w:p>
    <w:p w:rsidR="00836D74" w:rsidRDefault="00114F94">
      <w:pPr>
        <w:spacing w:line="356" w:lineRule="auto"/>
        <w:ind w:left="55" w:right="847" w:firstLine="708"/>
      </w:pPr>
      <w:r>
        <w:t xml:space="preserve">В формулах в качестве символов следует применять обозначения, установленные соответствующими государственными стандартами. Для этого используется панель инструментов компьютера – меню «Вставка» – «Символы». Написание формул производится </w:t>
      </w:r>
      <w:r>
        <w:rPr>
          <w:i/>
        </w:rPr>
        <w:t xml:space="preserve">курсивом </w:t>
      </w:r>
      <w:r>
        <w:t xml:space="preserve">с абзацной строки. Нумерация формул необходима и допускается как в пределах всего текста, так и отдельного раздела. Они должны нумероваться арабскими цифрами, которые записываются на уровне формулы справа в круглых скобках, например, </w:t>
      </w:r>
    </w:p>
    <w:p w:rsidR="00836D74" w:rsidRDefault="00114F94">
      <w:pPr>
        <w:spacing w:after="168" w:line="259" w:lineRule="auto"/>
        <w:ind w:right="850"/>
        <w:jc w:val="right"/>
      </w:pPr>
      <w:r>
        <w:rPr>
          <w:i/>
        </w:rPr>
        <w:t>E = mc</w:t>
      </w:r>
      <w:r>
        <w:rPr>
          <w:i/>
          <w:vertAlign w:val="superscript"/>
        </w:rPr>
        <w:t xml:space="preserve">2 </w:t>
      </w:r>
      <w:r>
        <w:t xml:space="preserve">,                                                   (1)  </w:t>
      </w:r>
    </w:p>
    <w:p w:rsidR="00836D74" w:rsidRDefault="00114F94">
      <w:pPr>
        <w:spacing w:after="3" w:line="357" w:lineRule="auto"/>
        <w:ind w:left="773" w:right="7267"/>
        <w:jc w:val="left"/>
      </w:pPr>
      <w:r>
        <w:t xml:space="preserve">где  </w:t>
      </w:r>
      <w:r>
        <w:rPr>
          <w:i/>
        </w:rPr>
        <w:t xml:space="preserve">E </w:t>
      </w:r>
      <w:r>
        <w:t xml:space="preserve">– энергия; </w:t>
      </w:r>
      <w:r>
        <w:rPr>
          <w:i/>
        </w:rPr>
        <w:t xml:space="preserve">m </w:t>
      </w:r>
      <w:r>
        <w:t xml:space="preserve">– масса тела; </w:t>
      </w:r>
      <w:r>
        <w:rPr>
          <w:i/>
        </w:rPr>
        <w:t xml:space="preserve">c </w:t>
      </w:r>
      <w:r>
        <w:t xml:space="preserve">– скорость света. </w:t>
      </w:r>
    </w:p>
    <w:p w:rsidR="00836D74" w:rsidRDefault="00114F94">
      <w:pPr>
        <w:spacing w:line="356" w:lineRule="auto"/>
        <w:ind w:left="55" w:right="76" w:firstLine="708"/>
      </w:pPr>
      <w:r>
        <w:t xml:space="preserve">Ссылки в тексте на порядковые номера формул дают в скобках, например, в формуле (7). </w:t>
      </w:r>
    </w:p>
    <w:p w:rsidR="00836D74" w:rsidRDefault="00114F94">
      <w:pPr>
        <w:spacing w:line="356" w:lineRule="auto"/>
        <w:ind w:left="55" w:right="845" w:firstLine="708"/>
      </w:pPr>
      <w:r>
        <w:t xml:space="preserve">Иллюстрировать работу необходимо исходя из определенного общего замысла, по тщательно продуманному тематическому плану. Основными </w:t>
      </w:r>
      <w:r>
        <w:lastRenderedPageBreak/>
        <w:t xml:space="preserve">видами иллюстративного материала являются: чертеж, технический рисунок, схема, фотография, диаграмма и график. Иллюстрации обозначаются словом «Рисунок»  нумеруются последовательно арабскими цифрами сквозной нумерацией. Слово «Рисунок» и наименование его помещают после пояснительных данных под графическим изображением и располагают по центру страницы следующим образом: </w:t>
      </w:r>
    </w:p>
    <w:p w:rsidR="00836D74" w:rsidRDefault="00114F94">
      <w:pPr>
        <w:spacing w:after="131" w:line="259" w:lineRule="auto"/>
        <w:ind w:left="0" w:right="782" w:firstLine="0"/>
        <w:jc w:val="center"/>
      </w:pPr>
      <w:r>
        <w:t xml:space="preserve"> </w:t>
      </w:r>
    </w:p>
    <w:p w:rsidR="00836D74" w:rsidRDefault="00114F94">
      <w:pPr>
        <w:spacing w:after="146" w:line="248" w:lineRule="auto"/>
        <w:ind w:left="60" w:right="901"/>
        <w:jc w:val="center"/>
      </w:pPr>
      <w:r>
        <w:t xml:space="preserve">Рисунок 1 – Название рисунка </w:t>
      </w:r>
    </w:p>
    <w:p w:rsidR="00836D74" w:rsidRDefault="00114F94">
      <w:pPr>
        <w:spacing w:after="144" w:line="248" w:lineRule="auto"/>
        <w:ind w:left="60" w:right="903"/>
        <w:jc w:val="center"/>
      </w:pPr>
      <w:r>
        <w:t xml:space="preserve">(точка в конце названия рисунка не ставится).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spacing w:line="356" w:lineRule="auto"/>
        <w:ind w:left="55" w:right="76" w:firstLine="708"/>
      </w:pPr>
      <w:r>
        <w:t xml:space="preserve">При ссылках на иллюстрации следует писать «... в соответствии с рисунком 2».  </w:t>
      </w:r>
    </w:p>
    <w:p w:rsidR="00836D74" w:rsidRDefault="00114F94">
      <w:pPr>
        <w:spacing w:line="356" w:lineRule="auto"/>
        <w:ind w:left="55" w:right="849" w:firstLine="708"/>
      </w:pPr>
      <w:r>
        <w:t xml:space="preserve">При ссылке на литературный источник в тексте после упоминания о нем в квадратных скобках указывают порядковый номер источника в списке использованной литературы, а затем   номер цитируемой страницы [18, с. </w:t>
      </w:r>
    </w:p>
    <w:p w:rsidR="00836D74" w:rsidRDefault="00114F94">
      <w:pPr>
        <w:spacing w:after="146" w:line="248" w:lineRule="auto"/>
        <w:ind w:left="-5"/>
        <w:jc w:val="left"/>
      </w:pPr>
      <w:r>
        <w:t xml:space="preserve">175]. </w:t>
      </w:r>
    </w:p>
    <w:p w:rsidR="00836D74" w:rsidRDefault="00114F94">
      <w:pPr>
        <w:spacing w:line="356" w:lineRule="auto"/>
        <w:ind w:left="55" w:right="845" w:firstLine="708"/>
      </w:pPr>
      <w:r>
        <w:t xml:space="preserve">Необходимо различать в тексте дефис (-), например, «социальноэкономический» и тире (–), например, «системный анализ – это…». Тире выполняется путем нажатия клавиш (Alt + 0150).  </w:t>
      </w:r>
    </w:p>
    <w:p w:rsidR="00836D74" w:rsidRDefault="00114F94">
      <w:pPr>
        <w:spacing w:after="0" w:line="358" w:lineRule="auto"/>
        <w:ind w:right="849"/>
        <w:jc w:val="right"/>
      </w:pPr>
      <w:r>
        <w:t xml:space="preserve">Если используются кавычки, то они должны иметь вид так называемых «елочек» («  »). Если в тексте встречаются внутренние и внешние кавычки, то они должны различаться, например, ООО «Издательство “Айрис-пресс”». </w:t>
      </w:r>
    </w:p>
    <w:p w:rsidR="00836D74" w:rsidRDefault="00114F94">
      <w:pPr>
        <w:spacing w:line="356" w:lineRule="auto"/>
        <w:ind w:left="55" w:right="76" w:firstLine="708"/>
      </w:pPr>
      <w:r>
        <w:t xml:space="preserve">Все страницы текста должны быть пронумерованы, включая титульный лист. Страницы нумеруются внизу по центру. </w:t>
      </w:r>
    </w:p>
    <w:p w:rsidR="00836D74" w:rsidRDefault="00114F94">
      <w:pPr>
        <w:spacing w:line="358" w:lineRule="auto"/>
        <w:ind w:left="55" w:right="76" w:firstLine="708"/>
      </w:pPr>
      <w:r>
        <w:t xml:space="preserve">Список использованной литературы включает библиографическое описание использованных источников и помещается после заключения. </w:t>
      </w:r>
    </w:p>
    <w:p w:rsidR="00836D74" w:rsidRDefault="00114F94">
      <w:pPr>
        <w:spacing w:after="145"/>
        <w:ind w:left="65" w:right="76"/>
      </w:pPr>
      <w:r>
        <w:t xml:space="preserve">Библиографическое описание составляется в соответствии с ГОСТ 7.1 – 2003.  </w:t>
      </w:r>
    </w:p>
    <w:p w:rsidR="00836D74" w:rsidRDefault="00114F94">
      <w:pPr>
        <w:spacing w:line="356" w:lineRule="auto"/>
        <w:ind w:left="55" w:right="640" w:firstLine="708"/>
      </w:pPr>
      <w:r>
        <w:t xml:space="preserve">Примеры записи литературных источников в соответствии с ГОСТ 7.1 – 2003 представлены ниже. </w:t>
      </w:r>
    </w:p>
    <w:p w:rsidR="00836D74" w:rsidRDefault="00114F94">
      <w:pPr>
        <w:spacing w:after="132" w:line="259" w:lineRule="auto"/>
        <w:ind w:left="703"/>
        <w:jc w:val="left"/>
      </w:pPr>
      <w:r>
        <w:rPr>
          <w:i/>
        </w:rPr>
        <w:t>Для книг:</w:t>
      </w:r>
      <w:r>
        <w:t xml:space="preserve"> </w:t>
      </w:r>
    </w:p>
    <w:p w:rsidR="00836D74" w:rsidRDefault="00114F94">
      <w:pPr>
        <w:numPr>
          <w:ilvl w:val="0"/>
          <w:numId w:val="42"/>
        </w:numPr>
        <w:spacing w:line="356" w:lineRule="auto"/>
        <w:ind w:right="847" w:firstLine="708"/>
      </w:pPr>
      <w:r>
        <w:lastRenderedPageBreak/>
        <w:t>Мухаев, Р.Т. Система государственного управления в России [Текст]: учебник для студентов вузов / Р. Т. Мухаев. – М.: ЮНИТИ-ДАНА, 2012. – 319 с. (</w:t>
      </w:r>
      <w:r>
        <w:rPr>
          <w:i/>
        </w:rPr>
        <w:t>для одного автора</w:t>
      </w:r>
      <w:r>
        <w:t xml:space="preserve">) </w:t>
      </w:r>
    </w:p>
    <w:p w:rsidR="00836D74" w:rsidRDefault="00114F94">
      <w:pPr>
        <w:numPr>
          <w:ilvl w:val="0"/>
          <w:numId w:val="42"/>
        </w:numPr>
        <w:spacing w:line="356" w:lineRule="auto"/>
        <w:ind w:right="847" w:firstLine="708"/>
      </w:pPr>
      <w:r>
        <w:t>Лавриненко, В. Н. Управление качеством [Текст]: учебное пособие / В. Н. Лавриненко, Л. М. Путилова. – М.: Изд-во «Вузовский учебник», 2004. –  225 с. (</w:t>
      </w:r>
      <w:r>
        <w:rPr>
          <w:i/>
        </w:rPr>
        <w:t>для нескольких авторов</w:t>
      </w:r>
      <w:r>
        <w:t xml:space="preserve">) </w:t>
      </w:r>
    </w:p>
    <w:p w:rsidR="00836D74" w:rsidRDefault="00114F94">
      <w:pPr>
        <w:numPr>
          <w:ilvl w:val="0"/>
          <w:numId w:val="42"/>
        </w:numPr>
        <w:spacing w:line="357" w:lineRule="auto"/>
        <w:ind w:right="847" w:firstLine="708"/>
      </w:pPr>
      <w:r>
        <w:t xml:space="preserve">Мониторинг в системе оказания государственных и муниципальных услуг [Текст]: учебник для студентов вузов / под ред. Р. Г. Пихои. – М.: издво РАГС, 2004. – 400 с.  </w:t>
      </w:r>
    </w:p>
    <w:p w:rsidR="00836D74" w:rsidRDefault="00114F94">
      <w:pPr>
        <w:spacing w:after="132" w:line="259" w:lineRule="auto"/>
        <w:ind w:left="703"/>
        <w:jc w:val="left"/>
      </w:pPr>
      <w:r>
        <w:rPr>
          <w:i/>
        </w:rPr>
        <w:t xml:space="preserve">Для статей: </w:t>
      </w:r>
    </w:p>
    <w:p w:rsidR="00836D74" w:rsidRDefault="00114F94">
      <w:pPr>
        <w:spacing w:line="356" w:lineRule="auto"/>
        <w:ind w:left="55" w:right="76" w:firstLine="708"/>
      </w:pPr>
      <w:r>
        <w:t xml:space="preserve">1. Янин, Г. А. Стратегия научного исследования [Текст] / Г. А. Янин // Cоциально-гуманитарные знания. – 2006. – № 2. – С. 23 – 31. 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rPr>
          <w:i/>
        </w:rPr>
        <w:t xml:space="preserve">Для сети Internet: </w:t>
      </w:r>
    </w:p>
    <w:p w:rsidR="00836D74" w:rsidRPr="00900E43" w:rsidRDefault="00114F94">
      <w:pPr>
        <w:spacing w:line="356" w:lineRule="auto"/>
        <w:ind w:left="55" w:right="76" w:firstLine="708"/>
        <w:rPr>
          <w:lang w:val="en-US"/>
        </w:rPr>
      </w:pPr>
      <w:r>
        <w:t>1. Мангейм, Дж. Модели государственного управления [Электронный ресурс] / Дж. Мангейм</w:t>
      </w:r>
      <w:r w:rsidRPr="00900E43">
        <w:rPr>
          <w:lang w:val="en-US"/>
        </w:rPr>
        <w:t xml:space="preserve">. – </w:t>
      </w:r>
      <w:r>
        <w:t>Режим</w:t>
      </w:r>
      <w:r w:rsidRPr="00900E43">
        <w:rPr>
          <w:lang w:val="en-US"/>
        </w:rPr>
        <w:t xml:space="preserve"> </w:t>
      </w:r>
      <w:r>
        <w:t>доступа</w:t>
      </w:r>
      <w:r w:rsidRPr="00900E43">
        <w:rPr>
          <w:lang w:val="en-US"/>
        </w:rPr>
        <w:t xml:space="preserve">: </w:t>
      </w:r>
      <w:hyperlink r:id="rId23">
        <w:r w:rsidRPr="00900E43">
          <w:rPr>
            <w:lang w:val="en-US"/>
          </w:rPr>
          <w:t>www.people.com</w:t>
        </w:r>
      </w:hyperlink>
      <w:hyperlink r:id="rId24">
        <w:r w:rsidRPr="00900E43">
          <w:rPr>
            <w:lang w:val="en-US"/>
          </w:rPr>
          <w:t xml:space="preserve"> </w:t>
        </w:r>
      </w:hyperlink>
      <w:r w:rsidRPr="00900E43">
        <w:rPr>
          <w:lang w:val="en-US"/>
        </w:rPr>
        <w:t>(</w:t>
      </w:r>
      <w:r>
        <w:t>дата</w:t>
      </w:r>
      <w:r w:rsidRPr="00900E43">
        <w:rPr>
          <w:lang w:val="en-US"/>
        </w:rPr>
        <w:t xml:space="preserve"> </w:t>
      </w:r>
      <w:r>
        <w:t>обращения</w:t>
      </w:r>
      <w:r w:rsidRPr="00900E43">
        <w:rPr>
          <w:lang w:val="en-US"/>
        </w:rPr>
        <w:t xml:space="preserve"> </w:t>
      </w:r>
    </w:p>
    <w:p w:rsidR="00836D74" w:rsidRPr="00900E43" w:rsidRDefault="00114F94">
      <w:pPr>
        <w:spacing w:after="0" w:line="357" w:lineRule="auto"/>
        <w:ind w:left="693" w:right="8261" w:hanging="708"/>
        <w:jc w:val="left"/>
        <w:rPr>
          <w:lang w:val="en-US"/>
        </w:rPr>
      </w:pPr>
      <w:r w:rsidRPr="00900E43">
        <w:rPr>
          <w:lang w:val="en-US"/>
        </w:rPr>
        <w:t xml:space="preserve">12.09.2011) </w:t>
      </w:r>
      <w:r>
        <w:t>или</w:t>
      </w:r>
      <w:r w:rsidRPr="00900E43">
        <w:rPr>
          <w:lang w:val="en-US"/>
        </w:rPr>
        <w:t xml:space="preserve">: </w:t>
      </w:r>
    </w:p>
    <w:p w:rsidR="00836D74" w:rsidRPr="00900E43" w:rsidRDefault="00114F94">
      <w:pPr>
        <w:spacing w:after="0" w:line="356" w:lineRule="auto"/>
        <w:ind w:left="-15" w:firstLine="708"/>
        <w:jc w:val="left"/>
        <w:rPr>
          <w:lang w:val="en-US"/>
        </w:rPr>
      </w:pPr>
      <w:r w:rsidRPr="00900E43">
        <w:rPr>
          <w:lang w:val="en-US"/>
        </w:rPr>
        <w:t xml:space="preserve">1. Manhaim, G. The models of government (state) administration [Electronic resource] / G. Manhaim. – URL: </w:t>
      </w:r>
      <w:hyperlink r:id="rId25">
        <w:r w:rsidRPr="00900E43">
          <w:rPr>
            <w:lang w:val="en-US"/>
          </w:rPr>
          <w:t>www.people.com</w:t>
        </w:r>
      </w:hyperlink>
      <w:hyperlink r:id="rId26">
        <w:r w:rsidRPr="00900E43">
          <w:rPr>
            <w:lang w:val="en-US"/>
          </w:rPr>
          <w:t xml:space="preserve"> </w:t>
        </w:r>
      </w:hyperlink>
      <w:r w:rsidRPr="00900E43">
        <w:rPr>
          <w:lang w:val="en-US"/>
        </w:rPr>
        <w:t>(</w:t>
      </w:r>
      <w:r>
        <w:t>дата</w:t>
      </w:r>
      <w:r w:rsidRPr="00900E43">
        <w:rPr>
          <w:lang w:val="en-US"/>
        </w:rPr>
        <w:t xml:space="preserve"> </w:t>
      </w:r>
      <w:r>
        <w:t>обращения</w:t>
      </w:r>
      <w:r w:rsidRPr="00900E43">
        <w:rPr>
          <w:lang w:val="en-US"/>
        </w:rPr>
        <w:t xml:space="preserve"> 12.09.2011) </w:t>
      </w:r>
    </w:p>
    <w:p w:rsidR="00836D74" w:rsidRDefault="00114F94">
      <w:pPr>
        <w:spacing w:after="134" w:line="259" w:lineRule="auto"/>
        <w:ind w:right="849"/>
        <w:jc w:val="right"/>
      </w:pPr>
      <w:r>
        <w:t>*</w:t>
      </w:r>
      <w:r>
        <w:rPr>
          <w:i/>
        </w:rPr>
        <w:t>Примечание</w:t>
      </w:r>
      <w:r>
        <w:t xml:space="preserve">: URL (англ. – Uniform Resource Locator) – Единый указатель ресурсов; единообразный определитель местонахождения ресурса. </w:t>
      </w:r>
    </w:p>
    <w:p w:rsidR="00836D74" w:rsidRDefault="00114F94">
      <w:pPr>
        <w:spacing w:after="131" w:line="259" w:lineRule="auto"/>
        <w:ind w:left="902" w:firstLine="0"/>
        <w:jc w:val="left"/>
      </w:pPr>
      <w:r>
        <w:t xml:space="preserve"> </w:t>
      </w:r>
    </w:p>
    <w:p w:rsidR="00836D74" w:rsidRDefault="00114F94">
      <w:pPr>
        <w:spacing w:line="356" w:lineRule="auto"/>
        <w:ind w:left="55" w:right="852" w:firstLine="708"/>
      </w:pPr>
      <w:r>
        <w:t xml:space="preserve">В библиографический список включаются и те источники, на которые нет ссылок в основном тексте, но которые фактически были использованы в работе.  </w:t>
      </w:r>
    </w:p>
    <w:p w:rsidR="00836D74" w:rsidRDefault="00114F94">
      <w:pPr>
        <w:spacing w:line="356" w:lineRule="auto"/>
        <w:ind w:left="55" w:right="845" w:firstLine="708"/>
      </w:pPr>
      <w:r>
        <w:t xml:space="preserve">Приложения оформляют как продолжение работы на последующих страницах или в виде отдельного документа, располагая их в порядке появления ссылок в тексте. По содержанию приложения очень разнообразны. Это могут быть копии документов, отдельные положения из инструкций и правил, громоздкие таблицы. Каждое приложение должно начинаться с нового листа (страницы) с указанием наверху посередине страницы слова </w:t>
      </w:r>
      <w:r>
        <w:lastRenderedPageBreak/>
        <w:t xml:space="preserve">«Приложение» и его обозначения, иметь в обоснованных случаях содержательный заголовок. При наличии в работе более одного приложения они обозначаются заглавными буквами русского алфавита (кроме Ё, З, Й, О, Х, Ь. Ъ, Ы). Нумерация страниц, на которых даются приложения, должна быть сквозной и продолжать общую нумерацию страниц основного текста (но в объем работы они не включаются). Связь основного текста с приложениями осуществляется следующим образом: если предложение не заканчивается пунктуационным знаком (.), то употребляются слова, например, «дано (показано, указано, представлено) в приложении А. Если же предложение заканчивается точкой, то указывается само приложение в скобках с прописной буквы без точки в конце, например, (Приложение А)   </w:t>
      </w:r>
    </w:p>
    <w:p w:rsidR="00836D74" w:rsidRDefault="00114F94">
      <w:pPr>
        <w:spacing w:line="356" w:lineRule="auto"/>
        <w:ind w:left="55" w:right="76" w:firstLine="708"/>
      </w:pPr>
      <w:r>
        <w:t xml:space="preserve">Правильность и аккуратность оформления являются обязательным условием его выполнения и учитываются при оценке. </w:t>
      </w:r>
    </w:p>
    <w:p w:rsidR="00836D74" w:rsidRDefault="00114F94">
      <w:pPr>
        <w:spacing w:after="132" w:line="259" w:lineRule="auto"/>
        <w:ind w:left="0" w:right="782" w:firstLine="0"/>
        <w:jc w:val="center"/>
      </w:pPr>
      <w:r>
        <w:rPr>
          <w:b/>
        </w:rPr>
        <w:t xml:space="preserve"> </w:t>
      </w:r>
    </w:p>
    <w:p w:rsidR="00836D74" w:rsidRDefault="00114F94">
      <w:pPr>
        <w:pStyle w:val="4"/>
        <w:spacing w:after="146"/>
        <w:ind w:left="1635"/>
      </w:pPr>
      <w:r>
        <w:t xml:space="preserve">4 РЕКОМЕНДАЦИИ ПО ОРГАНИЗАЦИИ РАБОТЫ </w:t>
      </w:r>
    </w:p>
    <w:p w:rsidR="00836D74" w:rsidRDefault="00114F94">
      <w:pPr>
        <w:spacing w:after="34" w:line="356" w:lineRule="auto"/>
        <w:ind w:left="65" w:right="847"/>
      </w:pPr>
      <w:r>
        <w:rPr>
          <w:b/>
        </w:rPr>
        <w:t xml:space="preserve"> </w:t>
      </w:r>
      <w:r>
        <w:t xml:space="preserve">Контрольная работа должна быть выполнена и представлена преподавателю не позднее двух недель до окончания семестра, в котором изучается данная дисциплина. </w:t>
      </w:r>
    </w:p>
    <w:p w:rsidR="00836D74" w:rsidRDefault="00114F94">
      <w:pPr>
        <w:spacing w:after="0" w:line="259" w:lineRule="auto"/>
        <w:ind w:right="852"/>
        <w:jc w:val="right"/>
      </w:pPr>
      <w:r>
        <w:t xml:space="preserve">Самостоятельная </w:t>
      </w:r>
      <w:r>
        <w:tab/>
        <w:t xml:space="preserve">работа </w:t>
      </w:r>
      <w:r>
        <w:tab/>
        <w:t xml:space="preserve">студента </w:t>
      </w:r>
      <w:r>
        <w:tab/>
        <w:t xml:space="preserve">осуществляется </w:t>
      </w:r>
      <w:r>
        <w:tab/>
        <w:t xml:space="preserve">в </w:t>
      </w:r>
      <w:r>
        <w:tab/>
        <w:t xml:space="preserve">сроки, устанавливаемые в соответствии с учебным планом. Работу следует выполнять в следующей последовательности, которая представлена в соответствии с таблицей. </w:t>
      </w:r>
    </w:p>
    <w:tbl>
      <w:tblPr>
        <w:tblStyle w:val="TableGrid"/>
        <w:tblW w:w="9357" w:type="dxa"/>
        <w:tblInd w:w="0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4326"/>
        <w:gridCol w:w="4323"/>
      </w:tblGrid>
      <w:tr w:rsidR="00836D74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№ пп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Наименование этапа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№ недели </w:t>
            </w:r>
          </w:p>
        </w:tc>
      </w:tr>
      <w:tr w:rsidR="00836D74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Выбор темы 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1 неделя семестра </w:t>
            </w:r>
          </w:p>
        </w:tc>
      </w:tr>
      <w:tr w:rsidR="00836D7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Выполнение контрольной работы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2 – 10 недели семестра  </w:t>
            </w:r>
          </w:p>
        </w:tc>
      </w:tr>
      <w:tr w:rsidR="00836D7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Проверка контрольной работы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11 – 12 недели семестра </w:t>
            </w:r>
          </w:p>
        </w:tc>
      </w:tr>
      <w:tr w:rsidR="00836D7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Исправление замечаний  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13 – 14 недели семестра </w:t>
            </w:r>
          </w:p>
        </w:tc>
      </w:tr>
      <w:tr w:rsidR="00836D7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Защита контрольной работы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74" w:rsidRDefault="00114F9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15 неделя семестра </w:t>
            </w:r>
          </w:p>
        </w:tc>
      </w:tr>
    </w:tbl>
    <w:p w:rsidR="00836D74" w:rsidRDefault="00114F94">
      <w:pPr>
        <w:spacing w:after="0" w:line="259" w:lineRule="auto"/>
        <w:ind w:left="0" w:right="782" w:firstLine="0"/>
        <w:jc w:val="center"/>
      </w:pPr>
      <w:r>
        <w:t xml:space="preserve"> </w:t>
      </w:r>
    </w:p>
    <w:p w:rsidR="00836D74" w:rsidRDefault="00114F94">
      <w:pPr>
        <w:spacing w:line="357" w:lineRule="auto"/>
        <w:ind w:left="55" w:right="846" w:firstLine="708"/>
      </w:pPr>
      <w:r>
        <w:t xml:space="preserve">В соответствии с данной таблицей, на выполнение работы отводится 10 недель, то есть более 2 месяцев с момента выдачи задания. Точки контроля и </w:t>
      </w:r>
      <w:r>
        <w:lastRenderedPageBreak/>
        <w:t xml:space="preserve">самоконтроля предусматривают отведение примерно 2-х недель на проработку одного раздела, 2-х недель на проверку преподавателем и 2-х недель на исправление замечаний, а также на его оформление в соответствии  с требованиями ГОСТ 7.1 – 2003 и данных методических указаний. 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pStyle w:val="4"/>
        <w:spacing w:after="131" w:line="259" w:lineRule="auto"/>
        <w:ind w:left="706" w:right="1545"/>
        <w:jc w:val="center"/>
      </w:pPr>
      <w:r>
        <w:t xml:space="preserve">5 КРИТЕРИИ ОЦЕНКИ КОНТРОЛЬНОЙ РАБОТЫ </w:t>
      </w:r>
    </w:p>
    <w:p w:rsidR="00836D74" w:rsidRDefault="00114F94">
      <w:pPr>
        <w:spacing w:line="358" w:lineRule="auto"/>
        <w:ind w:left="55" w:right="76" w:firstLine="708"/>
      </w:pPr>
      <w:r>
        <w:t xml:space="preserve">Подготовленная и оформленная в соответствии с требованиями работа оценивается преподавателем по следующим критериям: </w:t>
      </w:r>
    </w:p>
    <w:p w:rsidR="00836D74" w:rsidRDefault="00114F94">
      <w:pPr>
        <w:numPr>
          <w:ilvl w:val="0"/>
          <w:numId w:val="43"/>
        </w:numPr>
        <w:spacing w:line="356" w:lineRule="auto"/>
        <w:ind w:right="76" w:firstLine="708"/>
      </w:pPr>
      <w:r>
        <w:t xml:space="preserve">достижение поставленной цели и задач исследования (новизна и актуальность поставленных в работе проблем, правильность выполнения); </w:t>
      </w:r>
    </w:p>
    <w:p w:rsidR="00836D74" w:rsidRDefault="00114F94">
      <w:pPr>
        <w:numPr>
          <w:ilvl w:val="0"/>
          <w:numId w:val="43"/>
        </w:numPr>
        <w:spacing w:line="357" w:lineRule="auto"/>
        <w:ind w:right="76" w:firstLine="708"/>
      </w:pPr>
      <w:r>
        <w:t xml:space="preserve">уровень эрудированности автора по изученной теме (знание автором состояния изучаемой проблематики, степень использования в работе результатов исследований);  </w:t>
      </w:r>
    </w:p>
    <w:p w:rsidR="00836D74" w:rsidRDefault="00114F94">
      <w:pPr>
        <w:numPr>
          <w:ilvl w:val="0"/>
          <w:numId w:val="43"/>
        </w:numPr>
        <w:spacing w:line="356" w:lineRule="auto"/>
        <w:ind w:right="76" w:firstLine="708"/>
      </w:pPr>
      <w:r>
        <w:t xml:space="preserve">личные заслуги автора (новые знания, которые получены помимо образовательной программы, новизна материала и рассмотренной проблемы, научное значение исследуемого вопроса);  </w:t>
      </w:r>
    </w:p>
    <w:p w:rsidR="00836D74" w:rsidRDefault="00114F94">
      <w:pPr>
        <w:numPr>
          <w:ilvl w:val="0"/>
          <w:numId w:val="43"/>
        </w:numPr>
        <w:spacing w:line="356" w:lineRule="auto"/>
        <w:ind w:right="76" w:firstLine="708"/>
      </w:pPr>
      <w:r>
        <w:t xml:space="preserve">культура письменного изложения материала (логичность подачи материала, грамотность автора); </w:t>
      </w:r>
    </w:p>
    <w:p w:rsidR="00836D74" w:rsidRDefault="00114F94">
      <w:pPr>
        <w:numPr>
          <w:ilvl w:val="0"/>
          <w:numId w:val="43"/>
        </w:numPr>
        <w:spacing w:line="356" w:lineRule="auto"/>
        <w:ind w:right="76" w:firstLine="708"/>
      </w:pPr>
      <w:r>
        <w:t xml:space="preserve">культура оформления материалов работы (соответствие работы всем стандартным требованиям);  </w:t>
      </w:r>
    </w:p>
    <w:p w:rsidR="00836D74" w:rsidRDefault="00114F94">
      <w:pPr>
        <w:numPr>
          <w:ilvl w:val="0"/>
          <w:numId w:val="43"/>
        </w:numPr>
        <w:spacing w:line="358" w:lineRule="auto"/>
        <w:ind w:right="76" w:firstLine="708"/>
      </w:pPr>
      <w:r>
        <w:t xml:space="preserve">знания и умения на уровне требований стандарта данной дисциплины: знание фактического материала, усвоение общих понятий;  </w:t>
      </w:r>
    </w:p>
    <w:p w:rsidR="00836D74" w:rsidRDefault="00114F94">
      <w:pPr>
        <w:numPr>
          <w:ilvl w:val="0"/>
          <w:numId w:val="43"/>
        </w:numPr>
        <w:spacing w:line="356" w:lineRule="auto"/>
        <w:ind w:right="76" w:firstLine="708"/>
      </w:pPr>
      <w:r>
        <w:t xml:space="preserve">степень обоснованности аргументов и обобщений (полнота, глубина, всесторонность раскрытия темы, корректность аргументации и системы доказательств, наличие знаний интегрированного характера, способность к обобщению); </w:t>
      </w:r>
    </w:p>
    <w:p w:rsidR="00836D74" w:rsidRDefault="00114F94">
      <w:pPr>
        <w:numPr>
          <w:ilvl w:val="0"/>
          <w:numId w:val="43"/>
        </w:numPr>
        <w:spacing w:line="356" w:lineRule="auto"/>
        <w:ind w:right="76" w:firstLine="708"/>
      </w:pPr>
      <w:r>
        <w:t xml:space="preserve">качество и ценность полученных результатов (степень завершенности исследования); </w:t>
      </w:r>
    </w:p>
    <w:p w:rsidR="00836D74" w:rsidRDefault="00114F94">
      <w:pPr>
        <w:numPr>
          <w:ilvl w:val="0"/>
          <w:numId w:val="43"/>
        </w:numPr>
        <w:spacing w:line="358" w:lineRule="auto"/>
        <w:ind w:right="76" w:firstLine="708"/>
      </w:pPr>
      <w:r>
        <w:lastRenderedPageBreak/>
        <w:t xml:space="preserve">использование актуальных литературных и информационных источников.  </w:t>
      </w:r>
    </w:p>
    <w:p w:rsidR="00836D74" w:rsidRDefault="00114F94">
      <w:pPr>
        <w:pStyle w:val="4"/>
        <w:spacing w:after="131" w:line="259" w:lineRule="auto"/>
        <w:ind w:left="706" w:right="1547"/>
        <w:jc w:val="center"/>
      </w:pPr>
      <w:r>
        <w:t xml:space="preserve">6 ПОРЯДОК ЗАЩИТЫ КОНТРОЛЬНОЙ РАБОТЫ </w:t>
      </w:r>
    </w:p>
    <w:p w:rsidR="00836D74" w:rsidRDefault="00114F94">
      <w:pPr>
        <w:spacing w:line="356" w:lineRule="auto"/>
        <w:ind w:left="55" w:right="852" w:firstLine="708"/>
      </w:pPr>
      <w:r>
        <w:t xml:space="preserve">Выполненная работа проверяется руководителем, который дает допуск к защите или возвращает ее на доработку. При положительном заключении работа допускается к защите. При наличии замечаний работа возвращается на доработку.  </w:t>
      </w:r>
    </w:p>
    <w:p w:rsidR="00836D74" w:rsidRDefault="00114F94">
      <w:pPr>
        <w:spacing w:line="356" w:lineRule="auto"/>
        <w:ind w:left="55" w:right="76" w:firstLine="708"/>
      </w:pPr>
      <w:r>
        <w:t xml:space="preserve">На указанные замечания в работе должны быть подготовлены, как правило, письменные ответы.  </w:t>
      </w:r>
    </w:p>
    <w:p w:rsidR="00836D74" w:rsidRDefault="00114F94">
      <w:pPr>
        <w:spacing w:line="358" w:lineRule="auto"/>
        <w:ind w:left="55" w:right="76" w:firstLine="708"/>
      </w:pPr>
      <w:r>
        <w:t xml:space="preserve">В случае получения отрицательной рецензии работа возвращается студенту на переработку.  </w:t>
      </w:r>
    </w:p>
    <w:p w:rsidR="00836D74" w:rsidRDefault="00114F94">
      <w:pPr>
        <w:spacing w:line="356" w:lineRule="auto"/>
        <w:ind w:left="55" w:right="76" w:firstLine="708"/>
      </w:pPr>
      <w:r>
        <w:t xml:space="preserve">Защита заключается в кратком изложении результатов исследования, в ответах на вопросы и обосновании выводов дополнительными аргументами.  </w:t>
      </w:r>
    </w:p>
    <w:p w:rsidR="00836D74" w:rsidRDefault="00114F94">
      <w:pPr>
        <w:spacing w:line="358" w:lineRule="auto"/>
        <w:ind w:left="55" w:right="76" w:firstLine="708"/>
      </w:pPr>
      <w:r>
        <w:t xml:space="preserve">Студент, не представивший в установленный срок работу или не защитивший ее по неуважительной причине, не допускается к экзамену.  </w:t>
      </w:r>
    </w:p>
    <w:p w:rsidR="00836D74" w:rsidRDefault="00114F94">
      <w:pPr>
        <w:spacing w:line="356" w:lineRule="auto"/>
        <w:ind w:left="55" w:right="849" w:firstLine="708"/>
      </w:pPr>
      <w:r>
        <w:t xml:space="preserve">В процессе собеседования преподаватель уточняет самостоятельность выполнения работы, уровень знания студента и оценивает их: «зачет» либо «незачет».  </w:t>
      </w:r>
    </w:p>
    <w:p w:rsidR="00836D74" w:rsidRDefault="00114F94">
      <w:pPr>
        <w:spacing w:line="356" w:lineRule="auto"/>
        <w:ind w:left="55" w:right="76" w:firstLine="720"/>
      </w:pPr>
      <w:r>
        <w:t>Не зачтенная работа дорабатывается студентом с учетом замечаний преподавателя и повторно сдается на проверку.</w:t>
      </w:r>
      <w:r>
        <w:rPr>
          <w:b/>
          <w:i/>
        </w:rPr>
        <w:t xml:space="preserve"> </w:t>
      </w:r>
    </w:p>
    <w:p w:rsidR="00836D74" w:rsidRDefault="00114F94">
      <w:pPr>
        <w:spacing w:after="0" w:line="356" w:lineRule="auto"/>
        <w:ind w:left="4676" w:right="5458" w:firstLine="0"/>
      </w:pPr>
      <w:r>
        <w:rPr>
          <w:b/>
        </w:rPr>
        <w:t xml:space="preserve">  </w:t>
      </w:r>
    </w:p>
    <w:p w:rsidR="00836D74" w:rsidRDefault="00114F94">
      <w:pPr>
        <w:pStyle w:val="4"/>
        <w:spacing w:after="134" w:line="259" w:lineRule="auto"/>
        <w:ind w:left="706" w:right="1549"/>
        <w:jc w:val="center"/>
      </w:pPr>
      <w:r>
        <w:t xml:space="preserve">7 СПИСОК ЛИТЕРАТУРЫ </w:t>
      </w:r>
    </w:p>
    <w:p w:rsidR="00836D74" w:rsidRDefault="00114F94">
      <w:pPr>
        <w:spacing w:after="131" w:line="259" w:lineRule="auto"/>
        <w:ind w:left="706" w:right="1546"/>
        <w:jc w:val="center"/>
      </w:pPr>
      <w:r>
        <w:rPr>
          <w:b/>
        </w:rPr>
        <w:t xml:space="preserve">Основная литература: </w:t>
      </w:r>
    </w:p>
    <w:p w:rsidR="00836D74" w:rsidRDefault="00114F94">
      <w:pPr>
        <w:numPr>
          <w:ilvl w:val="0"/>
          <w:numId w:val="44"/>
        </w:numPr>
        <w:spacing w:line="356" w:lineRule="auto"/>
        <w:ind w:right="850" w:firstLine="708"/>
      </w:pPr>
      <w:r>
        <w:t xml:space="preserve">Дубровин, И. А. Бизнес-планирование на предприятии : учебник / И.А. Дубровин. - 2-е изд. - Москва : Издательско-торговая корпорация «Дашков и К°», 2016. - 432 с.  </w:t>
      </w:r>
    </w:p>
    <w:p w:rsidR="00836D74" w:rsidRDefault="00114F94">
      <w:pPr>
        <w:numPr>
          <w:ilvl w:val="0"/>
          <w:numId w:val="44"/>
        </w:numPr>
        <w:spacing w:line="356" w:lineRule="auto"/>
        <w:ind w:right="850" w:firstLine="708"/>
      </w:pPr>
      <w:r>
        <w:t xml:space="preserve">Шкурко, В.Е. Бизнес-планирование в предпринимательской деятельности. Электронный ресурс : учебное пособие / И.Ю. Никитина / В.Е. Шкурко ; ред. А.В. Гребенкин. - Бизнеспланирование в предпринимательской </w:t>
      </w:r>
      <w:r>
        <w:lastRenderedPageBreak/>
        <w:t xml:space="preserve">деятельности. - Екатеринбург : Уральский федеральный университет, ЭБС АСВ, 2016. - 172 c.  </w:t>
      </w:r>
    </w:p>
    <w:p w:rsidR="00836D74" w:rsidRDefault="00114F94">
      <w:pPr>
        <w:numPr>
          <w:ilvl w:val="0"/>
          <w:numId w:val="44"/>
        </w:numPr>
        <w:spacing w:line="356" w:lineRule="auto"/>
        <w:ind w:right="850" w:firstLine="708"/>
      </w:pPr>
      <w:r>
        <w:t xml:space="preserve">Бизнес-планирование на предприятии / А.В. Башкирцев, Л.Ш. Салихова, В.В. Авилова, Е.Н. Парфирьева ; Министерство образования и науки РФ, Казанский национальный исследовательский технологический университет. – Казань : КНИТУ, 2017. – 160 с. 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</w:t>
      </w:r>
    </w:p>
    <w:p w:rsidR="00836D74" w:rsidRDefault="00114F94">
      <w:pPr>
        <w:pStyle w:val="4"/>
        <w:shd w:val="clear" w:color="auto" w:fill="FDF9F6"/>
        <w:spacing w:after="131" w:line="259" w:lineRule="auto"/>
        <w:ind w:left="0" w:right="852" w:firstLine="0"/>
        <w:jc w:val="center"/>
      </w:pPr>
      <w:r>
        <w:t xml:space="preserve">Дополнительная литература </w:t>
      </w:r>
    </w:p>
    <w:p w:rsidR="00836D74" w:rsidRDefault="00114F94">
      <w:pPr>
        <w:numPr>
          <w:ilvl w:val="0"/>
          <w:numId w:val="45"/>
        </w:numPr>
        <w:spacing w:line="357" w:lineRule="auto"/>
        <w:ind w:right="849" w:firstLine="708"/>
      </w:pPr>
      <w:r>
        <w:t xml:space="preserve">Стародубова, А.А. Бизнес-планирование Электронный ресурс : Учебное пособие / А.А. Стародубова, И. В. Дубовик. - Казань : Казанский национальный исследовательский технологический университет, 2017. - 91 с.  </w:t>
      </w:r>
    </w:p>
    <w:p w:rsidR="00836D74" w:rsidRDefault="00114F94">
      <w:pPr>
        <w:numPr>
          <w:ilvl w:val="0"/>
          <w:numId w:val="45"/>
        </w:numPr>
        <w:spacing w:line="356" w:lineRule="auto"/>
        <w:ind w:right="849" w:firstLine="708"/>
      </w:pPr>
      <w:r>
        <w:t xml:space="preserve">Торосян, Е.К. Бизнес-планирование Электронный ресурс : Учебное пособие / Е.К. Торосян, Л.П. Сажнева, А.В. Варзунов. - Бизнес-планирование. - Санкт-Петербург : Университет ИТМО, 2015. - 90 с.  </w:t>
      </w:r>
    </w:p>
    <w:p w:rsidR="00836D74" w:rsidRDefault="00114F94">
      <w:pPr>
        <w:numPr>
          <w:ilvl w:val="0"/>
          <w:numId w:val="45"/>
        </w:numPr>
        <w:spacing w:line="356" w:lineRule="auto"/>
        <w:ind w:right="849" w:firstLine="708"/>
      </w:pPr>
      <w:r>
        <w:t xml:space="preserve">Социальное предпринимательство / Е.Н. Сочнева, И.С. Багдасарьян, М.В. Румянцев, Г.Б. Добрецов ; Министерство образования и науки Российской Федерации, Сибирский Федеральный университет. – Красноярск : СФУ, 2016. – 178 с. </w:t>
      </w:r>
      <w:r>
        <w:rPr>
          <w:b/>
        </w:rPr>
        <w:t xml:space="preserve"> </w:t>
      </w:r>
    </w:p>
    <w:p w:rsidR="00836D74" w:rsidRDefault="00114F94">
      <w:pPr>
        <w:spacing w:after="0" w:line="356" w:lineRule="auto"/>
        <w:ind w:left="4676" w:right="5458" w:firstLine="0"/>
        <w:jc w:val="center"/>
      </w:pPr>
      <w:r>
        <w:rPr>
          <w:b/>
        </w:rPr>
        <w:t xml:space="preserve">    </w:t>
      </w:r>
    </w:p>
    <w:p w:rsidR="00836D74" w:rsidRDefault="00114F94">
      <w:pPr>
        <w:spacing w:after="132" w:line="259" w:lineRule="auto"/>
        <w:ind w:right="4362"/>
        <w:jc w:val="right"/>
      </w:pPr>
      <w:r>
        <w:rPr>
          <w:b/>
        </w:rPr>
        <w:t xml:space="preserve">8 ПРИЛОЖЕНИЕ                                                               </w:t>
      </w:r>
    </w:p>
    <w:p w:rsidR="00836D74" w:rsidRDefault="00114F94">
      <w:pPr>
        <w:ind w:left="1066" w:right="76"/>
      </w:pPr>
      <w:r>
        <w:t xml:space="preserve">МИНИCTEPCTBO НАУКИ И ВЫСШЕГО ОБРАЗОВАНИЯ  </w:t>
      </w:r>
    </w:p>
    <w:p w:rsidR="00836D74" w:rsidRDefault="00114F94">
      <w:pPr>
        <w:spacing w:after="16" w:line="248" w:lineRule="auto"/>
        <w:ind w:left="60" w:right="902"/>
        <w:jc w:val="center"/>
      </w:pPr>
      <w:r>
        <w:t xml:space="preserve">РОССИЙСКОЙ ФЕДЕРАЦИИ </w:t>
      </w:r>
    </w:p>
    <w:p w:rsidR="00836D74" w:rsidRDefault="00114F94">
      <w:pPr>
        <w:ind w:left="1205" w:right="76"/>
      </w:pPr>
      <w:r>
        <w:t xml:space="preserve">ФЕДЕРАЛЬНОЕ ГОСУДАРСТВЕННОЕ АВТОНОМНОЕ </w:t>
      </w:r>
    </w:p>
    <w:p w:rsidR="00836D74" w:rsidRDefault="00114F94">
      <w:pPr>
        <w:ind w:left="533" w:right="76"/>
      </w:pPr>
      <w:r>
        <w:t xml:space="preserve">ОБРАЗОВАТЕЛЬНОЕ УЧРЕЖДЕНИЕ ВЫСШЕГО ОБРАЗОВАНИЯ </w:t>
      </w:r>
    </w:p>
    <w:p w:rsidR="00836D74" w:rsidRDefault="00114F94">
      <w:pPr>
        <w:ind w:left="1858" w:right="76" w:hanging="982"/>
      </w:pPr>
      <w:r>
        <w:t xml:space="preserve">«СЕВЕРО-КАВКАЗСКИЙ ФЕДЕРАЛЬНЫЙ УНИВЕРСИТЕТ»  ИНСТИТУТ ЭКОНОМИКИ И УПРАВЛЕНИЯ </w:t>
      </w:r>
    </w:p>
    <w:p w:rsidR="00836D74" w:rsidRDefault="00114F94">
      <w:pPr>
        <w:spacing w:after="317"/>
        <w:ind w:left="4623" w:right="887" w:hanging="4568"/>
      </w:pPr>
      <w:r>
        <w:t xml:space="preserve">Кафедра государственного, муниципального управления и экономики труда </w:t>
      </w:r>
      <w:r>
        <w:rPr>
          <w:b/>
          <w:sz w:val="52"/>
        </w:rPr>
        <w:t xml:space="preserve"> </w:t>
      </w:r>
    </w:p>
    <w:p w:rsidR="00836D74" w:rsidRDefault="00114F94">
      <w:pPr>
        <w:pStyle w:val="3"/>
        <w:spacing w:after="21" w:line="259" w:lineRule="auto"/>
        <w:ind w:left="1457" w:firstLine="0"/>
      </w:pPr>
      <w:r>
        <w:rPr>
          <w:sz w:val="52"/>
        </w:rPr>
        <w:t xml:space="preserve">КОНТРОЛЬНАЯ РАБОТА </w:t>
      </w:r>
    </w:p>
    <w:p w:rsidR="00836D74" w:rsidRDefault="00114F94">
      <w:pPr>
        <w:spacing w:after="144" w:line="248" w:lineRule="auto"/>
        <w:ind w:left="60" w:right="190"/>
        <w:jc w:val="center"/>
      </w:pPr>
      <w:r>
        <w:t xml:space="preserve">по дисциплине «Бизнес-планирование» </w:t>
      </w:r>
    </w:p>
    <w:p w:rsidR="00836D74" w:rsidRDefault="00114F94">
      <w:pPr>
        <w:spacing w:after="133" w:line="259" w:lineRule="auto"/>
        <w:ind w:left="0" w:right="71" w:firstLine="0"/>
        <w:jc w:val="center"/>
      </w:pPr>
      <w:r>
        <w:rPr>
          <w:b/>
        </w:rPr>
        <w:t xml:space="preserve"> </w:t>
      </w:r>
    </w:p>
    <w:p w:rsidR="00836D74" w:rsidRDefault="00114F94">
      <w:pPr>
        <w:spacing w:after="144" w:line="248" w:lineRule="auto"/>
        <w:ind w:left="60" w:right="193"/>
        <w:jc w:val="center"/>
      </w:pPr>
      <w:r>
        <w:t xml:space="preserve">«Название темы» </w:t>
      </w:r>
    </w:p>
    <w:p w:rsidR="00836D74" w:rsidRDefault="00114F94">
      <w:pPr>
        <w:spacing w:after="34" w:line="356" w:lineRule="auto"/>
        <w:ind w:left="5031" w:right="5103" w:firstLine="0"/>
        <w:jc w:val="center"/>
      </w:pPr>
      <w:r>
        <w:rPr>
          <w:b/>
        </w:rPr>
        <w:lastRenderedPageBreak/>
        <w:t xml:space="preserve">  </w:t>
      </w:r>
    </w:p>
    <w:p w:rsidR="00836D74" w:rsidRDefault="00114F9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911"/>
        </w:tabs>
        <w:spacing w:after="18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Выполнил: </w:t>
      </w:r>
    </w:p>
    <w:p w:rsidR="00836D74" w:rsidRDefault="00114F94">
      <w:pPr>
        <w:spacing w:line="387" w:lineRule="auto"/>
        <w:ind w:left="718" w:right="899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студент (ка) __ курса  ИЭиУ,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направления подготовки 38.03.04  </w:t>
      </w:r>
    </w:p>
    <w:p w:rsidR="00836D74" w:rsidRDefault="00114F9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6349"/>
        </w:tabs>
        <w:spacing w:after="15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Государственное и муниципальное  </w:t>
      </w:r>
    </w:p>
    <w:p w:rsidR="00836D74" w:rsidRDefault="00114F94">
      <w:pPr>
        <w:spacing w:line="358" w:lineRule="auto"/>
        <w:ind w:left="4259" w:right="3885"/>
      </w:pPr>
      <w:r>
        <w:t xml:space="preserve">управление ФИО студента  </w:t>
      </w:r>
    </w:p>
    <w:p w:rsidR="00836D74" w:rsidRDefault="00114F94">
      <w:pPr>
        <w:spacing w:after="145"/>
        <w:ind w:left="718" w:right="76"/>
      </w:pPr>
      <w:r>
        <w:t xml:space="preserve">                                                    Проверил: </w:t>
      </w:r>
    </w:p>
    <w:p w:rsidR="00836D74" w:rsidRDefault="00114F94">
      <w:pPr>
        <w:spacing w:after="131" w:line="259" w:lineRule="auto"/>
        <w:ind w:left="708" w:firstLine="0"/>
        <w:jc w:val="left"/>
      </w:pPr>
      <w:r>
        <w:t xml:space="preserve">                                                       </w:t>
      </w:r>
    </w:p>
    <w:p w:rsidR="00836D74" w:rsidRDefault="00114F94">
      <w:pPr>
        <w:spacing w:after="147"/>
        <w:ind w:left="65" w:right="76"/>
      </w:pPr>
      <w:r>
        <w:t xml:space="preserve">                                                              Работа защищена «___»_________20__г. </w:t>
      </w:r>
    </w:p>
    <w:p w:rsidR="00836D74" w:rsidRDefault="00114F94">
      <w:pPr>
        <w:spacing w:after="0" w:line="248" w:lineRule="auto"/>
        <w:ind w:left="-5"/>
        <w:jc w:val="left"/>
      </w:pPr>
      <w:r>
        <w:t xml:space="preserve">                                                       ________________________________  </w:t>
      </w:r>
    </w:p>
    <w:p w:rsidR="00836D74" w:rsidRDefault="00114F94">
      <w:pPr>
        <w:spacing w:after="56" w:line="259" w:lineRule="auto"/>
        <w:ind w:left="0" w:firstLine="0"/>
        <w:jc w:val="left"/>
      </w:pPr>
      <w:r>
        <w:rPr>
          <w:sz w:val="20"/>
        </w:rPr>
        <w:t xml:space="preserve">                                                                                   (зачтено/не зачтено) </w:t>
      </w:r>
    </w:p>
    <w:p w:rsidR="00836D74" w:rsidRDefault="00114F94">
      <w:pPr>
        <w:spacing w:after="146" w:line="248" w:lineRule="auto"/>
        <w:ind w:left="-5"/>
        <w:jc w:val="left"/>
      </w:pPr>
      <w:r>
        <w:t xml:space="preserve">                                                       __________________  </w:t>
      </w:r>
    </w:p>
    <w:p w:rsidR="00836D74" w:rsidRDefault="00114F94">
      <w:pPr>
        <w:spacing w:after="93" w:line="259" w:lineRule="auto"/>
        <w:ind w:left="0" w:right="-58" w:firstLine="0"/>
        <w:jc w:val="right"/>
      </w:pPr>
      <w:r>
        <w:t xml:space="preserve">             </w:t>
      </w:r>
    </w:p>
    <w:p w:rsidR="00836D74" w:rsidRDefault="00114F94">
      <w:pPr>
        <w:spacing w:after="15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6D74" w:rsidRDefault="00114F94">
      <w:pPr>
        <w:spacing w:after="16" w:line="248" w:lineRule="auto"/>
        <w:ind w:left="60" w:right="190"/>
        <w:jc w:val="center"/>
      </w:pPr>
      <w:r>
        <w:t xml:space="preserve">Ставрополь, 20__ </w:t>
      </w:r>
    </w:p>
    <w:sectPr w:rsidR="00836D74">
      <w:footerReference w:type="even" r:id="rId27"/>
      <w:footerReference w:type="default" r:id="rId28"/>
      <w:footerReference w:type="first" r:id="rId29"/>
      <w:pgSz w:w="11906" w:h="16838"/>
      <w:pgMar w:top="1200" w:right="0" w:bottom="1375" w:left="1702" w:header="720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AF" w:rsidRDefault="00B022AF">
      <w:pPr>
        <w:spacing w:after="0" w:line="240" w:lineRule="auto"/>
      </w:pPr>
      <w:r>
        <w:separator/>
      </w:r>
    </w:p>
  </w:endnote>
  <w:endnote w:type="continuationSeparator" w:id="0">
    <w:p w:rsidR="00B022AF" w:rsidRDefault="00B0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74" w:rsidRDefault="00114F94">
    <w:pPr>
      <w:spacing w:after="12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:rsidR="00836D74" w:rsidRDefault="00114F94">
    <w:pPr>
      <w:spacing w:after="0" w:line="259" w:lineRule="auto"/>
      <w:ind w:left="-67" w:firstLine="0"/>
      <w:jc w:val="left"/>
    </w:pPr>
    <w:r>
      <w:rPr>
        <w:rFonts w:ascii="Tahoma" w:eastAsia="Tahoma" w:hAnsi="Tahoma" w:cs="Tahoma"/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74" w:rsidRDefault="00114F94">
    <w:pPr>
      <w:spacing w:after="0" w:line="259" w:lineRule="auto"/>
      <w:ind w:left="0" w:right="8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36D74" w:rsidRDefault="00114F94">
    <w:pPr>
      <w:spacing w:after="0" w:line="259" w:lineRule="auto"/>
      <w:ind w:left="0" w:firstLine="0"/>
      <w:jc w:val="left"/>
    </w:pP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74" w:rsidRDefault="00114F94">
    <w:pPr>
      <w:spacing w:after="0" w:line="259" w:lineRule="auto"/>
      <w:ind w:left="0" w:right="8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AED">
      <w:rPr>
        <w:noProof/>
      </w:rPr>
      <w:t>20</w:t>
    </w:r>
    <w:r>
      <w:fldChar w:fldCharType="end"/>
    </w:r>
    <w:r>
      <w:t xml:space="preserve"> </w:t>
    </w:r>
  </w:p>
  <w:p w:rsidR="00836D74" w:rsidRDefault="00114F94">
    <w:pPr>
      <w:spacing w:after="0" w:line="259" w:lineRule="auto"/>
      <w:ind w:left="0" w:firstLine="0"/>
      <w:jc w:val="left"/>
    </w:pP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74" w:rsidRDefault="00114F94">
    <w:pPr>
      <w:spacing w:after="0" w:line="259" w:lineRule="auto"/>
      <w:ind w:left="0" w:right="8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36D74" w:rsidRDefault="00114F94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74" w:rsidRDefault="00114F94">
    <w:pPr>
      <w:spacing w:after="12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AED" w:rsidRPr="00E04AED">
      <w:rPr>
        <w:noProof/>
        <w:sz w:val="22"/>
      </w:rPr>
      <w:t>1</w:t>
    </w:r>
    <w:r>
      <w:rPr>
        <w:sz w:val="22"/>
      </w:rPr>
      <w:fldChar w:fldCharType="end"/>
    </w:r>
  </w:p>
  <w:p w:rsidR="00836D74" w:rsidRDefault="00114F94">
    <w:pPr>
      <w:spacing w:after="0" w:line="259" w:lineRule="auto"/>
      <w:ind w:left="-67" w:firstLine="0"/>
      <w:jc w:val="left"/>
    </w:pPr>
    <w:r>
      <w:rPr>
        <w:rFonts w:ascii="Tahoma" w:eastAsia="Tahoma" w:hAnsi="Tahoma" w:cs="Tahom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74" w:rsidRDefault="00114F94">
    <w:pPr>
      <w:spacing w:after="12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:rsidR="00836D74" w:rsidRDefault="00114F94">
    <w:pPr>
      <w:spacing w:after="0" w:line="259" w:lineRule="auto"/>
      <w:ind w:left="-67" w:firstLine="0"/>
      <w:jc w:val="left"/>
    </w:pPr>
    <w:r>
      <w:rPr>
        <w:rFonts w:ascii="Tahoma" w:eastAsia="Tahoma" w:hAnsi="Tahoma" w:cs="Tahoma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74" w:rsidRDefault="00114F94">
    <w:pPr>
      <w:spacing w:after="12" w:line="259" w:lineRule="auto"/>
      <w:ind w:left="0" w:right="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:rsidR="00836D74" w:rsidRDefault="00114F94">
    <w:pPr>
      <w:spacing w:after="0" w:line="259" w:lineRule="auto"/>
      <w:ind w:left="70" w:firstLine="0"/>
      <w:jc w:val="left"/>
    </w:pPr>
    <w:r>
      <w:rPr>
        <w:rFonts w:ascii="Tahoma" w:eastAsia="Tahoma" w:hAnsi="Tahoma" w:cs="Tahoma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74" w:rsidRDefault="00114F94">
    <w:pPr>
      <w:spacing w:after="12" w:line="259" w:lineRule="auto"/>
      <w:ind w:left="0" w:right="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AED" w:rsidRPr="00E04AED">
      <w:rPr>
        <w:noProof/>
        <w:sz w:val="22"/>
      </w:rPr>
      <w:t>21</w:t>
    </w:r>
    <w:r>
      <w:rPr>
        <w:sz w:val="22"/>
      </w:rPr>
      <w:fldChar w:fldCharType="end"/>
    </w:r>
  </w:p>
  <w:p w:rsidR="00836D74" w:rsidRDefault="00114F94">
    <w:pPr>
      <w:spacing w:after="0" w:line="259" w:lineRule="auto"/>
      <w:ind w:left="70" w:firstLine="0"/>
      <w:jc w:val="left"/>
    </w:pPr>
    <w:r>
      <w:rPr>
        <w:rFonts w:ascii="Tahoma" w:eastAsia="Tahoma" w:hAnsi="Tahoma" w:cs="Tahoma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74" w:rsidRDefault="00114F94">
    <w:pPr>
      <w:spacing w:after="12" w:line="259" w:lineRule="auto"/>
      <w:ind w:left="0" w:right="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:rsidR="00836D74" w:rsidRDefault="00114F94">
    <w:pPr>
      <w:spacing w:after="0" w:line="259" w:lineRule="auto"/>
      <w:ind w:left="70" w:firstLine="0"/>
      <w:jc w:val="left"/>
    </w:pPr>
    <w:r>
      <w:rPr>
        <w:rFonts w:ascii="Tahoma" w:eastAsia="Tahoma" w:hAnsi="Tahoma" w:cs="Tahoma"/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74" w:rsidRDefault="00836D74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74" w:rsidRDefault="00836D74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74" w:rsidRDefault="00836D7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AF" w:rsidRDefault="00B022AF">
      <w:pPr>
        <w:spacing w:after="0" w:line="240" w:lineRule="auto"/>
      </w:pPr>
      <w:r>
        <w:separator/>
      </w:r>
    </w:p>
  </w:footnote>
  <w:footnote w:type="continuationSeparator" w:id="0">
    <w:p w:rsidR="00B022AF" w:rsidRDefault="00B0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B81"/>
    <w:multiLevelType w:val="hybridMultilevel"/>
    <w:tmpl w:val="4C16465A"/>
    <w:lvl w:ilvl="0" w:tplc="6E30B44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080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B83B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899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C36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C89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D691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2E4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E059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C2E3A"/>
    <w:multiLevelType w:val="hybridMultilevel"/>
    <w:tmpl w:val="3A7E4938"/>
    <w:lvl w:ilvl="0" w:tplc="3A02CA4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0C4B024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E0C24FE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E8CD996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B74D2FA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86C668C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3F610B2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200966E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C848DEE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F1B18"/>
    <w:multiLevelType w:val="hybridMultilevel"/>
    <w:tmpl w:val="54244D28"/>
    <w:lvl w:ilvl="0" w:tplc="6476576C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662F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2027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78E1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5011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614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A7C5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E0D53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09C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B42DA8"/>
    <w:multiLevelType w:val="hybridMultilevel"/>
    <w:tmpl w:val="928EDDC2"/>
    <w:lvl w:ilvl="0" w:tplc="EC7632F4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620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A849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641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E261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CAC6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F62B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EEB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09D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0B66A0"/>
    <w:multiLevelType w:val="multilevel"/>
    <w:tmpl w:val="8B1A0580"/>
    <w:lvl w:ilvl="0">
      <w:start w:val="1"/>
      <w:numFmt w:val="decimal"/>
      <w:lvlText w:val="%1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C42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C42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C42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C42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C42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C42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C42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C42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E424D"/>
    <w:multiLevelType w:val="hybridMultilevel"/>
    <w:tmpl w:val="A4E67908"/>
    <w:lvl w:ilvl="0" w:tplc="989AB6F8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680CEA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3E78BC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50C1F6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61D60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3AB430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3CB536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E13D0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8E8C32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ED2ED5"/>
    <w:multiLevelType w:val="hybridMultilevel"/>
    <w:tmpl w:val="DB6EA1A4"/>
    <w:lvl w:ilvl="0" w:tplc="B48E4C1E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961E84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46F06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DE899E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64AFCE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DA6820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D663C0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4C64A2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942BAA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20227B"/>
    <w:multiLevelType w:val="hybridMultilevel"/>
    <w:tmpl w:val="10C24B86"/>
    <w:lvl w:ilvl="0" w:tplc="BC00001E">
      <w:start w:val="1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08F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A26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9680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8A6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BAED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34A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869E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4CB6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212E5C"/>
    <w:multiLevelType w:val="hybridMultilevel"/>
    <w:tmpl w:val="52DAEC22"/>
    <w:lvl w:ilvl="0" w:tplc="64267A0A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FAE54D0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054B5CA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6E0D6C0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006A748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C6E2CDC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F8022C2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3625FA4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5D28354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48376F"/>
    <w:multiLevelType w:val="hybridMultilevel"/>
    <w:tmpl w:val="D9F29392"/>
    <w:lvl w:ilvl="0" w:tplc="BB067F10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B22C48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0F33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C0FF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1AB6C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029250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1E5A5A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6ACF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2B80A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CB677B"/>
    <w:multiLevelType w:val="hybridMultilevel"/>
    <w:tmpl w:val="342CE58C"/>
    <w:lvl w:ilvl="0" w:tplc="E7485366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2A9E94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4FF6C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9C9764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6C0408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0B482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6BB26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44A432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1CCB92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46E57"/>
    <w:multiLevelType w:val="hybridMultilevel"/>
    <w:tmpl w:val="A3683AFC"/>
    <w:lvl w:ilvl="0" w:tplc="61F46764">
      <w:start w:val="1"/>
      <w:numFmt w:val="bullet"/>
      <w:lvlText w:val="-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74EE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462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A2C2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CF3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CC0A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ACD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CBA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1E0A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824B2F"/>
    <w:multiLevelType w:val="hybridMultilevel"/>
    <w:tmpl w:val="2A820F52"/>
    <w:lvl w:ilvl="0" w:tplc="359E6748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B445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CE7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F6B7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87B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2A1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4BF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904B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6CCF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441784"/>
    <w:multiLevelType w:val="hybridMultilevel"/>
    <w:tmpl w:val="9B7A1EAE"/>
    <w:lvl w:ilvl="0" w:tplc="40A2E4E8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252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36B4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5AB5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0015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9A13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9200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D634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A034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AD271A"/>
    <w:multiLevelType w:val="hybridMultilevel"/>
    <w:tmpl w:val="B6043B6C"/>
    <w:lvl w:ilvl="0" w:tplc="0A6E85FA">
      <w:start w:val="1"/>
      <w:numFmt w:val="decimal"/>
      <w:lvlText w:val="%1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A3E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70BB7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E09D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0681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6C837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6E42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2EB9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66E85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8D15D3"/>
    <w:multiLevelType w:val="hybridMultilevel"/>
    <w:tmpl w:val="E02820D2"/>
    <w:lvl w:ilvl="0" w:tplc="5CCEA982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CCD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8B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224B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828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0F5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079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BC58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FCB5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9E10A82"/>
    <w:multiLevelType w:val="hybridMultilevel"/>
    <w:tmpl w:val="C2C2051C"/>
    <w:lvl w:ilvl="0" w:tplc="64E292D4">
      <w:start w:val="2"/>
      <w:numFmt w:val="decimal"/>
      <w:lvlText w:val="%1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87464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04BBE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D2111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2D87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72152E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CA8D5C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BAF2A2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236B2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F017DE"/>
    <w:multiLevelType w:val="hybridMultilevel"/>
    <w:tmpl w:val="B9C44302"/>
    <w:lvl w:ilvl="0" w:tplc="FD4E474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1A3B64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94C1EA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E6E3E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4A328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21C2C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623836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D2C468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4C284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9B6C32"/>
    <w:multiLevelType w:val="hybridMultilevel"/>
    <w:tmpl w:val="FEDC0042"/>
    <w:lvl w:ilvl="0" w:tplc="3702AB94">
      <w:start w:val="3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2722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21B4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C95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2D78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C484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8DE8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EBF9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A530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373925"/>
    <w:multiLevelType w:val="hybridMultilevel"/>
    <w:tmpl w:val="0F1E701A"/>
    <w:lvl w:ilvl="0" w:tplc="37ECB27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E769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6A1BC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E38E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4BCD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E490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CCAC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082C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8905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4D2402"/>
    <w:multiLevelType w:val="hybridMultilevel"/>
    <w:tmpl w:val="55340A42"/>
    <w:lvl w:ilvl="0" w:tplc="FB74200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4094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6F0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B0AF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C5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64E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A0D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8EB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AAF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78372B"/>
    <w:multiLevelType w:val="hybridMultilevel"/>
    <w:tmpl w:val="610CA71E"/>
    <w:lvl w:ilvl="0" w:tplc="C56AF288">
      <w:start w:val="1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24FA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A86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A8A1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CA0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6437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F281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DA8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ABF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9048B5"/>
    <w:multiLevelType w:val="hybridMultilevel"/>
    <w:tmpl w:val="1674BC98"/>
    <w:lvl w:ilvl="0" w:tplc="B4C2059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2EAD65A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72AFE6C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6A25746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F2A6350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A2A5014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4C61D32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6D4FEC6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1EEAEBA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B678EA"/>
    <w:multiLevelType w:val="hybridMultilevel"/>
    <w:tmpl w:val="13BEC4E6"/>
    <w:lvl w:ilvl="0" w:tplc="471ED04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E65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041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C49E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6C34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411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A11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5623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CE4E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994805"/>
    <w:multiLevelType w:val="hybridMultilevel"/>
    <w:tmpl w:val="6E4E3E4C"/>
    <w:lvl w:ilvl="0" w:tplc="73423A88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A4DD4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854B6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483C6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0864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68446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4F4A4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A12D4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60882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2C22E8"/>
    <w:multiLevelType w:val="hybridMultilevel"/>
    <w:tmpl w:val="C0A0648A"/>
    <w:lvl w:ilvl="0" w:tplc="9B1E6F06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E5A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2C6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AD0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386E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4F0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CC7E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F8C6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82C1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426BDC"/>
    <w:multiLevelType w:val="hybridMultilevel"/>
    <w:tmpl w:val="50BE06A6"/>
    <w:lvl w:ilvl="0" w:tplc="8AE05FA6">
      <w:start w:val="1"/>
      <w:numFmt w:val="bullet"/>
      <w:lvlText w:val="-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EC04C6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BA284A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C4A88A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0EE5E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9A6A96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0CDA1A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82E572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2882BA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39982BC5"/>
    <w:multiLevelType w:val="hybridMultilevel"/>
    <w:tmpl w:val="D8E66E54"/>
    <w:lvl w:ilvl="0" w:tplc="20F6D2BC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B840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E56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C85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261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67E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64D2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E8E8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9804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AA761EC"/>
    <w:multiLevelType w:val="hybridMultilevel"/>
    <w:tmpl w:val="D2000548"/>
    <w:lvl w:ilvl="0" w:tplc="E1ECBFBE">
      <w:start w:val="1"/>
      <w:numFmt w:val="decimal"/>
      <w:lvlText w:val="%1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82B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06D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0E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4E4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60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D6D9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E4F4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E2EC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BE2E7D"/>
    <w:multiLevelType w:val="hybridMultilevel"/>
    <w:tmpl w:val="5D9451CC"/>
    <w:lvl w:ilvl="0" w:tplc="80CA48CC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DDAA4B6">
      <w:start w:val="1"/>
      <w:numFmt w:val="bullet"/>
      <w:lvlText w:val="o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C60512C">
      <w:start w:val="1"/>
      <w:numFmt w:val="bullet"/>
      <w:lvlText w:val="▪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FEE0B4C">
      <w:start w:val="1"/>
      <w:numFmt w:val="bullet"/>
      <w:lvlText w:val="•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5FE58F2">
      <w:start w:val="1"/>
      <w:numFmt w:val="bullet"/>
      <w:lvlText w:val="o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B5A118A">
      <w:start w:val="1"/>
      <w:numFmt w:val="bullet"/>
      <w:lvlText w:val="▪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2620620">
      <w:start w:val="1"/>
      <w:numFmt w:val="bullet"/>
      <w:lvlText w:val="•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6EC6112">
      <w:start w:val="1"/>
      <w:numFmt w:val="bullet"/>
      <w:lvlText w:val="o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E8420F0">
      <w:start w:val="1"/>
      <w:numFmt w:val="bullet"/>
      <w:lvlText w:val="▪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0DF7A74"/>
    <w:multiLevelType w:val="hybridMultilevel"/>
    <w:tmpl w:val="02BC4710"/>
    <w:lvl w:ilvl="0" w:tplc="BCB27D38">
      <w:start w:val="1"/>
      <w:numFmt w:val="bullet"/>
      <w:lvlText w:val="-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485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6F2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404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AA14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4F0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6B9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F20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440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0FB0C6B"/>
    <w:multiLevelType w:val="hybridMultilevel"/>
    <w:tmpl w:val="43FCA5F6"/>
    <w:lvl w:ilvl="0" w:tplc="72BE7A0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85C6E50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CB26126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DC0025E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0B6FA66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E72D6DA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0C84B60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7EEA246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93C0C3A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904D04"/>
    <w:multiLevelType w:val="hybridMultilevel"/>
    <w:tmpl w:val="C4209C70"/>
    <w:lvl w:ilvl="0" w:tplc="F09E7D7C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4D2C4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80362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A8DBB2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6C460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A6378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F648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2CB7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6410F4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4E07FC2"/>
    <w:multiLevelType w:val="hybridMultilevel"/>
    <w:tmpl w:val="0982FA84"/>
    <w:lvl w:ilvl="0" w:tplc="49C812F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BA70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63C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E6B2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693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50AD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67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4CD8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ACD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6AA2885"/>
    <w:multiLevelType w:val="hybridMultilevel"/>
    <w:tmpl w:val="835011A0"/>
    <w:lvl w:ilvl="0" w:tplc="66E83F4E">
      <w:start w:val="1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6739A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4DD4C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0AD28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8A6BEA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2E0F0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E8026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36FD2E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67790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8FC3DD8"/>
    <w:multiLevelType w:val="hybridMultilevel"/>
    <w:tmpl w:val="B36EFC64"/>
    <w:lvl w:ilvl="0" w:tplc="50E8528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2F3D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0474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267C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C1EB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AA03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C204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4725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8691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D06205"/>
    <w:multiLevelType w:val="hybridMultilevel"/>
    <w:tmpl w:val="382C62A0"/>
    <w:lvl w:ilvl="0" w:tplc="2124DEC0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22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AB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245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D4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5CA9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050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6C9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5A11EB"/>
    <w:multiLevelType w:val="hybridMultilevel"/>
    <w:tmpl w:val="1F86C07E"/>
    <w:lvl w:ilvl="0" w:tplc="1214C86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AD8D6">
      <w:start w:val="1"/>
      <w:numFmt w:val="lowerLetter"/>
      <w:lvlText w:val="%2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DC1B38">
      <w:start w:val="1"/>
      <w:numFmt w:val="lowerRoman"/>
      <w:lvlText w:val="%3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D7C8">
      <w:start w:val="1"/>
      <w:numFmt w:val="decimal"/>
      <w:lvlText w:val="%4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6DF36">
      <w:start w:val="1"/>
      <w:numFmt w:val="lowerLetter"/>
      <w:lvlText w:val="%5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2CC9E8">
      <w:start w:val="1"/>
      <w:numFmt w:val="lowerRoman"/>
      <w:lvlText w:val="%6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CCFF56">
      <w:start w:val="1"/>
      <w:numFmt w:val="decimal"/>
      <w:lvlText w:val="%7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02418">
      <w:start w:val="1"/>
      <w:numFmt w:val="lowerLetter"/>
      <w:lvlText w:val="%8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EEB6B0">
      <w:start w:val="1"/>
      <w:numFmt w:val="lowerRoman"/>
      <w:lvlText w:val="%9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EDA4063"/>
    <w:multiLevelType w:val="hybridMultilevel"/>
    <w:tmpl w:val="8ED4F67C"/>
    <w:lvl w:ilvl="0" w:tplc="8726461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BC06CD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542001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42E95B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6204DD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58CA95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0E8FCC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89C748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548914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343071"/>
    <w:multiLevelType w:val="hybridMultilevel"/>
    <w:tmpl w:val="337A4D0A"/>
    <w:lvl w:ilvl="0" w:tplc="FE908C88">
      <w:start w:val="1"/>
      <w:numFmt w:val="bullet"/>
      <w:lvlText w:val="-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6A0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24D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4BF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4C41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800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9E85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286A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3ACF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5266B21"/>
    <w:multiLevelType w:val="hybridMultilevel"/>
    <w:tmpl w:val="4CC6AFE8"/>
    <w:lvl w:ilvl="0" w:tplc="DDDCDA9E">
      <w:start w:val="1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404EE0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42464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28916A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89972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E3756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88F95C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F2394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E841C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94E4FEA"/>
    <w:multiLevelType w:val="hybridMultilevel"/>
    <w:tmpl w:val="279E5F66"/>
    <w:lvl w:ilvl="0" w:tplc="2E70E958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1230FA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AB67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A0588E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665964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47F46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E74F2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2158C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0A7CA4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A6A6C93"/>
    <w:multiLevelType w:val="hybridMultilevel"/>
    <w:tmpl w:val="22CC373A"/>
    <w:lvl w:ilvl="0" w:tplc="FBD83EEC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1A28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B2EB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2CD5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A2FF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241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3636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06C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D447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D165880"/>
    <w:multiLevelType w:val="hybridMultilevel"/>
    <w:tmpl w:val="E3BE93DA"/>
    <w:lvl w:ilvl="0" w:tplc="8826BEEC">
      <w:start w:val="1"/>
      <w:numFmt w:val="decimal"/>
      <w:lvlText w:val="%1.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30A0C6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2088FE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FC1826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EB51E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CA6EBA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40A4DC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CC6930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487E0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2310C7"/>
    <w:multiLevelType w:val="hybridMultilevel"/>
    <w:tmpl w:val="9886E794"/>
    <w:lvl w:ilvl="0" w:tplc="B9D23C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AB6E0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436C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4083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EBEA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6D31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8CBA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C15A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8DB9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C33332"/>
    <w:multiLevelType w:val="hybridMultilevel"/>
    <w:tmpl w:val="8548BA96"/>
    <w:lvl w:ilvl="0" w:tplc="C2D4F09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6110C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2554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88D8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0FEC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85C4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8564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462E6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2889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2D71E9E"/>
    <w:multiLevelType w:val="hybridMultilevel"/>
    <w:tmpl w:val="8AD6D560"/>
    <w:lvl w:ilvl="0" w:tplc="3A8691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5D009A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92806E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BCED9D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218665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95273B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B1A0CF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82877C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05A84D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73237DE"/>
    <w:multiLevelType w:val="hybridMultilevel"/>
    <w:tmpl w:val="DFBA74B2"/>
    <w:lvl w:ilvl="0" w:tplc="34CC0894">
      <w:start w:val="5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253D6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166BAE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EE1A68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42EB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4162C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AA673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806432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DA40C8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7574197"/>
    <w:multiLevelType w:val="hybridMultilevel"/>
    <w:tmpl w:val="1E54EDF4"/>
    <w:lvl w:ilvl="0" w:tplc="6BFAEDA2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0B7B4">
      <w:start w:val="1"/>
      <w:numFmt w:val="lowerLetter"/>
      <w:lvlText w:val="%2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49FEC">
      <w:start w:val="1"/>
      <w:numFmt w:val="lowerRoman"/>
      <w:lvlText w:val="%3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46E02A">
      <w:start w:val="1"/>
      <w:numFmt w:val="decimal"/>
      <w:lvlText w:val="%4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06D54">
      <w:start w:val="1"/>
      <w:numFmt w:val="lowerLetter"/>
      <w:lvlText w:val="%5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01A34">
      <w:start w:val="1"/>
      <w:numFmt w:val="lowerRoman"/>
      <w:lvlText w:val="%6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E38CA">
      <w:start w:val="1"/>
      <w:numFmt w:val="decimal"/>
      <w:lvlText w:val="%7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6803E">
      <w:start w:val="1"/>
      <w:numFmt w:val="lowerLetter"/>
      <w:lvlText w:val="%8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F8FEA0">
      <w:start w:val="1"/>
      <w:numFmt w:val="lowerRoman"/>
      <w:lvlText w:val="%9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C85AC8"/>
    <w:multiLevelType w:val="hybridMultilevel"/>
    <w:tmpl w:val="C55C0984"/>
    <w:lvl w:ilvl="0" w:tplc="6454807E">
      <w:start w:val="7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80AC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C55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60E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4A9C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ACCC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045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BCB43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562A9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BA97097"/>
    <w:multiLevelType w:val="hybridMultilevel"/>
    <w:tmpl w:val="579EB4D4"/>
    <w:lvl w:ilvl="0" w:tplc="B23E7150">
      <w:start w:val="1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C745E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56C71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F0281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84D68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74C700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090E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B882C0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8F2E6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D0B19A1"/>
    <w:multiLevelType w:val="hybridMultilevel"/>
    <w:tmpl w:val="D102E398"/>
    <w:lvl w:ilvl="0" w:tplc="E97CD42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4DCB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6EF8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A6B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04837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7A8F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E216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62A5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C0DB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D954A25"/>
    <w:multiLevelType w:val="hybridMultilevel"/>
    <w:tmpl w:val="5FD61DD4"/>
    <w:lvl w:ilvl="0" w:tplc="993C2810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13F5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A286FA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13F5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841E78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13F5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9C653E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13F5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B69ED6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13F5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FAD6B4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13F5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E449D4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13F5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A4AE0A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13F5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4833F6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13F5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F4C0F9D"/>
    <w:multiLevelType w:val="hybridMultilevel"/>
    <w:tmpl w:val="8028F924"/>
    <w:lvl w:ilvl="0" w:tplc="97C01E98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B63C72">
      <w:start w:val="1"/>
      <w:numFmt w:val="bullet"/>
      <w:lvlText w:val="o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9F448C6">
      <w:start w:val="1"/>
      <w:numFmt w:val="bullet"/>
      <w:lvlText w:val="▪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BFA6E36">
      <w:start w:val="1"/>
      <w:numFmt w:val="bullet"/>
      <w:lvlText w:val="•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E8A1558">
      <w:start w:val="1"/>
      <w:numFmt w:val="bullet"/>
      <w:lvlText w:val="o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D2DBF0">
      <w:start w:val="1"/>
      <w:numFmt w:val="bullet"/>
      <w:lvlText w:val="▪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A68E778">
      <w:start w:val="1"/>
      <w:numFmt w:val="bullet"/>
      <w:lvlText w:val="•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53027D4">
      <w:start w:val="1"/>
      <w:numFmt w:val="bullet"/>
      <w:lvlText w:val="o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67AA946">
      <w:start w:val="1"/>
      <w:numFmt w:val="bullet"/>
      <w:lvlText w:val="▪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EC08AE"/>
    <w:multiLevelType w:val="hybridMultilevel"/>
    <w:tmpl w:val="7E5273E6"/>
    <w:lvl w:ilvl="0" w:tplc="BA3AB57E">
      <w:start w:val="1"/>
      <w:numFmt w:val="bullet"/>
      <w:lvlText w:val="-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CB5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062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76F5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522F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027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C20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2BF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20F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40E06C7"/>
    <w:multiLevelType w:val="hybridMultilevel"/>
    <w:tmpl w:val="3DCAE354"/>
    <w:lvl w:ilvl="0" w:tplc="B82CEFB0">
      <w:start w:val="6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AC64F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36AE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88A4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64593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CCC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A1C8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528D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078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AD76F05"/>
    <w:multiLevelType w:val="hybridMultilevel"/>
    <w:tmpl w:val="B4220166"/>
    <w:lvl w:ilvl="0" w:tplc="250CC346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385612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94A734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6DCC2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E327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7CAB12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2DFBE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5C4FBE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9C334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B1D59DF"/>
    <w:multiLevelType w:val="hybridMultilevel"/>
    <w:tmpl w:val="18CC9D7E"/>
    <w:lvl w:ilvl="0" w:tplc="77D0D652">
      <w:start w:val="1"/>
      <w:numFmt w:val="decimal"/>
      <w:lvlText w:val="%1.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63234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947FB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70A0BA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BEFD4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8D83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29F4C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44583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C75DA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614020"/>
    <w:multiLevelType w:val="hybridMultilevel"/>
    <w:tmpl w:val="A8565810"/>
    <w:lvl w:ilvl="0" w:tplc="EF3C586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6061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F856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825A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A89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4C80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C96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BAE4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4431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53"/>
  </w:num>
  <w:num w:numId="3">
    <w:abstractNumId w:val="49"/>
  </w:num>
  <w:num w:numId="4">
    <w:abstractNumId w:val="57"/>
  </w:num>
  <w:num w:numId="5">
    <w:abstractNumId w:val="52"/>
  </w:num>
  <w:num w:numId="6">
    <w:abstractNumId w:val="58"/>
  </w:num>
  <w:num w:numId="7">
    <w:abstractNumId w:val="35"/>
  </w:num>
  <w:num w:numId="8">
    <w:abstractNumId w:val="16"/>
  </w:num>
  <w:num w:numId="9">
    <w:abstractNumId w:val="40"/>
  </w:num>
  <w:num w:numId="10">
    <w:abstractNumId w:val="10"/>
  </w:num>
  <w:num w:numId="11">
    <w:abstractNumId w:val="21"/>
  </w:num>
  <w:num w:numId="12">
    <w:abstractNumId w:val="13"/>
  </w:num>
  <w:num w:numId="13">
    <w:abstractNumId w:val="12"/>
  </w:num>
  <w:num w:numId="14">
    <w:abstractNumId w:val="8"/>
  </w:num>
  <w:num w:numId="15">
    <w:abstractNumId w:val="51"/>
  </w:num>
  <w:num w:numId="16">
    <w:abstractNumId w:val="6"/>
  </w:num>
  <w:num w:numId="17">
    <w:abstractNumId w:val="33"/>
  </w:num>
  <w:num w:numId="18">
    <w:abstractNumId w:val="38"/>
  </w:num>
  <w:num w:numId="19">
    <w:abstractNumId w:val="14"/>
  </w:num>
  <w:num w:numId="20">
    <w:abstractNumId w:val="26"/>
  </w:num>
  <w:num w:numId="21">
    <w:abstractNumId w:val="37"/>
  </w:num>
  <w:num w:numId="22">
    <w:abstractNumId w:val="41"/>
  </w:num>
  <w:num w:numId="23">
    <w:abstractNumId w:val="42"/>
  </w:num>
  <w:num w:numId="24">
    <w:abstractNumId w:val="7"/>
  </w:num>
  <w:num w:numId="25">
    <w:abstractNumId w:val="29"/>
  </w:num>
  <w:num w:numId="26">
    <w:abstractNumId w:val="34"/>
  </w:num>
  <w:num w:numId="27">
    <w:abstractNumId w:val="20"/>
  </w:num>
  <w:num w:numId="28">
    <w:abstractNumId w:val="43"/>
  </w:num>
  <w:num w:numId="29">
    <w:abstractNumId w:val="48"/>
  </w:num>
  <w:num w:numId="30">
    <w:abstractNumId w:val="44"/>
  </w:num>
  <w:num w:numId="31">
    <w:abstractNumId w:val="17"/>
  </w:num>
  <w:num w:numId="32">
    <w:abstractNumId w:val="55"/>
  </w:num>
  <w:num w:numId="33">
    <w:abstractNumId w:val="25"/>
  </w:num>
  <w:num w:numId="34">
    <w:abstractNumId w:val="2"/>
  </w:num>
  <w:num w:numId="35">
    <w:abstractNumId w:val="50"/>
  </w:num>
  <w:num w:numId="36">
    <w:abstractNumId w:val="9"/>
  </w:num>
  <w:num w:numId="37">
    <w:abstractNumId w:val="59"/>
  </w:num>
  <w:num w:numId="38">
    <w:abstractNumId w:val="0"/>
  </w:num>
  <w:num w:numId="39">
    <w:abstractNumId w:val="56"/>
  </w:num>
  <w:num w:numId="40">
    <w:abstractNumId w:val="28"/>
  </w:num>
  <w:num w:numId="41">
    <w:abstractNumId w:val="11"/>
  </w:num>
  <w:num w:numId="42">
    <w:abstractNumId w:val="15"/>
  </w:num>
  <w:num w:numId="43">
    <w:abstractNumId w:val="31"/>
  </w:num>
  <w:num w:numId="44">
    <w:abstractNumId w:val="23"/>
  </w:num>
  <w:num w:numId="45">
    <w:abstractNumId w:val="3"/>
  </w:num>
  <w:num w:numId="46">
    <w:abstractNumId w:val="4"/>
  </w:num>
  <w:num w:numId="47">
    <w:abstractNumId w:val="18"/>
  </w:num>
  <w:num w:numId="48">
    <w:abstractNumId w:val="45"/>
  </w:num>
  <w:num w:numId="49">
    <w:abstractNumId w:val="46"/>
  </w:num>
  <w:num w:numId="50">
    <w:abstractNumId w:val="36"/>
  </w:num>
  <w:num w:numId="51">
    <w:abstractNumId w:val="19"/>
  </w:num>
  <w:num w:numId="52">
    <w:abstractNumId w:val="47"/>
  </w:num>
  <w:num w:numId="53">
    <w:abstractNumId w:val="39"/>
  </w:num>
  <w:num w:numId="54">
    <w:abstractNumId w:val="1"/>
  </w:num>
  <w:num w:numId="55">
    <w:abstractNumId w:val="22"/>
  </w:num>
  <w:num w:numId="56">
    <w:abstractNumId w:val="32"/>
  </w:num>
  <w:num w:numId="57">
    <w:abstractNumId w:val="30"/>
  </w:num>
  <w:num w:numId="58">
    <w:abstractNumId w:val="54"/>
  </w:num>
  <w:num w:numId="59">
    <w:abstractNumId w:val="24"/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74"/>
    <w:rsid w:val="00114F94"/>
    <w:rsid w:val="00836D74"/>
    <w:rsid w:val="00900E43"/>
    <w:rsid w:val="00B022AF"/>
    <w:rsid w:val="00E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8881"/>
  <w15:docId w15:val="{B0989FB7-8381-4D07-9592-8B2ABEBB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8" w:lineRule="auto"/>
      <w:ind w:left="1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48" w:lineRule="auto"/>
      <w:ind w:left="13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48" w:lineRule="auto"/>
      <w:ind w:left="13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3" w:line="248" w:lineRule="auto"/>
      <w:ind w:left="13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00E4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900E4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500494" TargetMode="External"/><Relationship Id="rId18" Type="http://schemas.openxmlformats.org/officeDocument/2006/relationships/footer" Target="footer5.xml"/><Relationship Id="rId26" Type="http://schemas.openxmlformats.org/officeDocument/2006/relationships/hyperlink" Target="http://www.people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yperlink" Target="http://biblioclub.ru/index.php?page=book&amp;id=500494" TargetMode="External"/><Relationship Id="rId17" Type="http://schemas.openxmlformats.org/officeDocument/2006/relationships/footer" Target="footer4.xml"/><Relationship Id="rId25" Type="http://schemas.openxmlformats.org/officeDocument/2006/relationships/hyperlink" Target="http://www.peop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97700%D0%B0" TargetMode="Externa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peopl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497700%D0%B0" TargetMode="External"/><Relationship Id="rId23" Type="http://schemas.openxmlformats.org/officeDocument/2006/relationships/hyperlink" Target="http://www.people.com/" TargetMode="External"/><Relationship Id="rId28" Type="http://schemas.openxmlformats.org/officeDocument/2006/relationships/footer" Target="footer11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book&amp;id=497700%D0%B0" TargetMode="Externa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14754</Words>
  <Characters>84101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2023-09-20T10:59:00Z</dcterms:created>
  <dcterms:modified xsi:type="dcterms:W3CDTF">2023-09-20T12:29:00Z</dcterms:modified>
</cp:coreProperties>
</file>