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13" w:rsidRPr="005C7513" w:rsidRDefault="005C7513" w:rsidP="005C751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5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331483" wp14:editId="4AA6B1D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13" w:rsidRPr="005C7513" w:rsidRDefault="005C7513" w:rsidP="005C751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513" w:rsidRPr="005C7513" w:rsidRDefault="005C7513" w:rsidP="005C751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513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C7513" w:rsidRPr="005C7513" w:rsidRDefault="005C7513" w:rsidP="005C751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51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C7513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C7513" w:rsidRPr="005C7513" w:rsidRDefault="005C7513" w:rsidP="005C75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513" w:rsidRPr="005C7513" w:rsidRDefault="005C7513" w:rsidP="005C75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513" w:rsidRPr="005C7513" w:rsidRDefault="005C7513" w:rsidP="005C75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C7513" w:rsidRPr="005C7513" w:rsidTr="00987E45">
        <w:tc>
          <w:tcPr>
            <w:tcW w:w="5670" w:type="dxa"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513" w:rsidRPr="005C7513" w:rsidRDefault="005C7513" w:rsidP="005C75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513" w:rsidRPr="005C7513" w:rsidRDefault="005C7513" w:rsidP="005C75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513" w:rsidRPr="005C7513" w:rsidRDefault="005C7513" w:rsidP="005C7513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513" w:rsidRPr="005C7513" w:rsidRDefault="005C7513" w:rsidP="005C751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13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C7513" w:rsidRPr="005C7513" w:rsidRDefault="005C7513" w:rsidP="005C751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513" w:rsidRPr="005C7513" w:rsidRDefault="005C7513" w:rsidP="005C751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13">
        <w:rPr>
          <w:rFonts w:ascii="Times New Roman" w:hAnsi="Times New Roman" w:cs="Times New Roman"/>
          <w:b/>
          <w:sz w:val="24"/>
          <w:szCs w:val="24"/>
        </w:rPr>
        <w:t>ФТД.04</w:t>
      </w:r>
    </w:p>
    <w:p w:rsidR="005C7513" w:rsidRPr="005C7513" w:rsidRDefault="005C7513" w:rsidP="005C7513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13">
        <w:rPr>
          <w:rFonts w:ascii="Times New Roman" w:hAnsi="Times New Roman" w:cs="Times New Roman"/>
          <w:b/>
          <w:sz w:val="24"/>
          <w:szCs w:val="24"/>
        </w:rPr>
        <w:t>Интенсивный курс русской разговорной речи и грамматики</w:t>
      </w:r>
    </w:p>
    <w:p w:rsidR="005C7513" w:rsidRPr="005C7513" w:rsidRDefault="005C7513" w:rsidP="005C7513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C7513" w:rsidRPr="005C751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C7513" w:rsidRPr="005C7513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C7513" w:rsidRPr="005C751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C7513" w:rsidRPr="005C751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C7513" w:rsidRPr="005C7513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13" w:rsidRPr="005C7513" w:rsidRDefault="005C7513" w:rsidP="005C751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курс 1</w:t>
            </w:r>
          </w:p>
        </w:tc>
      </w:tr>
    </w:tbl>
    <w:p w:rsidR="005C7513" w:rsidRPr="005C7513" w:rsidRDefault="005C7513" w:rsidP="005C751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513" w:rsidRPr="005C7513" w:rsidRDefault="005C7513" w:rsidP="005C751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513" w:rsidRPr="005C7513" w:rsidRDefault="005C7513" w:rsidP="005C7513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13">
        <w:rPr>
          <w:rFonts w:ascii="Times New Roman" w:hAnsi="Times New Roman" w:cs="Times New Roman"/>
          <w:b/>
          <w:sz w:val="24"/>
          <w:szCs w:val="24"/>
        </w:rPr>
        <w:t>ФТД.0</w:t>
      </w:r>
      <w:r w:rsidRPr="005C7513">
        <w:rPr>
          <w:rFonts w:ascii="Times New Roman" w:hAnsi="Times New Roman" w:cs="Times New Roman"/>
          <w:b/>
          <w:sz w:val="24"/>
          <w:szCs w:val="24"/>
        </w:rPr>
        <w:t>4</w:t>
      </w:r>
    </w:p>
    <w:p w:rsidR="005C7513" w:rsidRPr="005C7513" w:rsidRDefault="005C7513" w:rsidP="005C7513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13">
        <w:rPr>
          <w:rFonts w:ascii="Times New Roman" w:hAnsi="Times New Roman" w:cs="Times New Roman"/>
          <w:b/>
          <w:sz w:val="24"/>
          <w:szCs w:val="24"/>
        </w:rPr>
        <w:t>Интенсивный курс русской разговорной речи и грамматики</w:t>
      </w:r>
    </w:p>
    <w:p w:rsidR="005C7513" w:rsidRPr="005C7513" w:rsidRDefault="005C7513" w:rsidP="005C751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639" w:type="dxa"/>
        <w:tblInd w:w="137" w:type="dxa"/>
        <w:tblCellMar>
          <w:top w:w="1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7513"/>
      </w:tblGrid>
      <w:tr w:rsidR="005C7513" w:rsidRPr="005C7513" w:rsidTr="005C7513">
        <w:trPr>
          <w:trHeight w:val="1527"/>
        </w:trPr>
        <w:tc>
          <w:tcPr>
            <w:tcW w:w="212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13" w:rsidRPr="005C7513" w:rsidRDefault="005C7513" w:rsidP="005C7513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13" w:rsidRPr="005C7513" w:rsidRDefault="005C7513" w:rsidP="005C7513">
            <w:pPr>
              <w:spacing w:after="0" w:line="288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>ФТД.0</w:t>
            </w: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7513" w:rsidRPr="005C7513" w:rsidRDefault="005C7513" w:rsidP="005C7513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Интенсивный курс русской разговорной речи и грамматики</w:t>
            </w:r>
          </w:p>
        </w:tc>
      </w:tr>
      <w:tr w:rsidR="005C7513" w:rsidRPr="005C7513" w:rsidTr="005C7513">
        <w:trPr>
          <w:trHeight w:val="4691"/>
        </w:trPr>
        <w:tc>
          <w:tcPr>
            <w:tcW w:w="212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13" w:rsidRPr="005C7513" w:rsidRDefault="005C7513" w:rsidP="005C7513">
            <w:pPr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  <w:bookmarkEnd w:id="0"/>
          </w:p>
        </w:tc>
        <w:tc>
          <w:tcPr>
            <w:tcW w:w="7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Части речи.</w:t>
            </w: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Существительное. Грамматический материал: </w:t>
            </w:r>
          </w:p>
          <w:p w:rsid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форма существительных. Именительный падеж. Предлог и падежная форма существительных. Родительный падеж. Дательный падеж. Винительный падеж. Творительный падеж. Предложный падеж. </w:t>
            </w:r>
          </w:p>
          <w:p w:rsid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>Тема 2. Знакомство.</w:t>
            </w: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о себе. Грамматический материал: Прилагательное. Склонение имен прилагательных. Полные и краткие прилагательные. </w:t>
            </w:r>
          </w:p>
          <w:p w:rsid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«Рассказ о себе» (беседа). Беседа по вопросам. Работа с текстом «Русские имена и фамилии» Работа с текстом «Почему меня так зовут». Внешность и характер. Описание внешности и характера вашего лучшего друга/подруги/известного человека. Чтение и обсуждение текста «Англичанин </w:t>
            </w: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Павля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Играем в игру «Сто к одному». Диалог-беседа о любимых телепередачах. </w:t>
            </w:r>
          </w:p>
          <w:p w:rsid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Письмо: Заполнение анкеты. В интернете вы познакомились с девушкой (парнем). Опишите себя (внешность, лицо, рост, фигура, волосы и т.д.). Характеристика характера человека. </w:t>
            </w:r>
          </w:p>
          <w:p w:rsid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 и чтение: Кинозал. Просмотр мультфильма «Трое из Простоквашино». Чтение сценария мультфильма. Обсуждение фильма, ответы на вопросы. Диалог-беседа о любимых телепередачах. </w:t>
            </w:r>
          </w:p>
          <w:p w:rsidR="005C7513" w:rsidRP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Клуб по интересам. </w:t>
            </w:r>
          </w:p>
          <w:p w:rsid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Повторение винительного падежа прилагательных и существительных. </w:t>
            </w:r>
          </w:p>
          <w:p w:rsid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Говорение, чтение: Чтение текста о былине. Что такое сказка? Любимые сказки. Диалог-беседа о любимых сказках. </w:t>
            </w: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, говорение: Кинозал. Просмотр мультипликационного фильма «Добрыня Никитич и Змей Горыныч» (</w:t>
            </w: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. Илья Максимов). Знакомство с главными действующими лицами мультфильма. Чтение краткого содержания мультфильма. Обсуждение фильма, ответы на вопросы. Просмотр любимой сказки или мультфильма на выбор студентов. Ответы на вопросы. Обсуждение содержания мультфильма/сказки. Диалог</w:t>
            </w: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недавно прочитанной книге, о любимом фильме, запомнившемся концерте или матче. Письмо: Рецензия. Положительная и отрицательная рецензия. Рецензия на любимый фильм/мультфильм/сказку/книгу/учебник. </w:t>
            </w:r>
          </w:p>
          <w:p w:rsid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>Тема 4. Национальная кухня.</w:t>
            </w: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материал: Повторение родительного, дательного, творительного падежа существительных. Императив. </w:t>
            </w: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 и чтение: Работа с текстом «Русская кухня». Ответы на вопросы. Обсуждение русской кухни. Чтение диалога «Винегрет» по ролям. Рассказ рецепта в форме императива. Говорение: Диалог-беседа о приготовлении блюд по рецептам. Ситуации «В кафе», «В ресторане». </w:t>
            </w: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говорение: Кинозал. Просмотр фильма «Каша из топора». Обсуждение фильма Конструирование текстов-рецептов на основе данной информации. Диалог-беседа о рецептах любимых блюд. Диалог-беседа о любимой кухне (европейской, китайской, итальянской и т.д.). Любимая кухня мира. </w:t>
            </w:r>
          </w:p>
          <w:p w:rsid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>Тема 5. Знаменитые люди.</w:t>
            </w: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материал: Вид глагола: несовершенный (НСВ) и совершенный (СВ). Основные модели образования форм. Сложные предложения со словом «который». Чтение и говорение: Работа с текстами «Альберт Эйнштейн», «Принцесса Диана». Ответы на вопросы, работа с грамматикой текста. Работа с текстами «Джон Леннон», «Наполеон Бонапарт», «Вольфганг Амадей Моцарт». Ответы на вопросы, работа с грамматикой текста. Пересказ текста. Работа с текстами «Исаак Ньютон», «Юрий Гагарин». Угадывание героя текста. Тест. Составление плана и пересказ текста. </w:t>
            </w:r>
            <w:r w:rsidRPr="005C7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вопросы, работа с грамматикой текста. Рассказ об А.С. Пушкине. Чтение стихотворения «Я вас любил…» наизусть. Тест. Презентация и рассказ о знаменитом писателе или поэте родной страны. Чтение стихотворения поэта вашей страны (по желанию). </w:t>
            </w: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говорение: Презентация и рассказ о знаменитом человеке вашей страны. </w:t>
            </w:r>
          </w:p>
          <w:p w:rsidR="005C7513" w:rsidRPr="005C7513" w:rsidRDefault="005C7513" w:rsidP="005C7513">
            <w:pPr>
              <w:spacing w:after="0" w:line="240" w:lineRule="auto"/>
              <w:ind w:left="11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hAnsi="Times New Roman" w:cs="Times New Roman"/>
                <w:b/>
                <w:sz w:val="24"/>
                <w:szCs w:val="24"/>
              </w:rPr>
              <w:t>Тема 6. Удивительное рядом.</w:t>
            </w: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материал: Склонение имен существительных, прилагательных, числительных. Чтение: Работа с текстом «Удивительные открытия и изобретения XXI века». Говорение: Обсуждение текстов, ответы на вопросы. </w:t>
            </w: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говорение: Кинозал. </w:t>
            </w: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Мульсериал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». Просмотр серий сезона «Нобелевский сезон» об учёных – нобелевских лауреатах (просмотр серий «Сверхпроводимость и капелька любви», «Исправительное питание», «Сказка для </w:t>
            </w: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»). Просмотр серий сезона «Нобелевский сезон» об учёных – нобелевских лауреатах (просмотр серий «</w:t>
            </w:r>
            <w:proofErr w:type="spellStart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Комарилья</w:t>
            </w:r>
            <w:proofErr w:type="spellEnd"/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», «Диета для вселенной»). Обсуждение серий. Чтение краткого содержания. Беседа о великих ученых. Просмотр видео из серии «Семь чудес света» (на выбор студентов). Обсуждение видеофильмов.</w:t>
            </w: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13">
              <w:rPr>
                <w:rFonts w:ascii="Times New Roman" w:hAnsi="Times New Roman" w:cs="Times New Roman"/>
                <w:sz w:val="24"/>
                <w:szCs w:val="24"/>
              </w:rPr>
              <w:t>Говорение. Рассказ об удивительных местах, которые нравятся студентам. Составление презентаций.</w:t>
            </w:r>
          </w:p>
        </w:tc>
      </w:tr>
    </w:tbl>
    <w:tbl>
      <w:tblPr>
        <w:tblStyle w:val="TableGrid"/>
        <w:tblW w:w="9650" w:type="dxa"/>
        <w:tblInd w:w="114" w:type="dxa"/>
        <w:tblCellMar>
          <w:top w:w="13" w:type="dxa"/>
          <w:left w:w="1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132"/>
        <w:gridCol w:w="7518"/>
      </w:tblGrid>
      <w:tr w:rsidR="00820455" w:rsidRPr="005C7513">
        <w:trPr>
          <w:trHeight w:val="508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5" w:rsidRPr="005C7513" w:rsidRDefault="005C7513" w:rsidP="005C751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r w:rsidR="00AB101D"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дисциплины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13" w:rsidRDefault="00AB101D" w:rsidP="005C7513">
            <w:pPr>
              <w:spacing w:after="0" w:line="312" w:lineRule="auto"/>
              <w:ind w:left="5" w:right="123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представление об основах грамматики русского языка, способах выражения различных смысловых отношений в простом и сложном предложениях, в сверхфразовом единстве, в </w:t>
            </w: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тексте; </w:t>
            </w:r>
          </w:p>
          <w:p w:rsidR="005C7513" w:rsidRDefault="00AB101D" w:rsidP="005C7513">
            <w:pPr>
              <w:spacing w:after="0" w:line="312" w:lineRule="auto"/>
              <w:ind w:left="5" w:right="123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построения диалогов в определенной ситуации; </w:t>
            </w:r>
          </w:p>
          <w:p w:rsidR="005C7513" w:rsidRDefault="00AB101D" w:rsidP="005C7513">
            <w:pPr>
              <w:spacing w:after="0" w:line="312" w:lineRule="auto"/>
              <w:ind w:left="5" w:right="123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 излагает мысли в устной и письменной форме на русском языке для решения задач межличностного и межкультурного взаимодействия; </w:t>
            </w:r>
          </w:p>
          <w:p w:rsidR="005C7513" w:rsidRDefault="00AB101D" w:rsidP="005C7513">
            <w:pPr>
              <w:spacing w:after="0" w:line="312" w:lineRule="auto"/>
              <w:ind w:left="5" w:right="123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 параллельную письменную фиксацию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(записывать на слух текст со знакомой тематикой); </w:t>
            </w:r>
          </w:p>
          <w:p w:rsidR="005C7513" w:rsidRDefault="00AB101D" w:rsidP="005C7513">
            <w:pPr>
              <w:spacing w:after="0" w:line="312" w:lineRule="auto"/>
              <w:ind w:left="5" w:right="123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извлекает из текста основную информацию и целевую информацию по теме; </w:t>
            </w:r>
          </w:p>
          <w:p w:rsidR="005C7513" w:rsidRDefault="00AB101D" w:rsidP="005C7513">
            <w:pPr>
              <w:spacing w:after="0" w:line="312" w:lineRule="auto"/>
              <w:ind w:left="5" w:right="123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обобщать информативный материал с опорой на прочитанный (прослушанный) текст (продуцировать самостоятельные </w:t>
            </w:r>
            <w:proofErr w:type="gram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диалогические  в</w:t>
            </w: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ысказывания</w:t>
            </w:r>
            <w:proofErr w:type="gram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заданной ситуации); </w:t>
            </w:r>
          </w:p>
          <w:p w:rsidR="005C7513" w:rsidRDefault="00AB101D" w:rsidP="005C7513">
            <w:pPr>
              <w:spacing w:after="0" w:line="312" w:lineRule="auto"/>
              <w:ind w:left="5" w:right="123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репродуцирует информативное содержание текста в устной форме; </w:t>
            </w:r>
          </w:p>
          <w:p w:rsidR="005C7513" w:rsidRDefault="00AB101D" w:rsidP="005C7513">
            <w:pPr>
              <w:spacing w:after="0" w:line="312" w:lineRule="auto"/>
              <w:ind w:left="5" w:right="123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 свертывание и развертывание диалога на основе предложенных текстов; </w:t>
            </w:r>
          </w:p>
          <w:p w:rsidR="005C7513" w:rsidRDefault="00AB101D" w:rsidP="005C7513">
            <w:pPr>
              <w:spacing w:after="0" w:line="312" w:lineRule="auto"/>
              <w:ind w:left="5" w:right="123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продуцирует подготовленный диалог на уровне реальной коммуникации; </w:t>
            </w:r>
          </w:p>
          <w:p w:rsidR="005C7513" w:rsidRDefault="00AB101D" w:rsidP="005C7513">
            <w:pPr>
              <w:spacing w:after="0" w:line="312" w:lineRule="auto"/>
              <w:ind w:left="5" w:right="123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гра</w:t>
            </w: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мматические правила для осуществления успешной коммуникации в устной форме на русском языке для решения задач межличностного и межкультурного взаимодействия; </w:t>
            </w:r>
          </w:p>
          <w:p w:rsidR="00820455" w:rsidRPr="005C7513" w:rsidRDefault="00AB101D" w:rsidP="005C7513">
            <w:pPr>
              <w:spacing w:after="0" w:line="312" w:lineRule="auto"/>
              <w:ind w:left="5" w:right="123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ищет и аналитически обрабатывает информацию в устном и письменном тексте.</w:t>
            </w:r>
          </w:p>
        </w:tc>
      </w:tr>
      <w:tr w:rsidR="00820455" w:rsidRPr="005C7513">
        <w:trPr>
          <w:trHeight w:val="56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5" w:rsidRPr="005C7513" w:rsidRDefault="00AB101D" w:rsidP="005C751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Трудоемкость,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5" w:rsidRPr="005C7513" w:rsidRDefault="00AB101D" w:rsidP="005C7513">
            <w:pPr>
              <w:spacing w:after="0" w:line="312" w:lineRule="auto"/>
              <w:ind w:left="5" w:right="123" w:firstLin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0455" w:rsidRPr="005C7513">
        <w:trPr>
          <w:trHeight w:val="8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5" w:rsidRPr="005C7513" w:rsidRDefault="00AB101D" w:rsidP="005C751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отчетности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5" w:rsidRPr="005C7513" w:rsidRDefault="00AB101D" w:rsidP="005C7513">
            <w:pPr>
              <w:spacing w:after="0" w:line="312" w:lineRule="auto"/>
              <w:ind w:left="5" w:right="123" w:firstLin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20455" w:rsidRPr="005C7513">
        <w:trPr>
          <w:trHeight w:val="284"/>
        </w:trPr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5" w:rsidRPr="005C7513" w:rsidRDefault="00AB101D" w:rsidP="005C7513">
            <w:pPr>
              <w:spacing w:after="0" w:line="312" w:lineRule="auto"/>
              <w:ind w:left="5" w:right="123" w:firstLin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820455" w:rsidRPr="005C7513">
        <w:trPr>
          <w:trHeight w:val="20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5" w:rsidRPr="005C7513" w:rsidRDefault="00AB101D" w:rsidP="005C751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5" w:rsidRPr="005C7513" w:rsidRDefault="00AB101D" w:rsidP="005C7513">
            <w:pPr>
              <w:numPr>
                <w:ilvl w:val="0"/>
                <w:numId w:val="1"/>
              </w:numPr>
              <w:spacing w:after="0" w:line="312" w:lineRule="auto"/>
              <w:ind w:left="5" w:right="123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Кондрашова Н.В.,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Кокошникова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Русский язык как иностранный. Разговорные темы: Учебное пособие. – СПб: Университет ИТМО,</w:t>
            </w: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2016.</w:t>
            </w:r>
          </w:p>
          <w:p w:rsidR="00820455" w:rsidRPr="005C7513" w:rsidRDefault="00AB101D" w:rsidP="005C7513">
            <w:pPr>
              <w:numPr>
                <w:ilvl w:val="0"/>
                <w:numId w:val="1"/>
              </w:numPr>
              <w:spacing w:after="0" w:line="312" w:lineRule="auto"/>
              <w:ind w:left="5" w:right="123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 Говорите </w:t>
            </w:r>
            <w:proofErr w:type="gram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правильно!:</w:t>
            </w:r>
            <w:proofErr w:type="gram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русской разговорной речи (для говорящих на английском языке). – М.: Русский язык. Курсы, 2006. –  304 с.</w:t>
            </w:r>
          </w:p>
          <w:p w:rsidR="00820455" w:rsidRPr="005C7513" w:rsidRDefault="00AB101D" w:rsidP="005C7513">
            <w:pPr>
              <w:numPr>
                <w:ilvl w:val="0"/>
                <w:numId w:val="1"/>
              </w:numPr>
              <w:spacing w:after="0" w:line="312" w:lineRule="auto"/>
              <w:ind w:left="5" w:right="123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Хавронина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С.А.,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Широченская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А.И. Русский язык в </w:t>
            </w:r>
            <w:proofErr w:type="gram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упражнениях :</w:t>
            </w:r>
            <w:proofErr w:type="gram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(для говорящих на англ</w:t>
            </w: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ийском языке) / С.А.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Хавронина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, А.И.</w:t>
            </w:r>
            <w:r w:rsid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Широченская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Русский язык. Курсы, 2014. – 384 с.</w:t>
            </w:r>
          </w:p>
        </w:tc>
      </w:tr>
      <w:tr w:rsidR="00820455" w:rsidRPr="005C7513">
        <w:trPr>
          <w:trHeight w:val="279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5" w:rsidRPr="005C7513" w:rsidRDefault="00AB101D" w:rsidP="005C751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5" w:rsidRPr="005C7513" w:rsidRDefault="00AB101D" w:rsidP="005C7513">
            <w:pPr>
              <w:numPr>
                <w:ilvl w:val="0"/>
                <w:numId w:val="2"/>
              </w:numPr>
              <w:spacing w:after="0" w:line="312" w:lineRule="auto"/>
              <w:ind w:left="5" w:right="123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 Русский язык за 10 дней по-новому (для говорящих на английском языке). – М.: Русский язык. Курсы, 2007. –  224 с.</w:t>
            </w:r>
          </w:p>
          <w:p w:rsidR="00820455" w:rsidRPr="005C7513" w:rsidRDefault="00AB101D" w:rsidP="005C7513">
            <w:pPr>
              <w:numPr>
                <w:ilvl w:val="0"/>
                <w:numId w:val="2"/>
              </w:numPr>
              <w:spacing w:after="0" w:line="312" w:lineRule="auto"/>
              <w:ind w:left="5" w:right="123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</w:t>
            </w: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В.Е., Нахабина М.М., Толстых А.А. Дорога в Россию: учебник русского языка (первый уровень). В 2 т. Т.1 – СПб.: Златоуст, 2013. – 200 с.</w:t>
            </w:r>
          </w:p>
          <w:p w:rsidR="00820455" w:rsidRPr="005C7513" w:rsidRDefault="00AB101D" w:rsidP="005C7513">
            <w:pPr>
              <w:numPr>
                <w:ilvl w:val="0"/>
                <w:numId w:val="2"/>
              </w:numPr>
              <w:spacing w:after="0" w:line="312" w:lineRule="auto"/>
              <w:ind w:left="5" w:right="123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В.Е., Нахабина М.М., Толстых А.А. Дорога в Россию: учебник русского языка (первый уровень). В 2 т. Т.2 – СПб.: </w:t>
            </w: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Златоуст, 2013. – 184 с.</w:t>
            </w:r>
          </w:p>
          <w:p w:rsidR="00820455" w:rsidRPr="005C7513" w:rsidRDefault="00AB101D" w:rsidP="005C7513">
            <w:pPr>
              <w:numPr>
                <w:ilvl w:val="0"/>
                <w:numId w:val="2"/>
              </w:numPr>
              <w:spacing w:after="0" w:line="312" w:lineRule="auto"/>
              <w:ind w:left="5" w:right="123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Арсеньева И.А. Читаем, пишем, говорим по-русски: Учебное пособие. – М.: Русский язык. Курсы, 2011. –  304 с.</w:t>
            </w:r>
          </w:p>
          <w:p w:rsidR="00820455" w:rsidRPr="005C7513" w:rsidRDefault="00AB101D" w:rsidP="005C7513">
            <w:pPr>
              <w:numPr>
                <w:ilvl w:val="0"/>
                <w:numId w:val="2"/>
              </w:numPr>
              <w:spacing w:after="0" w:line="312" w:lineRule="auto"/>
              <w:ind w:left="5" w:right="123"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Меренкова Л.А., Л.Б.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Ярось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Э.Э.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Русский язык как иностранный (начальный курс): учебник / Л.А. Меренкова / П</w:t>
            </w: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 А.В.</w:t>
            </w:r>
            <w:r w:rsid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Санниковой. – Минск: </w:t>
            </w:r>
            <w:proofErr w:type="spellStart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Элайда</w:t>
            </w:r>
            <w:proofErr w:type="spellEnd"/>
            <w:r w:rsidRPr="005C7513">
              <w:rPr>
                <w:rFonts w:ascii="Times New Roman" w:eastAsia="Times New Roman" w:hAnsi="Times New Roman" w:cs="Times New Roman"/>
                <w:sz w:val="24"/>
                <w:szCs w:val="24"/>
              </w:rPr>
              <w:t>, 2010. – 432 с.</w:t>
            </w:r>
          </w:p>
        </w:tc>
      </w:tr>
    </w:tbl>
    <w:p w:rsidR="00000000" w:rsidRPr="005C7513" w:rsidRDefault="00AB101D" w:rsidP="005C751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C7513">
      <w:pgSz w:w="11906" w:h="16838"/>
      <w:pgMar w:top="560" w:right="1440" w:bottom="12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409"/>
    <w:multiLevelType w:val="hybridMultilevel"/>
    <w:tmpl w:val="526AFEB8"/>
    <w:lvl w:ilvl="0" w:tplc="970AEA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A674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A533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C7A9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6261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AA763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E0DE4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0B64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6564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57A21"/>
    <w:multiLevelType w:val="hybridMultilevel"/>
    <w:tmpl w:val="2D2C6EDE"/>
    <w:lvl w:ilvl="0" w:tplc="BB2E56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E70E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8B0C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A44F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147DE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6BD9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2B6F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A6F8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41EF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55"/>
    <w:rsid w:val="005C7513"/>
    <w:rsid w:val="00820455"/>
    <w:rsid w:val="00A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C453"/>
  <w15:docId w15:val="{8C09572E-B288-44A3-81C5-9C6877C2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C75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C75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C75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helgainol_s14@outlook.com</dc:creator>
  <cp:keywords/>
  <cp:lastModifiedBy>SGLA</cp:lastModifiedBy>
  <cp:revision>3</cp:revision>
  <dcterms:created xsi:type="dcterms:W3CDTF">2023-09-18T08:01:00Z</dcterms:created>
  <dcterms:modified xsi:type="dcterms:W3CDTF">2023-09-18T08:10:00Z</dcterms:modified>
</cp:coreProperties>
</file>