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A7" w:rsidRPr="00532B2C" w:rsidRDefault="003045A7" w:rsidP="003045A7">
      <w:pPr>
        <w:spacing w:after="0" w:line="240" w:lineRule="auto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0C322CAE" wp14:editId="7BE8BFC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A7" w:rsidRPr="00532B2C" w:rsidRDefault="003045A7" w:rsidP="003045A7">
      <w:pPr>
        <w:spacing w:after="0" w:line="240" w:lineRule="auto"/>
        <w:jc w:val="center"/>
        <w:rPr>
          <w:szCs w:val="24"/>
        </w:rPr>
      </w:pPr>
    </w:p>
    <w:p w:rsidR="003045A7" w:rsidRPr="00532B2C" w:rsidRDefault="003045A7" w:rsidP="003045A7">
      <w:pPr>
        <w:spacing w:after="0" w:line="240" w:lineRule="auto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3045A7" w:rsidRPr="00532B2C" w:rsidRDefault="003045A7" w:rsidP="003045A7">
      <w:pPr>
        <w:spacing w:after="0" w:line="240" w:lineRule="auto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3045A7" w:rsidRPr="00532B2C" w:rsidRDefault="003045A7" w:rsidP="003045A7">
      <w:pPr>
        <w:spacing w:after="0" w:line="240" w:lineRule="auto"/>
        <w:jc w:val="center"/>
        <w:rPr>
          <w:szCs w:val="24"/>
        </w:rPr>
      </w:pPr>
    </w:p>
    <w:p w:rsidR="003045A7" w:rsidRPr="00532B2C" w:rsidRDefault="003045A7" w:rsidP="003045A7">
      <w:pPr>
        <w:spacing w:after="0" w:line="240" w:lineRule="auto"/>
        <w:jc w:val="center"/>
        <w:rPr>
          <w:szCs w:val="24"/>
        </w:rPr>
      </w:pPr>
    </w:p>
    <w:p w:rsidR="003045A7" w:rsidRPr="00532B2C" w:rsidRDefault="003045A7" w:rsidP="003045A7">
      <w:pPr>
        <w:spacing w:after="0" w:line="240" w:lineRule="auto"/>
        <w:jc w:val="center"/>
        <w:rPr>
          <w:szCs w:val="24"/>
        </w:rPr>
      </w:pPr>
    </w:p>
    <w:p w:rsidR="003045A7" w:rsidRPr="00532B2C" w:rsidRDefault="003045A7" w:rsidP="003045A7">
      <w:pPr>
        <w:spacing w:after="0" w:line="240" w:lineRule="auto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045A7" w:rsidRPr="00532B2C" w:rsidTr="00817021">
        <w:tc>
          <w:tcPr>
            <w:tcW w:w="5670" w:type="dxa"/>
          </w:tcPr>
          <w:p w:rsidR="003045A7" w:rsidRPr="00532B2C" w:rsidRDefault="003045A7" w:rsidP="00817021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3045A7" w:rsidRPr="00532B2C" w:rsidRDefault="003045A7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3045A7" w:rsidRPr="00532B2C" w:rsidRDefault="003045A7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3045A7" w:rsidRPr="00532B2C" w:rsidRDefault="003045A7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3045A7" w:rsidRPr="00532B2C" w:rsidRDefault="003045A7" w:rsidP="00817021">
            <w:pPr>
              <w:spacing w:after="14" w:line="266" w:lineRule="auto"/>
              <w:rPr>
                <w:szCs w:val="24"/>
              </w:rPr>
            </w:pPr>
          </w:p>
          <w:p w:rsidR="003045A7" w:rsidRPr="00532B2C" w:rsidRDefault="003045A7" w:rsidP="00817021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3045A7" w:rsidRPr="00532B2C" w:rsidRDefault="003045A7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3045A7" w:rsidRPr="00532B2C" w:rsidRDefault="003045A7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3045A7" w:rsidRPr="00532B2C" w:rsidRDefault="003045A7" w:rsidP="00817021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3045A7" w:rsidRPr="00532B2C" w:rsidRDefault="003045A7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3045A7" w:rsidRPr="00532B2C" w:rsidRDefault="003045A7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3045A7" w:rsidRPr="00532B2C" w:rsidRDefault="003045A7" w:rsidP="00817021">
            <w:pPr>
              <w:spacing w:after="14" w:line="266" w:lineRule="auto"/>
              <w:rPr>
                <w:szCs w:val="24"/>
              </w:rPr>
            </w:pPr>
          </w:p>
        </w:tc>
      </w:tr>
    </w:tbl>
    <w:p w:rsidR="003045A7" w:rsidRPr="00532B2C" w:rsidRDefault="003045A7" w:rsidP="003045A7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3045A7" w:rsidRPr="00532B2C" w:rsidRDefault="003045A7" w:rsidP="003045A7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3045A7" w:rsidRPr="00532B2C" w:rsidRDefault="003045A7" w:rsidP="003045A7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3045A7" w:rsidRPr="00532B2C" w:rsidRDefault="003045A7" w:rsidP="003045A7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3045A7" w:rsidRPr="00532B2C" w:rsidRDefault="003045A7" w:rsidP="003045A7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3045A7" w:rsidRDefault="003045A7" w:rsidP="003045A7">
      <w:pPr>
        <w:ind w:left="1016"/>
        <w:jc w:val="left"/>
        <w:rPr>
          <w:b/>
        </w:rPr>
      </w:pPr>
      <w:r>
        <w:rPr>
          <w:szCs w:val="24"/>
        </w:rPr>
        <w:t>по дисциплине</w:t>
      </w:r>
      <w:r w:rsidRPr="00532B2C">
        <w:rPr>
          <w:b/>
          <w:szCs w:val="24"/>
        </w:rPr>
        <w:t xml:space="preserve"> </w:t>
      </w:r>
      <w:r>
        <w:rPr>
          <w:b/>
          <w:szCs w:val="28"/>
        </w:rPr>
        <w:t>ФТД.02</w:t>
      </w:r>
      <w:r w:rsidRPr="008E2F7E">
        <w:rPr>
          <w:b/>
          <w:szCs w:val="28"/>
        </w:rPr>
        <w:t xml:space="preserve"> </w:t>
      </w:r>
      <w:r w:rsidRPr="003B262F">
        <w:rPr>
          <w:b/>
          <w:szCs w:val="28"/>
        </w:rPr>
        <w:t>Социальное предпринимательство и социальные инновации</w:t>
      </w:r>
    </w:p>
    <w:p w:rsidR="003045A7" w:rsidRDefault="003045A7" w:rsidP="003045A7">
      <w:pPr>
        <w:ind w:left="1016"/>
        <w:jc w:val="left"/>
        <w:rPr>
          <w:szCs w:val="24"/>
        </w:rPr>
      </w:pPr>
      <w:r w:rsidRPr="008E2F7E">
        <w:rPr>
          <w:b/>
          <w:szCs w:val="28"/>
        </w:rPr>
        <w:t xml:space="preserve"> </w:t>
      </w:r>
      <w:r w:rsidRPr="00532B2C">
        <w:rPr>
          <w:szCs w:val="24"/>
        </w:rPr>
        <w:t xml:space="preserve">для студентов </w:t>
      </w:r>
    </w:p>
    <w:p w:rsidR="003045A7" w:rsidRPr="00532B2C" w:rsidRDefault="003045A7" w:rsidP="003045A7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3045A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72F7A" w:rsidRDefault="003045A7" w:rsidP="00817021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3045A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3045A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045A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3045A7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32B2C" w:rsidRDefault="003045A7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7" w:rsidRPr="00532B2C" w:rsidRDefault="00151A2D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3, курс 2</w:t>
            </w:r>
            <w:bookmarkStart w:id="0" w:name="_GoBack"/>
            <w:bookmarkEnd w:id="0"/>
          </w:p>
        </w:tc>
      </w:tr>
    </w:tbl>
    <w:p w:rsidR="003045A7" w:rsidRPr="00532B2C" w:rsidRDefault="003045A7" w:rsidP="003045A7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0"/>
        <w:jc w:val="center"/>
        <w:rPr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0"/>
        <w:jc w:val="center"/>
        <w:rPr>
          <w:szCs w:val="24"/>
        </w:rPr>
      </w:pPr>
    </w:p>
    <w:p w:rsidR="003045A7" w:rsidRDefault="003045A7" w:rsidP="003045A7">
      <w:pPr>
        <w:spacing w:after="0" w:line="288" w:lineRule="auto"/>
        <w:ind w:right="65" w:firstLine="0"/>
        <w:jc w:val="center"/>
        <w:rPr>
          <w:szCs w:val="24"/>
        </w:rPr>
      </w:pPr>
    </w:p>
    <w:p w:rsidR="003045A7" w:rsidRDefault="003045A7" w:rsidP="003045A7">
      <w:pPr>
        <w:spacing w:after="0" w:line="288" w:lineRule="auto"/>
        <w:ind w:right="65" w:firstLine="0"/>
        <w:jc w:val="center"/>
        <w:rPr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0"/>
        <w:jc w:val="center"/>
        <w:rPr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0"/>
        <w:jc w:val="center"/>
        <w:rPr>
          <w:szCs w:val="24"/>
        </w:rPr>
      </w:pPr>
    </w:p>
    <w:p w:rsidR="003045A7" w:rsidRPr="00532B2C" w:rsidRDefault="003045A7" w:rsidP="003045A7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</w:p>
    <w:p w:rsidR="003045A7" w:rsidRPr="00413471" w:rsidRDefault="003045A7" w:rsidP="003045A7">
      <w:pPr>
        <w:numPr>
          <w:ilvl w:val="0"/>
          <w:numId w:val="46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</w:p>
    <w:p w:rsidR="003045A7" w:rsidRPr="00413471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3045A7" w:rsidRPr="00532B2C" w:rsidRDefault="003045A7" w:rsidP="003045A7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3045A7" w:rsidRPr="00532B2C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851"/>
        <w:jc w:val="left"/>
        <w:rPr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851"/>
        <w:rPr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3045A7" w:rsidRDefault="003045A7" w:rsidP="003045A7">
      <w:pPr>
        <w:ind w:left="1016"/>
        <w:jc w:val="left"/>
        <w:rPr>
          <w:b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F55048">
        <w:rPr>
          <w:b/>
          <w:szCs w:val="28"/>
        </w:rPr>
        <w:t xml:space="preserve"> </w:t>
      </w:r>
      <w:r>
        <w:rPr>
          <w:b/>
          <w:szCs w:val="28"/>
        </w:rPr>
        <w:t>ФТД.02</w:t>
      </w:r>
      <w:r w:rsidRPr="008E2F7E">
        <w:rPr>
          <w:b/>
          <w:szCs w:val="28"/>
        </w:rPr>
        <w:t xml:space="preserve"> </w:t>
      </w:r>
      <w:r w:rsidRPr="003B262F">
        <w:rPr>
          <w:b/>
          <w:szCs w:val="28"/>
        </w:rPr>
        <w:t>Социальное предпринимательство и социальные инновации</w:t>
      </w:r>
    </w:p>
    <w:p w:rsidR="003045A7" w:rsidRPr="002D4C60" w:rsidRDefault="003045A7" w:rsidP="003045A7">
      <w:pPr>
        <w:spacing w:after="13" w:line="269" w:lineRule="auto"/>
        <w:ind w:left="1016" w:right="0"/>
        <w:jc w:val="left"/>
        <w:rPr>
          <w:b/>
          <w:sz w:val="24"/>
        </w:rPr>
      </w:pPr>
    </w:p>
    <w:p w:rsidR="003045A7" w:rsidRPr="001D7E60" w:rsidRDefault="003045A7" w:rsidP="003045A7">
      <w:pPr>
        <w:spacing w:after="0" w:line="265" w:lineRule="auto"/>
        <w:ind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3045A7" w:rsidRDefault="003045A7" w:rsidP="003045A7">
      <w:pPr>
        <w:spacing w:after="0" w:line="288" w:lineRule="auto"/>
        <w:ind w:right="65" w:firstLine="851"/>
        <w:rPr>
          <w:szCs w:val="24"/>
        </w:rPr>
      </w:pPr>
    </w:p>
    <w:p w:rsidR="003045A7" w:rsidRPr="00532B2C" w:rsidRDefault="003045A7" w:rsidP="003045A7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3045A7" w:rsidRPr="00532B2C" w:rsidRDefault="003045A7" w:rsidP="003045A7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323824" w:rsidRDefault="003045A7">
      <w:pPr>
        <w:pStyle w:val="2"/>
        <w:spacing w:after="93"/>
        <w:ind w:left="275" w:firstLine="0"/>
        <w:jc w:val="center"/>
      </w:pPr>
      <w:r>
        <w:rPr>
          <w:b/>
          <w:i/>
        </w:rPr>
        <w:lastRenderedPageBreak/>
        <w:t xml:space="preserve">Предисловие  </w:t>
      </w:r>
    </w:p>
    <w:p w:rsidR="00323824" w:rsidRDefault="003045A7">
      <w:pPr>
        <w:ind w:left="-15" w:right="14" w:firstLine="708"/>
      </w:pPr>
      <w:r>
        <w:t xml:space="preserve">Курс «Социальное предпринимательство и социальные инновации» проводится для студентов направления подготовки 38.03.04 Государственное и муниципальное управление и изучается в 3 семестре.  </w:t>
      </w:r>
    </w:p>
    <w:p w:rsidR="00323824" w:rsidRDefault="003045A7">
      <w:pPr>
        <w:ind w:left="-15" w:right="14" w:firstLine="708"/>
      </w:pPr>
      <w:r>
        <w:t xml:space="preserve">Цель: развитие у студентов профессиональных управленческих компетенций, необходимых для успешной реализации проектов в области социального предпринимательства.  </w:t>
      </w:r>
    </w:p>
    <w:p w:rsidR="00323824" w:rsidRDefault="003045A7">
      <w:pPr>
        <w:ind w:left="718" w:right="14"/>
      </w:pPr>
      <w:r>
        <w:t xml:space="preserve">Задачи:  </w:t>
      </w:r>
    </w:p>
    <w:p w:rsidR="00323824" w:rsidRDefault="003045A7">
      <w:pPr>
        <w:numPr>
          <w:ilvl w:val="0"/>
          <w:numId w:val="1"/>
        </w:numPr>
        <w:ind w:right="14" w:firstLine="708"/>
      </w:pPr>
      <w:r>
        <w:t xml:space="preserve">изучить особенности социального предпринимательства, правовые аспекты развития и реализации социального предпринимательства в Российской Федерации;  </w:t>
      </w:r>
    </w:p>
    <w:p w:rsidR="00323824" w:rsidRDefault="003045A7">
      <w:pPr>
        <w:numPr>
          <w:ilvl w:val="0"/>
          <w:numId w:val="1"/>
        </w:numPr>
        <w:ind w:right="14" w:firstLine="708"/>
      </w:pPr>
      <w:r>
        <w:t xml:space="preserve">получить необходимые знания по управлению проектами в области социального предпринимательства, включая маркетинг, разработку бизнес- плана, финансирование проектов и управление рисками в области социального предпринимательства;  </w:t>
      </w:r>
    </w:p>
    <w:p w:rsidR="00323824" w:rsidRDefault="003045A7">
      <w:pPr>
        <w:numPr>
          <w:ilvl w:val="0"/>
          <w:numId w:val="1"/>
        </w:numPr>
        <w:ind w:right="14" w:firstLine="708"/>
      </w:pPr>
      <w:r>
        <w:t xml:space="preserve">освоить методологию продвижения и развития социального проекта.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При изучении дисциплины, студенты должны: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Знать: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основные принципы и концепции в области целеполагания и принятия решений  </w:t>
      </w:r>
    </w:p>
    <w:p w:rsidR="00323824" w:rsidRDefault="003045A7">
      <w:pPr>
        <w:spacing w:after="41"/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методы генерирования альтернатив решений и приведения их к сопоставимому виду для выбора оптимального решения   </w:t>
      </w:r>
    </w:p>
    <w:p w:rsidR="00323824" w:rsidRDefault="003045A7">
      <w:pPr>
        <w:tabs>
          <w:tab w:val="center" w:pos="785"/>
          <w:tab w:val="right" w:pos="93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природу данных, необходимых для решения поставленных задач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основные методы принятия решений, в том числе в условиях риска и неопределенности 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виды и источники возникновения рисков принятия решений, методы управления ими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основные нормативно-правовые документы, регламентирующие процесс принятия решений в конкретной предметной области </w:t>
      </w:r>
      <w:r>
        <w:rPr>
          <w:b/>
        </w:rPr>
        <w:t xml:space="preserve">Уметь: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системно анализировать поставленные цели, формулировать задачи и предлагать обоснованные решения 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критически оценивать информацию о предметной области принятия решений 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инструментальные средства для разработки и принятия решений </w:t>
      </w:r>
    </w:p>
    <w:p w:rsidR="00323824" w:rsidRDefault="003045A7">
      <w:pPr>
        <w:spacing w:after="44"/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многофакторный анализ элементов предметной области для выявления ограничений при принятии решений  </w:t>
      </w:r>
    </w:p>
    <w:p w:rsidR="00323824" w:rsidRDefault="003045A7">
      <w:pPr>
        <w:spacing w:after="40"/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разрабатывать и оценивать альтернативные решения с учетом рисков  </w:t>
      </w:r>
    </w:p>
    <w:p w:rsidR="00323824" w:rsidRDefault="003045A7">
      <w:pPr>
        <w:tabs>
          <w:tab w:val="center" w:pos="785"/>
          <w:tab w:val="center" w:pos="1980"/>
          <w:tab w:val="center" w:pos="3631"/>
          <w:tab w:val="center" w:pos="5233"/>
          <w:tab w:val="center" w:pos="6450"/>
          <w:tab w:val="center" w:pos="7284"/>
          <w:tab w:val="right" w:pos="93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выбирать </w:t>
      </w:r>
      <w:r>
        <w:tab/>
        <w:t xml:space="preserve">оптимальные </w:t>
      </w:r>
      <w:r>
        <w:tab/>
        <w:t xml:space="preserve">решения </w:t>
      </w:r>
      <w:r>
        <w:tab/>
        <w:t xml:space="preserve">исходя </w:t>
      </w:r>
      <w:r>
        <w:tab/>
        <w:t xml:space="preserve">из </w:t>
      </w:r>
      <w:r>
        <w:tab/>
        <w:t xml:space="preserve">действующих </w:t>
      </w:r>
    </w:p>
    <w:p w:rsidR="00323824" w:rsidRDefault="003045A7">
      <w:pPr>
        <w:ind w:left="-5" w:right="14"/>
      </w:pPr>
      <w:r>
        <w:t xml:space="preserve">правовых норм, имеющихся ресурсов и ограничений </w:t>
      </w:r>
    </w:p>
    <w:p w:rsidR="00323824" w:rsidRDefault="003045A7">
      <w:pPr>
        <w:spacing w:after="15"/>
        <w:ind w:left="0" w:right="0" w:firstLine="708"/>
      </w:pPr>
      <w:r>
        <w:rPr>
          <w:b/>
        </w:rPr>
        <w:t xml:space="preserve">Компетенции обучающегося, формируемые в результате изучения дисциплины УК-2 (Способен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ограничений). </w:t>
      </w:r>
    </w:p>
    <w:p w:rsidR="00323824" w:rsidRDefault="003045A7">
      <w:pPr>
        <w:pStyle w:val="3"/>
      </w:pPr>
      <w:r>
        <w:t xml:space="preserve">УК-2 </w:t>
      </w:r>
    </w:p>
    <w:p w:rsidR="00323824" w:rsidRDefault="003045A7">
      <w:pPr>
        <w:ind w:left="-15" w:right="14" w:firstLine="708"/>
      </w:pPr>
      <w:r>
        <w:t xml:space="preserve">Знать: основы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  </w:t>
      </w:r>
    </w:p>
    <w:p w:rsidR="00323824" w:rsidRDefault="003045A7">
      <w:pPr>
        <w:ind w:left="-15" w:right="14" w:firstLine="708"/>
      </w:pPr>
      <w:r>
        <w:t xml:space="preserve">Уметь: применять основы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 </w:t>
      </w:r>
    </w:p>
    <w:p w:rsidR="00323824" w:rsidRDefault="003045A7">
      <w:pPr>
        <w:ind w:left="-15" w:right="14" w:firstLine="708"/>
      </w:pPr>
      <w:r>
        <w:t xml:space="preserve">Владеть: навыками применения основ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ограничении. </w:t>
      </w:r>
    </w:p>
    <w:p w:rsidR="00323824" w:rsidRDefault="003045A7">
      <w:pPr>
        <w:ind w:left="-15" w:right="14" w:firstLine="708"/>
      </w:pPr>
      <w:r>
        <w:t xml:space="preserve">В процессе преподавания дисциплины «Социального предпринимательства» используются такие виды учебной работы, как семинары, ситуационные практикумы, а также различные виды самостоятельной работы обучающихся по заданию преподавателя. </w:t>
      </w:r>
    </w:p>
    <w:p w:rsidR="00323824" w:rsidRDefault="003045A7">
      <w:pPr>
        <w:ind w:left="-15" w:right="14" w:firstLine="708"/>
      </w:pPr>
      <w:r>
        <w:rPr>
          <w:b/>
          <w:i/>
        </w:rPr>
        <w:t>Методические указания для обучающихся при работе на семинаре</w:t>
      </w:r>
      <w:r>
        <w:t xml:space="preserve"> Семинары реализуются в соответствии с рабочим учебным планом при последовательном изучении тем дисциплины. </w:t>
      </w:r>
    </w:p>
    <w:p w:rsidR="00323824" w:rsidRDefault="003045A7">
      <w:pPr>
        <w:ind w:left="-15" w:right="14" w:firstLine="708"/>
      </w:pPr>
      <w:r>
        <w:t xml:space="preserve">В ходе подготовки к семинарам обучающемуся рекомендуется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следует учесть рекомендации преподавателя и требования учебной программы. Рекомендуется также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Следует подготовить тезисы для выступлений по всем учебным вопросам, выносимым на семинар. Готовясь к докладу или реферативному сообщению, обучающийся может обращаться за методической помощью к преподавателю.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</w:t>
      </w:r>
    </w:p>
    <w:p w:rsidR="00323824" w:rsidRDefault="003045A7">
      <w:pPr>
        <w:ind w:left="-15" w:right="14" w:firstLine="708"/>
      </w:pPr>
      <w:r>
        <w:t xml:space="preserve">В ходе семинара обучающийся может выступать с заранее подготовленным докладом. Также он должен проявлять активность при обсуждении выступлений и докладов согруппников. </w:t>
      </w:r>
    </w:p>
    <w:p w:rsidR="00323824" w:rsidRDefault="003045A7">
      <w:pPr>
        <w:ind w:left="-15" w:right="14" w:firstLine="708"/>
      </w:pPr>
      <w:r>
        <w:t xml:space="preserve">Поскольку активность обучающегося на семинарских занятиях является предметом контроля его продвижения в освоении курса, подготовка к семинарским занятиям требует ответственного отношения. </w:t>
      </w:r>
    </w:p>
    <w:p w:rsidR="00323824" w:rsidRDefault="003045A7">
      <w:pPr>
        <w:ind w:left="-15" w:right="14" w:firstLine="708"/>
      </w:pPr>
      <w:r>
        <w:lastRenderedPageBreak/>
        <w:t xml:space="preserve">Не допускается выступление по первоисточнику – необходимо иметь подготовленный письменный доклад, оцениваемый преподавателем наряду с устным выступлением. Не допускается также и распределение вопросов к семинару среди обучающихся группы, в результате которого отдельный обучающийся является не готовым к конструктивному обсуждению «не своего» вопроса. Все вопросы к семинару должны быть письменно проработаны каждым обучающимся. </w:t>
      </w:r>
    </w:p>
    <w:p w:rsidR="00323824" w:rsidRDefault="003045A7">
      <w:pPr>
        <w:spacing w:after="0"/>
        <w:ind w:left="0" w:right="0" w:firstLine="708"/>
      </w:pPr>
      <w:r>
        <w:rPr>
          <w:b/>
          <w:i/>
        </w:rPr>
        <w:t xml:space="preserve">Методические указания для обучающихся по участию в проведении ситуационного практикума </w:t>
      </w:r>
    </w:p>
    <w:p w:rsidR="00323824" w:rsidRDefault="003045A7">
      <w:pPr>
        <w:ind w:left="-15" w:right="14" w:firstLine="708"/>
      </w:pPr>
      <w:r>
        <w:t xml:space="preserve">Ситуационный практикум (кейс) является одной из форм интерактивного практического занятия, целью которого является приобретение обучающимся умений командной работы навыков выработки решений в профессиональной области, развитие коммуникативных и творческих способностей в процессе выявления особенностей будущей профессиональной деятельности на основе анализа обучаемыми заданий, сформированных на основе практических ситуаций. </w:t>
      </w:r>
    </w:p>
    <w:p w:rsidR="00323824" w:rsidRDefault="003045A7">
      <w:pPr>
        <w:ind w:left="-15" w:right="14" w:firstLine="708"/>
      </w:pPr>
      <w:r>
        <w:t xml:space="preserve">Прежде чем приступать к участию в ситуационном практикуме, обучающемуся необходимо: </w:t>
      </w:r>
    </w:p>
    <w:p w:rsidR="00323824" w:rsidRDefault="003045A7">
      <w:pPr>
        <w:numPr>
          <w:ilvl w:val="0"/>
          <w:numId w:val="2"/>
        </w:numPr>
        <w:ind w:right="14" w:firstLine="708"/>
      </w:pPr>
      <w:r>
        <w:t xml:space="preserve">заранее, в процессе самостоятельной работы ознакомиться со сценарием практикума и необходимой литературой, рекомендованной программой курса; </w:t>
      </w:r>
    </w:p>
    <w:p w:rsidR="00323824" w:rsidRDefault="003045A7">
      <w:pPr>
        <w:numPr>
          <w:ilvl w:val="0"/>
          <w:numId w:val="2"/>
        </w:numPr>
        <w:ind w:right="14" w:firstLine="708"/>
      </w:pPr>
      <w:r>
        <w:t xml:space="preserve">получить от преподавателя информацию о содержании кейса, информирует о форме предоставления результатов, сроках выполнения кейса и критериях оценки действий участников; </w:t>
      </w:r>
    </w:p>
    <w:p w:rsidR="00323824" w:rsidRDefault="003045A7">
      <w:pPr>
        <w:ind w:left="718" w:right="14"/>
      </w:pPr>
      <w:r>
        <w:t xml:space="preserve">При выполнении задания необходимо: </w:t>
      </w:r>
    </w:p>
    <w:p w:rsidR="00323824" w:rsidRDefault="003045A7">
      <w:pPr>
        <w:numPr>
          <w:ilvl w:val="0"/>
          <w:numId w:val="2"/>
        </w:numPr>
        <w:ind w:right="14" w:firstLine="708"/>
      </w:pPr>
      <w:r>
        <w:t xml:space="preserve">получить от преподавателя необходимые раздаточные материалы и принять участие в делении учебной группы на мини-группы и в выборах лидера мини-группы; </w:t>
      </w:r>
    </w:p>
    <w:p w:rsidR="00323824" w:rsidRDefault="003045A7">
      <w:pPr>
        <w:numPr>
          <w:ilvl w:val="0"/>
          <w:numId w:val="2"/>
        </w:numPr>
        <w:ind w:right="14" w:firstLine="708"/>
      </w:pPr>
      <w:r>
        <w:t xml:space="preserve">участвовать в формировании отчета по выполнению кейса в своей мини-группе; </w:t>
      </w:r>
    </w:p>
    <w:p w:rsidR="00323824" w:rsidRDefault="003045A7">
      <w:pPr>
        <w:numPr>
          <w:ilvl w:val="0"/>
          <w:numId w:val="2"/>
        </w:numPr>
        <w:ind w:right="14" w:firstLine="708"/>
      </w:pPr>
      <w:r>
        <w:t xml:space="preserve">участвовать в обсуждении отчетов мини-групп. </w:t>
      </w:r>
    </w:p>
    <w:p w:rsidR="00323824" w:rsidRDefault="003045A7">
      <w:pPr>
        <w:ind w:left="-15" w:right="14" w:firstLine="708"/>
      </w:pPr>
      <w:r>
        <w:t xml:space="preserve">По итогам проведения ситуационного практикума, обучающиеся имеют возможность задать вопросы преподавателю. </w:t>
      </w:r>
    </w:p>
    <w:p w:rsidR="00323824" w:rsidRDefault="003045A7">
      <w:pPr>
        <w:spacing w:after="15"/>
        <w:ind w:left="1632" w:right="0"/>
      </w:pPr>
      <w:r>
        <w:rPr>
          <w:b/>
        </w:rPr>
        <w:t>Методические указания к семинарскому занятию №1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1486" w:right="14"/>
      </w:pPr>
      <w:r>
        <w:t>Тема:</w:t>
      </w:r>
      <w:r>
        <w:rPr>
          <w:sz w:val="24"/>
        </w:rPr>
        <w:t xml:space="preserve"> </w:t>
      </w:r>
      <w:r>
        <w:t xml:space="preserve">ТЕОРЕТИЧЕСКИЕ КОНЦЕПЦИИ СОЦИАЛЬНОГО </w:t>
      </w:r>
    </w:p>
    <w:p w:rsidR="00323824" w:rsidRDefault="003045A7">
      <w:pPr>
        <w:spacing w:after="4" w:line="252" w:lineRule="auto"/>
        <w:ind w:right="10"/>
        <w:jc w:val="center"/>
      </w:pPr>
      <w:r>
        <w:t>ПРЕДПРИНИМАТЕЛЬСТВА И ЕГО РОЛЬ В СОВРЕМЕННОМ МИРЕ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718" w:right="14"/>
      </w:pPr>
      <w:r>
        <w:t>Количество часов: 1,5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" w:line="245" w:lineRule="auto"/>
        <w:ind w:left="-15" w:right="248" w:firstLine="698"/>
        <w:jc w:val="left"/>
      </w:pPr>
      <w:r>
        <w:rPr>
          <w:b/>
        </w:rPr>
        <w:t xml:space="preserve">Цель: </w:t>
      </w:r>
      <w:r>
        <w:t>закрепление полученных знаний по теме и раскрыть вопросы и задачи концепции социального предпринимательства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718" w:right="14"/>
      </w:pPr>
      <w:r>
        <w:t xml:space="preserve">1.Сущность социального предпринимательства </w:t>
      </w:r>
    </w:p>
    <w:p w:rsidR="00323824" w:rsidRDefault="003045A7">
      <w:pPr>
        <w:ind w:left="718" w:right="14"/>
      </w:pPr>
      <w:r>
        <w:t xml:space="preserve">2. Подходы к анализу феномена социального предпринимательства 3.Типология и модели социальных предприятий </w:t>
      </w:r>
    </w:p>
    <w:p w:rsidR="00323824" w:rsidRDefault="003045A7">
      <w:pPr>
        <w:ind w:left="-15" w:right="14" w:firstLine="708"/>
      </w:pPr>
      <w:r>
        <w:rPr>
          <w:b/>
        </w:rPr>
        <w:lastRenderedPageBreak/>
        <w:t xml:space="preserve">Форма реализации: </w:t>
      </w:r>
      <w:r>
        <w:t xml:space="preserve">обсуждение вопросов темы, заслушивание докладов </w:t>
      </w:r>
    </w:p>
    <w:p w:rsidR="00323824" w:rsidRDefault="003045A7">
      <w:pPr>
        <w:ind w:left="718" w:right="14"/>
      </w:pPr>
      <w:r>
        <w:t xml:space="preserve">Темы докладов: </w:t>
      </w:r>
    </w:p>
    <w:p w:rsidR="00323824" w:rsidRDefault="003045A7">
      <w:pPr>
        <w:numPr>
          <w:ilvl w:val="0"/>
          <w:numId w:val="3"/>
        </w:numPr>
        <w:ind w:left="989" w:right="14" w:hanging="281"/>
      </w:pPr>
      <w:r>
        <w:t xml:space="preserve">Коллективистский подход  </w:t>
      </w:r>
    </w:p>
    <w:p w:rsidR="00323824" w:rsidRDefault="003045A7">
      <w:pPr>
        <w:numPr>
          <w:ilvl w:val="0"/>
          <w:numId w:val="3"/>
        </w:numPr>
        <w:ind w:left="989" w:right="14" w:hanging="281"/>
      </w:pPr>
      <w:r>
        <w:t xml:space="preserve">Социокультурный подход </w:t>
      </w:r>
    </w:p>
    <w:p w:rsidR="00323824" w:rsidRDefault="003045A7">
      <w:pPr>
        <w:numPr>
          <w:ilvl w:val="0"/>
          <w:numId w:val="3"/>
        </w:numPr>
        <w:ind w:left="989" w:right="14" w:hanging="281"/>
      </w:pPr>
      <w:r>
        <w:t xml:space="preserve">Институциональный подход </w:t>
      </w:r>
    </w:p>
    <w:p w:rsidR="00323824" w:rsidRDefault="003045A7">
      <w:pPr>
        <w:spacing w:after="0" w:line="259" w:lineRule="auto"/>
        <w:ind w:left="771" w:right="0" w:firstLine="0"/>
        <w:jc w:val="center"/>
      </w:pPr>
      <w:r>
        <w:rPr>
          <w:b/>
        </w:rPr>
        <w:t xml:space="preserve"> </w:t>
      </w:r>
    </w:p>
    <w:p w:rsidR="00323824" w:rsidRDefault="003045A7">
      <w:pPr>
        <w:spacing w:after="15"/>
        <w:ind w:left="1632" w:right="0"/>
      </w:pPr>
      <w:r>
        <w:rPr>
          <w:b/>
        </w:rPr>
        <w:t>Методические указания к семинарскому занятию №2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1248" w:right="14"/>
      </w:pPr>
      <w:r>
        <w:t>Тема:</w:t>
      </w:r>
      <w:r>
        <w:rPr>
          <w:sz w:val="24"/>
        </w:rPr>
        <w:t xml:space="preserve"> </w:t>
      </w:r>
      <w:r>
        <w:t xml:space="preserve">СОЦИАЛЬНОЕ ПРЕДПРИНИМАТЕЛЬСТВО: АНАЛИЗ </w:t>
      </w:r>
    </w:p>
    <w:p w:rsidR="00323824" w:rsidRDefault="003045A7">
      <w:pPr>
        <w:spacing w:after="4" w:line="252" w:lineRule="auto"/>
        <w:ind w:left="711" w:right="701"/>
        <w:jc w:val="center"/>
      </w:pPr>
      <w:r>
        <w:t>ЗАРУБЕЖНОГО ОПЫТА И ВОЗМОЖНОСТИ РЕАЛИЗАЦИИ В СОВРЕМЕННОЙ РОССИИ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718" w:right="14"/>
      </w:pPr>
      <w:r>
        <w:t>Количество часов: 1,5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" w:line="245" w:lineRule="auto"/>
        <w:ind w:left="-15" w:right="0" w:firstLine="698"/>
        <w:jc w:val="left"/>
      </w:pPr>
      <w:r>
        <w:rPr>
          <w:b/>
        </w:rPr>
        <w:t xml:space="preserve">Цель: </w:t>
      </w:r>
      <w:r>
        <w:t xml:space="preserve">закрепление полученных знаний по теме и раскрыть вопросы и задачи зарубежного опыта и возможности реализации в современной России </w:t>
      </w: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4"/>
        </w:numPr>
        <w:ind w:right="14" w:firstLine="708"/>
      </w:pPr>
      <w:r>
        <w:t xml:space="preserve">Переориентация государственного, социального и бизнес-секторов на долгосрочное и устойчивое развитие. </w:t>
      </w:r>
    </w:p>
    <w:p w:rsidR="00323824" w:rsidRDefault="003045A7">
      <w:pPr>
        <w:numPr>
          <w:ilvl w:val="0"/>
          <w:numId w:val="4"/>
        </w:numPr>
        <w:ind w:right="14" w:firstLine="708"/>
      </w:pPr>
      <w:r>
        <w:t xml:space="preserve">Пионеры социального предпринимательства: У.Дрейтон, М.Янг, первые социальные предприятия </w:t>
      </w:r>
    </w:p>
    <w:p w:rsidR="00323824" w:rsidRDefault="003045A7">
      <w:pPr>
        <w:numPr>
          <w:ilvl w:val="0"/>
          <w:numId w:val="4"/>
        </w:numPr>
        <w:ind w:right="14" w:firstLine="708"/>
      </w:pPr>
      <w:r>
        <w:t xml:space="preserve">Тенденции развития социального предпринимательства в США, Европе, Латинской Америке и Азии.  </w:t>
      </w:r>
    </w:p>
    <w:p w:rsidR="00323824" w:rsidRDefault="003045A7">
      <w:pPr>
        <w:ind w:left="-15" w:right="14" w:firstLine="708"/>
      </w:pPr>
      <w:r>
        <w:rPr>
          <w:b/>
        </w:rPr>
        <w:t xml:space="preserve">Форма реализации: </w:t>
      </w:r>
      <w:r>
        <w:t xml:space="preserve">обсуждение вопросов темы, заслушивание докладов </w:t>
      </w:r>
    </w:p>
    <w:p w:rsidR="00323824" w:rsidRDefault="003045A7">
      <w:pPr>
        <w:ind w:left="718" w:right="14"/>
      </w:pPr>
      <w:r>
        <w:t xml:space="preserve">Темы докладов: </w:t>
      </w:r>
    </w:p>
    <w:p w:rsidR="00323824" w:rsidRDefault="003045A7">
      <w:pPr>
        <w:ind w:left="718" w:right="453"/>
      </w:pPr>
      <w:r>
        <w:t xml:space="preserve">1. Тенденции развития социального предпринимательства в США 2. Тенденции развития социального предпринимательства в Европе </w:t>
      </w:r>
    </w:p>
    <w:p w:rsidR="00323824" w:rsidRDefault="003045A7">
      <w:pPr>
        <w:ind w:left="1622" w:right="190" w:hanging="914"/>
      </w:pPr>
      <w:r>
        <w:t>3. Развитие социального предпринимательства в Азии.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Методические указания к семинарскому занятию №3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2413" w:right="14"/>
      </w:pPr>
      <w:r>
        <w:t>Тема:</w:t>
      </w:r>
      <w:r>
        <w:rPr>
          <w:sz w:val="24"/>
        </w:rPr>
        <w:t xml:space="preserve"> </w:t>
      </w:r>
      <w:r>
        <w:t xml:space="preserve">ОПЫТ РАЗВИТИЯ СОЦИАЛЬНОГО </w:t>
      </w:r>
    </w:p>
    <w:p w:rsidR="00323824" w:rsidRDefault="003045A7">
      <w:pPr>
        <w:ind w:left="2521" w:right="14"/>
      </w:pPr>
      <w:r>
        <w:t xml:space="preserve">ПРЕДПРИНИМАТЕЛЬСТВА В РОССИИ </w:t>
      </w:r>
    </w:p>
    <w:p w:rsidR="00323824" w:rsidRDefault="003045A7">
      <w:pPr>
        <w:ind w:left="718" w:right="14"/>
      </w:pPr>
      <w:r>
        <w:t>Количество часов: 1,5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" w:line="245" w:lineRule="auto"/>
        <w:ind w:left="-15" w:right="248" w:firstLine="698"/>
        <w:jc w:val="left"/>
      </w:pPr>
      <w:r>
        <w:rPr>
          <w:b/>
        </w:rPr>
        <w:t>Цель:</w:t>
      </w:r>
      <w:r>
        <w:t xml:space="preserve"> закрепление полученных знаний по теме и раскрыть вопросы и задачи развитию социального предпринимательства в России.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718" w:right="14"/>
      </w:pPr>
      <w:r>
        <w:t xml:space="preserve">1.Развитие социального предпринимательства в России </w:t>
      </w:r>
    </w:p>
    <w:p w:rsidR="00323824" w:rsidRDefault="003045A7">
      <w:pPr>
        <w:ind w:left="718" w:right="14"/>
      </w:pPr>
      <w:r>
        <w:t xml:space="preserve">2.Типология социальных предприятий в России </w:t>
      </w:r>
    </w:p>
    <w:p w:rsidR="00323824" w:rsidRDefault="003045A7">
      <w:pPr>
        <w:ind w:left="718" w:right="14"/>
      </w:pPr>
      <w:r>
        <w:t xml:space="preserve">3. Модель социального предпринимательства в России </w:t>
      </w:r>
    </w:p>
    <w:p w:rsidR="00323824" w:rsidRDefault="003045A7">
      <w:pPr>
        <w:ind w:left="-15" w:right="14" w:firstLine="708"/>
      </w:pPr>
      <w:r>
        <w:rPr>
          <w:b/>
        </w:rPr>
        <w:t>Форма реализации:</w:t>
      </w:r>
      <w:r>
        <w:t xml:space="preserve"> обсуждение вопросов темы, заслушивание докладов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5"/>
        <w:ind w:left="1632" w:right="0"/>
      </w:pPr>
      <w:r>
        <w:rPr>
          <w:b/>
        </w:rPr>
        <w:t>Методические указания к семинарскому занятию №4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2084" w:right="14"/>
      </w:pPr>
      <w:r>
        <w:t xml:space="preserve">Тема: ПРАВОВЫЕ АСПЕКТЫ СОЦИАЛЬНОГО </w:t>
      </w:r>
    </w:p>
    <w:p w:rsidR="00323824" w:rsidRDefault="003045A7">
      <w:pPr>
        <w:spacing w:after="4" w:line="252" w:lineRule="auto"/>
        <w:ind w:left="711" w:right="708"/>
        <w:jc w:val="center"/>
      </w:pPr>
      <w:r>
        <w:t>ПРЕДПРИНИМАТЕЛЬСТВА В РОССИИ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718" w:right="14"/>
      </w:pPr>
      <w:r>
        <w:t>Количество часов:1,5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" w:line="245" w:lineRule="auto"/>
        <w:ind w:left="-15" w:right="248" w:firstLine="698"/>
        <w:jc w:val="left"/>
      </w:pPr>
      <w:r>
        <w:rPr>
          <w:b/>
        </w:rPr>
        <w:lastRenderedPageBreak/>
        <w:t xml:space="preserve">Цель: </w:t>
      </w:r>
      <w:r>
        <w:t>закрепление полученных знаний по теме и раскрыть вопросы и задачи правовых аспектов социального предпринимательства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5"/>
        </w:numPr>
        <w:ind w:right="14" w:firstLine="708"/>
      </w:pPr>
      <w:r>
        <w:t xml:space="preserve">Организационно-правовые формы социальных предприятий и их особенности </w:t>
      </w:r>
    </w:p>
    <w:p w:rsidR="00323824" w:rsidRDefault="003045A7">
      <w:pPr>
        <w:numPr>
          <w:ilvl w:val="0"/>
          <w:numId w:val="5"/>
        </w:numPr>
        <w:ind w:right="14" w:firstLine="708"/>
      </w:pPr>
      <w:r>
        <w:t xml:space="preserve">Особенности создания, реорганизации и ликвидации социальных предприятий </w:t>
      </w:r>
    </w:p>
    <w:p w:rsidR="00323824" w:rsidRDefault="003045A7">
      <w:pPr>
        <w:numPr>
          <w:ilvl w:val="0"/>
          <w:numId w:val="5"/>
        </w:numPr>
        <w:ind w:right="14" w:firstLine="708"/>
      </w:pPr>
      <w:r>
        <w:t xml:space="preserve">Взаимодействие социальных предприятий и государства  </w:t>
      </w:r>
    </w:p>
    <w:p w:rsidR="00323824" w:rsidRDefault="003045A7">
      <w:pPr>
        <w:numPr>
          <w:ilvl w:val="0"/>
          <w:numId w:val="5"/>
        </w:numPr>
        <w:ind w:right="14" w:firstLine="708"/>
      </w:pPr>
      <w:r>
        <w:t xml:space="preserve">Межсекторное </w:t>
      </w:r>
      <w:r>
        <w:tab/>
        <w:t xml:space="preserve">партнерство </w:t>
      </w:r>
      <w:r>
        <w:tab/>
        <w:t xml:space="preserve">как </w:t>
      </w:r>
      <w:r>
        <w:tab/>
        <w:t xml:space="preserve">форма </w:t>
      </w:r>
      <w:r>
        <w:tab/>
        <w:t xml:space="preserve">взаимодействия </w:t>
      </w:r>
    </w:p>
    <w:p w:rsidR="00323824" w:rsidRDefault="003045A7">
      <w:pPr>
        <w:ind w:left="-5" w:right="14"/>
      </w:pPr>
      <w:r>
        <w:t xml:space="preserve">коммерческого, некоммерческого и государственного секторов экономики </w:t>
      </w:r>
    </w:p>
    <w:p w:rsidR="00323824" w:rsidRDefault="003045A7">
      <w:pPr>
        <w:ind w:left="-15" w:right="14" w:firstLine="708"/>
      </w:pPr>
      <w:r>
        <w:rPr>
          <w:b/>
        </w:rPr>
        <w:t xml:space="preserve">Форма реализации: </w:t>
      </w:r>
      <w:r>
        <w:t xml:space="preserve">обсуждение вопросов темы, заслушивание докладов </w:t>
      </w:r>
    </w:p>
    <w:p w:rsidR="00323824" w:rsidRDefault="003045A7">
      <w:pPr>
        <w:ind w:left="718" w:right="14"/>
      </w:pPr>
      <w:r>
        <w:t xml:space="preserve">Темы докладов: </w:t>
      </w:r>
    </w:p>
    <w:p w:rsidR="00323824" w:rsidRDefault="003045A7">
      <w:pPr>
        <w:numPr>
          <w:ilvl w:val="0"/>
          <w:numId w:val="6"/>
        </w:numPr>
        <w:ind w:left="989" w:right="14" w:hanging="281"/>
      </w:pPr>
      <w:r>
        <w:t xml:space="preserve">Государственная регистрация некоммерческих организаций </w:t>
      </w:r>
    </w:p>
    <w:p w:rsidR="00323824" w:rsidRDefault="003045A7">
      <w:pPr>
        <w:numPr>
          <w:ilvl w:val="0"/>
          <w:numId w:val="6"/>
        </w:numPr>
        <w:ind w:left="989" w:right="14" w:hanging="281"/>
      </w:pPr>
      <w:r>
        <w:t xml:space="preserve">Реорганизация некоммерческих организаций </w:t>
      </w:r>
    </w:p>
    <w:p w:rsidR="00323824" w:rsidRDefault="003045A7">
      <w:pPr>
        <w:numPr>
          <w:ilvl w:val="0"/>
          <w:numId w:val="6"/>
        </w:numPr>
        <w:ind w:left="989" w:right="14" w:hanging="281"/>
      </w:pPr>
      <w:r>
        <w:t xml:space="preserve">Преобразование некоммерческой организации  </w:t>
      </w:r>
    </w:p>
    <w:p w:rsidR="00323824" w:rsidRDefault="003045A7">
      <w:pPr>
        <w:numPr>
          <w:ilvl w:val="0"/>
          <w:numId w:val="6"/>
        </w:numPr>
        <w:ind w:left="989" w:right="14" w:hanging="281"/>
      </w:pPr>
      <w:r>
        <w:t xml:space="preserve">Ликвидация некоммерческих организаций </w:t>
      </w:r>
    </w:p>
    <w:p w:rsidR="00323824" w:rsidRDefault="003045A7">
      <w:pPr>
        <w:tabs>
          <w:tab w:val="center" w:pos="1406"/>
          <w:tab w:val="center" w:pos="2987"/>
          <w:tab w:val="center" w:pos="4788"/>
          <w:tab w:val="center" w:pos="6810"/>
          <w:tab w:val="right" w:pos="93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5.Правовые </w:t>
      </w:r>
      <w:r>
        <w:tab/>
        <w:t xml:space="preserve">основы </w:t>
      </w:r>
      <w:r>
        <w:tab/>
        <w:t xml:space="preserve">экономической </w:t>
      </w:r>
      <w:r>
        <w:tab/>
        <w:t xml:space="preserve">поддержки </w:t>
      </w:r>
      <w:r>
        <w:tab/>
        <w:t xml:space="preserve">социальных </w:t>
      </w:r>
    </w:p>
    <w:p w:rsidR="00323824" w:rsidRDefault="003045A7">
      <w:pPr>
        <w:ind w:left="-5" w:right="14"/>
      </w:pPr>
      <w:r>
        <w:t xml:space="preserve">предприятий органами государственной власти и местного самоуправления </w:t>
      </w:r>
    </w:p>
    <w:p w:rsidR="00323824" w:rsidRDefault="003045A7">
      <w:pPr>
        <w:ind w:left="-15" w:right="14" w:firstLine="708"/>
      </w:pPr>
      <w:r>
        <w:t xml:space="preserve">6.Организационные </w:t>
      </w:r>
      <w:r>
        <w:tab/>
        <w:t xml:space="preserve">и </w:t>
      </w:r>
      <w:r>
        <w:tab/>
        <w:t xml:space="preserve">экономические </w:t>
      </w:r>
      <w:r>
        <w:tab/>
        <w:t xml:space="preserve">возможности </w:t>
      </w:r>
      <w:r>
        <w:tab/>
        <w:t xml:space="preserve">социальных предприятий. Субсидии и государственные гранты </w:t>
      </w:r>
    </w:p>
    <w:p w:rsidR="00323824" w:rsidRDefault="003045A7">
      <w:pPr>
        <w:ind w:left="718" w:right="498"/>
      </w:pPr>
      <w:r>
        <w:t xml:space="preserve">7. Особенности контроля деятельности социальных предприятий  8. Отчетность социальных предприятий </w:t>
      </w:r>
    </w:p>
    <w:p w:rsidR="00323824" w:rsidRDefault="003045A7">
      <w:pPr>
        <w:spacing w:after="15"/>
        <w:ind w:left="1632" w:right="0"/>
      </w:pPr>
      <w:r>
        <w:rPr>
          <w:b/>
        </w:rPr>
        <w:t>Методические указания к семинарскому занятию №5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1227" w:right="14"/>
      </w:pPr>
      <w:r>
        <w:t>Тема:</w:t>
      </w:r>
      <w:r>
        <w:rPr>
          <w:sz w:val="24"/>
        </w:rPr>
        <w:t xml:space="preserve"> </w:t>
      </w:r>
      <w:r>
        <w:t xml:space="preserve">БИЗНЕС-ПЛАНИРОВАНИЕ В СФЕРЕ СОЦИАЛЬНОГО </w:t>
      </w:r>
    </w:p>
    <w:p w:rsidR="00323824" w:rsidRDefault="003045A7">
      <w:pPr>
        <w:spacing w:after="4" w:line="252" w:lineRule="auto"/>
        <w:ind w:left="711" w:right="708"/>
        <w:jc w:val="center"/>
      </w:pPr>
      <w:r>
        <w:t xml:space="preserve">ПРЕДПРИНИМАТЕЛЬСТВА </w:t>
      </w:r>
    </w:p>
    <w:p w:rsidR="00323824" w:rsidRDefault="003045A7">
      <w:pPr>
        <w:ind w:left="718" w:right="14"/>
      </w:pPr>
      <w:r>
        <w:t>Количество часов: 1,5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" w:line="245" w:lineRule="auto"/>
        <w:ind w:left="-15" w:right="248" w:firstLine="698"/>
        <w:jc w:val="left"/>
      </w:pPr>
      <w:r>
        <w:rPr>
          <w:b/>
        </w:rPr>
        <w:t xml:space="preserve">Цель: </w:t>
      </w:r>
      <w:r>
        <w:t>закрепление полученных знаний по теме и раскрыть вопросы и задачи бизнес-планирования в сфере социального предпринимательства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7"/>
        </w:numPr>
        <w:ind w:left="989" w:right="14" w:hanging="281"/>
      </w:pPr>
      <w:r>
        <w:t xml:space="preserve">Система целеполагания в организации </w:t>
      </w:r>
    </w:p>
    <w:p w:rsidR="00323824" w:rsidRDefault="003045A7">
      <w:pPr>
        <w:numPr>
          <w:ilvl w:val="0"/>
          <w:numId w:val="7"/>
        </w:numPr>
        <w:ind w:left="989" w:right="14" w:hanging="281"/>
      </w:pPr>
      <w:r>
        <w:t xml:space="preserve">Бизнес-план. Основные разделы бизнес-плана </w:t>
      </w:r>
    </w:p>
    <w:p w:rsidR="00323824" w:rsidRDefault="003045A7">
      <w:pPr>
        <w:numPr>
          <w:ilvl w:val="0"/>
          <w:numId w:val="7"/>
        </w:numPr>
        <w:ind w:left="989" w:right="14" w:hanging="281"/>
      </w:pPr>
      <w:r>
        <w:t>SWOT-анализ как инструмент изучения конкурентной среды.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Форма реализации: </w:t>
      </w:r>
      <w:r>
        <w:t>обсуждение вопросов темы.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5"/>
        <w:ind w:left="1632" w:right="0"/>
      </w:pPr>
      <w:r>
        <w:rPr>
          <w:b/>
        </w:rPr>
        <w:t>Методические указания к семинарскому занятию №6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4280" w:right="14" w:hanging="3313"/>
      </w:pPr>
      <w:r>
        <w:t>Тема:</w:t>
      </w:r>
      <w:r>
        <w:rPr>
          <w:sz w:val="24"/>
        </w:rPr>
        <w:t xml:space="preserve"> </w:t>
      </w:r>
      <w:r>
        <w:t xml:space="preserve">АНАЛИЗ КОНКУРЕНТНОЙ СРЕДЫ И МАРКЕТИНГОВЫЙ ПЛАН </w:t>
      </w:r>
    </w:p>
    <w:p w:rsidR="00323824" w:rsidRDefault="003045A7">
      <w:pPr>
        <w:ind w:left="718" w:right="14"/>
      </w:pPr>
      <w:r>
        <w:t xml:space="preserve">Количество часов: 1,5 </w:t>
      </w:r>
    </w:p>
    <w:p w:rsidR="00323824" w:rsidRDefault="003045A7">
      <w:pPr>
        <w:ind w:left="-15" w:right="14" w:firstLine="708"/>
      </w:pPr>
      <w:r>
        <w:rPr>
          <w:b/>
        </w:rPr>
        <w:t xml:space="preserve">Цель: </w:t>
      </w:r>
      <w:r>
        <w:t>закрепление полученных знаний по теме и раскрыть вопросы и задачи конкурентной среды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3" w:line="259" w:lineRule="auto"/>
        <w:ind w:left="715" w:right="0"/>
        <w:jc w:val="center"/>
      </w:pP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8"/>
        </w:numPr>
        <w:ind w:right="14" w:firstLine="708"/>
      </w:pPr>
      <w:r>
        <w:lastRenderedPageBreak/>
        <w:t xml:space="preserve">Специфические особенности конкурентной среды организации социального предпринимательства </w:t>
      </w:r>
    </w:p>
    <w:p w:rsidR="00323824" w:rsidRDefault="003045A7">
      <w:pPr>
        <w:numPr>
          <w:ilvl w:val="0"/>
          <w:numId w:val="8"/>
        </w:numPr>
        <w:ind w:right="14" w:firstLine="708"/>
      </w:pPr>
      <w:r>
        <w:t xml:space="preserve">Планирование маркетинга </w:t>
      </w:r>
    </w:p>
    <w:p w:rsidR="00323824" w:rsidRDefault="003045A7">
      <w:pPr>
        <w:numPr>
          <w:ilvl w:val="0"/>
          <w:numId w:val="8"/>
        </w:numPr>
        <w:ind w:right="14" w:firstLine="708"/>
      </w:pPr>
      <w:r>
        <w:t xml:space="preserve">Маркетинг-комплекс </w:t>
      </w:r>
    </w:p>
    <w:p w:rsidR="00323824" w:rsidRDefault="003045A7">
      <w:pPr>
        <w:ind w:left="-15" w:right="14" w:firstLine="708"/>
      </w:pPr>
      <w:r>
        <w:rPr>
          <w:b/>
        </w:rPr>
        <w:t xml:space="preserve">Форма реализации: </w:t>
      </w:r>
      <w:r>
        <w:t xml:space="preserve">обсуждение вопросов темы, заслушивание докладов </w:t>
      </w:r>
    </w:p>
    <w:p w:rsidR="00323824" w:rsidRDefault="003045A7">
      <w:pPr>
        <w:ind w:left="718" w:right="14"/>
      </w:pPr>
      <w:r>
        <w:t>Темы докладов: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9"/>
        </w:numPr>
        <w:ind w:left="989" w:right="14" w:hanging="281"/>
      </w:pPr>
      <w:r>
        <w:t xml:space="preserve">Концепция 4Р </w:t>
      </w:r>
    </w:p>
    <w:p w:rsidR="00323824" w:rsidRDefault="003045A7">
      <w:pPr>
        <w:numPr>
          <w:ilvl w:val="0"/>
          <w:numId w:val="9"/>
        </w:numPr>
        <w:ind w:left="989" w:right="14" w:hanging="281"/>
      </w:pPr>
      <w:r>
        <w:t xml:space="preserve">Особенности комплекса маркетинга в социально- ориентированных организациях </w:t>
      </w:r>
    </w:p>
    <w:p w:rsidR="00323824" w:rsidRDefault="003045A7">
      <w:pPr>
        <w:numPr>
          <w:ilvl w:val="0"/>
          <w:numId w:val="9"/>
        </w:numPr>
        <w:ind w:left="989" w:right="14" w:hanging="281"/>
      </w:pPr>
      <w:r>
        <w:t xml:space="preserve">Концепция 4С (внешне ориентированный маркетинг- комплекс) 4. Анализ уровня конкуренции </w:t>
      </w:r>
    </w:p>
    <w:p w:rsidR="00323824" w:rsidRDefault="003045A7">
      <w:pPr>
        <w:numPr>
          <w:ilvl w:val="0"/>
          <w:numId w:val="10"/>
        </w:numPr>
        <w:ind w:left="989" w:right="14" w:hanging="281"/>
      </w:pPr>
      <w:r>
        <w:t xml:space="preserve">Анализ рынка и маркетинговый аудит </w:t>
      </w:r>
    </w:p>
    <w:p w:rsidR="00323824" w:rsidRDefault="003045A7">
      <w:pPr>
        <w:numPr>
          <w:ilvl w:val="0"/>
          <w:numId w:val="10"/>
        </w:numPr>
        <w:ind w:left="989" w:right="14" w:hanging="281"/>
      </w:pPr>
      <w:r>
        <w:t>Планирование объемов продаж и определение точки безубыточности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5"/>
        <w:ind w:left="1632" w:right="0"/>
      </w:pPr>
      <w:r>
        <w:rPr>
          <w:b/>
        </w:rPr>
        <w:t>Методические указания к семинарскому занятию №7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2891" w:right="14" w:hanging="2089"/>
      </w:pPr>
      <w:r>
        <w:t>Тема:</w:t>
      </w:r>
      <w:r>
        <w:rPr>
          <w:sz w:val="24"/>
        </w:rPr>
        <w:t xml:space="preserve"> </w:t>
      </w:r>
      <w:r>
        <w:t xml:space="preserve">ПРИНЯТИЕ РЕШЕНИЙ В ОРГАНИЗАЦИЯХ СОЦИАЛЬНОГО ПРЕДПРИНИМАТЕЛЬСТВА </w:t>
      </w:r>
    </w:p>
    <w:p w:rsidR="00323824" w:rsidRDefault="003045A7">
      <w:pPr>
        <w:ind w:left="718" w:right="14"/>
      </w:pPr>
      <w:r>
        <w:t xml:space="preserve">Количество часов: 1,5 </w:t>
      </w:r>
    </w:p>
    <w:p w:rsidR="00323824" w:rsidRDefault="003045A7">
      <w:pPr>
        <w:spacing w:after="1" w:line="245" w:lineRule="auto"/>
        <w:ind w:left="-15" w:right="248" w:firstLine="698"/>
        <w:jc w:val="left"/>
      </w:pPr>
      <w:r>
        <w:rPr>
          <w:b/>
        </w:rPr>
        <w:t xml:space="preserve">Цель: </w:t>
      </w:r>
      <w:r>
        <w:t>закрепление полученных знаний по теме и раскрыть вопросы и задачи по принятию решений в организациях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11"/>
        </w:numPr>
        <w:ind w:left="989" w:right="14" w:hanging="281"/>
      </w:pPr>
      <w:r>
        <w:t xml:space="preserve">Классификация управленческих решений  </w:t>
      </w:r>
    </w:p>
    <w:p w:rsidR="00323824" w:rsidRDefault="003045A7">
      <w:pPr>
        <w:numPr>
          <w:ilvl w:val="0"/>
          <w:numId w:val="11"/>
        </w:numPr>
        <w:ind w:left="989" w:right="14" w:hanging="281"/>
      </w:pPr>
      <w:r>
        <w:t>Личностные и психологические факторы принятия решений.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-15" w:right="14" w:firstLine="708"/>
      </w:pPr>
      <w:r>
        <w:rPr>
          <w:b/>
        </w:rPr>
        <w:t xml:space="preserve">Форма реализации: </w:t>
      </w:r>
      <w:r>
        <w:t>обсуждение вопросов темы, заслушивание докладов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5"/>
        <w:ind w:left="1632" w:right="0"/>
      </w:pPr>
      <w:r>
        <w:rPr>
          <w:b/>
        </w:rPr>
        <w:t>Методические указания к семинарскому занятию №8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2017" w:right="14"/>
      </w:pPr>
      <w:r>
        <w:t>Тема:</w:t>
      </w:r>
      <w:r>
        <w:rPr>
          <w:sz w:val="24"/>
        </w:rPr>
        <w:t xml:space="preserve"> </w:t>
      </w:r>
      <w:r>
        <w:t xml:space="preserve">РАЦИОНАЛЬНОЕ ПРИНЯТИЕ РЕШЕНИЙ </w:t>
      </w:r>
    </w:p>
    <w:p w:rsidR="00323824" w:rsidRDefault="003045A7">
      <w:pPr>
        <w:ind w:left="718" w:right="14"/>
      </w:pPr>
      <w:r>
        <w:t xml:space="preserve">Количество часов: 1,5 </w:t>
      </w:r>
    </w:p>
    <w:p w:rsidR="00323824" w:rsidRDefault="003045A7">
      <w:pPr>
        <w:ind w:left="-15" w:right="14" w:firstLine="708"/>
      </w:pPr>
      <w:r>
        <w:rPr>
          <w:b/>
        </w:rPr>
        <w:t xml:space="preserve">Цель: </w:t>
      </w:r>
      <w:r>
        <w:t>закрепление полученных знаний по теме и раскрыть вопросы и задачи по принятию рациональных решений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3" w:line="259" w:lineRule="auto"/>
        <w:ind w:left="715" w:right="0"/>
        <w:jc w:val="center"/>
      </w:pP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12"/>
        </w:numPr>
        <w:ind w:left="989" w:right="14" w:hanging="281"/>
      </w:pPr>
      <w:r>
        <w:t xml:space="preserve">Этапы разработки и принятия управленческих решений  </w:t>
      </w:r>
    </w:p>
    <w:p w:rsidR="00323824" w:rsidRDefault="003045A7">
      <w:pPr>
        <w:numPr>
          <w:ilvl w:val="0"/>
          <w:numId w:val="12"/>
        </w:numPr>
        <w:ind w:left="989" w:right="14" w:hanging="281"/>
      </w:pPr>
      <w:r>
        <w:t xml:space="preserve">Методы принятия управленческих решений </w:t>
      </w:r>
    </w:p>
    <w:p w:rsidR="00323824" w:rsidRDefault="003045A7">
      <w:pPr>
        <w:ind w:left="-15" w:right="14" w:firstLine="708"/>
      </w:pPr>
      <w:r>
        <w:rPr>
          <w:b/>
        </w:rPr>
        <w:t>Форма реализации:</w:t>
      </w:r>
      <w:r>
        <w:t xml:space="preserve"> обсуждение вопросов темы, заслушивание докладов </w:t>
      </w:r>
    </w:p>
    <w:p w:rsidR="00323824" w:rsidRDefault="003045A7">
      <w:pPr>
        <w:ind w:left="718" w:right="14"/>
      </w:pPr>
      <w:r>
        <w:t>Темы докладов: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13"/>
        </w:numPr>
        <w:ind w:left="989" w:right="14" w:hanging="281"/>
      </w:pPr>
      <w:r>
        <w:t xml:space="preserve">Коллективные методы  </w:t>
      </w:r>
    </w:p>
    <w:p w:rsidR="00323824" w:rsidRDefault="003045A7">
      <w:pPr>
        <w:numPr>
          <w:ilvl w:val="0"/>
          <w:numId w:val="13"/>
        </w:numPr>
        <w:ind w:left="989" w:right="14" w:hanging="281"/>
      </w:pPr>
      <w:r>
        <w:t xml:space="preserve">Эвристические методы принятия решения  </w:t>
      </w:r>
    </w:p>
    <w:p w:rsidR="00323824" w:rsidRDefault="003045A7">
      <w:pPr>
        <w:numPr>
          <w:ilvl w:val="0"/>
          <w:numId w:val="13"/>
        </w:numPr>
        <w:ind w:left="989" w:right="14" w:hanging="281"/>
      </w:pPr>
      <w:r>
        <w:t>Количественные методы принятия решений.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5"/>
        <w:ind w:left="1632" w:right="0"/>
      </w:pPr>
      <w:r>
        <w:rPr>
          <w:b/>
        </w:rPr>
        <w:t>Методические указания к семинарскому занятию №9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1109" w:right="14"/>
      </w:pPr>
      <w:r>
        <w:t>Тема:</w:t>
      </w:r>
      <w:r>
        <w:rPr>
          <w:sz w:val="24"/>
        </w:rPr>
        <w:t xml:space="preserve"> </w:t>
      </w:r>
      <w:r>
        <w:t xml:space="preserve">ПРАВОВЫЕ ОСНОВЫ УПРАВЛЕНИЯ СОЦИАЛЬНЫМИ </w:t>
      </w:r>
    </w:p>
    <w:p w:rsidR="00323824" w:rsidRDefault="003045A7">
      <w:pPr>
        <w:spacing w:after="4" w:line="252" w:lineRule="auto"/>
        <w:ind w:left="711" w:right="706"/>
        <w:jc w:val="center"/>
      </w:pPr>
      <w:r>
        <w:t xml:space="preserve">ПРЕДПРИЯТИЯМИ </w:t>
      </w:r>
    </w:p>
    <w:p w:rsidR="00323824" w:rsidRDefault="003045A7">
      <w:pPr>
        <w:ind w:left="718" w:right="14"/>
      </w:pPr>
      <w:r>
        <w:lastRenderedPageBreak/>
        <w:t xml:space="preserve">Количество часов: 1,5 </w:t>
      </w:r>
    </w:p>
    <w:p w:rsidR="00323824" w:rsidRDefault="003045A7">
      <w:pPr>
        <w:spacing w:after="1" w:line="245" w:lineRule="auto"/>
        <w:ind w:left="-15" w:right="248" w:firstLine="698"/>
        <w:jc w:val="left"/>
      </w:pPr>
      <w:r>
        <w:rPr>
          <w:b/>
        </w:rPr>
        <w:t xml:space="preserve">Цель: </w:t>
      </w:r>
      <w:r>
        <w:t>закрепление полученных знаний по теме и раскрыть вопросы и задачи правовых основ управления социальными предприятиями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14"/>
        </w:numPr>
        <w:ind w:right="14" w:firstLine="708"/>
      </w:pPr>
      <w:r>
        <w:t xml:space="preserve">Органы управления социальными предприятиями </w:t>
      </w:r>
    </w:p>
    <w:p w:rsidR="00323824" w:rsidRDefault="003045A7">
      <w:pPr>
        <w:numPr>
          <w:ilvl w:val="0"/>
          <w:numId w:val="14"/>
        </w:numPr>
        <w:ind w:right="14" w:firstLine="708"/>
      </w:pPr>
      <w:r>
        <w:t xml:space="preserve">Надзирающие и контролирующие органы </w:t>
      </w:r>
    </w:p>
    <w:p w:rsidR="00323824" w:rsidRDefault="003045A7">
      <w:pPr>
        <w:numPr>
          <w:ilvl w:val="0"/>
          <w:numId w:val="14"/>
        </w:numPr>
        <w:ind w:right="14" w:firstLine="708"/>
      </w:pPr>
      <w:r>
        <w:t xml:space="preserve">Правовое регулирование конфликта интересов в социальных предприятиях </w:t>
      </w:r>
    </w:p>
    <w:p w:rsidR="00323824" w:rsidRDefault="003045A7">
      <w:pPr>
        <w:numPr>
          <w:ilvl w:val="0"/>
          <w:numId w:val="14"/>
        </w:numPr>
        <w:ind w:right="14" w:firstLine="708"/>
      </w:pPr>
      <w:r>
        <w:t xml:space="preserve">Особенности применения трудового законодательства в социальных предприятиях. Добровольцы и сотрудники социальных предприятий </w:t>
      </w:r>
    </w:p>
    <w:p w:rsidR="00323824" w:rsidRDefault="003045A7">
      <w:pPr>
        <w:numPr>
          <w:ilvl w:val="0"/>
          <w:numId w:val="14"/>
        </w:numPr>
        <w:ind w:right="14" w:firstLine="708"/>
      </w:pPr>
      <w:r>
        <w:t xml:space="preserve">Правовые </w:t>
      </w:r>
      <w:r>
        <w:tab/>
        <w:t xml:space="preserve">аспекты </w:t>
      </w:r>
      <w:r>
        <w:tab/>
        <w:t xml:space="preserve">PR-кампаний </w:t>
      </w:r>
      <w:r>
        <w:tab/>
        <w:t xml:space="preserve">в </w:t>
      </w:r>
      <w:r>
        <w:tab/>
        <w:t xml:space="preserve">сфере </w:t>
      </w:r>
      <w:r>
        <w:tab/>
        <w:t xml:space="preserve">социального </w:t>
      </w:r>
    </w:p>
    <w:p w:rsidR="00323824" w:rsidRDefault="003045A7">
      <w:pPr>
        <w:ind w:left="-5" w:right="14"/>
      </w:pPr>
      <w:r>
        <w:t>предпринимательства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718" w:right="14"/>
      </w:pPr>
      <w:r>
        <w:rPr>
          <w:b/>
        </w:rPr>
        <w:t xml:space="preserve">Форма реализации: </w:t>
      </w:r>
      <w:r>
        <w:t>обсуждение вопросов темы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0" w:line="259" w:lineRule="auto"/>
        <w:ind w:left="771" w:right="0" w:firstLine="0"/>
        <w:jc w:val="center"/>
      </w:pPr>
      <w:r>
        <w:rPr>
          <w:b/>
          <w:i/>
        </w:rPr>
        <w:t xml:space="preserve"> </w:t>
      </w:r>
    </w:p>
    <w:p w:rsidR="00323824" w:rsidRDefault="003045A7">
      <w:pPr>
        <w:spacing w:after="0" w:line="259" w:lineRule="auto"/>
        <w:ind w:left="771" w:right="0" w:firstLine="0"/>
        <w:jc w:val="center"/>
      </w:pPr>
      <w:r>
        <w:rPr>
          <w:b/>
          <w:i/>
        </w:rPr>
        <w:t xml:space="preserve"> </w:t>
      </w:r>
    </w:p>
    <w:p w:rsidR="00323824" w:rsidRDefault="003045A7">
      <w:pPr>
        <w:spacing w:after="15"/>
        <w:ind w:left="1563" w:right="0"/>
      </w:pPr>
      <w:r>
        <w:rPr>
          <w:b/>
        </w:rPr>
        <w:t>Методические указания к семинарскому занятию №10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2211" w:right="14"/>
      </w:pPr>
      <w:r>
        <w:t>Тема:</w:t>
      </w:r>
      <w:r>
        <w:rPr>
          <w:sz w:val="24"/>
        </w:rPr>
        <w:t xml:space="preserve"> </w:t>
      </w:r>
      <w:r>
        <w:t xml:space="preserve">ФИНАНСИРОВАНИЕ СОЦИАЛЬНОГО </w:t>
      </w:r>
    </w:p>
    <w:p w:rsidR="00323824" w:rsidRDefault="003045A7">
      <w:pPr>
        <w:spacing w:after="4" w:line="252" w:lineRule="auto"/>
        <w:ind w:right="6"/>
        <w:jc w:val="center"/>
      </w:pPr>
      <w:r>
        <w:t xml:space="preserve">ПРЕДПРИНИМАТЕЛЬСТВА И ПОКАЗАТЕЛИ ЭФФЕКТИВНОСТИ </w:t>
      </w:r>
    </w:p>
    <w:p w:rsidR="00323824" w:rsidRDefault="003045A7">
      <w:pPr>
        <w:spacing w:after="4" w:line="252" w:lineRule="auto"/>
        <w:ind w:left="711" w:right="711"/>
        <w:jc w:val="center"/>
      </w:pPr>
      <w:r>
        <w:t xml:space="preserve">РАБОТЫ СОЦИАЛЬНЫХ ПРЕДПРИЯТИЙ </w:t>
      </w:r>
    </w:p>
    <w:p w:rsidR="00323824" w:rsidRDefault="003045A7">
      <w:pPr>
        <w:ind w:left="718" w:right="14"/>
      </w:pPr>
      <w:r>
        <w:t>Количество часов: 1,5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" w:line="245" w:lineRule="auto"/>
        <w:ind w:left="-15" w:right="248" w:firstLine="698"/>
        <w:jc w:val="left"/>
      </w:pPr>
      <w:r>
        <w:rPr>
          <w:b/>
        </w:rPr>
        <w:t xml:space="preserve">Цель: </w:t>
      </w:r>
      <w:r>
        <w:t>закрепление полученных знаний по теме и раскрыть вопросы и задачи по показателям эффективности работы социальных предприятий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15"/>
        </w:numPr>
        <w:ind w:right="14" w:firstLine="708"/>
      </w:pPr>
      <w:r>
        <w:t xml:space="preserve">Источники финансирования организаций, работающих в сфере социального предпринимательства </w:t>
      </w:r>
    </w:p>
    <w:p w:rsidR="00323824" w:rsidRDefault="003045A7">
      <w:pPr>
        <w:numPr>
          <w:ilvl w:val="0"/>
          <w:numId w:val="15"/>
        </w:numPr>
        <w:ind w:right="14" w:firstLine="708"/>
      </w:pPr>
      <w:r>
        <w:t>Инновационная природа социального предпринимательства, социальные венчурные предприятия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718" w:right="14"/>
      </w:pPr>
      <w:r>
        <w:rPr>
          <w:b/>
        </w:rPr>
        <w:t xml:space="preserve">Форма реализации: </w:t>
      </w:r>
      <w:r>
        <w:t>обсуждение вопросов темы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0" w:line="259" w:lineRule="auto"/>
        <w:ind w:left="771" w:right="0" w:firstLine="0"/>
        <w:jc w:val="center"/>
      </w:pPr>
      <w:r>
        <w:rPr>
          <w:b/>
          <w:i/>
        </w:rPr>
        <w:t xml:space="preserve"> </w:t>
      </w:r>
    </w:p>
    <w:p w:rsidR="00323824" w:rsidRDefault="003045A7">
      <w:pPr>
        <w:spacing w:after="15"/>
        <w:ind w:left="1563" w:right="0"/>
      </w:pPr>
      <w:r>
        <w:rPr>
          <w:b/>
        </w:rPr>
        <w:t>Методические указания к семинарскому занятию №11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2375" w:right="14"/>
      </w:pPr>
      <w:r>
        <w:t xml:space="preserve">Тема: ФИНАНСОВАЯ УСТОЙЧИВОСТЬ И </w:t>
      </w:r>
    </w:p>
    <w:p w:rsidR="00323824" w:rsidRDefault="003045A7">
      <w:pPr>
        <w:ind w:left="1724" w:right="14"/>
      </w:pPr>
      <w:r>
        <w:t xml:space="preserve">ПОКАЗАТЕЛИ ЭФФЕКТИВНОСТИ СОЦИАЛЬНОГО </w:t>
      </w:r>
    </w:p>
    <w:p w:rsidR="00323824" w:rsidRDefault="003045A7">
      <w:pPr>
        <w:spacing w:after="4" w:line="252" w:lineRule="auto"/>
        <w:ind w:left="711" w:right="0"/>
        <w:jc w:val="center"/>
      </w:pPr>
      <w:r>
        <w:t xml:space="preserve">ПРЕДПРИЯТИЯ </w:t>
      </w:r>
    </w:p>
    <w:p w:rsidR="00323824" w:rsidRDefault="003045A7">
      <w:pPr>
        <w:ind w:left="718" w:right="14"/>
      </w:pPr>
      <w:r>
        <w:t>Количество часов: 1,5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-15" w:right="14" w:firstLine="708"/>
      </w:pPr>
      <w:r>
        <w:rPr>
          <w:b/>
        </w:rPr>
        <w:t xml:space="preserve">Цель: </w:t>
      </w:r>
      <w:r>
        <w:t>закрепление полученных знаний по теме и раскрыть вопросы и задачи финансовой устойчивости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3" w:line="259" w:lineRule="auto"/>
        <w:ind w:left="715" w:right="0"/>
        <w:jc w:val="center"/>
      </w:pP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16"/>
        </w:numPr>
        <w:ind w:right="14"/>
      </w:pPr>
      <w:r>
        <w:t xml:space="preserve">Показатели финансовой устойчивости деятельности социального предприятия </w:t>
      </w:r>
    </w:p>
    <w:p w:rsidR="00323824" w:rsidRDefault="003045A7">
      <w:pPr>
        <w:numPr>
          <w:ilvl w:val="0"/>
          <w:numId w:val="16"/>
        </w:numPr>
        <w:ind w:right="14"/>
      </w:pPr>
      <w:r>
        <w:t>Оценка эффективности деятельности некоммерческой организации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Форма реализации: </w:t>
      </w:r>
      <w:r>
        <w:t>обсуждение вопросов темы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0" w:line="259" w:lineRule="auto"/>
        <w:ind w:left="771" w:right="0" w:firstLine="0"/>
        <w:jc w:val="center"/>
      </w:pPr>
      <w:r>
        <w:rPr>
          <w:b/>
          <w:i/>
        </w:rPr>
        <w:lastRenderedPageBreak/>
        <w:t xml:space="preserve"> </w:t>
      </w:r>
    </w:p>
    <w:p w:rsidR="00323824" w:rsidRDefault="003045A7">
      <w:pPr>
        <w:spacing w:after="15"/>
        <w:ind w:left="1563" w:right="0"/>
      </w:pPr>
      <w:r>
        <w:rPr>
          <w:b/>
        </w:rPr>
        <w:t>Методические указания к семинарскому занятию №12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ind w:left="1806" w:right="14"/>
      </w:pPr>
      <w:r>
        <w:t xml:space="preserve">Тема: ПРАВОВЫЕ АСПЕКТЫ ИМУЩЕСТВЕННЫХ </w:t>
      </w:r>
    </w:p>
    <w:p w:rsidR="00323824" w:rsidRDefault="003045A7">
      <w:pPr>
        <w:spacing w:after="4" w:line="252" w:lineRule="auto"/>
        <w:ind w:left="711" w:right="0"/>
        <w:jc w:val="center"/>
      </w:pPr>
      <w:r>
        <w:t xml:space="preserve">ОТНОШЕНИЙ В СОЦИАЛЬНОМ </w:t>
      </w:r>
    </w:p>
    <w:p w:rsidR="00323824" w:rsidRDefault="003045A7">
      <w:pPr>
        <w:spacing w:after="4" w:line="252" w:lineRule="auto"/>
        <w:ind w:left="711" w:right="0"/>
        <w:jc w:val="center"/>
      </w:pPr>
      <w:r>
        <w:t xml:space="preserve">ПРЕДПРИНИМАТЕЛЬСТВЕ </w:t>
      </w:r>
    </w:p>
    <w:p w:rsidR="00323824" w:rsidRDefault="003045A7">
      <w:pPr>
        <w:ind w:left="718" w:right="14"/>
      </w:pPr>
      <w:r>
        <w:t>Количество часов: 1,5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1" w:line="245" w:lineRule="auto"/>
        <w:ind w:left="-15" w:right="248" w:firstLine="698"/>
        <w:jc w:val="left"/>
      </w:pPr>
      <w:r>
        <w:rPr>
          <w:b/>
        </w:rPr>
        <w:t xml:space="preserve">Цель: </w:t>
      </w:r>
      <w:r>
        <w:t>закрепление полученных знаний по теме и раскрыть вопросы и задачи имущественных отношений в социальном предпринимательстве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План: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numPr>
          <w:ilvl w:val="0"/>
          <w:numId w:val="17"/>
        </w:numPr>
        <w:ind w:left="989" w:right="14" w:hanging="281"/>
      </w:pPr>
      <w:r>
        <w:t xml:space="preserve">Имущественная база социальных предприятий </w:t>
      </w:r>
    </w:p>
    <w:p w:rsidR="00323824" w:rsidRDefault="003045A7">
      <w:pPr>
        <w:numPr>
          <w:ilvl w:val="0"/>
          <w:numId w:val="17"/>
        </w:numPr>
        <w:ind w:left="989" w:right="14" w:hanging="281"/>
      </w:pPr>
      <w:r>
        <w:t xml:space="preserve">Целевой капитал некоммерческих организаций </w:t>
      </w:r>
    </w:p>
    <w:p w:rsidR="00323824" w:rsidRDefault="003045A7">
      <w:pPr>
        <w:numPr>
          <w:ilvl w:val="0"/>
          <w:numId w:val="17"/>
        </w:numPr>
        <w:ind w:left="989" w:right="14" w:hanging="281"/>
      </w:pPr>
      <w:r>
        <w:t xml:space="preserve">Гранты как источник финансирования некоммерческих организаций </w:t>
      </w:r>
    </w:p>
    <w:p w:rsidR="00323824" w:rsidRDefault="003045A7">
      <w:pPr>
        <w:numPr>
          <w:ilvl w:val="0"/>
          <w:numId w:val="17"/>
        </w:numPr>
        <w:ind w:left="989" w:right="14" w:hanging="281"/>
      </w:pPr>
      <w:r>
        <w:t xml:space="preserve">Социальный заказ для государственных и социальных нужд.  </w:t>
      </w:r>
    </w:p>
    <w:p w:rsidR="00323824" w:rsidRDefault="003045A7">
      <w:pPr>
        <w:numPr>
          <w:ilvl w:val="0"/>
          <w:numId w:val="17"/>
        </w:numPr>
        <w:ind w:left="989" w:right="14" w:hanging="281"/>
      </w:pPr>
      <w:r>
        <w:t xml:space="preserve">Платные услуги и специфика предпринимательской деятельности </w:t>
      </w:r>
    </w:p>
    <w:p w:rsidR="00323824" w:rsidRDefault="003045A7">
      <w:pPr>
        <w:numPr>
          <w:ilvl w:val="0"/>
          <w:numId w:val="17"/>
        </w:numPr>
        <w:ind w:left="989" w:right="14" w:hanging="281"/>
      </w:pPr>
      <w:r>
        <w:t xml:space="preserve">Фандрайзинговая деятельность социальных предприятий </w:t>
      </w:r>
    </w:p>
    <w:p w:rsidR="00323824" w:rsidRDefault="003045A7">
      <w:pPr>
        <w:numPr>
          <w:ilvl w:val="0"/>
          <w:numId w:val="17"/>
        </w:numPr>
        <w:ind w:left="989" w:right="14" w:hanging="281"/>
      </w:pPr>
      <w:r>
        <w:t xml:space="preserve">Особенности бухгалтерского учета в некоммерческих организациях </w:t>
      </w:r>
    </w:p>
    <w:p w:rsidR="00323824" w:rsidRDefault="003045A7">
      <w:pPr>
        <w:numPr>
          <w:ilvl w:val="0"/>
          <w:numId w:val="17"/>
        </w:numPr>
        <w:ind w:left="989" w:right="14" w:hanging="281"/>
      </w:pPr>
      <w:r>
        <w:t xml:space="preserve">Особенности налогообложения некоммерческих организаций. </w:t>
      </w:r>
    </w:p>
    <w:p w:rsidR="00323824" w:rsidRDefault="003045A7">
      <w:pPr>
        <w:ind w:left="718" w:right="14"/>
      </w:pPr>
      <w:r>
        <w:rPr>
          <w:b/>
        </w:rPr>
        <w:t xml:space="preserve">Форма реализации: </w:t>
      </w:r>
      <w:r>
        <w:t>обсуждение вопросов темы</w:t>
      </w:r>
      <w:r>
        <w:rPr>
          <w:rFonts w:ascii="Arial" w:eastAsia="Arial" w:hAnsi="Arial" w:cs="Arial"/>
        </w:rPr>
        <w:t xml:space="preserve">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Учебно-методическое и информационное обеспечение дисциплины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Основная литература </w:t>
      </w:r>
    </w:p>
    <w:p w:rsidR="00323824" w:rsidRDefault="003045A7">
      <w:pPr>
        <w:numPr>
          <w:ilvl w:val="0"/>
          <w:numId w:val="18"/>
        </w:numPr>
        <w:ind w:right="14" w:firstLine="708"/>
      </w:pPr>
      <w:r>
        <w:t xml:space="preserve">Основы социального предпринимательства: учебное пособие для вузов / Е. М. Белый [и др.]; под редакцией Е. М. Белого. — Москва: Издательство Юрайт, 2020. — 178 с. — (Высшее образование). — ISBN 9785-534-11579-6.  </w:t>
      </w:r>
    </w:p>
    <w:p w:rsidR="00323824" w:rsidRDefault="003045A7">
      <w:pPr>
        <w:numPr>
          <w:ilvl w:val="0"/>
          <w:numId w:val="18"/>
        </w:numPr>
        <w:ind w:right="14" w:firstLine="708"/>
      </w:pPr>
      <w:r>
        <w:t xml:space="preserve">Кикал, Джилл. &lt;BR&gt;&amp;nbsp; &amp;nbsp; &amp;nbsp; Социальное предпринимательство: миссия – сделать мир лучше Электронный ресурс / Джилл Кикал, Томас Лайонс; пер. П. Миронов. - Социальное предпринимательство: миссия – сделать мир лучше,2020-02-28. - Москва: Альпина Паблишер, 2019. - 304 с. - Книга находится в премиум-версии ЭБС IPR BOOKS. - ISBN 978-5-9614-4458-2, экземпляров неограничено </w:t>
      </w:r>
    </w:p>
    <w:p w:rsidR="00323824" w:rsidRDefault="003045A7">
      <w:pPr>
        <w:numPr>
          <w:ilvl w:val="0"/>
          <w:numId w:val="18"/>
        </w:numPr>
        <w:ind w:right="14" w:firstLine="708"/>
      </w:pPr>
      <w:r>
        <w:t>Борнштейн, Дэвид. &lt;BR&gt;&amp;nbsp; &amp;nbsp; &amp;nbsp;Как изменить мир: Социальное предпринимательство и сила новых идей Электронный ресурс / Дэвид Борнштейн. - Как изменить мир: Социальное предпринимательство и сила новых идей,2020-03-26. - Москва: Альпина Паблишер, 2019. - 504 с. - Книга находится в премиум-версии ЭБС IPR BOOKS. - ISBN 978-5-9614-</w:t>
      </w:r>
    </w:p>
    <w:p w:rsidR="00323824" w:rsidRDefault="003045A7">
      <w:pPr>
        <w:ind w:left="-5" w:right="14"/>
      </w:pPr>
      <w:r>
        <w:t xml:space="preserve">1741-8, экземпляров неограничено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Дополнительная литература  </w:t>
      </w:r>
    </w:p>
    <w:p w:rsidR="00323824" w:rsidRDefault="003045A7">
      <w:pPr>
        <w:numPr>
          <w:ilvl w:val="0"/>
          <w:numId w:val="19"/>
        </w:numPr>
        <w:ind w:right="14" w:firstLine="708"/>
      </w:pPr>
      <w:r>
        <w:t xml:space="preserve">Момотова, О. Н. (СКФУ). Развитие социального предпринимательства в Ставропольском крае: монография / О. Н. Момотова, А. М. Кибальникова; Сев.-Кав. фед. ун-т. - Ставрополь: СКФУ, 2016. - 139 с.: </w:t>
      </w:r>
    </w:p>
    <w:p w:rsidR="00323824" w:rsidRDefault="003045A7">
      <w:pPr>
        <w:ind w:left="-5" w:right="14"/>
      </w:pPr>
      <w:r>
        <w:t xml:space="preserve">ил., табл. - Библиогр.: с. 134-138. - ISBN 978-5-9296-0874-2, экземпляров 5 </w:t>
      </w:r>
    </w:p>
    <w:p w:rsidR="00323824" w:rsidRDefault="003045A7">
      <w:pPr>
        <w:numPr>
          <w:ilvl w:val="0"/>
          <w:numId w:val="19"/>
        </w:numPr>
        <w:ind w:right="14" w:firstLine="708"/>
      </w:pPr>
      <w:r>
        <w:lastRenderedPageBreak/>
        <w:t xml:space="preserve">Нестеренко, Ю. Н. &lt;BR&gt;&amp;nbsp; &amp;nbsp; &amp;nbsp; Развитие социального предпринимательства в экономике России: монография / Ю.Н. Нестеренко, А.А. Плюхина. - Москва: Креативная экономика, 2017. - 154 с.: табл., граф., схем. - http://biblioclub.ru/. - Библиогр. в кн. - ISBN 978-5-91292169-8, экземпляров неограничено </w:t>
      </w:r>
    </w:p>
    <w:p w:rsidR="00323824" w:rsidRDefault="003045A7">
      <w:pPr>
        <w:numPr>
          <w:ilvl w:val="0"/>
          <w:numId w:val="19"/>
        </w:numPr>
        <w:ind w:right="14" w:firstLine="708"/>
      </w:pPr>
      <w:r>
        <w:t xml:space="preserve">Предпринимательство Электронный ресурс : учебник / Т.Г. Попадюк / Н.В. Родионова / О.В. Португалова / И.М. Синяева / В.П. Прасолова / А.А. Цыганов / Н.Д. Эриашвили / К.В. Швандар / Д.В. Швандар / В.Д. Мостова / М.И. Сидорова / Л.П. Окунева / В.А. Швандар / О.В. Антонова / Г.Б. Поляк / В.Я. Горфинкель / А.Н. Романов / В.М. Маслова / А.И. Базилевич / Л.В. Бесфамильная / С.Б. Карнаухов / Л.А. Дремова / С.В. Земляк / М.А. Вахрушина / Л.А. Вдовенко; Г.Б. Поляк; ред. В.Я. Горфинкель. </w:t>
      </w:r>
    </w:p>
    <w:p w:rsidR="00323824" w:rsidRDefault="003045A7">
      <w:pPr>
        <w:ind w:left="-5" w:right="14"/>
      </w:pPr>
      <w:r>
        <w:t xml:space="preserve">- Предпринимательство,2020-10-10. - Москва: ЮНИТИ-ДАНА, 2017. - 689 c. - Книга находится в базовой версии ЭБС IPRbooks. - ISBN 978-5-238-01545-3, экземпляров неограничено </w:t>
      </w:r>
    </w:p>
    <w:p w:rsidR="00323824" w:rsidRDefault="003045A7">
      <w:pPr>
        <w:ind w:left="-15" w:right="14" w:firstLine="708"/>
      </w:pPr>
      <w:r>
        <w:t xml:space="preserve">4. Социальное предпринимательство: учебное пособие / Е.Н. Сочнева, И.С. Багдасарьян, М.В. Румянцев, Г.Б. Добрецов; Министерство образования и науки Российской Федерации; Сибирский Федеральный университет. - Красноярск: СФУ, 2016. - 178 с.: ил. - http://biblioclub.ru/. - Библиогр. в кн. - ISBN 978-5-7638-3606-6, экземпляров неограничено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Список полезных Интернет-ресурсов: </w:t>
      </w:r>
    </w:p>
    <w:p w:rsidR="00323824" w:rsidRDefault="003045A7">
      <w:pPr>
        <w:tabs>
          <w:tab w:val="center" w:pos="814"/>
          <w:tab w:val="center" w:pos="2419"/>
          <w:tab w:val="center" w:pos="4455"/>
          <w:tab w:val="center" w:pos="5909"/>
          <w:tab w:val="right" w:pos="93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Информационная </w:t>
      </w:r>
      <w:r>
        <w:tab/>
        <w:t xml:space="preserve">правовая </w:t>
      </w:r>
      <w:r>
        <w:tab/>
        <w:t xml:space="preserve">система </w:t>
      </w:r>
      <w:r>
        <w:tab/>
        <w:t xml:space="preserve">«Консультант-плюс» </w:t>
      </w:r>
    </w:p>
    <w:p w:rsidR="00323824" w:rsidRDefault="003045A7">
      <w:pPr>
        <w:pStyle w:val="3"/>
        <w:ind w:left="-5"/>
      </w:pPr>
      <w:r>
        <w:t xml:space="preserve">http://www.consultant.ru/ </w:t>
      </w:r>
    </w:p>
    <w:p w:rsidR="00323824" w:rsidRDefault="003045A7">
      <w:pPr>
        <w:numPr>
          <w:ilvl w:val="0"/>
          <w:numId w:val="20"/>
        </w:numPr>
        <w:ind w:left="2482" w:right="14" w:hanging="1774"/>
      </w:pPr>
      <w:r>
        <w:t xml:space="preserve">Информационно-правовой портал Гарант http://www.garant.ru/ </w:t>
      </w:r>
    </w:p>
    <w:p w:rsidR="00323824" w:rsidRDefault="003045A7">
      <w:pPr>
        <w:numPr>
          <w:ilvl w:val="0"/>
          <w:numId w:val="20"/>
        </w:numPr>
        <w:ind w:left="2482" w:right="14" w:hanging="1774"/>
      </w:pPr>
      <w:r>
        <w:t xml:space="preserve">Каталог </w:t>
      </w:r>
      <w:r>
        <w:tab/>
        <w:t xml:space="preserve">электронных </w:t>
      </w:r>
      <w:r>
        <w:tab/>
        <w:t xml:space="preserve">библиотек </w:t>
      </w:r>
    </w:p>
    <w:p w:rsidR="00323824" w:rsidRDefault="003045A7">
      <w:pPr>
        <w:pStyle w:val="3"/>
        <w:ind w:left="-5"/>
      </w:pPr>
      <w:r>
        <w:t xml:space="preserve">http://www.aonb.ru/iatp/guide/library.html </w:t>
      </w:r>
    </w:p>
    <w:p w:rsidR="00323824" w:rsidRDefault="003045A7">
      <w:pPr>
        <w:numPr>
          <w:ilvl w:val="0"/>
          <w:numId w:val="21"/>
        </w:numPr>
        <w:ind w:right="14" w:hanging="352"/>
      </w:pPr>
      <w:r>
        <w:t xml:space="preserve">Электронная библиотека Российской государственной библиотеки </w:t>
      </w:r>
    </w:p>
    <w:p w:rsidR="00323824" w:rsidRDefault="003045A7">
      <w:pPr>
        <w:ind w:left="-5" w:right="14"/>
      </w:pPr>
      <w:r>
        <w:t xml:space="preserve">(РГБ) http://www.rsl.ru </w:t>
      </w:r>
    </w:p>
    <w:p w:rsidR="00323824" w:rsidRDefault="003045A7">
      <w:pPr>
        <w:numPr>
          <w:ilvl w:val="0"/>
          <w:numId w:val="21"/>
        </w:numPr>
        <w:ind w:right="14" w:hanging="352"/>
      </w:pPr>
      <w:r>
        <w:t xml:space="preserve">Научная электронная библиотека http://elibrary.rsl.ru/ </w:t>
      </w:r>
    </w:p>
    <w:p w:rsidR="00323824" w:rsidRDefault="003045A7">
      <w:pPr>
        <w:pStyle w:val="3"/>
      </w:pPr>
      <w:r>
        <w:t xml:space="preserve">6. http://www.gumer.info/ </w:t>
      </w:r>
    </w:p>
    <w:p w:rsidR="00323824" w:rsidRDefault="003045A7">
      <w:pPr>
        <w:numPr>
          <w:ilvl w:val="0"/>
          <w:numId w:val="22"/>
        </w:numPr>
        <w:ind w:right="14" w:hanging="928"/>
      </w:pPr>
      <w:r>
        <w:t xml:space="preserve">Электронная библиотека учебников http://studentam.net/ </w:t>
      </w:r>
    </w:p>
    <w:p w:rsidR="00323824" w:rsidRDefault="003045A7">
      <w:pPr>
        <w:numPr>
          <w:ilvl w:val="0"/>
          <w:numId w:val="22"/>
        </w:numPr>
        <w:ind w:right="14" w:hanging="928"/>
      </w:pPr>
      <w:r>
        <w:t xml:space="preserve">Европейская </w:t>
      </w:r>
      <w:r>
        <w:tab/>
        <w:t xml:space="preserve">электронная </w:t>
      </w:r>
      <w:r>
        <w:tab/>
        <w:t xml:space="preserve">библиотека </w:t>
      </w:r>
      <w:r>
        <w:tab/>
        <w:t xml:space="preserve">Europeana </w:t>
      </w:r>
    </w:p>
    <w:p w:rsidR="00323824" w:rsidRDefault="003045A7">
      <w:pPr>
        <w:pStyle w:val="3"/>
        <w:ind w:left="-5"/>
      </w:pPr>
      <w:r>
        <w:t xml:space="preserve">http://www.europeana.eu/portal/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323824" w:rsidRDefault="003045A7">
      <w:pPr>
        <w:spacing w:after="0"/>
        <w:ind w:left="708" w:right="0" w:firstLine="0"/>
        <w:jc w:val="left"/>
      </w:pPr>
      <w:r>
        <w:rPr>
          <w:i/>
        </w:rPr>
        <w:t xml:space="preserve">Программное обеспечение: </w:t>
      </w:r>
    </w:p>
    <w:p w:rsidR="00323824" w:rsidRDefault="003045A7">
      <w:pPr>
        <w:ind w:left="-15" w:right="14" w:firstLine="708"/>
      </w:pPr>
      <w:r>
        <w:t xml:space="preserve">Использование программного обеспечения организацией учебного процесса не предусмотрено. </w:t>
      </w:r>
    </w:p>
    <w:p w:rsidR="00323824" w:rsidRDefault="003045A7">
      <w:pPr>
        <w:spacing w:after="0"/>
        <w:ind w:left="708" w:right="0" w:firstLine="0"/>
        <w:jc w:val="left"/>
      </w:pPr>
      <w:r>
        <w:rPr>
          <w:i/>
        </w:rPr>
        <w:t xml:space="preserve">Материально-техническое обеспечение: </w:t>
      </w:r>
    </w:p>
    <w:p w:rsidR="00323824" w:rsidRDefault="003045A7">
      <w:pPr>
        <w:ind w:left="-15" w:right="14" w:firstLine="708"/>
      </w:pPr>
      <w:r>
        <w:lastRenderedPageBreak/>
        <w:t xml:space="preserve">Учебные аудитории, оборудованные учебной мебелью, интерактивной доской, ноутбуком, мультимедийным проектором для проведения лекционных и практических занятий. </w:t>
      </w:r>
    </w:p>
    <w:p w:rsidR="00323824" w:rsidRDefault="003045A7">
      <w:pPr>
        <w:spacing w:after="0" w:line="259" w:lineRule="auto"/>
        <w:ind w:left="771" w:right="0" w:firstLine="0"/>
        <w:jc w:val="center"/>
      </w:pPr>
      <w:r>
        <w:rPr>
          <w:b/>
          <w:i/>
        </w:rPr>
        <w:t xml:space="preserve"> </w:t>
      </w:r>
      <w:r>
        <w:br w:type="page"/>
      </w:r>
    </w:p>
    <w:p w:rsidR="00323824" w:rsidRDefault="003045A7">
      <w:pPr>
        <w:spacing w:after="0" w:line="259" w:lineRule="auto"/>
        <w:ind w:left="735" w:right="0"/>
        <w:jc w:val="left"/>
      </w:pPr>
      <w:r>
        <w:rPr>
          <w:sz w:val="24"/>
        </w:rPr>
        <w:lastRenderedPageBreak/>
        <w:t xml:space="preserve">МИНИCTEPCTBO НАУКИ И ВЫСШЕГО ОБРАЗОВАНИЯ РОССИЙСКОЙ </w:t>
      </w:r>
    </w:p>
    <w:p w:rsidR="00323824" w:rsidRDefault="003045A7">
      <w:pPr>
        <w:spacing w:after="0" w:line="259" w:lineRule="auto"/>
        <w:ind w:right="8"/>
        <w:jc w:val="center"/>
      </w:pPr>
      <w:r>
        <w:rPr>
          <w:sz w:val="24"/>
        </w:rPr>
        <w:t xml:space="preserve">ФЕДЕРАЦИИ </w:t>
      </w:r>
    </w:p>
    <w:p w:rsidR="00323824" w:rsidRDefault="003045A7">
      <w:pPr>
        <w:spacing w:after="0" w:line="259" w:lineRule="auto"/>
        <w:ind w:left="494" w:right="0"/>
        <w:jc w:val="left"/>
      </w:pPr>
      <w:r>
        <w:rPr>
          <w:sz w:val="24"/>
        </w:rPr>
        <w:t xml:space="preserve">ФЕДЕРАЛЬНОЕ ГОСУДАРСТВЕННОЕ АВТОНОМНОЕ ОБРАЗОВАТЕЛЬНОЕ  </w:t>
      </w:r>
    </w:p>
    <w:p w:rsidR="00323824" w:rsidRDefault="003045A7">
      <w:pPr>
        <w:spacing w:after="0" w:line="259" w:lineRule="auto"/>
        <w:ind w:right="12"/>
        <w:jc w:val="center"/>
      </w:pPr>
      <w:r>
        <w:rPr>
          <w:sz w:val="24"/>
        </w:rPr>
        <w:t xml:space="preserve">УЧРЕЖДЕНИЕ ВЫСШЕГО ОБРАЗОВАНИЯ </w:t>
      </w:r>
    </w:p>
    <w:p w:rsidR="00323824" w:rsidRDefault="003045A7">
      <w:pPr>
        <w:spacing w:after="0" w:line="259" w:lineRule="auto"/>
        <w:ind w:right="6"/>
        <w:jc w:val="center"/>
      </w:pPr>
      <w:r>
        <w:rPr>
          <w:sz w:val="24"/>
        </w:rPr>
        <w:t>«СЕВЕРО-КАВКАЗСКИЙ ФЕДЕРАЛЬНЫЙ УНИВЕРСИТЕТ»</w:t>
      </w:r>
      <w:r>
        <w:rPr>
          <w:sz w:val="23"/>
        </w:rP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119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left="105" w:right="0" w:firstLine="0"/>
        <w:jc w:val="center"/>
      </w:pPr>
      <w:r>
        <w:rPr>
          <w:b/>
          <w:sz w:val="44"/>
        </w:rPr>
        <w:t xml:space="preserve"> </w:t>
      </w:r>
    </w:p>
    <w:p w:rsidR="00323824" w:rsidRDefault="003045A7">
      <w:pPr>
        <w:pStyle w:val="1"/>
      </w:pPr>
      <w:r>
        <w:t xml:space="preserve">МЕТОДИЧЕСКИЕ УКАЗАНИЯ </w:t>
      </w:r>
    </w:p>
    <w:p w:rsidR="00323824" w:rsidRDefault="003045A7">
      <w:pPr>
        <w:spacing w:after="45" w:line="259" w:lineRule="auto"/>
        <w:ind w:left="65" w:right="0" w:firstLine="0"/>
        <w:jc w:val="center"/>
      </w:pPr>
      <w:r>
        <w:t xml:space="preserve"> </w:t>
      </w:r>
    </w:p>
    <w:p w:rsidR="00323824" w:rsidRDefault="003045A7">
      <w:pPr>
        <w:spacing w:after="0" w:line="259" w:lineRule="auto"/>
        <w:ind w:right="9"/>
        <w:jc w:val="center"/>
      </w:pPr>
      <w:r>
        <w:rPr>
          <w:sz w:val="36"/>
        </w:rPr>
        <w:t xml:space="preserve">к самостоятельной работе по дисциплине </w:t>
      </w:r>
    </w:p>
    <w:p w:rsidR="00323824" w:rsidRDefault="003045A7">
      <w:pPr>
        <w:spacing w:after="15"/>
        <w:ind w:left="2326" w:right="154" w:hanging="1697"/>
      </w:pPr>
      <w:r>
        <w:t xml:space="preserve"> </w:t>
      </w:r>
      <w:r>
        <w:rPr>
          <w:b/>
        </w:rPr>
        <w:t xml:space="preserve">«Социальное предпринимательство и социальные инновации» </w:t>
      </w:r>
      <w:r>
        <w:t xml:space="preserve">для студентов направления подготовки  </w:t>
      </w:r>
    </w:p>
    <w:p w:rsidR="00323824" w:rsidRDefault="003045A7">
      <w:pPr>
        <w:spacing w:after="166" w:line="252" w:lineRule="auto"/>
        <w:ind w:left="711" w:right="717"/>
        <w:jc w:val="center"/>
      </w:pPr>
      <w:r>
        <w:t xml:space="preserve">38.03.04 Государственное и муниципальное управление </w:t>
      </w:r>
      <w:r>
        <w:rPr>
          <w:b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323824" w:rsidRDefault="003045A7">
      <w:pPr>
        <w:tabs>
          <w:tab w:val="center" w:pos="4677"/>
          <w:tab w:val="center" w:pos="867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Ставрополь, 2021</w:t>
      </w:r>
      <w:r>
        <w:t xml:space="preserve"> </w:t>
      </w:r>
      <w:r>
        <w:tab/>
        <w:t xml:space="preserve"> </w:t>
      </w:r>
    </w:p>
    <w:p w:rsidR="00323824" w:rsidRDefault="003045A7">
      <w:pPr>
        <w:spacing w:after="3" w:line="259" w:lineRule="auto"/>
        <w:ind w:left="715" w:right="711"/>
        <w:jc w:val="center"/>
      </w:pPr>
      <w:r>
        <w:rPr>
          <w:b/>
        </w:rPr>
        <w:t xml:space="preserve">ВВЕДЕНИЕ </w:t>
      </w:r>
    </w:p>
    <w:p w:rsidR="00323824" w:rsidRDefault="003045A7">
      <w:pPr>
        <w:spacing w:after="14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323824" w:rsidRDefault="003045A7">
      <w:pPr>
        <w:ind w:left="-15" w:right="14" w:firstLine="708"/>
      </w:pPr>
      <w:r>
        <w:t xml:space="preserve">Методические рекомендации для студентов по организации самостоятельной работы по дисциплине «Социальное предпринимательство и </w:t>
      </w:r>
      <w:r>
        <w:lastRenderedPageBreak/>
        <w:t xml:space="preserve">социальные инновации» предназначены для оказания помощи студентам в самостоятельной работе по дисциплине. Они содержат цель и задачи дисциплины, степень усвоения дисциплины, план-график выполнения СРС по дисциплине, методические рекомендации в СРС с учетом темы согласно программе дисциплины, форму контроля СРС, задания для СРС, требования к представлению и оформлению результатов СРС, рекомендуемую литературу и интернет-ресурсы. Предназначены для студентов направления 38.03.04 Государственное и муниципальное управление  очной и заочной формы обучения. </w:t>
      </w:r>
    </w:p>
    <w:p w:rsidR="00323824" w:rsidRDefault="003045A7">
      <w:pPr>
        <w:ind w:left="-15" w:right="14" w:firstLine="708"/>
      </w:pPr>
      <w:r>
        <w:t xml:space="preserve">Самостоятельная работа является внеаудиторной и предназначена для самостоятельного изучения определенных тем дисциплины по материалам, рекомендованным преподавателем, а также в порядке подготовки к практическим занятиям.  </w:t>
      </w:r>
    </w:p>
    <w:p w:rsidR="00323824" w:rsidRDefault="003045A7">
      <w:pPr>
        <w:ind w:left="-15" w:right="14" w:firstLine="708"/>
      </w:pPr>
      <w:r>
        <w:t xml:space="preserve">Цель освоения дисциплины заключается в формировании у бакалавров набора профессиональных компетенций по направлению подготовки 38.03.04 Государственное и муниципальное управление, а также получение студентами необходимых знаний и навыков в области теории и практики социального предпринимательства и социальных инноваций. </w:t>
      </w:r>
    </w:p>
    <w:p w:rsidR="00323824" w:rsidRDefault="003045A7">
      <w:pPr>
        <w:ind w:left="718" w:right="14"/>
      </w:pPr>
      <w:r>
        <w:t xml:space="preserve">В результате освоения дисциплины обучающийся должен: </w:t>
      </w:r>
    </w:p>
    <w:p w:rsidR="00323824" w:rsidRDefault="003045A7">
      <w:pPr>
        <w:spacing w:after="36"/>
        <w:ind w:left="703" w:right="0"/>
      </w:pPr>
      <w:r>
        <w:rPr>
          <w:b/>
          <w:i/>
        </w:rPr>
        <w:t xml:space="preserve">Знать: </w:t>
      </w:r>
    </w:p>
    <w:p w:rsidR="00323824" w:rsidRDefault="003045A7">
      <w:pPr>
        <w:tabs>
          <w:tab w:val="center" w:pos="785"/>
          <w:tab w:val="center" w:pos="3158"/>
          <w:tab w:val="center" w:pos="5787"/>
          <w:tab w:val="center" w:pos="7003"/>
          <w:tab w:val="right" w:pos="93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теоретико-методологические </w:t>
      </w:r>
      <w:r>
        <w:tab/>
        <w:t xml:space="preserve">основы </w:t>
      </w:r>
      <w:r>
        <w:tab/>
        <w:t xml:space="preserve">курса </w:t>
      </w:r>
      <w:r>
        <w:tab/>
        <w:t xml:space="preserve">«Социальное </w:t>
      </w:r>
    </w:p>
    <w:p w:rsidR="00323824" w:rsidRDefault="003045A7">
      <w:pPr>
        <w:ind w:left="-5" w:right="14"/>
      </w:pPr>
      <w:r>
        <w:t xml:space="preserve">предпринимательство и социальные инновации»;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основные понятия курса, методологические принципы и методы, приемы и способы конструирования социальных и научно-исследовательских проектов. </w:t>
      </w:r>
    </w:p>
    <w:p w:rsidR="00323824" w:rsidRDefault="003045A7">
      <w:pPr>
        <w:spacing w:after="36"/>
        <w:ind w:left="703" w:right="0"/>
      </w:pPr>
      <w:r>
        <w:rPr>
          <w:b/>
          <w:i/>
        </w:rPr>
        <w:t xml:space="preserve">Уметь: </w:t>
      </w:r>
    </w:p>
    <w:p w:rsidR="00323824" w:rsidRDefault="003045A7">
      <w:pPr>
        <w:tabs>
          <w:tab w:val="center" w:pos="785"/>
          <w:tab w:val="center" w:pos="502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применять теоретические знания в проектной деятельности;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разрабатывать и реализовывать научно-исследовательские и социальные и проекты в сфере образования. </w:t>
      </w:r>
    </w:p>
    <w:p w:rsidR="00323824" w:rsidRDefault="003045A7">
      <w:pPr>
        <w:spacing w:after="36"/>
        <w:ind w:left="703" w:right="0"/>
      </w:pPr>
      <w:r>
        <w:rPr>
          <w:b/>
          <w:i/>
        </w:rPr>
        <w:t xml:space="preserve">Владеть: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способностью формировать образовательную среду и использовать технологию социального и научно-исследовательского проектирования в реализации задач инновационной образовательной политики; </w:t>
      </w:r>
    </w:p>
    <w:p w:rsidR="00323824" w:rsidRDefault="003045A7">
      <w:pPr>
        <w:ind w:left="-15" w:right="14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готовностью использовать знание современных проблем науки и образования при решении образовательных и профессиональных задач. </w:t>
      </w:r>
    </w:p>
    <w:p w:rsidR="00323824" w:rsidRDefault="003045A7">
      <w:pPr>
        <w:spacing w:after="9" w:line="259" w:lineRule="auto"/>
        <w:ind w:left="0" w:right="0" w:firstLine="0"/>
        <w:jc w:val="left"/>
      </w:pPr>
      <w:r>
        <w:t xml:space="preserve"> </w:t>
      </w:r>
    </w:p>
    <w:p w:rsidR="00323824" w:rsidRDefault="003045A7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23824" w:rsidRDefault="003045A7">
      <w:pPr>
        <w:spacing w:after="15"/>
        <w:ind w:left="3248" w:right="0" w:hanging="2204"/>
      </w:pPr>
      <w:r>
        <w:rPr>
          <w:b/>
        </w:rPr>
        <w:t xml:space="preserve">Общая характеристика самостоятельной работы студента при изучении дисциплины </w:t>
      </w:r>
      <w:r>
        <w:rPr>
          <w:b/>
          <w:color w:val="FF0000"/>
        </w:rPr>
        <w:t xml:space="preserve">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23824" w:rsidRDefault="003045A7">
      <w:pPr>
        <w:ind w:left="-15" w:right="14" w:firstLine="708"/>
      </w:pPr>
      <w:r>
        <w:lastRenderedPageBreak/>
        <w:t xml:space="preserve">Целью самостоятельной работы студентов по дисциплине «Социальное предпринимательство и социальные инновации»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323824" w:rsidRDefault="003045A7">
      <w:pPr>
        <w:ind w:left="-15" w:right="14" w:firstLine="708"/>
      </w:pPr>
      <w:r>
        <w:t xml:space="preserve">Задачами самостоятельной работы по дисциплине «Социальное предпринимательство и социальные инновации» являются: 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систематизация и закрепление полученных теоретических знаний и практических умений студентов;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углубление и расширение теоретических знаний;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формирование умений использовать нормативную, правовую, справочную документацию и специальную литературу; 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развитие познавательных способностей и активности студентов: </w:t>
      </w:r>
    </w:p>
    <w:p w:rsidR="00323824" w:rsidRDefault="003045A7">
      <w:pPr>
        <w:ind w:left="-5" w:right="14"/>
      </w:pPr>
      <w:r>
        <w:t xml:space="preserve">творческой </w:t>
      </w:r>
      <w:r>
        <w:tab/>
        <w:t xml:space="preserve">инициативы, </w:t>
      </w:r>
      <w:r>
        <w:tab/>
        <w:t xml:space="preserve">самостоятельности, </w:t>
      </w:r>
      <w:r>
        <w:tab/>
        <w:t xml:space="preserve">ответственности </w:t>
      </w:r>
      <w:r>
        <w:tab/>
        <w:t xml:space="preserve">и организованности; 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развитие исследовательских умений;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социального проекта. </w:t>
      </w:r>
    </w:p>
    <w:p w:rsidR="00323824" w:rsidRDefault="003045A7">
      <w:pPr>
        <w:ind w:left="-15" w:right="14" w:firstLine="708"/>
      </w:pPr>
      <w:r>
        <w:t xml:space="preserve">В процессе самостоятельной работы студенты проявляют свои творческие качества, поднимаются на более высокий уровень профессионализации. </w:t>
      </w:r>
    </w:p>
    <w:p w:rsidR="00323824" w:rsidRDefault="003045A7">
      <w:pPr>
        <w:ind w:left="-15" w:right="14" w:firstLine="708"/>
      </w:pPr>
      <w:r>
        <w:t xml:space="preserve">Для организации самостоятельной работы студентам предлагаются различные виды индивидуальной и групповой работы: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упражнения по составлению отдельных модулей проекта, а также работа по составлению плана действий в проекте;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разработка индивидуального и коллективного проектов;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составление глоссария по курсу;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отработка навыков презентации проекта; </w:t>
      </w:r>
    </w:p>
    <w:p w:rsidR="00323824" w:rsidRDefault="003045A7">
      <w:pPr>
        <w:numPr>
          <w:ilvl w:val="0"/>
          <w:numId w:val="23"/>
        </w:numPr>
        <w:ind w:right="14" w:firstLine="708"/>
      </w:pPr>
      <w:r>
        <w:t xml:space="preserve">выполнение тестов и контрольных заданий по содержанию тем курса. </w:t>
      </w:r>
    </w:p>
    <w:p w:rsidR="00323824" w:rsidRDefault="003045A7">
      <w:pPr>
        <w:ind w:left="-15" w:right="14" w:firstLine="708"/>
      </w:pPr>
      <w:r>
        <w:t xml:space="preserve">Данная работа выполняется студентом самостоятельно во внеаудиторное время в рамках обязательных часов, выделенных на самостоятельную работу по дисциплине. Студент должен проанализировать и описать все задания по данной дисциплине по всем изучаемым разделам, задания выполняются индивидуально. Задания к самостоятельной работе выполняются каждым студентом индивидуально. </w:t>
      </w:r>
    </w:p>
    <w:p w:rsidR="00323824" w:rsidRDefault="003045A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323824" w:rsidRDefault="003045A7">
      <w:pPr>
        <w:spacing w:after="15"/>
        <w:ind w:left="3804" w:right="0" w:hanging="2698"/>
      </w:pPr>
      <w:r>
        <w:rPr>
          <w:b/>
        </w:rPr>
        <w:t xml:space="preserve">Содержание и порядок организации самостоятельной работы обучающихся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23824" w:rsidRDefault="003045A7">
      <w:pPr>
        <w:spacing w:after="15"/>
        <w:ind w:left="0" w:right="0" w:firstLine="708"/>
      </w:pPr>
      <w:r>
        <w:rPr>
          <w:b/>
        </w:rPr>
        <w:t xml:space="preserve">Раздел 1. Социальное предпринимательство: основы создания и принципы управления.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323824" w:rsidRDefault="003045A7">
      <w:pPr>
        <w:spacing w:after="0"/>
        <w:ind w:left="-15" w:right="0" w:firstLine="698"/>
        <w:jc w:val="left"/>
      </w:pPr>
      <w:r>
        <w:rPr>
          <w:i/>
        </w:rPr>
        <w:t xml:space="preserve">Тема 1.1. Социальное предпринимательство и его роль в современном обществе. </w:t>
      </w:r>
    </w:p>
    <w:p w:rsidR="00323824" w:rsidRDefault="003045A7">
      <w:pPr>
        <w:ind w:left="-15" w:right="14" w:firstLine="708"/>
      </w:pPr>
      <w:r>
        <w:t xml:space="preserve">Понятия социальной ценности и социальной инновационности. Типология и модели социальных предприятий. Место социальных предприятий в экономике, выявление характерных черт социального предпринимательства. Некоммерческий сектор как основа развития социального предпринимательства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24"/>
        </w:numPr>
        <w:ind w:right="14" w:firstLine="708"/>
      </w:pPr>
      <w:r>
        <w:t xml:space="preserve">Социальное предпринимательство: понятие и сущность. </w:t>
      </w:r>
    </w:p>
    <w:p w:rsidR="00323824" w:rsidRDefault="003045A7">
      <w:pPr>
        <w:numPr>
          <w:ilvl w:val="0"/>
          <w:numId w:val="24"/>
        </w:numPr>
        <w:ind w:right="14" w:firstLine="708"/>
      </w:pPr>
      <w:r>
        <w:t xml:space="preserve">Подходы к анализу СП и типологии организаций социальнопредпринимательского спектра </w:t>
      </w:r>
    </w:p>
    <w:p w:rsidR="00323824" w:rsidRDefault="003045A7">
      <w:pPr>
        <w:tabs>
          <w:tab w:val="center" w:pos="1182"/>
          <w:tab w:val="center" w:pos="2644"/>
          <w:tab w:val="center" w:pos="4721"/>
          <w:tab w:val="center" w:pos="6662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 xml:space="preserve">обучающихся: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323824" w:rsidRDefault="003045A7">
      <w:pPr>
        <w:spacing w:after="0"/>
        <w:ind w:left="-15" w:right="0" w:firstLine="698"/>
        <w:jc w:val="left"/>
      </w:pPr>
      <w:r>
        <w:rPr>
          <w:i/>
        </w:rPr>
        <w:t xml:space="preserve">Тема 1.2. Мировой опыт возникновения и развития социального предпринимательства. </w:t>
      </w:r>
    </w:p>
    <w:p w:rsidR="00323824" w:rsidRDefault="003045A7">
      <w:pPr>
        <w:ind w:left="-15" w:right="14" w:firstLine="708"/>
      </w:pPr>
      <w:r>
        <w:t xml:space="preserve">Переориентация в развитых странах государственного, социального и бизнес секторов на долгосрочное и устойчивое развитие. Процесс взаимного сближения коммерческого и некоммерческого секторов в разных странах: факторы, тенденции, примеры. Зарубежный опыт развития корпоративной социальной ответственности. Опыт социального предпринимательства в США. Европейские традиции социального предпринимательства. Опыт развития социального предпринимательства в России.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25"/>
        </w:numPr>
        <w:ind w:left="989" w:right="14" w:hanging="281"/>
      </w:pPr>
      <w:r>
        <w:t xml:space="preserve">Опыт социального предпринимательства в США. </w:t>
      </w:r>
    </w:p>
    <w:p w:rsidR="00323824" w:rsidRDefault="003045A7">
      <w:pPr>
        <w:numPr>
          <w:ilvl w:val="0"/>
          <w:numId w:val="25"/>
        </w:numPr>
        <w:ind w:left="989" w:right="14" w:hanging="281"/>
      </w:pPr>
      <w:r>
        <w:t xml:space="preserve">Европейские традиции социального предпринимательства. </w:t>
      </w:r>
    </w:p>
    <w:p w:rsidR="00323824" w:rsidRDefault="003045A7">
      <w:pPr>
        <w:numPr>
          <w:ilvl w:val="0"/>
          <w:numId w:val="25"/>
        </w:numPr>
        <w:ind w:left="989" w:right="14" w:hanging="281"/>
      </w:pPr>
      <w:r>
        <w:t xml:space="preserve">Опыт развития социального предпринимательства в России.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>обучающихся:</w:t>
      </w:r>
      <w:r>
        <w:t xml:space="preserve">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323824" w:rsidRDefault="003045A7">
      <w:pPr>
        <w:spacing w:after="0"/>
        <w:ind w:left="-15" w:right="0" w:firstLine="698"/>
        <w:jc w:val="left"/>
      </w:pPr>
      <w:r>
        <w:rPr>
          <w:i/>
        </w:rPr>
        <w:t xml:space="preserve">Тема 1.3. Развитие социального предпринимательства в Российской Федерации </w:t>
      </w:r>
    </w:p>
    <w:p w:rsidR="00323824" w:rsidRDefault="003045A7">
      <w:pPr>
        <w:ind w:left="-15" w:right="14" w:firstLine="708"/>
      </w:pPr>
      <w:r>
        <w:t xml:space="preserve">Социальные функции бизнеса и социальное предпринимательство. Типология социальных предприятий в России. Основные виды деятельности </w:t>
      </w:r>
      <w:r>
        <w:lastRenderedPageBreak/>
        <w:t xml:space="preserve">отечественных социальных предприятий. Модель социального предпринимательства в России.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26"/>
        </w:numPr>
        <w:ind w:right="14" w:firstLine="708"/>
      </w:pPr>
      <w:r>
        <w:t xml:space="preserve">Типология социальных предприятий в России. </w:t>
      </w:r>
    </w:p>
    <w:p w:rsidR="00323824" w:rsidRDefault="003045A7">
      <w:pPr>
        <w:numPr>
          <w:ilvl w:val="0"/>
          <w:numId w:val="26"/>
        </w:numPr>
        <w:ind w:right="14" w:firstLine="708"/>
      </w:pPr>
      <w:r>
        <w:t xml:space="preserve">Основные виды деятельности отечественных социальных предприятий. </w:t>
      </w:r>
    </w:p>
    <w:p w:rsidR="00323824" w:rsidRDefault="003045A7">
      <w:pPr>
        <w:numPr>
          <w:ilvl w:val="0"/>
          <w:numId w:val="26"/>
        </w:numPr>
        <w:ind w:right="14" w:firstLine="708"/>
      </w:pPr>
      <w:r>
        <w:t xml:space="preserve">Модель социального предпринимательства в России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 xml:space="preserve">обучающихся: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323824" w:rsidRDefault="003045A7">
      <w:pPr>
        <w:spacing w:after="0"/>
        <w:ind w:left="-15" w:right="0" w:firstLine="698"/>
        <w:jc w:val="left"/>
      </w:pPr>
      <w:r>
        <w:rPr>
          <w:i/>
        </w:rPr>
        <w:t xml:space="preserve">Тема 1.4. Правовые аспекты развития и реализации социального предпринимательства в Российской Федерации </w:t>
      </w:r>
    </w:p>
    <w:p w:rsidR="00323824" w:rsidRDefault="003045A7">
      <w:pPr>
        <w:ind w:left="-15" w:right="14" w:firstLine="708"/>
      </w:pPr>
      <w:r>
        <w:t xml:space="preserve">Законодательная база РФ о социальном предпринимательстве и социальных предприятиях. Правовые основы экономической поддержки социальных предприятий органами государственной власти и местного самоуправления. Особенности применения трудового законодательства в социальных предприятиях.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27"/>
        </w:numPr>
        <w:ind w:right="14" w:firstLine="708"/>
      </w:pPr>
      <w:r>
        <w:t xml:space="preserve">Законодательство РФ о социальном предпринимательстве </w:t>
      </w:r>
    </w:p>
    <w:p w:rsidR="00323824" w:rsidRDefault="003045A7">
      <w:pPr>
        <w:numPr>
          <w:ilvl w:val="0"/>
          <w:numId w:val="27"/>
        </w:numPr>
        <w:ind w:right="14" w:firstLine="708"/>
      </w:pPr>
      <w:r>
        <w:t xml:space="preserve">Правовые </w:t>
      </w:r>
      <w:r>
        <w:tab/>
        <w:t xml:space="preserve">аспекты </w:t>
      </w:r>
      <w:r>
        <w:tab/>
        <w:t xml:space="preserve">развития </w:t>
      </w:r>
      <w:r>
        <w:tab/>
        <w:t xml:space="preserve">и </w:t>
      </w:r>
      <w:r>
        <w:tab/>
        <w:t xml:space="preserve">реализации </w:t>
      </w:r>
      <w:r>
        <w:tab/>
        <w:t xml:space="preserve">социального предпринимательства. </w:t>
      </w:r>
    </w:p>
    <w:p w:rsidR="00323824" w:rsidRDefault="003045A7">
      <w:pPr>
        <w:numPr>
          <w:ilvl w:val="0"/>
          <w:numId w:val="27"/>
        </w:numPr>
        <w:ind w:right="14" w:firstLine="708"/>
      </w:pPr>
      <w:r>
        <w:t xml:space="preserve">Особенности применения трудового законодательства в социальных предприятиях.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>обучающихся:</w:t>
      </w:r>
      <w:r>
        <w:t xml:space="preserve">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23824" w:rsidRDefault="003045A7">
      <w:pPr>
        <w:spacing w:after="0"/>
        <w:ind w:left="-15" w:right="0" w:firstLine="698"/>
        <w:jc w:val="left"/>
      </w:pPr>
      <w:r>
        <w:rPr>
          <w:i/>
        </w:rPr>
        <w:t xml:space="preserve">Тема 1.5. Формы организации социально-предпринимательской деятельности </w:t>
      </w:r>
    </w:p>
    <w:p w:rsidR="00323824" w:rsidRDefault="003045A7">
      <w:pPr>
        <w:ind w:left="-15" w:right="14" w:firstLine="708"/>
      </w:pPr>
      <w:r>
        <w:t xml:space="preserve">Организационно-правовые формы социальных предприятий и их особенности. Организационные и экономические возможности социальных предприятий. Оформление отношений межсекторного социального партнерства.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28"/>
        </w:numPr>
        <w:ind w:right="14" w:firstLine="708"/>
      </w:pPr>
      <w:r>
        <w:t xml:space="preserve">Организационно-правовые формы социальных предприятий и их особенности. </w:t>
      </w:r>
    </w:p>
    <w:p w:rsidR="00323824" w:rsidRDefault="003045A7">
      <w:pPr>
        <w:numPr>
          <w:ilvl w:val="0"/>
          <w:numId w:val="28"/>
        </w:numPr>
        <w:ind w:right="14" w:firstLine="708"/>
      </w:pPr>
      <w:r>
        <w:t xml:space="preserve">Оформление отношений межсекторного социального партнерства.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 xml:space="preserve">обучающихся: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23824" w:rsidRDefault="003045A7">
      <w:pPr>
        <w:spacing w:after="0"/>
        <w:ind w:left="-15" w:right="0" w:firstLine="698"/>
        <w:jc w:val="left"/>
      </w:pPr>
      <w:r>
        <w:rPr>
          <w:i/>
        </w:rPr>
        <w:t xml:space="preserve">Тема 1.6. Юридические основы регистрации субъекта социального предпринимательства. </w:t>
      </w:r>
    </w:p>
    <w:p w:rsidR="00323824" w:rsidRDefault="003045A7">
      <w:pPr>
        <w:ind w:left="-15" w:right="14" w:firstLine="708"/>
      </w:pPr>
      <w:r>
        <w:lastRenderedPageBreak/>
        <w:t xml:space="preserve">Законодательные требования к учредительным документам социальных предприятий. Особенности создания, реорганизации и ликвидации социальных предприятий. Учредительные документы субъектов социального предпринимательства.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29"/>
        </w:numPr>
        <w:ind w:right="14" w:firstLine="708"/>
      </w:pPr>
      <w:r>
        <w:t xml:space="preserve">Учредительным документам социальных предприятий и требования к ним. </w:t>
      </w:r>
    </w:p>
    <w:p w:rsidR="00323824" w:rsidRDefault="003045A7">
      <w:pPr>
        <w:numPr>
          <w:ilvl w:val="0"/>
          <w:numId w:val="29"/>
        </w:numPr>
        <w:ind w:right="14" w:firstLine="708"/>
      </w:pPr>
      <w:r>
        <w:t xml:space="preserve">Создание, реорганизация и ликвидация социальных предприятий.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 xml:space="preserve">обучающихся: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15"/>
        <w:ind w:left="0" w:right="0" w:firstLine="708"/>
      </w:pPr>
      <w:r>
        <w:rPr>
          <w:b/>
        </w:rPr>
        <w:t xml:space="preserve">Раздел </w:t>
      </w:r>
      <w:r>
        <w:rPr>
          <w:b/>
        </w:rPr>
        <w:tab/>
        <w:t xml:space="preserve">2. </w:t>
      </w:r>
      <w:r>
        <w:rPr>
          <w:b/>
        </w:rPr>
        <w:tab/>
        <w:t xml:space="preserve">Проектная </w:t>
      </w:r>
      <w:r>
        <w:rPr>
          <w:b/>
        </w:rPr>
        <w:tab/>
        <w:t xml:space="preserve">деятельность </w:t>
      </w:r>
      <w:r>
        <w:rPr>
          <w:b/>
        </w:rPr>
        <w:tab/>
        <w:t xml:space="preserve">субъекта </w:t>
      </w:r>
      <w:r>
        <w:rPr>
          <w:b/>
        </w:rPr>
        <w:tab/>
        <w:t xml:space="preserve">социального предпринимательства.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323824" w:rsidRDefault="003045A7">
      <w:pPr>
        <w:ind w:left="-15" w:right="14" w:firstLine="708"/>
      </w:pPr>
      <w:r>
        <w:rPr>
          <w:i/>
        </w:rPr>
        <w:t xml:space="preserve">Тема 2.1. Проектный менеджмент в социальном предпринимательстве  </w:t>
      </w:r>
      <w:r>
        <w:t xml:space="preserve">Основы проектного подхода. Структура проекта. Виды проектов. Специфика управления проектами в социальной сфере. Задачи и процедуры системы правового обеспечения проекта. Формирование внутренней правовой среды проекта. Правовое обеспечение управления поставками и контрактами в проекте. Правовой мониторинг реализации проекта. Особенности конкурентной среды организации социального предпринимательства. Планирование маркетинга, методика «5 Пи», подход «4 Си». Определение (сегментация) клиентов, каналов дистрибъюции, уровня конкуренции. Маркетинговый аудит и анализ рынка. Состав проектной документации. Управление разработкой проектной документации. Этапы разработки проектной документации.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30"/>
        </w:numPr>
        <w:ind w:right="14" w:firstLine="708"/>
      </w:pPr>
      <w:r>
        <w:t xml:space="preserve">Идея и бизнес-возможность. </w:t>
      </w:r>
    </w:p>
    <w:p w:rsidR="00323824" w:rsidRDefault="003045A7">
      <w:pPr>
        <w:numPr>
          <w:ilvl w:val="0"/>
          <w:numId w:val="30"/>
        </w:numPr>
        <w:ind w:right="14" w:firstLine="708"/>
      </w:pPr>
      <w:r>
        <w:t xml:space="preserve">Анализ конкурентной среды. </w:t>
      </w:r>
    </w:p>
    <w:p w:rsidR="00323824" w:rsidRDefault="003045A7">
      <w:pPr>
        <w:numPr>
          <w:ilvl w:val="0"/>
          <w:numId w:val="30"/>
        </w:numPr>
        <w:ind w:right="14" w:firstLine="708"/>
      </w:pPr>
      <w:r>
        <w:t xml:space="preserve">Основы проектного подхода. Структура проекта. Виды проектов </w:t>
      </w:r>
    </w:p>
    <w:p w:rsidR="00323824" w:rsidRDefault="003045A7">
      <w:pPr>
        <w:numPr>
          <w:ilvl w:val="0"/>
          <w:numId w:val="30"/>
        </w:numPr>
        <w:ind w:right="14" w:firstLine="708"/>
      </w:pPr>
      <w:r>
        <w:t xml:space="preserve">Задачи и процедуры системы правового обеспечения проекта. </w:t>
      </w:r>
    </w:p>
    <w:p w:rsidR="00323824" w:rsidRDefault="003045A7">
      <w:pPr>
        <w:numPr>
          <w:ilvl w:val="0"/>
          <w:numId w:val="30"/>
        </w:numPr>
        <w:ind w:right="14" w:firstLine="708"/>
      </w:pPr>
      <w:r>
        <w:t xml:space="preserve">Проектная документация. </w:t>
      </w:r>
    </w:p>
    <w:p w:rsidR="00323824" w:rsidRDefault="003045A7">
      <w:pPr>
        <w:numPr>
          <w:ilvl w:val="0"/>
          <w:numId w:val="30"/>
        </w:numPr>
        <w:ind w:right="14" w:firstLine="708"/>
      </w:pPr>
      <w:r>
        <w:t xml:space="preserve">Этапы разработки проектной документации и управление разработкой проектной документации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 xml:space="preserve">обучающихся: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4" w:line="259" w:lineRule="auto"/>
        <w:ind w:left="708" w:right="0" w:firstLine="0"/>
        <w:jc w:val="left"/>
      </w:pPr>
      <w:r>
        <w:t xml:space="preserve"> </w:t>
      </w:r>
    </w:p>
    <w:p w:rsidR="00323824" w:rsidRDefault="003045A7">
      <w:pPr>
        <w:spacing w:after="0"/>
        <w:ind w:left="-15" w:right="0" w:firstLine="698"/>
        <w:jc w:val="left"/>
      </w:pPr>
      <w:r>
        <w:rPr>
          <w:i/>
        </w:rPr>
        <w:t xml:space="preserve">Тема </w:t>
      </w:r>
      <w:r>
        <w:rPr>
          <w:i/>
        </w:rPr>
        <w:tab/>
        <w:t xml:space="preserve">2.2. </w:t>
      </w:r>
      <w:r>
        <w:rPr>
          <w:i/>
        </w:rPr>
        <w:tab/>
        <w:t xml:space="preserve">Бизнес-планирование </w:t>
      </w:r>
      <w:r>
        <w:rPr>
          <w:i/>
        </w:rPr>
        <w:tab/>
        <w:t xml:space="preserve">в </w:t>
      </w:r>
      <w:r>
        <w:rPr>
          <w:i/>
        </w:rPr>
        <w:tab/>
        <w:t xml:space="preserve">сфере </w:t>
      </w:r>
      <w:r>
        <w:rPr>
          <w:i/>
        </w:rPr>
        <w:tab/>
        <w:t xml:space="preserve">социального предпринимательства. </w:t>
      </w:r>
    </w:p>
    <w:p w:rsidR="00323824" w:rsidRDefault="003045A7">
      <w:pPr>
        <w:ind w:left="-15" w:right="14" w:firstLine="708"/>
      </w:pPr>
      <w:r>
        <w:t xml:space="preserve">Цели, функции и структура бизнес-плана, специфика целей организаций социального предпринимательства. Структура бизнес-плана. Особенности </w:t>
      </w:r>
      <w:r>
        <w:lastRenderedPageBreak/>
        <w:t xml:space="preserve">составления социального проекта. Основные принципы планирования ресурсов проекта. Обеспечение проекта ресурсами. Контроль ресурсов проекта. Программные инструменты управления ресурсами проекта.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ind w:left="718" w:right="14"/>
      </w:pPr>
      <w:r>
        <w:t xml:space="preserve">1.Бизнес-планирование в сфере социального предпринимательства. </w:t>
      </w:r>
    </w:p>
    <w:p w:rsidR="00323824" w:rsidRDefault="003045A7">
      <w:pPr>
        <w:ind w:left="718" w:right="14"/>
      </w:pPr>
      <w:r>
        <w:t xml:space="preserve">2.Описание устойчивой бизнес -модели социального предприятия. </w:t>
      </w:r>
    </w:p>
    <w:p w:rsidR="00323824" w:rsidRDefault="003045A7">
      <w:pPr>
        <w:ind w:left="718" w:right="14"/>
      </w:pPr>
      <w:r>
        <w:t xml:space="preserve">3.Маркетинговый план. </w:t>
      </w:r>
    </w:p>
    <w:p w:rsidR="00323824" w:rsidRDefault="003045A7">
      <w:pPr>
        <w:ind w:left="718" w:right="14"/>
      </w:pPr>
      <w:r>
        <w:t xml:space="preserve">4. Организационная структура и производственный план предприятия. </w:t>
      </w:r>
    </w:p>
    <w:p w:rsidR="00323824" w:rsidRDefault="003045A7">
      <w:pPr>
        <w:ind w:left="718" w:right="14"/>
      </w:pPr>
      <w:r>
        <w:t xml:space="preserve">5.Финансовый план социального предприятия. </w:t>
      </w:r>
    </w:p>
    <w:p w:rsidR="00323824" w:rsidRDefault="003045A7">
      <w:pPr>
        <w:ind w:left="718" w:right="14"/>
      </w:pPr>
      <w:r>
        <w:t xml:space="preserve">6. Финансирование социального предпринимательства.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>обучающихся:</w:t>
      </w:r>
      <w:r>
        <w:t xml:space="preserve">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23824" w:rsidRDefault="003045A7">
      <w:pPr>
        <w:spacing w:after="0"/>
        <w:ind w:left="708" w:right="0" w:firstLine="0"/>
        <w:jc w:val="left"/>
      </w:pPr>
      <w:r>
        <w:rPr>
          <w:i/>
        </w:rPr>
        <w:t xml:space="preserve">Тема 2.3. Экспертиза и оценка эффективности проектов </w:t>
      </w:r>
    </w:p>
    <w:p w:rsidR="00323824" w:rsidRDefault="003045A7">
      <w:pPr>
        <w:ind w:left="-15" w:right="14" w:firstLine="708"/>
      </w:pPr>
      <w:r>
        <w:t xml:space="preserve">Особенности оценки эффективности на разных стадиях разработки и осуществления проекта. Методы оценки эффективности проекта. Критерии (показатели) эффективности проекта.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31"/>
        </w:numPr>
        <w:ind w:right="14" w:firstLine="708"/>
      </w:pPr>
      <w:r>
        <w:t xml:space="preserve">Особенности оценки эффективности на разных стадиях разработки и осуществления проекта. </w:t>
      </w:r>
    </w:p>
    <w:p w:rsidR="00323824" w:rsidRDefault="003045A7">
      <w:pPr>
        <w:numPr>
          <w:ilvl w:val="0"/>
          <w:numId w:val="31"/>
        </w:numPr>
        <w:ind w:right="14" w:firstLine="708"/>
      </w:pPr>
      <w:r>
        <w:t xml:space="preserve">Методы оценки эффективности проекта. </w:t>
      </w:r>
    </w:p>
    <w:p w:rsidR="00323824" w:rsidRDefault="003045A7">
      <w:pPr>
        <w:numPr>
          <w:ilvl w:val="0"/>
          <w:numId w:val="31"/>
        </w:numPr>
        <w:ind w:right="14" w:firstLine="708"/>
      </w:pPr>
      <w:r>
        <w:t xml:space="preserve">Критерии (показатели) эффективности проекта.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>обучающихся:</w:t>
      </w:r>
      <w:r>
        <w:t xml:space="preserve">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Раздел 3. Развитие и продвижение социального проекта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23824" w:rsidRDefault="003045A7">
      <w:pPr>
        <w:spacing w:after="0"/>
        <w:ind w:left="-15" w:right="0" w:firstLine="698"/>
        <w:jc w:val="left"/>
      </w:pPr>
      <w:r>
        <w:rPr>
          <w:i/>
        </w:rPr>
        <w:t xml:space="preserve">Тема 3.1. Коммуникационная активность социального предпринимателя. </w:t>
      </w:r>
    </w:p>
    <w:p w:rsidR="00323824" w:rsidRDefault="003045A7">
      <w:pPr>
        <w:ind w:left="-15" w:right="14" w:firstLine="708"/>
      </w:pPr>
      <w:r>
        <w:t xml:space="preserve">Коммуникации - понятие, виды, их характеристика. Формирование и управление коммуникационными процессами. Эффективные коммуникационные технологий. 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32"/>
        </w:numPr>
        <w:ind w:left="989" w:right="14" w:hanging="281"/>
      </w:pPr>
      <w:r>
        <w:t xml:space="preserve">Коммуникационная активность социального предпринимателя. </w:t>
      </w:r>
    </w:p>
    <w:p w:rsidR="00323824" w:rsidRDefault="003045A7">
      <w:pPr>
        <w:numPr>
          <w:ilvl w:val="0"/>
          <w:numId w:val="32"/>
        </w:numPr>
        <w:ind w:left="989" w:right="14" w:hanging="281"/>
      </w:pPr>
      <w:r>
        <w:t xml:space="preserve">Эффективные коммуникационные технологий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>обучающихся:</w:t>
      </w:r>
      <w:r>
        <w:t xml:space="preserve">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323824" w:rsidRDefault="003045A7">
      <w:pPr>
        <w:spacing w:after="0"/>
        <w:ind w:left="708" w:right="0" w:firstLine="0"/>
        <w:jc w:val="left"/>
      </w:pPr>
      <w:r>
        <w:rPr>
          <w:i/>
        </w:rPr>
        <w:t xml:space="preserve">Тема 3.2. Особенности презентации проекта </w:t>
      </w:r>
    </w:p>
    <w:p w:rsidR="00323824" w:rsidRDefault="003045A7">
      <w:pPr>
        <w:ind w:left="-15" w:right="14" w:firstLine="708"/>
      </w:pPr>
      <w:r>
        <w:t xml:space="preserve">Презентация: особенности подготовки и проведения, характеристика специфической аудитории. Информационная структура презентации. </w:t>
      </w:r>
    </w:p>
    <w:p w:rsidR="00323824" w:rsidRDefault="003045A7">
      <w:pPr>
        <w:ind w:left="-5" w:right="14"/>
      </w:pPr>
      <w:r>
        <w:t xml:space="preserve">Ключевые факторы успешной презентации. </w:t>
      </w:r>
    </w:p>
    <w:p w:rsidR="00323824" w:rsidRDefault="003045A7">
      <w:pPr>
        <w:spacing w:after="15"/>
        <w:ind w:left="703" w:right="0"/>
      </w:pPr>
      <w:r>
        <w:rPr>
          <w:b/>
        </w:rPr>
        <w:lastRenderedPageBreak/>
        <w:t xml:space="preserve">Вопросы для самоподготовки: </w:t>
      </w:r>
    </w:p>
    <w:p w:rsidR="00323824" w:rsidRDefault="003045A7">
      <w:pPr>
        <w:numPr>
          <w:ilvl w:val="0"/>
          <w:numId w:val="33"/>
        </w:numPr>
        <w:ind w:right="14" w:firstLine="708"/>
      </w:pPr>
      <w:r>
        <w:t xml:space="preserve">Особенности подготовки и проведения презентации социального проекта, характеристика специфической аудитории. </w:t>
      </w:r>
    </w:p>
    <w:p w:rsidR="00323824" w:rsidRDefault="003045A7">
      <w:pPr>
        <w:numPr>
          <w:ilvl w:val="0"/>
          <w:numId w:val="33"/>
        </w:numPr>
        <w:ind w:right="14" w:firstLine="708"/>
      </w:pPr>
      <w:r>
        <w:t xml:space="preserve">Информационная структура презентации. </w:t>
      </w:r>
    </w:p>
    <w:p w:rsidR="00323824" w:rsidRDefault="003045A7">
      <w:pPr>
        <w:numPr>
          <w:ilvl w:val="0"/>
          <w:numId w:val="33"/>
        </w:numPr>
        <w:ind w:right="14" w:firstLine="708"/>
      </w:pPr>
      <w:r>
        <w:t xml:space="preserve">Ключевые факторы успешной презентации.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 xml:space="preserve">обучающихся: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23824" w:rsidRDefault="003045A7">
      <w:pPr>
        <w:spacing w:after="0"/>
        <w:ind w:left="708" w:right="0" w:firstLine="0"/>
        <w:jc w:val="left"/>
      </w:pPr>
      <w:r>
        <w:rPr>
          <w:i/>
        </w:rPr>
        <w:t xml:space="preserve">Тема 3.3. Привлечение инвестиций </w:t>
      </w:r>
    </w:p>
    <w:p w:rsidR="00323824" w:rsidRDefault="003045A7">
      <w:pPr>
        <w:ind w:left="-15" w:right="14" w:firstLine="708"/>
      </w:pPr>
      <w:r>
        <w:t xml:space="preserve">Подготовка инвестиционных проектов. Механизмы и инструменты привлечения инвестиций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34"/>
        </w:numPr>
        <w:ind w:left="989" w:right="14" w:hanging="281"/>
      </w:pPr>
      <w:r>
        <w:t xml:space="preserve">Инвестиционная привлекательность </w:t>
      </w:r>
    </w:p>
    <w:p w:rsidR="00323824" w:rsidRDefault="003045A7">
      <w:pPr>
        <w:numPr>
          <w:ilvl w:val="0"/>
          <w:numId w:val="34"/>
        </w:numPr>
        <w:ind w:left="989" w:right="14" w:hanging="281"/>
      </w:pPr>
      <w:r>
        <w:t xml:space="preserve">Механизмы и инструменты привлечения инвестиций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>обучающихся:</w:t>
      </w:r>
      <w:r>
        <w:t xml:space="preserve">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/>
        <w:ind w:left="708" w:right="0" w:firstLine="0"/>
        <w:jc w:val="left"/>
      </w:pPr>
      <w:r>
        <w:rPr>
          <w:i/>
        </w:rPr>
        <w:t xml:space="preserve">Тема 3.4. Информационное сопровождение проекта </w:t>
      </w:r>
    </w:p>
    <w:p w:rsidR="00323824" w:rsidRDefault="003045A7">
      <w:pPr>
        <w:ind w:left="-15" w:right="14" w:firstLine="708"/>
      </w:pPr>
      <w:r>
        <w:t xml:space="preserve">Технологии информационного сопровождения проектов. Разработка информационного продукта для сопровождения проекта. Специфика информационного сопровождения социальных проектов.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35"/>
        </w:numPr>
        <w:ind w:left="989" w:right="14" w:hanging="281"/>
      </w:pPr>
      <w:r>
        <w:t xml:space="preserve">Технологии информационного сопровождения проектов </w:t>
      </w:r>
    </w:p>
    <w:p w:rsidR="00323824" w:rsidRDefault="003045A7">
      <w:pPr>
        <w:numPr>
          <w:ilvl w:val="0"/>
          <w:numId w:val="35"/>
        </w:numPr>
        <w:ind w:left="989" w:right="14" w:hanging="281"/>
      </w:pPr>
      <w:r>
        <w:t xml:space="preserve">Специфика информационного сопровождения социальных проектов.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 xml:space="preserve">обучающихся: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23824" w:rsidRDefault="003045A7">
      <w:pPr>
        <w:spacing w:after="0"/>
        <w:ind w:left="-15" w:right="0" w:firstLine="698"/>
        <w:jc w:val="left"/>
      </w:pPr>
      <w:r>
        <w:rPr>
          <w:i/>
        </w:rPr>
        <w:t xml:space="preserve">Тема 3.5. Социально-предпринимательский маркетинг, маркетинг в социальных сетях. </w:t>
      </w:r>
    </w:p>
    <w:p w:rsidR="00323824" w:rsidRDefault="003045A7">
      <w:pPr>
        <w:ind w:left="-15" w:right="14" w:firstLine="708"/>
      </w:pPr>
      <w:r>
        <w:t xml:space="preserve">Инструментарий социально-предпринимательского маркетинга. Принципы разработки стратегии для продвижения в социальных в сетях. Инструменты работы в социальных сетях – их специфика и оптимальный алгоритм использования. Мониторинг социальных сетей и блогов.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Вопросы для самоподготовки: </w:t>
      </w:r>
    </w:p>
    <w:p w:rsidR="00323824" w:rsidRDefault="003045A7">
      <w:pPr>
        <w:numPr>
          <w:ilvl w:val="0"/>
          <w:numId w:val="36"/>
        </w:numPr>
        <w:ind w:right="14" w:firstLine="708"/>
      </w:pPr>
      <w:r>
        <w:t xml:space="preserve">Принципы разработки стратегии для продвижения в социальных в сетях. </w:t>
      </w:r>
    </w:p>
    <w:p w:rsidR="00323824" w:rsidRDefault="003045A7">
      <w:pPr>
        <w:numPr>
          <w:ilvl w:val="0"/>
          <w:numId w:val="36"/>
        </w:numPr>
        <w:ind w:right="14" w:firstLine="708"/>
      </w:pPr>
      <w:r>
        <w:t xml:space="preserve">Инструменты работы в социальных сетях – их специфика и оптимальный алгоритм использования. </w:t>
      </w:r>
    </w:p>
    <w:p w:rsidR="00323824" w:rsidRDefault="003045A7">
      <w:pPr>
        <w:numPr>
          <w:ilvl w:val="0"/>
          <w:numId w:val="36"/>
        </w:numPr>
        <w:ind w:right="14" w:firstLine="708"/>
      </w:pPr>
      <w:r>
        <w:t xml:space="preserve">Мониторинг социальных сетей и блогов </w:t>
      </w:r>
    </w:p>
    <w:p w:rsidR="00323824" w:rsidRDefault="003045A7">
      <w:pPr>
        <w:tabs>
          <w:tab w:val="center" w:pos="1182"/>
          <w:tab w:val="center" w:pos="2643"/>
          <w:tab w:val="center" w:pos="4719"/>
          <w:tab w:val="center" w:pos="6660"/>
          <w:tab w:val="right" w:pos="936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Формы </w:t>
      </w:r>
      <w:r>
        <w:rPr>
          <w:b/>
        </w:rPr>
        <w:tab/>
        <w:t xml:space="preserve">контроля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работы </w:t>
      </w:r>
      <w:r>
        <w:rPr>
          <w:b/>
        </w:rPr>
        <w:tab/>
        <w:t>обучающихся:</w:t>
      </w:r>
      <w:r>
        <w:t xml:space="preserve"> </w:t>
      </w:r>
    </w:p>
    <w:p w:rsidR="00323824" w:rsidRDefault="003045A7">
      <w:pPr>
        <w:ind w:left="-5" w:right="14"/>
      </w:pPr>
      <w:r>
        <w:t xml:space="preserve">самостоятельное изучение разделов, самоподготовка </w:t>
      </w:r>
    </w:p>
    <w:p w:rsidR="00323824" w:rsidRDefault="003045A7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323824" w:rsidRDefault="003045A7">
      <w:pPr>
        <w:spacing w:after="3" w:line="259" w:lineRule="auto"/>
        <w:ind w:left="715" w:right="713"/>
        <w:jc w:val="center"/>
      </w:pPr>
      <w:r>
        <w:rPr>
          <w:b/>
        </w:rPr>
        <w:t xml:space="preserve">Темы письменных работ по дисциплине  </w:t>
      </w:r>
    </w:p>
    <w:p w:rsidR="00323824" w:rsidRDefault="003045A7">
      <w:pPr>
        <w:spacing w:after="4" w:line="252" w:lineRule="auto"/>
        <w:ind w:left="711" w:right="705"/>
        <w:jc w:val="center"/>
      </w:pPr>
      <w:r>
        <w:lastRenderedPageBreak/>
        <w:t xml:space="preserve">«Социальное предпринимательство и социальные инновации» </w:t>
      </w:r>
    </w:p>
    <w:p w:rsidR="00323824" w:rsidRDefault="003045A7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323824" w:rsidRDefault="003045A7">
      <w:pPr>
        <w:spacing w:after="3" w:line="259" w:lineRule="auto"/>
        <w:ind w:left="715" w:right="709"/>
        <w:jc w:val="center"/>
      </w:pPr>
      <w:r>
        <w:rPr>
          <w:b/>
        </w:rPr>
        <w:t xml:space="preserve">Базовый уровень (доклады)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Лучшие практики развития социального предпринимательства и вовлечение студентов университетов в работу с местными сообществами. 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Практики поддержки и регулирования социального предпринимательства в России и за рубежом.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Анализ специфики экономических моделей действующих социальных предприятий в России и за рубежом. 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Планируемые результаты применение технологии франчайзинга для лучших практик социального предпринимательства в России в целях ускорения тиражирования социальных проектов и повышения устойчивости и эффективности социального бизнеса.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Особенности социального франчайзинга. Алгоритмы, механизмы и инструменты создания социальной франшизы. Продвижение социальной франшизы. Особенности построения франчайзинговой сети социального бизнеса.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Экономический, социальный и общественный эффект для регионов Российской Федерации в результате развития социального франчайзинга. 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История социального предпринимательства в России (на примере конкретных предприятий или предпринимателей). 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Юридические аспекты и правовое регулирование деятельности социальных предпринимателей в России и за рубежом. 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Социология социального предпринимательства: анализ субъектов и социальной среды. </w:t>
      </w:r>
    </w:p>
    <w:p w:rsidR="00323824" w:rsidRDefault="003045A7">
      <w:pPr>
        <w:numPr>
          <w:ilvl w:val="0"/>
          <w:numId w:val="37"/>
        </w:numPr>
        <w:ind w:right="14" w:firstLine="708"/>
      </w:pPr>
      <w:r>
        <w:t xml:space="preserve">Обучение социальных предпринимателей и задачи образования в сфере социального предпринимательства: российская и мировая практика. </w:t>
      </w:r>
    </w:p>
    <w:p w:rsidR="00323824" w:rsidRDefault="003045A7">
      <w:pPr>
        <w:numPr>
          <w:ilvl w:val="0"/>
          <w:numId w:val="37"/>
        </w:numPr>
        <w:spacing w:after="4" w:line="252" w:lineRule="auto"/>
        <w:ind w:right="14" w:firstLine="708"/>
      </w:pPr>
      <w:r>
        <w:t xml:space="preserve">Специфика налогообложения социальных предпринимателей. </w:t>
      </w:r>
    </w:p>
    <w:p w:rsidR="00323824" w:rsidRDefault="003045A7">
      <w:pPr>
        <w:spacing w:after="3" w:line="259" w:lineRule="auto"/>
        <w:ind w:left="715" w:right="712"/>
        <w:jc w:val="center"/>
      </w:pPr>
      <w:r>
        <w:rPr>
          <w:b/>
        </w:rPr>
        <w:t xml:space="preserve">Повышенный уровень (творческое задание) </w:t>
      </w:r>
    </w:p>
    <w:p w:rsidR="00323824" w:rsidRDefault="003045A7">
      <w:pPr>
        <w:tabs>
          <w:tab w:val="center" w:pos="1476"/>
          <w:tab w:val="center" w:pos="2990"/>
          <w:tab w:val="center" w:pos="4593"/>
          <w:tab w:val="center" w:pos="6040"/>
          <w:tab w:val="center" w:pos="6982"/>
          <w:tab w:val="right" w:pos="936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(бизнес-идея </w:t>
      </w:r>
      <w:r>
        <w:tab/>
        <w:t xml:space="preserve">или </w:t>
      </w:r>
      <w:r>
        <w:tab/>
        <w:t xml:space="preserve">бизнес-проект </w:t>
      </w:r>
      <w:r>
        <w:tab/>
        <w:t xml:space="preserve">в </w:t>
      </w:r>
      <w:r>
        <w:tab/>
        <w:t xml:space="preserve">сфере </w:t>
      </w:r>
      <w:r>
        <w:tab/>
        <w:t xml:space="preserve">социального </w:t>
      </w:r>
    </w:p>
    <w:p w:rsidR="00323824" w:rsidRDefault="003045A7">
      <w:pPr>
        <w:ind w:left="-5" w:right="14"/>
      </w:pPr>
      <w:r>
        <w:t xml:space="preserve">предпринимательства) </w:t>
      </w:r>
    </w:p>
    <w:p w:rsidR="00323824" w:rsidRDefault="003045A7">
      <w:pPr>
        <w:numPr>
          <w:ilvl w:val="0"/>
          <w:numId w:val="38"/>
        </w:numPr>
        <w:ind w:right="14" w:firstLine="708"/>
      </w:pPr>
      <w:r>
        <w:t xml:space="preserve">Потенциал развития социального предпринимательства в СКФО (для конкретной сферы: здравоохранение, образование и дошкольное воспитание, культура, национальные  традиции,  реабилитация и развитие карьеры лиц с ограниченными возможностями здоровья, социализация трудных подростков, адаптация мигрантов, развитие самозанятости на селе, помощь людям, попавшим в трудную жизненную ситуацию,  производство социальных товаров и услуг, производство продукции социального назначения, трудоустройство незащищенных групп населения, производство экологичных товаров и т.п.).  </w:t>
      </w:r>
    </w:p>
    <w:p w:rsidR="00323824" w:rsidRDefault="003045A7">
      <w:pPr>
        <w:numPr>
          <w:ilvl w:val="0"/>
          <w:numId w:val="38"/>
        </w:numPr>
        <w:ind w:right="14" w:firstLine="708"/>
      </w:pPr>
      <w:r>
        <w:lastRenderedPageBreak/>
        <w:t xml:space="preserve">Разработка бизнес-идеи (бизнес-проекта) социального предпринимательства в  конкретной  сфере (здравоохранение, образование и дошкольное воспитание, культура, национальные  традиции,  реабилитация и развитие карьеры лиц с ограниченными возможностями здоровья, социализация трудных подростков, адаптация мигрантов, развитие самозанятости на селе, помощь людям, попавшим в трудную жизненную ситуацию, производство социальных товаров и услуг, производство продукции социального назначения, трудоустройство незащищенных групп населения, производство экологичных товаров и т.п.). </w:t>
      </w:r>
    </w:p>
    <w:p w:rsidR="00323824" w:rsidRDefault="003045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3824" w:rsidRDefault="003045A7">
      <w:pPr>
        <w:spacing w:after="36"/>
        <w:ind w:left="703" w:right="0"/>
      </w:pPr>
      <w:r>
        <w:rPr>
          <w:b/>
          <w:i/>
        </w:rPr>
        <w:t xml:space="preserve">1. Критерии оценивания компетенций </w:t>
      </w:r>
    </w:p>
    <w:p w:rsidR="00323824" w:rsidRDefault="003045A7">
      <w:pPr>
        <w:ind w:left="-15" w:right="14" w:firstLine="708"/>
      </w:pPr>
      <w:r>
        <w:t xml:space="preserve">Оценка </w:t>
      </w:r>
      <w:r>
        <w:rPr>
          <w:b/>
        </w:rPr>
        <w:t>«</w:t>
      </w:r>
      <w:r>
        <w:rPr>
          <w:i/>
        </w:rPr>
        <w:t>отлично</w:t>
      </w:r>
      <w:r>
        <w:rPr>
          <w:b/>
        </w:rPr>
        <w:t>»</w:t>
      </w:r>
      <w:r>
        <w:t xml:space="preserve"> за письменную работу выставляется студенту, если он полностью показывает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областях, способность планировать и решать задачи собственного профессионального и личностного развития в рамках социальноориентированной предпринимательской деятельности. </w:t>
      </w:r>
    </w:p>
    <w:p w:rsidR="00323824" w:rsidRDefault="003045A7">
      <w:pPr>
        <w:ind w:left="-15" w:right="14" w:firstLine="708"/>
      </w:pPr>
      <w:r>
        <w:t xml:space="preserve">Оценка </w:t>
      </w:r>
      <w:r>
        <w:rPr>
          <w:b/>
        </w:rPr>
        <w:t>«</w:t>
      </w:r>
      <w:r>
        <w:rPr>
          <w:i/>
        </w:rPr>
        <w:t>хорошо</w:t>
      </w:r>
      <w:r>
        <w:rPr>
          <w:b/>
        </w:rPr>
        <w:t>»</w:t>
      </w:r>
      <w:r>
        <w:t xml:space="preserve"> при выполнении письменной работы выставляется студенту, если он уверенно показывает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областях, способность планировать и решать задачи собственного профессионального и личностного развития в рамках социально-ориентированной предпринимательской деятельности, но допускает при этом незначительные ошибки. </w:t>
      </w:r>
    </w:p>
    <w:p w:rsidR="00323824" w:rsidRDefault="003045A7">
      <w:pPr>
        <w:ind w:left="-15" w:right="14" w:firstLine="701"/>
      </w:pPr>
      <w:r>
        <w:t xml:space="preserve">Оценка </w:t>
      </w:r>
      <w:r>
        <w:rPr>
          <w:b/>
        </w:rPr>
        <w:t>«</w:t>
      </w:r>
      <w:r>
        <w:rPr>
          <w:i/>
        </w:rPr>
        <w:t>удовлетворительно</w:t>
      </w:r>
      <w:r>
        <w:rPr>
          <w:b/>
        </w:rPr>
        <w:t>»</w:t>
      </w:r>
      <w:r>
        <w:t xml:space="preserve"> при выполнении письменной работы выставляется студенту, если он частично показывает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областях, показывает слабую способность планировать и решать задачи собственного профессионального и личностного развития в рамках социально-ориентированной предпринимательской деятельности, допускает при этом ошибки. </w:t>
      </w:r>
    </w:p>
    <w:p w:rsidR="00323824" w:rsidRDefault="003045A7">
      <w:pPr>
        <w:ind w:left="-15" w:right="14" w:firstLine="701"/>
      </w:pPr>
      <w:r>
        <w:t xml:space="preserve">Оценка </w:t>
      </w:r>
      <w:r>
        <w:rPr>
          <w:b/>
        </w:rPr>
        <w:t>«</w:t>
      </w:r>
      <w:r>
        <w:rPr>
          <w:i/>
        </w:rPr>
        <w:t>неудовлетворительно</w:t>
      </w:r>
      <w:r>
        <w:rPr>
          <w:b/>
        </w:rPr>
        <w:t>»</w:t>
      </w:r>
      <w:r>
        <w:t xml:space="preserve"> при выполнении письменной работы выставляется студенту, который поверхностно знает технологии критического анализа и оценки современных научных достижений, не способен к генерированию новых идей при решении исследовательских и практических задач, в том числе в междисциплинарных областях, не способен планировать и решать задачи собственного профессионального и личностного развития в рамках социально-ориентированной предпринимательской деятельности</w:t>
      </w:r>
      <w:r>
        <w:rPr>
          <w:b/>
        </w:rPr>
        <w:t xml:space="preserve">. </w:t>
      </w:r>
    </w:p>
    <w:p w:rsidR="00323824" w:rsidRDefault="003045A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23824" w:rsidRDefault="003045A7">
      <w:pPr>
        <w:spacing w:after="36"/>
        <w:ind w:left="0" w:right="0" w:firstLine="708"/>
      </w:pPr>
      <w:r>
        <w:rPr>
          <w:b/>
          <w:i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i/>
        </w:rPr>
        <w:t xml:space="preserve"> </w:t>
      </w:r>
    </w:p>
    <w:p w:rsidR="00323824" w:rsidRDefault="003045A7">
      <w:pPr>
        <w:ind w:left="-15" w:right="14" w:firstLine="708"/>
      </w:pPr>
      <w:r>
        <w:t xml:space="preserve">Процедура проведения данного оценочного мероприятия включает в себя: </w:t>
      </w:r>
    </w:p>
    <w:p w:rsidR="00323824" w:rsidRDefault="003045A7">
      <w:pPr>
        <w:numPr>
          <w:ilvl w:val="0"/>
          <w:numId w:val="39"/>
        </w:numPr>
        <w:ind w:right="14" w:firstLine="708"/>
      </w:pPr>
      <w:r>
        <w:t xml:space="preserve">подготовка доклада по каждой из указанных тем или бизнес-идеи (бизнес-проекта); </w:t>
      </w:r>
    </w:p>
    <w:p w:rsidR="00323824" w:rsidRDefault="003045A7">
      <w:pPr>
        <w:numPr>
          <w:ilvl w:val="0"/>
          <w:numId w:val="39"/>
        </w:numPr>
        <w:ind w:right="14" w:firstLine="708"/>
      </w:pPr>
      <w:r>
        <w:t xml:space="preserve">публичная защита доклада (бизнес-идеи, бизнес-проекта); Предлагаемые студенту задания позволяют проверить: </w:t>
      </w:r>
    </w:p>
    <w:p w:rsidR="00323824" w:rsidRDefault="003045A7">
      <w:pPr>
        <w:numPr>
          <w:ilvl w:val="0"/>
          <w:numId w:val="39"/>
        </w:numPr>
        <w:ind w:right="14" w:firstLine="708"/>
      </w:pPr>
      <w:r>
        <w:t xml:space="preserve">способность использовать основы философских, экономических знаний и достижения других социальных наук для формирования мировоззренческих позиций и использования полученных знаний в различных сферах деятельности (УК-2). </w:t>
      </w:r>
    </w:p>
    <w:p w:rsidR="00323824" w:rsidRDefault="003045A7">
      <w:pPr>
        <w:ind w:left="-15" w:right="14" w:firstLine="720"/>
      </w:pPr>
      <w:r>
        <w:t xml:space="preserve">Принципиальные отличия заданий базового уровня от повышенного заключаются в уровне самостоятельности работы, поскольку предполагают разработку бизнес-идеи или бизнес-плана социально-ориентированного проекта. </w:t>
      </w:r>
    </w:p>
    <w:p w:rsidR="00323824" w:rsidRDefault="003045A7">
      <w:pPr>
        <w:ind w:left="-15" w:right="14" w:firstLine="720"/>
      </w:pPr>
      <w:r>
        <w:t xml:space="preserve">Для подготовки к данному оценочному мероприятию необходимо учитывать время, отводимое на подготовку: </w:t>
      </w:r>
    </w:p>
    <w:p w:rsidR="00323824" w:rsidRDefault="003045A7">
      <w:pPr>
        <w:ind w:left="-15" w:right="14" w:firstLine="720"/>
      </w:pPr>
      <w:r>
        <w:t xml:space="preserve">Для подготовки к каждой теме доклада следует изучить и законспектировать рекомендованные исторические источники и научную литературу и на их основании подготовиться к указанным в методических материалах вопросам для обсуждения. </w:t>
      </w:r>
    </w:p>
    <w:p w:rsidR="00323824" w:rsidRDefault="003045A7">
      <w:pPr>
        <w:ind w:left="-15" w:right="14" w:firstLine="720"/>
      </w:pPr>
      <w:r>
        <w:t xml:space="preserve">При подготовке к докладу студенту предоставляется право пользования указанными конспектами, практикумами, хрестоматиями и картами. </w:t>
      </w:r>
    </w:p>
    <w:p w:rsidR="00323824" w:rsidRDefault="003045A7">
      <w:pPr>
        <w:ind w:left="730" w:right="14"/>
      </w:pPr>
      <w:r>
        <w:t xml:space="preserve">При проверке задания оцениваются  </w:t>
      </w:r>
    </w:p>
    <w:p w:rsidR="00323824" w:rsidRDefault="003045A7">
      <w:pPr>
        <w:numPr>
          <w:ilvl w:val="0"/>
          <w:numId w:val="40"/>
        </w:numPr>
        <w:ind w:right="14" w:firstLine="720"/>
      </w:pPr>
      <w:r>
        <w:t xml:space="preserve">увереное владение материалом; </w:t>
      </w:r>
    </w:p>
    <w:p w:rsidR="00323824" w:rsidRDefault="003045A7">
      <w:pPr>
        <w:numPr>
          <w:ilvl w:val="0"/>
          <w:numId w:val="40"/>
        </w:numPr>
        <w:ind w:right="14" w:firstLine="720"/>
      </w:pPr>
      <w:r>
        <w:t xml:space="preserve">умение четко и логично излагать свои мысли: </w:t>
      </w:r>
    </w:p>
    <w:p w:rsidR="00323824" w:rsidRDefault="003045A7">
      <w:pPr>
        <w:numPr>
          <w:ilvl w:val="0"/>
          <w:numId w:val="40"/>
        </w:numPr>
        <w:ind w:right="14" w:firstLine="720"/>
      </w:pPr>
      <w:r>
        <w:t xml:space="preserve">умение творчески подходить к решению основных вопросов темы; </w:t>
      </w:r>
    </w:p>
    <w:p w:rsidR="00323824" w:rsidRDefault="003045A7">
      <w:pPr>
        <w:numPr>
          <w:ilvl w:val="0"/>
          <w:numId w:val="40"/>
        </w:numPr>
        <w:ind w:right="14" w:firstLine="720"/>
      </w:pPr>
      <w:r>
        <w:t xml:space="preserve">самостоятельность мышления,  </w:t>
      </w:r>
    </w:p>
    <w:p w:rsidR="00323824" w:rsidRDefault="003045A7">
      <w:pPr>
        <w:numPr>
          <w:ilvl w:val="0"/>
          <w:numId w:val="40"/>
        </w:numPr>
        <w:ind w:right="14" w:firstLine="720"/>
      </w:pPr>
      <w:r>
        <w:t xml:space="preserve">полное соответствие конспекта установленным требованиям; </w:t>
      </w:r>
    </w:p>
    <w:p w:rsidR="00323824" w:rsidRDefault="003045A7">
      <w:pPr>
        <w:numPr>
          <w:ilvl w:val="0"/>
          <w:numId w:val="40"/>
        </w:numPr>
        <w:spacing w:after="63"/>
        <w:ind w:right="14" w:firstLine="720"/>
      </w:pPr>
      <w:r>
        <w:t xml:space="preserve">самостоятельная устная речь, полностью раскрывающая суть проблематики доклада. </w:t>
      </w:r>
    </w:p>
    <w:p w:rsidR="00323824" w:rsidRDefault="003045A7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323824" w:rsidRDefault="003045A7">
      <w:pPr>
        <w:spacing w:after="15"/>
        <w:ind w:left="0" w:right="0" w:firstLine="708"/>
      </w:pPr>
      <w:r>
        <w:rPr>
          <w:b/>
        </w:rPr>
        <w:t xml:space="preserve">Учебно-методическое обеспечение самостоятельной работы обучающихся по учебной дисциплине (модулю), в том числе перечень учебной литературы и ресурсов информационно-телекоммуникационной сети Интернет, необходимых для освоения дисциплины (модуля)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Основная литература </w:t>
      </w:r>
    </w:p>
    <w:p w:rsidR="00323824" w:rsidRDefault="003045A7">
      <w:pPr>
        <w:numPr>
          <w:ilvl w:val="0"/>
          <w:numId w:val="41"/>
        </w:numPr>
        <w:ind w:right="14" w:firstLine="708"/>
      </w:pPr>
      <w:r>
        <w:lastRenderedPageBreak/>
        <w:t xml:space="preserve">Основы социального предпринимательства: учебное пособие для вузов / Е. М. Белый [и др.]; под редакцией Е. М. Белого. — Москва: Издательство Юрайт, 2020. — 178 с. — (Высшее образование). — ISBN 9785-534-11579-6.  </w:t>
      </w:r>
    </w:p>
    <w:p w:rsidR="00323824" w:rsidRDefault="003045A7">
      <w:pPr>
        <w:numPr>
          <w:ilvl w:val="0"/>
          <w:numId w:val="41"/>
        </w:numPr>
        <w:ind w:right="14" w:firstLine="708"/>
      </w:pPr>
      <w:r>
        <w:t xml:space="preserve">Кикал, Джилл. &lt;BR&gt;&amp;nbsp; &amp;nbsp; &amp;nbsp; Социальное предпринимательство: миссия – сделать мир лучше Электронный ресурс / Джилл Кикал, Томас Лайонс; пер. П. Миронов. - Социальное предпринимательство: миссия – сделать мир лучше,2020-02-28. - Москва: Альпина Паблишер, 2019. - 304 с. - Книга находится в премиум-версии ЭБС IPR BOOKS. - ISBN 978-5-9614-4458-2, экземпляров неограничено </w:t>
      </w:r>
    </w:p>
    <w:p w:rsidR="00323824" w:rsidRDefault="003045A7">
      <w:pPr>
        <w:numPr>
          <w:ilvl w:val="0"/>
          <w:numId w:val="41"/>
        </w:numPr>
        <w:ind w:right="14" w:firstLine="708"/>
      </w:pPr>
      <w:r>
        <w:t xml:space="preserve">Борнштейн, Дэвид. &lt;BR&gt;&amp;nbsp; &amp;nbsp; &amp;nbsp;Как изменить мир: Социальное предпринимательство и сила новых идей Электронный ресурс / Дэвид Борнштейн. - Как изменить мир: Социальное предпринимательство и сила новых идей,2020-03-26. - Москва: Альпина Паблишер, 2019. - 504 с. - </w:t>
      </w:r>
    </w:p>
    <w:p w:rsidR="00323824" w:rsidRDefault="003045A7">
      <w:pPr>
        <w:ind w:left="-5" w:right="14"/>
      </w:pPr>
      <w:r>
        <w:t>Книга находится в премиум-версии ЭБС IPR BOOKS. - ISBN 978-5-9614-1741-</w:t>
      </w:r>
    </w:p>
    <w:p w:rsidR="00323824" w:rsidRDefault="003045A7">
      <w:pPr>
        <w:ind w:left="-5" w:right="14"/>
      </w:pPr>
      <w:r>
        <w:t xml:space="preserve">8, экземпляров неограничено </w:t>
      </w:r>
    </w:p>
    <w:p w:rsidR="00323824" w:rsidRDefault="003045A7">
      <w:pPr>
        <w:spacing w:after="15"/>
        <w:ind w:left="703" w:right="0"/>
      </w:pPr>
      <w:r>
        <w:rPr>
          <w:b/>
        </w:rPr>
        <w:t xml:space="preserve">Дополнительная литература  </w:t>
      </w:r>
    </w:p>
    <w:p w:rsidR="00323824" w:rsidRDefault="003045A7">
      <w:pPr>
        <w:numPr>
          <w:ilvl w:val="0"/>
          <w:numId w:val="42"/>
        </w:numPr>
        <w:ind w:right="14" w:firstLine="708"/>
      </w:pPr>
      <w:r>
        <w:t xml:space="preserve">Момотова, О. Н. (СКФУ). Развитие социального предпринимательства в Ставропольском крае: монография / О. Н. Момотова, А. М. Кибальникова; Сев.-Кав. фед. ун-т. - Ставрополь: СКФУ, 2016. - 139 с.: </w:t>
      </w:r>
    </w:p>
    <w:p w:rsidR="00323824" w:rsidRDefault="003045A7">
      <w:pPr>
        <w:ind w:left="-5" w:right="14"/>
      </w:pPr>
      <w:r>
        <w:t xml:space="preserve">ил., табл. - Библиогр.: с. 134-138. - ISBN 978-5-9296-0874-2, экземпляров 5 </w:t>
      </w:r>
    </w:p>
    <w:p w:rsidR="00323824" w:rsidRDefault="003045A7">
      <w:pPr>
        <w:numPr>
          <w:ilvl w:val="0"/>
          <w:numId w:val="42"/>
        </w:numPr>
        <w:ind w:right="14" w:firstLine="708"/>
      </w:pPr>
      <w:r>
        <w:t xml:space="preserve">Нестеренко, Ю. Н. &lt;BR&gt;&amp;nbsp; &amp;nbsp; &amp;nbsp; Развитие социального предпринимательства в экономике России: монография / Ю.Н. Нестеренко, А.А. Плюхина. - Москва: Креативная экономика, 2017. - 154 с.: табл., граф., схем. - http://biblioclub.ru/. - Библиогр. в кн. - ISBN 978-5-91292169-8, экземпляров неограничено </w:t>
      </w:r>
    </w:p>
    <w:p w:rsidR="00323824" w:rsidRDefault="003045A7">
      <w:pPr>
        <w:numPr>
          <w:ilvl w:val="0"/>
          <w:numId w:val="42"/>
        </w:numPr>
        <w:ind w:right="14" w:firstLine="708"/>
      </w:pPr>
      <w:r>
        <w:t xml:space="preserve">Предпринимательство Электронный ресурс : учебник / Т.Г. Попадюк / Н.В. Родионова / О.В. Португалова / И.М. Синяева / В.П. Прасолова / А.А. Цыганов / Н.Д. Эриашвили / К.В. Швандар / Д.В. Швандар / В.Д. Мостова / М.И. Сидорова / Л.П. Окунева / В.А. Швандар / О.В. Антонова / Г.Б. Поляк / В.Я. Горфинкель / А.Н. Романов / В.М. Маслова / А.И. Базилевич / Л.В. </w:t>
      </w:r>
    </w:p>
    <w:p w:rsidR="00323824" w:rsidRDefault="003045A7">
      <w:pPr>
        <w:ind w:left="-5" w:right="14"/>
      </w:pPr>
      <w:r>
        <w:t xml:space="preserve">Бесфамильная / С.Б. Карнаухов / Л.А. Дремова / С.В. Земляк / М.А. Вахрушина </w:t>
      </w:r>
    </w:p>
    <w:p w:rsidR="00323824" w:rsidRDefault="003045A7">
      <w:pPr>
        <w:tabs>
          <w:tab w:val="center" w:pos="798"/>
          <w:tab w:val="center" w:pos="2131"/>
          <w:tab w:val="center" w:pos="3431"/>
          <w:tab w:val="center" w:pos="4526"/>
          <w:tab w:val="center" w:pos="5628"/>
          <w:tab w:val="center" w:pos="6577"/>
          <w:tab w:val="center" w:pos="8045"/>
          <w:tab w:val="right" w:pos="9362"/>
        </w:tabs>
        <w:ind w:left="-15" w:right="0" w:firstLine="0"/>
        <w:jc w:val="left"/>
      </w:pPr>
      <w:r>
        <w:t xml:space="preserve">/ </w:t>
      </w:r>
      <w:r>
        <w:tab/>
        <w:t xml:space="preserve">Л.А. </w:t>
      </w:r>
      <w:r>
        <w:tab/>
        <w:t xml:space="preserve">Вдовенко; </w:t>
      </w:r>
      <w:r>
        <w:tab/>
        <w:t xml:space="preserve">Г.Б. </w:t>
      </w:r>
      <w:r>
        <w:tab/>
        <w:t xml:space="preserve">Поляк; </w:t>
      </w:r>
      <w:r>
        <w:tab/>
        <w:t xml:space="preserve">ред. </w:t>
      </w:r>
      <w:r>
        <w:tab/>
        <w:t xml:space="preserve">В.Я. </w:t>
      </w:r>
      <w:r>
        <w:tab/>
        <w:t xml:space="preserve">Горфинкель. </w:t>
      </w:r>
      <w:r>
        <w:tab/>
        <w:t xml:space="preserve">- </w:t>
      </w:r>
    </w:p>
    <w:p w:rsidR="00323824" w:rsidRDefault="003045A7">
      <w:pPr>
        <w:ind w:left="-5" w:right="14"/>
      </w:pPr>
      <w:r>
        <w:t xml:space="preserve">Предпринимательство,2020-10-10. - Москва: ЮНИТИ-ДАНА, 2017. - 689 c. - Книга находится в базовой версии ЭБС IPRbooks. - ISBN 978-5-238-01545-3, экземпляров неограничено </w:t>
      </w:r>
    </w:p>
    <w:p w:rsidR="00323824" w:rsidRDefault="003045A7">
      <w:pPr>
        <w:numPr>
          <w:ilvl w:val="0"/>
          <w:numId w:val="42"/>
        </w:numPr>
        <w:ind w:right="14" w:firstLine="708"/>
      </w:pPr>
      <w:r>
        <w:t xml:space="preserve">Социальное предпринимательство: учебное пособие / Е.Н. Сочнева, И.С. Багдасарьян, М.В. Румянцев, Г.Б. Добрецов; Министерство образования и науки Российской Федерации; Сибирский Федеральный университет. - Красноярск: СФУ, 2016. - 178 с.: ил. - http://biblioclub.ru/. - Библиогр. в кн. - ISBN 978-5-7638-3606-6, экземпляров неограничено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23824" w:rsidRDefault="003045A7">
      <w:pPr>
        <w:spacing w:after="15"/>
        <w:ind w:left="703" w:right="0"/>
      </w:pPr>
      <w:r>
        <w:rPr>
          <w:b/>
        </w:rPr>
        <w:lastRenderedPageBreak/>
        <w:t xml:space="preserve">Список полезных Интернет-ресурсов: </w:t>
      </w:r>
    </w:p>
    <w:p w:rsidR="00323824" w:rsidRDefault="003045A7">
      <w:pPr>
        <w:tabs>
          <w:tab w:val="center" w:pos="814"/>
          <w:tab w:val="center" w:pos="2419"/>
          <w:tab w:val="center" w:pos="4455"/>
          <w:tab w:val="center" w:pos="5909"/>
          <w:tab w:val="right" w:pos="93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Информационная </w:t>
      </w:r>
      <w:r>
        <w:tab/>
        <w:t xml:space="preserve">правовая </w:t>
      </w:r>
      <w:r>
        <w:tab/>
        <w:t xml:space="preserve">система </w:t>
      </w:r>
      <w:r>
        <w:tab/>
        <w:t xml:space="preserve">«Консультант-плюс» </w:t>
      </w:r>
    </w:p>
    <w:p w:rsidR="00323824" w:rsidRDefault="003045A7">
      <w:pPr>
        <w:pStyle w:val="2"/>
        <w:ind w:left="-5"/>
      </w:pPr>
      <w:r>
        <w:t xml:space="preserve">http://www.consultant.ru/ </w:t>
      </w:r>
    </w:p>
    <w:p w:rsidR="00323824" w:rsidRDefault="003045A7">
      <w:pPr>
        <w:numPr>
          <w:ilvl w:val="0"/>
          <w:numId w:val="43"/>
        </w:numPr>
        <w:ind w:left="2482" w:right="14" w:hanging="1774"/>
      </w:pPr>
      <w:r>
        <w:t xml:space="preserve">Информационно-правовой портал Гарант http://www.garant.ru/ </w:t>
      </w:r>
    </w:p>
    <w:p w:rsidR="00323824" w:rsidRDefault="003045A7">
      <w:pPr>
        <w:numPr>
          <w:ilvl w:val="0"/>
          <w:numId w:val="43"/>
        </w:numPr>
        <w:ind w:left="2482" w:right="14" w:hanging="1774"/>
      </w:pPr>
      <w:r>
        <w:t xml:space="preserve">Каталог </w:t>
      </w:r>
      <w:r>
        <w:tab/>
        <w:t xml:space="preserve">электронных </w:t>
      </w:r>
      <w:r>
        <w:tab/>
        <w:t xml:space="preserve">библиотек </w:t>
      </w:r>
    </w:p>
    <w:p w:rsidR="00323824" w:rsidRDefault="003045A7">
      <w:pPr>
        <w:pStyle w:val="2"/>
        <w:ind w:left="-5"/>
      </w:pPr>
      <w:r>
        <w:t xml:space="preserve">http://www.aonb.ru/iatp/guide/library.html </w:t>
      </w:r>
    </w:p>
    <w:p w:rsidR="00323824" w:rsidRDefault="003045A7">
      <w:pPr>
        <w:numPr>
          <w:ilvl w:val="0"/>
          <w:numId w:val="44"/>
        </w:numPr>
        <w:ind w:right="14" w:hanging="352"/>
      </w:pPr>
      <w:r>
        <w:t xml:space="preserve">Электронная библиотека Российской государственной библиотеки </w:t>
      </w:r>
    </w:p>
    <w:p w:rsidR="00323824" w:rsidRDefault="003045A7">
      <w:pPr>
        <w:ind w:left="-5" w:right="14"/>
      </w:pPr>
      <w:r>
        <w:t xml:space="preserve">(РГБ) http://www.rsl.ru </w:t>
      </w:r>
    </w:p>
    <w:p w:rsidR="00323824" w:rsidRDefault="003045A7">
      <w:pPr>
        <w:numPr>
          <w:ilvl w:val="0"/>
          <w:numId w:val="44"/>
        </w:numPr>
        <w:ind w:right="14" w:hanging="352"/>
      </w:pPr>
      <w:r>
        <w:t xml:space="preserve">Научная электронная библиотека http://elibrary.rsl.ru/ </w:t>
      </w:r>
    </w:p>
    <w:p w:rsidR="00323824" w:rsidRDefault="003045A7">
      <w:pPr>
        <w:pStyle w:val="2"/>
      </w:pPr>
      <w:r>
        <w:t xml:space="preserve">6. http://www.gumer.info/ </w:t>
      </w:r>
    </w:p>
    <w:p w:rsidR="00323824" w:rsidRDefault="003045A7">
      <w:pPr>
        <w:numPr>
          <w:ilvl w:val="0"/>
          <w:numId w:val="45"/>
        </w:numPr>
        <w:ind w:right="14" w:hanging="928"/>
      </w:pPr>
      <w:r>
        <w:t xml:space="preserve">Электронная библиотека учебников http://studentam.net/ </w:t>
      </w:r>
    </w:p>
    <w:p w:rsidR="00323824" w:rsidRDefault="003045A7">
      <w:pPr>
        <w:numPr>
          <w:ilvl w:val="0"/>
          <w:numId w:val="45"/>
        </w:numPr>
        <w:ind w:right="14" w:hanging="928"/>
      </w:pPr>
      <w:r>
        <w:t xml:space="preserve">Европейская </w:t>
      </w:r>
      <w:r>
        <w:tab/>
        <w:t xml:space="preserve">электронная </w:t>
      </w:r>
      <w:r>
        <w:tab/>
        <w:t xml:space="preserve">библиотека </w:t>
      </w:r>
      <w:r>
        <w:tab/>
        <w:t xml:space="preserve">Europeana </w:t>
      </w:r>
    </w:p>
    <w:p w:rsidR="00323824" w:rsidRDefault="003045A7">
      <w:pPr>
        <w:pStyle w:val="2"/>
        <w:ind w:left="-5"/>
      </w:pPr>
      <w:r>
        <w:t xml:space="preserve">http://www.europeana.eu/portal/ </w:t>
      </w:r>
    </w:p>
    <w:p w:rsidR="00323824" w:rsidRDefault="003045A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23824" w:rsidRDefault="003045A7">
      <w:pPr>
        <w:spacing w:after="15"/>
        <w:ind w:left="0" w:right="0" w:firstLine="708"/>
      </w:pPr>
      <w:r>
        <w:rPr>
          <w:b/>
        </w:rPr>
        <w:t xml:space="preserve">Фонд оценочных средств для проведения промежуточной аттестации обучающихся по учебной дисциплине </w:t>
      </w:r>
    </w:p>
    <w:p w:rsidR="00323824" w:rsidRDefault="003045A7">
      <w:pPr>
        <w:ind w:left="-15" w:right="14" w:firstLine="708"/>
      </w:pPr>
      <w:r>
        <w:t xml:space="preserve">Форма промежуточной аттестации обучающегося по учебной дисциплине. </w:t>
      </w:r>
    </w:p>
    <w:p w:rsidR="00323824" w:rsidRDefault="003045A7">
      <w:pPr>
        <w:ind w:left="-15" w:right="14" w:firstLine="708"/>
      </w:pPr>
      <w:r>
        <w:t xml:space="preserve">Контрольным мероприятием промежуточной аттестации обучающихся по учебной дисциплине является зачет. </w:t>
      </w:r>
    </w:p>
    <w:sectPr w:rsidR="00323824">
      <w:pgSz w:w="11906" w:h="16838"/>
      <w:pgMar w:top="1190" w:right="842" w:bottom="11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C8"/>
    <w:multiLevelType w:val="hybridMultilevel"/>
    <w:tmpl w:val="2ED4CC98"/>
    <w:lvl w:ilvl="0" w:tplc="5E848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76E7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6AC8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B82A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18D3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1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654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2C6F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AA1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50E1A"/>
    <w:multiLevelType w:val="hybridMultilevel"/>
    <w:tmpl w:val="3AFC633C"/>
    <w:lvl w:ilvl="0" w:tplc="653298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8F7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120F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02D8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0C10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21A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ECA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861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678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07782"/>
    <w:multiLevelType w:val="hybridMultilevel"/>
    <w:tmpl w:val="3138A968"/>
    <w:lvl w:ilvl="0" w:tplc="A254DE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4F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438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25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5617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A0C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811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4E0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0CC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01555"/>
    <w:multiLevelType w:val="hybridMultilevel"/>
    <w:tmpl w:val="2310A8D2"/>
    <w:lvl w:ilvl="0" w:tplc="F880D92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2FC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CB0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2F6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CC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A4C2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1891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AFD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7E12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D074D"/>
    <w:multiLevelType w:val="hybridMultilevel"/>
    <w:tmpl w:val="6630B000"/>
    <w:lvl w:ilvl="0" w:tplc="9C4478F6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E7C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AC2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8F4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2C8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4EA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61E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25B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C8E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03137E"/>
    <w:multiLevelType w:val="hybridMultilevel"/>
    <w:tmpl w:val="E746179A"/>
    <w:lvl w:ilvl="0" w:tplc="D99CD992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E8A7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C5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22F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237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6826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62B0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241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624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C1FA3"/>
    <w:multiLevelType w:val="hybridMultilevel"/>
    <w:tmpl w:val="CAC2FA12"/>
    <w:lvl w:ilvl="0" w:tplc="3AD20B58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7EE6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06E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489E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4BF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60D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C3C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03D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1A4C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E6CD3"/>
    <w:multiLevelType w:val="hybridMultilevel"/>
    <w:tmpl w:val="435EF342"/>
    <w:lvl w:ilvl="0" w:tplc="ED9E4B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A4B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ED1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617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894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C59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2C6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0E4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685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D66231"/>
    <w:multiLevelType w:val="hybridMultilevel"/>
    <w:tmpl w:val="89F635E4"/>
    <w:lvl w:ilvl="0" w:tplc="D67037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A2E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AE74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60E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86C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84C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2D9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62F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6680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960FD"/>
    <w:multiLevelType w:val="hybridMultilevel"/>
    <w:tmpl w:val="284670DE"/>
    <w:lvl w:ilvl="0" w:tplc="5FE0AE06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68C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FED5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29E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B7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2E3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ECD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6BD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5006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FA543B"/>
    <w:multiLevelType w:val="hybridMultilevel"/>
    <w:tmpl w:val="1FBE049A"/>
    <w:lvl w:ilvl="0" w:tplc="F404FD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0C32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056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DA81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A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4297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C9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C0A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93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5F737E"/>
    <w:multiLevelType w:val="hybridMultilevel"/>
    <w:tmpl w:val="DA2C5298"/>
    <w:lvl w:ilvl="0" w:tplc="E9527A2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4856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467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CDF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21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474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6EF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8C9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A54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30222E"/>
    <w:multiLevelType w:val="hybridMultilevel"/>
    <w:tmpl w:val="1196022A"/>
    <w:lvl w:ilvl="0" w:tplc="3FB212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C04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2BF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EE8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92E8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2C74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A0D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C64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29E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99420E"/>
    <w:multiLevelType w:val="hybridMultilevel"/>
    <w:tmpl w:val="B824C376"/>
    <w:lvl w:ilvl="0" w:tplc="FB7A1F10">
      <w:start w:val="7"/>
      <w:numFmt w:val="decimal"/>
      <w:lvlText w:val="%1.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86C9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4C6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2D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EB5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2CE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E3C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C62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673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E63F8C"/>
    <w:multiLevelType w:val="hybridMultilevel"/>
    <w:tmpl w:val="49662F88"/>
    <w:lvl w:ilvl="0" w:tplc="EC10B11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2F0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F651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AC2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803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CF1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66C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40B2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6E9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A0CFD"/>
    <w:multiLevelType w:val="hybridMultilevel"/>
    <w:tmpl w:val="F38A977C"/>
    <w:lvl w:ilvl="0" w:tplc="19B6D4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E0C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4211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85C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CEC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8FF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804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E79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C99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EB04C8"/>
    <w:multiLevelType w:val="hybridMultilevel"/>
    <w:tmpl w:val="189ED44C"/>
    <w:lvl w:ilvl="0" w:tplc="DFE28B4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4DE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CB2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881E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6A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A9F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812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C1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0E7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8E767C"/>
    <w:multiLevelType w:val="hybridMultilevel"/>
    <w:tmpl w:val="8DCE8F00"/>
    <w:lvl w:ilvl="0" w:tplc="5728F50C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43D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6E7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C43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AFB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BE39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0B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4C7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687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FD4C0B"/>
    <w:multiLevelType w:val="hybridMultilevel"/>
    <w:tmpl w:val="ED94E9C2"/>
    <w:lvl w:ilvl="0" w:tplc="5F0CC992">
      <w:start w:val="4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5E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DEEA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E60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25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620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80F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46C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615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ABA38B7"/>
    <w:multiLevelType w:val="hybridMultilevel"/>
    <w:tmpl w:val="1AC66854"/>
    <w:lvl w:ilvl="0" w:tplc="E6DE5F3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6D1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4F4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C60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629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F05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4B4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A73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561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7F3B3F"/>
    <w:multiLevelType w:val="hybridMultilevel"/>
    <w:tmpl w:val="587639AA"/>
    <w:lvl w:ilvl="0" w:tplc="906877D8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14CD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2E3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CC22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E6E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2AC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25E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D43D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C4C2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E078A2"/>
    <w:multiLevelType w:val="hybridMultilevel"/>
    <w:tmpl w:val="5A1C3A28"/>
    <w:lvl w:ilvl="0" w:tplc="9BFA41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641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062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8EC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DCFD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E0F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4A8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276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60D3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6C4124"/>
    <w:multiLevelType w:val="hybridMultilevel"/>
    <w:tmpl w:val="A7D08906"/>
    <w:lvl w:ilvl="0" w:tplc="28DAB4CE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6D4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C003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C44F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EA6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E0A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7CB0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94F5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EA7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4A73C5"/>
    <w:multiLevelType w:val="hybridMultilevel"/>
    <w:tmpl w:val="418CE378"/>
    <w:lvl w:ilvl="0" w:tplc="37D42D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85D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20B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A82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464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0879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6D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8A2E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E86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9354E5"/>
    <w:multiLevelType w:val="hybridMultilevel"/>
    <w:tmpl w:val="28769070"/>
    <w:lvl w:ilvl="0" w:tplc="86063B8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ED84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781D8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4E9D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0B34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A47D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24F3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A2C8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EE8BA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A41490"/>
    <w:multiLevelType w:val="hybridMultilevel"/>
    <w:tmpl w:val="2D2E9A8A"/>
    <w:lvl w:ilvl="0" w:tplc="0D280052">
      <w:start w:val="7"/>
      <w:numFmt w:val="decimal"/>
      <w:lvlText w:val="%1.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0AF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A0DA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45D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B42A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242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86E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48C6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EAA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595BA5"/>
    <w:multiLevelType w:val="hybridMultilevel"/>
    <w:tmpl w:val="49E44012"/>
    <w:lvl w:ilvl="0" w:tplc="4DD8BCE6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7A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CCBC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56DD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42D5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4F6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242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2604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02B0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CA1492"/>
    <w:multiLevelType w:val="hybridMultilevel"/>
    <w:tmpl w:val="D01EA2B4"/>
    <w:lvl w:ilvl="0" w:tplc="55E2596E">
      <w:start w:val="4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2D1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2FB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437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2A9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083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40BC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C39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891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7D1D71"/>
    <w:multiLevelType w:val="hybridMultilevel"/>
    <w:tmpl w:val="7D745B7E"/>
    <w:lvl w:ilvl="0" w:tplc="5072A6A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6F8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0C3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8E7C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68F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2AE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82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8011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DA80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3539D5"/>
    <w:multiLevelType w:val="hybridMultilevel"/>
    <w:tmpl w:val="BCB279CA"/>
    <w:lvl w:ilvl="0" w:tplc="C7046226">
      <w:start w:val="2"/>
      <w:numFmt w:val="decimal"/>
      <w:lvlText w:val="%1.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0DD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CB3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624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2E0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8624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E52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0BE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04C2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EA324F"/>
    <w:multiLevelType w:val="hybridMultilevel"/>
    <w:tmpl w:val="6A8ACE6A"/>
    <w:lvl w:ilvl="0" w:tplc="5F222C48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ACA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0E6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47D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A5D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CC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1C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869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46A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577083"/>
    <w:multiLevelType w:val="hybridMultilevel"/>
    <w:tmpl w:val="5A9EF224"/>
    <w:lvl w:ilvl="0" w:tplc="18FCBFDE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E19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817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26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476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E5E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E9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C30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D273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EE7980"/>
    <w:multiLevelType w:val="hybridMultilevel"/>
    <w:tmpl w:val="D5D601CA"/>
    <w:lvl w:ilvl="0" w:tplc="08FCE6AA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308B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68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097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1C4B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00C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27D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C96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077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4D4E74"/>
    <w:multiLevelType w:val="hybridMultilevel"/>
    <w:tmpl w:val="1214FF44"/>
    <w:lvl w:ilvl="0" w:tplc="796A7BCC">
      <w:start w:val="5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CAF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78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29C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48B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234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A38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ED9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47B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BC3B0C"/>
    <w:multiLevelType w:val="hybridMultilevel"/>
    <w:tmpl w:val="0FF46D62"/>
    <w:lvl w:ilvl="0" w:tplc="C5665888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8ED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400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423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C51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4AE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24B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CA6B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EAB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350CE4"/>
    <w:multiLevelType w:val="hybridMultilevel"/>
    <w:tmpl w:val="7A0A733E"/>
    <w:lvl w:ilvl="0" w:tplc="6C5EADD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6C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82B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0F4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C54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4DF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466E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E47E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3886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B95B8E"/>
    <w:multiLevelType w:val="hybridMultilevel"/>
    <w:tmpl w:val="2758A0EA"/>
    <w:lvl w:ilvl="0" w:tplc="ACDAD81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FA7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8C5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877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609B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249E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B693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A41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0FD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7C1AF9"/>
    <w:multiLevelType w:val="hybridMultilevel"/>
    <w:tmpl w:val="10D4D34A"/>
    <w:lvl w:ilvl="0" w:tplc="6E74BBA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5662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C1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C93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4D2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6BD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1EA9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640B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38B0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B56D48"/>
    <w:multiLevelType w:val="hybridMultilevel"/>
    <w:tmpl w:val="40682FAC"/>
    <w:lvl w:ilvl="0" w:tplc="33B4DE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E7E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E4B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295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786D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AB3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E1F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41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EAD7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860401"/>
    <w:multiLevelType w:val="hybridMultilevel"/>
    <w:tmpl w:val="8C343440"/>
    <w:lvl w:ilvl="0" w:tplc="0D40AE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58FA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EFE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C04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447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E83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8EA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CC0E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8C6B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8066CF"/>
    <w:multiLevelType w:val="hybridMultilevel"/>
    <w:tmpl w:val="AB2096F2"/>
    <w:lvl w:ilvl="0" w:tplc="6DE439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90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676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81F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8CFB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EDF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2C5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8D1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261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E516B4"/>
    <w:multiLevelType w:val="hybridMultilevel"/>
    <w:tmpl w:val="37144228"/>
    <w:lvl w:ilvl="0" w:tplc="71567E4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F00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C60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061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8A2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085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2411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88C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C64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402088"/>
    <w:multiLevelType w:val="hybridMultilevel"/>
    <w:tmpl w:val="543619B0"/>
    <w:lvl w:ilvl="0" w:tplc="ED7C4D92">
      <w:start w:val="2"/>
      <w:numFmt w:val="decimal"/>
      <w:lvlText w:val="%1.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6AF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A80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4CA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4C9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8DC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89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6A7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835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BF0EAD"/>
    <w:multiLevelType w:val="hybridMultilevel"/>
    <w:tmpl w:val="6FD0FA08"/>
    <w:lvl w:ilvl="0" w:tplc="CAE2E0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238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CDC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5A78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A69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2E5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CE1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69C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A477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2B03BE"/>
    <w:multiLevelType w:val="hybridMultilevel"/>
    <w:tmpl w:val="5B0A0BAA"/>
    <w:lvl w:ilvl="0" w:tplc="FEF4895E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E25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AAAC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0F8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F6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E0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84E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AF4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68E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4"/>
  </w:num>
  <w:num w:numId="3">
    <w:abstractNumId w:val="9"/>
  </w:num>
  <w:num w:numId="4">
    <w:abstractNumId w:val="41"/>
  </w:num>
  <w:num w:numId="5">
    <w:abstractNumId w:val="21"/>
  </w:num>
  <w:num w:numId="6">
    <w:abstractNumId w:val="45"/>
  </w:num>
  <w:num w:numId="7">
    <w:abstractNumId w:val="5"/>
  </w:num>
  <w:num w:numId="8">
    <w:abstractNumId w:val="16"/>
  </w:num>
  <w:num w:numId="9">
    <w:abstractNumId w:val="6"/>
  </w:num>
  <w:num w:numId="10">
    <w:abstractNumId w:val="34"/>
  </w:num>
  <w:num w:numId="11">
    <w:abstractNumId w:val="42"/>
  </w:num>
  <w:num w:numId="12">
    <w:abstractNumId w:val="23"/>
  </w:num>
  <w:num w:numId="13">
    <w:abstractNumId w:val="33"/>
  </w:num>
  <w:num w:numId="14">
    <w:abstractNumId w:val="14"/>
  </w:num>
  <w:num w:numId="15">
    <w:abstractNumId w:val="22"/>
  </w:num>
  <w:num w:numId="16">
    <w:abstractNumId w:val="4"/>
  </w:num>
  <w:num w:numId="17">
    <w:abstractNumId w:val="20"/>
  </w:num>
  <w:num w:numId="18">
    <w:abstractNumId w:val="2"/>
  </w:num>
  <w:num w:numId="19">
    <w:abstractNumId w:val="1"/>
  </w:num>
  <w:num w:numId="20">
    <w:abstractNumId w:val="43"/>
  </w:num>
  <w:num w:numId="21">
    <w:abstractNumId w:val="28"/>
  </w:num>
  <w:num w:numId="22">
    <w:abstractNumId w:val="13"/>
  </w:num>
  <w:num w:numId="23">
    <w:abstractNumId w:val="37"/>
  </w:num>
  <w:num w:numId="24">
    <w:abstractNumId w:val="31"/>
  </w:num>
  <w:num w:numId="25">
    <w:abstractNumId w:val="32"/>
  </w:num>
  <w:num w:numId="26">
    <w:abstractNumId w:val="29"/>
  </w:num>
  <w:num w:numId="27">
    <w:abstractNumId w:val="10"/>
  </w:num>
  <w:num w:numId="28">
    <w:abstractNumId w:val="11"/>
  </w:num>
  <w:num w:numId="29">
    <w:abstractNumId w:val="35"/>
  </w:num>
  <w:num w:numId="30">
    <w:abstractNumId w:val="15"/>
  </w:num>
  <w:num w:numId="31">
    <w:abstractNumId w:val="3"/>
  </w:num>
  <w:num w:numId="32">
    <w:abstractNumId w:val="17"/>
  </w:num>
  <w:num w:numId="33">
    <w:abstractNumId w:val="38"/>
  </w:num>
  <w:num w:numId="34">
    <w:abstractNumId w:val="36"/>
  </w:num>
  <w:num w:numId="35">
    <w:abstractNumId w:val="27"/>
  </w:num>
  <w:num w:numId="36">
    <w:abstractNumId w:val="7"/>
  </w:num>
  <w:num w:numId="37">
    <w:abstractNumId w:val="8"/>
  </w:num>
  <w:num w:numId="38">
    <w:abstractNumId w:val="0"/>
  </w:num>
  <w:num w:numId="39">
    <w:abstractNumId w:val="24"/>
  </w:num>
  <w:num w:numId="40">
    <w:abstractNumId w:val="25"/>
  </w:num>
  <w:num w:numId="41">
    <w:abstractNumId w:val="40"/>
  </w:num>
  <w:num w:numId="42">
    <w:abstractNumId w:val="39"/>
  </w:num>
  <w:num w:numId="43">
    <w:abstractNumId w:val="30"/>
  </w:num>
  <w:num w:numId="44">
    <w:abstractNumId w:val="18"/>
  </w:num>
  <w:num w:numId="45">
    <w:abstractNumId w:val="2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4"/>
    <w:rsid w:val="00151A2D"/>
    <w:rsid w:val="003045A7"/>
    <w:rsid w:val="003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F2EC"/>
  <w15:docId w15:val="{4EBCFB46-E3E6-4EC4-B88B-49C621D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718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table" w:styleId="a3">
    <w:name w:val="Table Grid"/>
    <w:basedOn w:val="a1"/>
    <w:uiPriority w:val="39"/>
    <w:rsid w:val="003045A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3045A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2023-09-20T11:15:00Z</dcterms:created>
  <dcterms:modified xsi:type="dcterms:W3CDTF">2023-09-20T12:32:00Z</dcterms:modified>
</cp:coreProperties>
</file>