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0CF" w:rsidRPr="001830CF" w:rsidRDefault="001830CF" w:rsidP="001830CF">
      <w:pPr>
        <w:spacing w:after="0" w:line="254" w:lineRule="auto"/>
        <w:ind w:left="0" w:firstLine="0"/>
        <w:jc w:val="center"/>
        <w:rPr>
          <w:szCs w:val="24"/>
        </w:rPr>
      </w:pPr>
      <w:r w:rsidRPr="001830CF">
        <w:rPr>
          <w:noProof/>
          <w:szCs w:val="24"/>
        </w:rPr>
        <w:drawing>
          <wp:inline distT="0" distB="0" distL="0" distR="0" wp14:anchorId="62E90D57" wp14:editId="21B1B9AB">
            <wp:extent cx="1676400" cy="819150"/>
            <wp:effectExtent l="0" t="0" r="0" b="0"/>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1676400" cy="819150"/>
                    </a:xfrm>
                    <a:prstGeom prst="rect">
                      <a:avLst/>
                    </a:prstGeom>
                  </pic:spPr>
                </pic:pic>
              </a:graphicData>
            </a:graphic>
          </wp:inline>
        </w:drawing>
      </w:r>
    </w:p>
    <w:p w:rsidR="001830CF" w:rsidRPr="001830CF" w:rsidRDefault="001830CF" w:rsidP="001830CF">
      <w:pPr>
        <w:spacing w:after="0" w:line="254" w:lineRule="auto"/>
        <w:ind w:left="0" w:firstLine="0"/>
        <w:jc w:val="center"/>
        <w:rPr>
          <w:szCs w:val="24"/>
        </w:rPr>
      </w:pPr>
    </w:p>
    <w:p w:rsidR="001830CF" w:rsidRPr="001830CF" w:rsidRDefault="001830CF" w:rsidP="001830CF">
      <w:pPr>
        <w:spacing w:after="0" w:line="254" w:lineRule="auto"/>
        <w:ind w:left="0" w:firstLine="0"/>
        <w:jc w:val="center"/>
        <w:rPr>
          <w:bCs/>
          <w:szCs w:val="24"/>
        </w:rPr>
      </w:pPr>
      <w:r w:rsidRPr="001830CF">
        <w:rPr>
          <w:bCs/>
          <w:szCs w:val="24"/>
        </w:rPr>
        <w:t>Автономная Некоммерческая Организация Высшего Образования</w:t>
      </w:r>
    </w:p>
    <w:p w:rsidR="001830CF" w:rsidRPr="001830CF" w:rsidRDefault="001830CF" w:rsidP="001830CF">
      <w:pPr>
        <w:spacing w:after="0" w:line="254" w:lineRule="auto"/>
        <w:ind w:left="0" w:firstLine="0"/>
        <w:jc w:val="center"/>
        <w:rPr>
          <w:b/>
          <w:szCs w:val="24"/>
        </w:rPr>
      </w:pPr>
      <w:r w:rsidRPr="001830CF">
        <w:rPr>
          <w:b/>
          <w:szCs w:val="24"/>
        </w:rPr>
        <w:t>«</w:t>
      </w:r>
      <w:r w:rsidRPr="001830CF">
        <w:rPr>
          <w:szCs w:val="24"/>
        </w:rPr>
        <w:t>Славяно-Греко-Латинская Академия»</w:t>
      </w:r>
    </w:p>
    <w:p w:rsidR="001830CF" w:rsidRPr="001830CF" w:rsidRDefault="001830CF" w:rsidP="001830CF">
      <w:pPr>
        <w:spacing w:after="0" w:line="254" w:lineRule="auto"/>
        <w:ind w:left="0" w:firstLine="0"/>
        <w:rPr>
          <w:szCs w:val="24"/>
        </w:rPr>
      </w:pPr>
    </w:p>
    <w:p w:rsidR="001830CF" w:rsidRPr="001830CF" w:rsidRDefault="001830CF" w:rsidP="001830CF">
      <w:pPr>
        <w:spacing w:after="0" w:line="254" w:lineRule="auto"/>
        <w:ind w:left="0" w:firstLine="0"/>
        <w:rPr>
          <w:szCs w:val="24"/>
        </w:rPr>
      </w:pPr>
    </w:p>
    <w:p w:rsidR="001830CF" w:rsidRPr="001830CF" w:rsidRDefault="001830CF" w:rsidP="001830CF">
      <w:pPr>
        <w:spacing w:after="0" w:line="254" w:lineRule="auto"/>
        <w:ind w:left="0" w:firstLine="0"/>
        <w:rPr>
          <w:szCs w:val="24"/>
        </w:rPr>
      </w:pPr>
    </w:p>
    <w:tbl>
      <w:tblPr>
        <w:tblStyle w:val="a3"/>
        <w:tblW w:w="978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4257"/>
      </w:tblGrid>
      <w:tr w:rsidR="001830CF" w:rsidRPr="001830CF" w:rsidTr="007C31F6">
        <w:trPr>
          <w:trHeight w:val="2608"/>
        </w:trPr>
        <w:tc>
          <w:tcPr>
            <w:tcW w:w="5528" w:type="dxa"/>
          </w:tcPr>
          <w:p w:rsidR="001830CF" w:rsidRPr="001830CF" w:rsidRDefault="001830CF" w:rsidP="001830CF">
            <w:pPr>
              <w:spacing w:after="0" w:line="254" w:lineRule="auto"/>
              <w:ind w:left="0" w:firstLine="0"/>
              <w:rPr>
                <w:b/>
                <w:szCs w:val="24"/>
              </w:rPr>
            </w:pPr>
            <w:r w:rsidRPr="001830CF">
              <w:rPr>
                <w:b/>
                <w:szCs w:val="24"/>
              </w:rPr>
              <w:t>СОГЛАСОВАНО</w:t>
            </w:r>
          </w:p>
          <w:p w:rsidR="001830CF" w:rsidRPr="001830CF" w:rsidRDefault="001830CF" w:rsidP="001830CF">
            <w:pPr>
              <w:spacing w:after="0" w:line="254" w:lineRule="auto"/>
              <w:ind w:left="0" w:firstLine="0"/>
              <w:rPr>
                <w:szCs w:val="24"/>
              </w:rPr>
            </w:pPr>
            <w:r w:rsidRPr="001830CF">
              <w:rPr>
                <w:szCs w:val="24"/>
              </w:rPr>
              <w:t>Директор Института _______________________,</w:t>
            </w:r>
          </w:p>
          <w:p w:rsidR="001830CF" w:rsidRPr="001830CF" w:rsidRDefault="001830CF" w:rsidP="001830CF">
            <w:pPr>
              <w:spacing w:after="0" w:line="254" w:lineRule="auto"/>
              <w:ind w:left="0" w:firstLine="0"/>
              <w:rPr>
                <w:szCs w:val="24"/>
              </w:rPr>
            </w:pPr>
            <w:r w:rsidRPr="001830CF">
              <w:rPr>
                <w:szCs w:val="24"/>
              </w:rPr>
              <w:t>кандидат философских наук</w:t>
            </w:r>
          </w:p>
          <w:p w:rsidR="001830CF" w:rsidRPr="001830CF" w:rsidRDefault="001830CF" w:rsidP="001830CF">
            <w:pPr>
              <w:spacing w:after="0" w:line="254" w:lineRule="auto"/>
              <w:ind w:left="0" w:firstLine="0"/>
              <w:rPr>
                <w:szCs w:val="24"/>
              </w:rPr>
            </w:pPr>
            <w:r w:rsidRPr="001830CF">
              <w:rPr>
                <w:szCs w:val="24"/>
              </w:rPr>
              <w:t>_______________________</w:t>
            </w:r>
          </w:p>
          <w:p w:rsidR="001830CF" w:rsidRPr="001830CF" w:rsidRDefault="001830CF" w:rsidP="001830CF">
            <w:pPr>
              <w:spacing w:after="0" w:line="254" w:lineRule="auto"/>
              <w:ind w:left="0" w:firstLine="0"/>
              <w:rPr>
                <w:szCs w:val="24"/>
              </w:rPr>
            </w:pPr>
          </w:p>
          <w:p w:rsidR="001830CF" w:rsidRPr="001830CF" w:rsidRDefault="001830CF" w:rsidP="001830CF">
            <w:pPr>
              <w:spacing w:after="0" w:line="254" w:lineRule="auto"/>
              <w:ind w:left="0" w:firstLine="0"/>
              <w:rPr>
                <w:b/>
                <w:szCs w:val="24"/>
              </w:rPr>
            </w:pPr>
            <w:r w:rsidRPr="001830CF">
              <w:rPr>
                <w:b/>
                <w:szCs w:val="24"/>
              </w:rPr>
              <w:t>Одобрено:</w:t>
            </w:r>
          </w:p>
          <w:p w:rsidR="001830CF" w:rsidRPr="001830CF" w:rsidRDefault="001830CF" w:rsidP="001830CF">
            <w:pPr>
              <w:spacing w:after="0" w:line="254" w:lineRule="auto"/>
              <w:ind w:left="0" w:firstLine="0"/>
              <w:rPr>
                <w:szCs w:val="24"/>
              </w:rPr>
            </w:pPr>
            <w:r w:rsidRPr="001830CF">
              <w:rPr>
                <w:szCs w:val="24"/>
              </w:rPr>
              <w:t>Решением Ученого Совета</w:t>
            </w:r>
          </w:p>
          <w:p w:rsidR="001830CF" w:rsidRPr="001830CF" w:rsidRDefault="001830CF" w:rsidP="007C31F6">
            <w:pPr>
              <w:spacing w:after="0" w:line="254" w:lineRule="auto"/>
              <w:ind w:left="0" w:firstLine="0"/>
              <w:rPr>
                <w:szCs w:val="24"/>
              </w:rPr>
            </w:pPr>
            <w:r w:rsidRPr="001830CF">
              <w:rPr>
                <w:szCs w:val="24"/>
              </w:rPr>
              <w:t xml:space="preserve">от «22» апреля 2022 </w:t>
            </w:r>
            <w:proofErr w:type="spellStart"/>
            <w:r w:rsidRPr="001830CF">
              <w:rPr>
                <w:szCs w:val="24"/>
              </w:rPr>
              <w:t>г.протокол</w:t>
            </w:r>
            <w:proofErr w:type="spellEnd"/>
            <w:r w:rsidRPr="001830CF">
              <w:rPr>
                <w:szCs w:val="24"/>
              </w:rPr>
              <w:t xml:space="preserve"> № 5</w:t>
            </w:r>
          </w:p>
        </w:tc>
        <w:tc>
          <w:tcPr>
            <w:tcW w:w="4257" w:type="dxa"/>
          </w:tcPr>
          <w:p w:rsidR="001830CF" w:rsidRPr="001830CF" w:rsidRDefault="001830CF" w:rsidP="001830CF">
            <w:pPr>
              <w:spacing w:after="0" w:line="254" w:lineRule="auto"/>
              <w:ind w:left="0" w:firstLine="0"/>
              <w:rPr>
                <w:b/>
                <w:szCs w:val="24"/>
              </w:rPr>
            </w:pPr>
            <w:r w:rsidRPr="001830CF">
              <w:rPr>
                <w:b/>
                <w:szCs w:val="24"/>
              </w:rPr>
              <w:t>УТВЕРЖДАЮ</w:t>
            </w:r>
          </w:p>
          <w:p w:rsidR="001830CF" w:rsidRPr="001830CF" w:rsidRDefault="001830CF" w:rsidP="001830CF">
            <w:pPr>
              <w:spacing w:after="0" w:line="254" w:lineRule="auto"/>
              <w:ind w:left="0" w:firstLine="0"/>
              <w:rPr>
                <w:szCs w:val="24"/>
              </w:rPr>
            </w:pPr>
            <w:r w:rsidRPr="001830CF">
              <w:rPr>
                <w:szCs w:val="24"/>
              </w:rPr>
              <w:t>Ректор АНО ВО «СГЛА»</w:t>
            </w:r>
          </w:p>
          <w:p w:rsidR="001830CF" w:rsidRPr="001830CF" w:rsidRDefault="001830CF" w:rsidP="001830CF">
            <w:pPr>
              <w:spacing w:after="0" w:line="254" w:lineRule="auto"/>
              <w:ind w:left="0" w:firstLine="0"/>
              <w:rPr>
                <w:szCs w:val="24"/>
              </w:rPr>
            </w:pPr>
            <w:r w:rsidRPr="001830CF">
              <w:rPr>
                <w:szCs w:val="24"/>
              </w:rPr>
              <w:t xml:space="preserve">_______________ </w:t>
            </w:r>
            <w:proofErr w:type="spellStart"/>
            <w:r w:rsidRPr="001830CF">
              <w:rPr>
                <w:szCs w:val="24"/>
              </w:rPr>
              <w:t>Храмешин</w:t>
            </w:r>
            <w:proofErr w:type="spellEnd"/>
            <w:r w:rsidRPr="001830CF">
              <w:rPr>
                <w:szCs w:val="24"/>
              </w:rPr>
              <w:t xml:space="preserve"> С.Н.</w:t>
            </w:r>
          </w:p>
          <w:p w:rsidR="001830CF" w:rsidRPr="001830CF" w:rsidRDefault="001830CF" w:rsidP="001830CF">
            <w:pPr>
              <w:spacing w:after="0" w:line="254" w:lineRule="auto"/>
              <w:ind w:left="0" w:firstLine="0"/>
              <w:rPr>
                <w:szCs w:val="24"/>
              </w:rPr>
            </w:pPr>
          </w:p>
        </w:tc>
      </w:tr>
    </w:tbl>
    <w:p w:rsidR="007C31F6" w:rsidRDefault="007C31F6">
      <w:pPr>
        <w:spacing w:after="26" w:line="259" w:lineRule="auto"/>
        <w:ind w:left="630" w:firstLine="0"/>
        <w:jc w:val="center"/>
      </w:pPr>
    </w:p>
    <w:p w:rsidR="007C31F6" w:rsidRDefault="007C31F6">
      <w:pPr>
        <w:spacing w:after="26" w:line="259" w:lineRule="auto"/>
        <w:ind w:left="630" w:firstLine="0"/>
        <w:jc w:val="center"/>
      </w:pPr>
    </w:p>
    <w:p w:rsidR="007C31F6" w:rsidRDefault="007C31F6">
      <w:pPr>
        <w:spacing w:after="26" w:line="259" w:lineRule="auto"/>
        <w:ind w:left="630" w:firstLine="0"/>
        <w:jc w:val="center"/>
      </w:pPr>
    </w:p>
    <w:p w:rsidR="00D82FAB" w:rsidRPr="007C31F6" w:rsidRDefault="00EB20A4" w:rsidP="007C31F6">
      <w:pPr>
        <w:spacing w:after="26" w:line="259" w:lineRule="auto"/>
        <w:ind w:left="0" w:firstLine="0"/>
        <w:jc w:val="center"/>
        <w:rPr>
          <w:b/>
          <w:sz w:val="28"/>
          <w:szCs w:val="28"/>
        </w:rPr>
      </w:pPr>
      <w:bookmarkStart w:id="0" w:name="_GoBack"/>
      <w:r w:rsidRPr="007C31F6">
        <w:rPr>
          <w:b/>
          <w:sz w:val="28"/>
          <w:szCs w:val="28"/>
        </w:rPr>
        <w:t>Б</w:t>
      </w:r>
      <w:proofErr w:type="gramStart"/>
      <w:r w:rsidRPr="007C31F6">
        <w:rPr>
          <w:b/>
          <w:sz w:val="28"/>
          <w:szCs w:val="28"/>
        </w:rPr>
        <w:t>1.О.</w:t>
      </w:r>
      <w:proofErr w:type="gramEnd"/>
      <w:r w:rsidRPr="007C31F6">
        <w:rPr>
          <w:b/>
          <w:sz w:val="28"/>
          <w:szCs w:val="28"/>
        </w:rPr>
        <w:t>04</w:t>
      </w:r>
    </w:p>
    <w:bookmarkEnd w:id="0"/>
    <w:p w:rsidR="00D82FAB" w:rsidRPr="007C31F6" w:rsidRDefault="00EB20A4" w:rsidP="007C31F6">
      <w:pPr>
        <w:pStyle w:val="1"/>
        <w:numPr>
          <w:ilvl w:val="0"/>
          <w:numId w:val="0"/>
        </w:numPr>
        <w:ind w:right="0"/>
        <w:jc w:val="center"/>
        <w:rPr>
          <w:sz w:val="28"/>
          <w:szCs w:val="28"/>
        </w:rPr>
      </w:pPr>
      <w:r w:rsidRPr="007C31F6">
        <w:rPr>
          <w:sz w:val="28"/>
          <w:szCs w:val="28"/>
        </w:rPr>
        <w:t>ФОНД ОЦЕНОЧНЫХ СРЕДСТВ ПО ДИСЦИПЛИНЕ</w:t>
      </w:r>
    </w:p>
    <w:p w:rsidR="00D82FAB" w:rsidRPr="007C31F6" w:rsidRDefault="00EB20A4" w:rsidP="007C31F6">
      <w:pPr>
        <w:spacing w:after="10"/>
        <w:ind w:left="0" w:firstLine="0"/>
        <w:jc w:val="center"/>
        <w:rPr>
          <w:b/>
          <w:sz w:val="28"/>
          <w:szCs w:val="28"/>
        </w:rPr>
      </w:pPr>
      <w:r w:rsidRPr="007C31F6">
        <w:rPr>
          <w:b/>
          <w:sz w:val="28"/>
          <w:szCs w:val="28"/>
        </w:rPr>
        <w:t>Безопасность жизнедеятельности</w:t>
      </w:r>
    </w:p>
    <w:p w:rsidR="00D82FAB" w:rsidRDefault="00EB20A4">
      <w:pPr>
        <w:spacing w:after="0" w:line="259" w:lineRule="auto"/>
        <w:ind w:left="630" w:firstLine="0"/>
        <w:jc w:val="center"/>
      </w:pPr>
      <w:r>
        <w:t xml:space="preserve"> </w:t>
      </w:r>
    </w:p>
    <w:p w:rsidR="00D82FAB" w:rsidRDefault="00EB20A4">
      <w:pPr>
        <w:spacing w:after="22" w:line="259" w:lineRule="auto"/>
        <w:ind w:left="630" w:firstLine="0"/>
        <w:jc w:val="center"/>
      </w:pPr>
      <w:r>
        <w:t xml:space="preserve"> </w:t>
      </w:r>
    </w:p>
    <w:p w:rsidR="007C31F6" w:rsidRDefault="007C31F6">
      <w:pPr>
        <w:spacing w:after="22" w:line="259" w:lineRule="auto"/>
        <w:ind w:left="630" w:firstLine="0"/>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4751"/>
      </w:tblGrid>
      <w:tr w:rsidR="001830CF" w:rsidRPr="001830CF" w:rsidTr="007C31F6">
        <w:trPr>
          <w:trHeight w:val="407"/>
        </w:trPr>
        <w:tc>
          <w:tcPr>
            <w:tcW w:w="4885" w:type="dxa"/>
          </w:tcPr>
          <w:p w:rsidR="001830CF" w:rsidRPr="001830CF" w:rsidRDefault="001830CF" w:rsidP="007C31F6">
            <w:pPr>
              <w:spacing w:after="0" w:line="254" w:lineRule="auto"/>
              <w:ind w:left="74" w:firstLine="0"/>
              <w:rPr>
                <w:szCs w:val="24"/>
              </w:rPr>
            </w:pPr>
            <w:r w:rsidRPr="001830CF">
              <w:rPr>
                <w:szCs w:val="24"/>
              </w:rPr>
              <w:t>Направление подготовки</w:t>
            </w:r>
          </w:p>
        </w:tc>
        <w:tc>
          <w:tcPr>
            <w:tcW w:w="4886" w:type="dxa"/>
          </w:tcPr>
          <w:p w:rsidR="001830CF" w:rsidRPr="001830CF" w:rsidRDefault="001830CF" w:rsidP="007C31F6">
            <w:pPr>
              <w:spacing w:after="0" w:line="254" w:lineRule="auto"/>
              <w:ind w:left="74" w:firstLine="0"/>
              <w:rPr>
                <w:b/>
                <w:szCs w:val="24"/>
              </w:rPr>
            </w:pPr>
            <w:r w:rsidRPr="001830CF">
              <w:rPr>
                <w:b/>
                <w:szCs w:val="24"/>
              </w:rPr>
              <w:t>38.03.02 Менеджмент</w:t>
            </w:r>
          </w:p>
        </w:tc>
      </w:tr>
      <w:tr w:rsidR="001830CF" w:rsidRPr="001830CF" w:rsidTr="006E589E">
        <w:tc>
          <w:tcPr>
            <w:tcW w:w="4885" w:type="dxa"/>
          </w:tcPr>
          <w:p w:rsidR="001830CF" w:rsidRPr="001830CF" w:rsidRDefault="001830CF" w:rsidP="007C31F6">
            <w:pPr>
              <w:spacing w:after="0" w:line="254" w:lineRule="auto"/>
              <w:ind w:left="74" w:firstLine="0"/>
              <w:rPr>
                <w:szCs w:val="24"/>
              </w:rPr>
            </w:pPr>
            <w:r w:rsidRPr="001830CF">
              <w:rPr>
                <w:szCs w:val="24"/>
              </w:rPr>
              <w:t>Направленность (профиль)</w:t>
            </w:r>
          </w:p>
        </w:tc>
        <w:tc>
          <w:tcPr>
            <w:tcW w:w="4886" w:type="dxa"/>
          </w:tcPr>
          <w:p w:rsidR="001830CF" w:rsidRPr="001830CF" w:rsidRDefault="001830CF" w:rsidP="007C31F6">
            <w:pPr>
              <w:spacing w:after="0" w:line="254" w:lineRule="auto"/>
              <w:ind w:left="74" w:firstLine="0"/>
              <w:rPr>
                <w:b/>
                <w:szCs w:val="24"/>
              </w:rPr>
            </w:pPr>
            <w:r w:rsidRPr="001830CF">
              <w:rPr>
                <w:b/>
                <w:szCs w:val="24"/>
              </w:rPr>
              <w:t>Управление бизнесом</w:t>
            </w:r>
          </w:p>
        </w:tc>
      </w:tr>
      <w:tr w:rsidR="001830CF" w:rsidRPr="001830CF" w:rsidTr="006E589E">
        <w:tc>
          <w:tcPr>
            <w:tcW w:w="4885" w:type="dxa"/>
          </w:tcPr>
          <w:p w:rsidR="001830CF" w:rsidRPr="001830CF" w:rsidRDefault="001830CF" w:rsidP="007C31F6">
            <w:pPr>
              <w:spacing w:after="0" w:line="254" w:lineRule="auto"/>
              <w:ind w:left="74" w:firstLine="0"/>
              <w:rPr>
                <w:szCs w:val="24"/>
              </w:rPr>
            </w:pPr>
            <w:r w:rsidRPr="001830CF">
              <w:rPr>
                <w:szCs w:val="24"/>
              </w:rPr>
              <w:t>Кафедра</w:t>
            </w:r>
          </w:p>
        </w:tc>
        <w:tc>
          <w:tcPr>
            <w:tcW w:w="4886" w:type="dxa"/>
          </w:tcPr>
          <w:p w:rsidR="001830CF" w:rsidRPr="001830CF" w:rsidRDefault="001830CF" w:rsidP="007C31F6">
            <w:pPr>
              <w:spacing w:after="0" w:line="254" w:lineRule="auto"/>
              <w:ind w:left="74" w:firstLine="0"/>
              <w:rPr>
                <w:b/>
                <w:szCs w:val="24"/>
              </w:rPr>
            </w:pPr>
            <w:r w:rsidRPr="001830CF">
              <w:rPr>
                <w:b/>
                <w:szCs w:val="24"/>
              </w:rPr>
              <w:t>международных отношений и социально-экономических наук</w:t>
            </w:r>
          </w:p>
        </w:tc>
      </w:tr>
      <w:tr w:rsidR="001830CF" w:rsidRPr="001830CF" w:rsidTr="006E589E">
        <w:tc>
          <w:tcPr>
            <w:tcW w:w="4885" w:type="dxa"/>
          </w:tcPr>
          <w:p w:rsidR="001830CF" w:rsidRPr="001830CF" w:rsidRDefault="001830CF" w:rsidP="007C31F6">
            <w:pPr>
              <w:spacing w:after="0" w:line="254" w:lineRule="auto"/>
              <w:ind w:left="74" w:firstLine="0"/>
              <w:rPr>
                <w:szCs w:val="24"/>
              </w:rPr>
            </w:pPr>
            <w:r w:rsidRPr="001830CF">
              <w:rPr>
                <w:szCs w:val="24"/>
              </w:rPr>
              <w:t>Форма обучения</w:t>
            </w:r>
          </w:p>
          <w:p w:rsidR="001830CF" w:rsidRPr="001830CF" w:rsidRDefault="001830CF" w:rsidP="007C31F6">
            <w:pPr>
              <w:spacing w:after="0" w:line="254" w:lineRule="auto"/>
              <w:ind w:left="74" w:firstLine="0"/>
              <w:rPr>
                <w:szCs w:val="24"/>
              </w:rPr>
            </w:pPr>
            <w:r w:rsidRPr="001830CF">
              <w:rPr>
                <w:szCs w:val="24"/>
              </w:rPr>
              <w:t>Год начала обучения</w:t>
            </w:r>
          </w:p>
        </w:tc>
        <w:tc>
          <w:tcPr>
            <w:tcW w:w="4886" w:type="dxa"/>
          </w:tcPr>
          <w:p w:rsidR="001830CF" w:rsidRPr="001830CF" w:rsidRDefault="001830CF" w:rsidP="007C31F6">
            <w:pPr>
              <w:spacing w:after="0" w:line="254" w:lineRule="auto"/>
              <w:ind w:left="74" w:firstLine="0"/>
              <w:rPr>
                <w:b/>
                <w:szCs w:val="24"/>
              </w:rPr>
            </w:pPr>
            <w:r w:rsidRPr="001830CF">
              <w:rPr>
                <w:b/>
                <w:szCs w:val="24"/>
              </w:rPr>
              <w:t>Очная</w:t>
            </w:r>
          </w:p>
          <w:p w:rsidR="001830CF" w:rsidRPr="001830CF" w:rsidRDefault="001830CF" w:rsidP="007C31F6">
            <w:pPr>
              <w:spacing w:after="0" w:line="254" w:lineRule="auto"/>
              <w:ind w:left="74" w:firstLine="0"/>
              <w:rPr>
                <w:b/>
                <w:szCs w:val="24"/>
              </w:rPr>
            </w:pPr>
            <w:r w:rsidRPr="001830CF">
              <w:rPr>
                <w:b/>
                <w:szCs w:val="24"/>
              </w:rPr>
              <w:t>2022</w:t>
            </w:r>
          </w:p>
        </w:tc>
      </w:tr>
      <w:tr w:rsidR="001830CF" w:rsidRPr="001830CF" w:rsidTr="006E589E">
        <w:tc>
          <w:tcPr>
            <w:tcW w:w="4885" w:type="dxa"/>
          </w:tcPr>
          <w:p w:rsidR="001830CF" w:rsidRPr="001830CF" w:rsidRDefault="001830CF" w:rsidP="007C31F6">
            <w:pPr>
              <w:spacing w:after="0" w:line="254" w:lineRule="auto"/>
              <w:ind w:left="74" w:firstLine="0"/>
              <w:rPr>
                <w:szCs w:val="24"/>
              </w:rPr>
            </w:pPr>
            <w:r w:rsidRPr="001830CF">
              <w:rPr>
                <w:szCs w:val="24"/>
              </w:rPr>
              <w:t>Реализуется в семестре</w:t>
            </w:r>
          </w:p>
        </w:tc>
        <w:tc>
          <w:tcPr>
            <w:tcW w:w="4886" w:type="dxa"/>
          </w:tcPr>
          <w:p w:rsidR="001830CF" w:rsidRPr="001830CF" w:rsidRDefault="001830CF" w:rsidP="007C31F6">
            <w:pPr>
              <w:spacing w:after="0" w:line="254" w:lineRule="auto"/>
              <w:ind w:left="74" w:firstLine="0"/>
              <w:rPr>
                <w:b/>
                <w:szCs w:val="24"/>
              </w:rPr>
            </w:pPr>
            <w:r w:rsidRPr="001830CF">
              <w:rPr>
                <w:b/>
                <w:szCs w:val="24"/>
              </w:rPr>
              <w:t>7</w:t>
            </w:r>
          </w:p>
        </w:tc>
      </w:tr>
    </w:tbl>
    <w:p w:rsidR="001830CF" w:rsidRPr="001830CF" w:rsidRDefault="001830CF" w:rsidP="007C31F6">
      <w:pPr>
        <w:spacing w:after="0" w:line="254" w:lineRule="auto"/>
        <w:ind w:left="74" w:firstLine="0"/>
        <w:rPr>
          <w:szCs w:val="24"/>
        </w:rPr>
      </w:pPr>
    </w:p>
    <w:p w:rsidR="001830CF" w:rsidRPr="001830CF" w:rsidRDefault="001830CF" w:rsidP="001830CF">
      <w:pPr>
        <w:spacing w:after="0" w:line="254" w:lineRule="auto"/>
        <w:ind w:left="629" w:firstLine="0"/>
        <w:jc w:val="left"/>
        <w:rPr>
          <w:szCs w:val="24"/>
        </w:rPr>
      </w:pPr>
      <w:r w:rsidRPr="001830CF">
        <w:rPr>
          <w:szCs w:val="24"/>
        </w:rPr>
        <w:t xml:space="preserve"> </w:t>
      </w:r>
    </w:p>
    <w:p w:rsidR="001830CF" w:rsidRPr="001830CF" w:rsidRDefault="001830CF" w:rsidP="001830CF">
      <w:pPr>
        <w:spacing w:after="0" w:line="254" w:lineRule="auto"/>
        <w:ind w:left="284" w:firstLine="0"/>
        <w:jc w:val="left"/>
        <w:rPr>
          <w:b/>
          <w:szCs w:val="24"/>
        </w:rPr>
      </w:pPr>
      <w:r w:rsidRPr="001830CF">
        <w:rPr>
          <w:szCs w:val="24"/>
        </w:rPr>
        <w:t xml:space="preserve"> </w:t>
      </w:r>
      <w:r w:rsidRPr="001830CF">
        <w:rPr>
          <w:szCs w:val="24"/>
        </w:rPr>
        <w:tab/>
      </w:r>
      <w:r w:rsidRPr="001830CF">
        <w:rPr>
          <w:b/>
          <w:szCs w:val="24"/>
        </w:rPr>
        <w:t xml:space="preserve"> </w:t>
      </w:r>
    </w:p>
    <w:p w:rsidR="001830CF" w:rsidRPr="001830CF" w:rsidRDefault="001830CF" w:rsidP="001830CF">
      <w:pPr>
        <w:spacing w:after="0" w:line="254" w:lineRule="auto"/>
        <w:ind w:left="284" w:firstLine="0"/>
        <w:jc w:val="left"/>
        <w:rPr>
          <w:b/>
          <w:szCs w:val="24"/>
        </w:rPr>
      </w:pPr>
    </w:p>
    <w:p w:rsidR="001830CF" w:rsidRPr="001830CF" w:rsidRDefault="001830CF" w:rsidP="001830CF">
      <w:pPr>
        <w:spacing w:after="0" w:line="254" w:lineRule="auto"/>
        <w:ind w:left="284" w:firstLine="0"/>
        <w:jc w:val="left"/>
        <w:rPr>
          <w:b/>
          <w:szCs w:val="24"/>
        </w:rPr>
      </w:pPr>
    </w:p>
    <w:p w:rsidR="001830CF" w:rsidRPr="001830CF" w:rsidRDefault="001830CF" w:rsidP="001830CF">
      <w:pPr>
        <w:spacing w:after="0" w:line="254" w:lineRule="auto"/>
        <w:ind w:left="284" w:firstLine="0"/>
        <w:jc w:val="left"/>
        <w:rPr>
          <w:b/>
          <w:szCs w:val="24"/>
        </w:rPr>
      </w:pPr>
    </w:p>
    <w:p w:rsidR="001830CF" w:rsidRPr="001830CF" w:rsidRDefault="001830CF" w:rsidP="001830CF">
      <w:pPr>
        <w:spacing w:after="0" w:line="254" w:lineRule="auto"/>
        <w:ind w:left="284" w:firstLine="0"/>
        <w:jc w:val="left"/>
        <w:rPr>
          <w:b/>
          <w:szCs w:val="24"/>
        </w:rPr>
      </w:pPr>
    </w:p>
    <w:p w:rsidR="001830CF" w:rsidRPr="001830CF" w:rsidRDefault="001830CF" w:rsidP="001830CF">
      <w:pPr>
        <w:spacing w:after="0" w:line="254" w:lineRule="auto"/>
        <w:ind w:left="284" w:firstLine="0"/>
        <w:jc w:val="left"/>
        <w:rPr>
          <w:b/>
          <w:szCs w:val="24"/>
        </w:rPr>
      </w:pPr>
    </w:p>
    <w:p w:rsidR="001830CF" w:rsidRDefault="001830CF" w:rsidP="001830CF">
      <w:pPr>
        <w:spacing w:after="0" w:line="254" w:lineRule="auto"/>
        <w:ind w:left="284" w:firstLine="0"/>
        <w:jc w:val="left"/>
        <w:rPr>
          <w:b/>
          <w:szCs w:val="24"/>
        </w:rPr>
      </w:pPr>
    </w:p>
    <w:p w:rsidR="007C31F6" w:rsidRPr="001830CF" w:rsidRDefault="007C31F6" w:rsidP="001830CF">
      <w:pPr>
        <w:spacing w:after="0" w:line="254" w:lineRule="auto"/>
        <w:ind w:left="284" w:firstLine="0"/>
        <w:jc w:val="left"/>
        <w:rPr>
          <w:b/>
          <w:szCs w:val="24"/>
        </w:rPr>
      </w:pPr>
    </w:p>
    <w:p w:rsidR="001830CF" w:rsidRPr="001830CF" w:rsidRDefault="001830CF" w:rsidP="001830CF">
      <w:pPr>
        <w:spacing w:after="0" w:line="254" w:lineRule="auto"/>
        <w:ind w:left="284" w:firstLine="0"/>
        <w:jc w:val="left"/>
        <w:rPr>
          <w:b/>
          <w:szCs w:val="24"/>
        </w:rPr>
      </w:pPr>
    </w:p>
    <w:p w:rsidR="001830CF" w:rsidRPr="001830CF" w:rsidRDefault="001830CF" w:rsidP="001830CF">
      <w:pPr>
        <w:spacing w:after="0" w:line="254" w:lineRule="auto"/>
        <w:ind w:left="284" w:firstLine="0"/>
        <w:jc w:val="left"/>
        <w:rPr>
          <w:b/>
          <w:szCs w:val="24"/>
        </w:rPr>
      </w:pPr>
    </w:p>
    <w:p w:rsidR="001830CF" w:rsidRPr="001830CF" w:rsidRDefault="001830CF" w:rsidP="001830CF">
      <w:pPr>
        <w:spacing w:after="0" w:line="254" w:lineRule="auto"/>
        <w:ind w:left="0" w:firstLine="709"/>
        <w:jc w:val="center"/>
        <w:rPr>
          <w:szCs w:val="24"/>
        </w:rPr>
      </w:pPr>
      <w:r w:rsidRPr="001830CF">
        <w:rPr>
          <w:szCs w:val="24"/>
        </w:rPr>
        <w:t>Москва, 2022 г.</w:t>
      </w:r>
    </w:p>
    <w:p w:rsidR="001830CF" w:rsidRPr="007C31F6" w:rsidRDefault="00EB20A4" w:rsidP="007C31F6">
      <w:pPr>
        <w:ind w:left="0" w:firstLine="0"/>
        <w:jc w:val="center"/>
        <w:rPr>
          <w:b/>
          <w:szCs w:val="24"/>
        </w:rPr>
      </w:pPr>
      <w:r w:rsidRPr="007C31F6">
        <w:rPr>
          <w:b/>
          <w:szCs w:val="24"/>
        </w:rPr>
        <w:lastRenderedPageBreak/>
        <w:t>Введение</w:t>
      </w:r>
    </w:p>
    <w:p w:rsidR="001830CF" w:rsidRPr="007C31F6" w:rsidRDefault="00EB20A4" w:rsidP="007C31F6">
      <w:pPr>
        <w:pStyle w:val="a4"/>
        <w:numPr>
          <w:ilvl w:val="0"/>
          <w:numId w:val="26"/>
        </w:numPr>
        <w:ind w:left="0" w:firstLine="0"/>
        <w:rPr>
          <w:b/>
          <w:szCs w:val="24"/>
        </w:rPr>
      </w:pPr>
      <w:r w:rsidRPr="007C31F6">
        <w:rPr>
          <w:b/>
          <w:szCs w:val="24"/>
        </w:rPr>
        <w:t xml:space="preserve">Назначение: </w:t>
      </w:r>
    </w:p>
    <w:p w:rsidR="00D82FAB" w:rsidRPr="007C31F6" w:rsidRDefault="00EB20A4" w:rsidP="007C31F6">
      <w:pPr>
        <w:pStyle w:val="a4"/>
        <w:ind w:left="0" w:firstLine="0"/>
        <w:rPr>
          <w:szCs w:val="24"/>
        </w:rPr>
      </w:pPr>
      <w:r w:rsidRPr="007C31F6">
        <w:rPr>
          <w:szCs w:val="24"/>
        </w:rPr>
        <w:t xml:space="preserve">Фонд оценочных средств по дисциплине «Безопасность жизнедеятельности» предназначен для контроля достижения обучающимися требуемых компетенций посредством оценивания полученных ими результатов обучения, соответствующих индикаторам достижения компетенций образовательной программы высшего образования «Управление бизнесом» по направлению подготовки 38.03.02 Менеджмент. </w:t>
      </w:r>
    </w:p>
    <w:p w:rsidR="00D82FAB" w:rsidRPr="007C31F6" w:rsidRDefault="00EB20A4" w:rsidP="007C31F6">
      <w:pPr>
        <w:spacing w:after="0" w:line="259" w:lineRule="auto"/>
        <w:ind w:left="0" w:firstLine="0"/>
        <w:rPr>
          <w:szCs w:val="24"/>
        </w:rPr>
      </w:pPr>
      <w:r w:rsidRPr="007C31F6">
        <w:rPr>
          <w:szCs w:val="24"/>
        </w:rPr>
        <w:t xml:space="preserve"> </w:t>
      </w:r>
    </w:p>
    <w:p w:rsidR="00D82FAB" w:rsidRPr="007C31F6" w:rsidRDefault="007C31F6" w:rsidP="007C31F6">
      <w:pPr>
        <w:numPr>
          <w:ilvl w:val="0"/>
          <w:numId w:val="1"/>
        </w:numPr>
        <w:ind w:left="0" w:firstLine="0"/>
        <w:rPr>
          <w:szCs w:val="24"/>
        </w:rPr>
      </w:pPr>
      <w:r w:rsidRPr="007C31F6">
        <w:rPr>
          <w:szCs w:val="24"/>
        </w:rPr>
        <w:t xml:space="preserve">ФОС является приложением к рабочей программе </w:t>
      </w:r>
      <w:r w:rsidR="00EB20A4" w:rsidRPr="007C31F6">
        <w:rPr>
          <w:szCs w:val="24"/>
        </w:rPr>
        <w:t xml:space="preserve">дисциплины «Безопасность жизнедеятельности»  </w:t>
      </w:r>
    </w:p>
    <w:p w:rsidR="00D82FAB" w:rsidRPr="007C31F6" w:rsidRDefault="00EB20A4" w:rsidP="007C31F6">
      <w:pPr>
        <w:spacing w:after="25" w:line="259" w:lineRule="auto"/>
        <w:ind w:left="0" w:firstLine="0"/>
        <w:rPr>
          <w:szCs w:val="24"/>
        </w:rPr>
      </w:pPr>
      <w:r w:rsidRPr="007C31F6">
        <w:rPr>
          <w:szCs w:val="24"/>
        </w:rPr>
        <w:t xml:space="preserve"> </w:t>
      </w:r>
    </w:p>
    <w:p w:rsidR="00D82FAB" w:rsidRPr="007C31F6" w:rsidRDefault="00EB20A4" w:rsidP="007C31F6">
      <w:pPr>
        <w:numPr>
          <w:ilvl w:val="0"/>
          <w:numId w:val="1"/>
        </w:numPr>
        <w:ind w:left="0" w:firstLine="0"/>
        <w:rPr>
          <w:szCs w:val="24"/>
          <w:highlight w:val="yellow"/>
        </w:rPr>
      </w:pPr>
      <w:r w:rsidRPr="007C31F6">
        <w:rPr>
          <w:szCs w:val="24"/>
          <w:highlight w:val="yellow"/>
        </w:rPr>
        <w:t>Разработчик: Абдулина Е.Р</w:t>
      </w:r>
      <w:proofErr w:type="gramStart"/>
      <w:r w:rsidRPr="007C31F6">
        <w:rPr>
          <w:szCs w:val="24"/>
          <w:highlight w:val="yellow"/>
        </w:rPr>
        <w:t>,  доцент</w:t>
      </w:r>
      <w:proofErr w:type="gramEnd"/>
      <w:r w:rsidRPr="007C31F6">
        <w:rPr>
          <w:szCs w:val="24"/>
          <w:highlight w:val="yellow"/>
        </w:rPr>
        <w:t xml:space="preserve"> кафедры «Защита в чрезвычайных ситуациях» </w:t>
      </w:r>
    </w:p>
    <w:p w:rsidR="00D82FAB" w:rsidRPr="007C31F6" w:rsidRDefault="00EB20A4" w:rsidP="007C31F6">
      <w:pPr>
        <w:spacing w:after="13" w:line="259" w:lineRule="auto"/>
        <w:ind w:left="0" w:firstLine="0"/>
        <w:rPr>
          <w:szCs w:val="24"/>
          <w:highlight w:val="yellow"/>
        </w:rPr>
      </w:pPr>
      <w:r w:rsidRPr="007C31F6">
        <w:rPr>
          <w:szCs w:val="24"/>
          <w:highlight w:val="yellow"/>
        </w:rPr>
        <w:t xml:space="preserve"> </w:t>
      </w:r>
    </w:p>
    <w:p w:rsidR="00D82FAB" w:rsidRPr="007C31F6" w:rsidRDefault="00EB20A4" w:rsidP="007C31F6">
      <w:pPr>
        <w:numPr>
          <w:ilvl w:val="0"/>
          <w:numId w:val="1"/>
        </w:numPr>
        <w:ind w:left="0" w:firstLine="0"/>
        <w:rPr>
          <w:szCs w:val="24"/>
          <w:highlight w:val="yellow"/>
        </w:rPr>
      </w:pPr>
      <w:r w:rsidRPr="007C31F6">
        <w:rPr>
          <w:szCs w:val="24"/>
          <w:highlight w:val="yellow"/>
        </w:rPr>
        <w:t xml:space="preserve">Проведена экспертиза ФОС.  Члены экспертной группы:  </w:t>
      </w:r>
    </w:p>
    <w:p w:rsidR="00D82FAB" w:rsidRPr="007C31F6" w:rsidRDefault="00EB20A4" w:rsidP="007C31F6">
      <w:pPr>
        <w:spacing w:after="21" w:line="259" w:lineRule="auto"/>
        <w:ind w:left="0" w:firstLine="0"/>
        <w:rPr>
          <w:szCs w:val="24"/>
          <w:highlight w:val="yellow"/>
        </w:rPr>
      </w:pPr>
      <w:r w:rsidRPr="007C31F6">
        <w:rPr>
          <w:szCs w:val="24"/>
          <w:highlight w:val="yellow"/>
        </w:rPr>
        <w:t xml:space="preserve"> </w:t>
      </w:r>
    </w:p>
    <w:p w:rsidR="00D82FAB" w:rsidRPr="007C31F6" w:rsidRDefault="00EB20A4" w:rsidP="007C31F6">
      <w:pPr>
        <w:ind w:left="0" w:firstLine="0"/>
        <w:rPr>
          <w:szCs w:val="24"/>
          <w:highlight w:val="yellow"/>
        </w:rPr>
      </w:pPr>
      <w:r w:rsidRPr="007C31F6">
        <w:rPr>
          <w:szCs w:val="24"/>
          <w:highlight w:val="yellow"/>
        </w:rPr>
        <w:t xml:space="preserve">Председатель:  </w:t>
      </w:r>
    </w:p>
    <w:p w:rsidR="00D82FAB" w:rsidRPr="007C31F6" w:rsidRDefault="00EB20A4" w:rsidP="007C31F6">
      <w:pPr>
        <w:ind w:left="0" w:firstLine="0"/>
        <w:rPr>
          <w:szCs w:val="24"/>
          <w:highlight w:val="yellow"/>
        </w:rPr>
      </w:pPr>
      <w:r w:rsidRPr="007C31F6">
        <w:rPr>
          <w:szCs w:val="24"/>
          <w:highlight w:val="yellow"/>
        </w:rPr>
        <w:t xml:space="preserve">Панкратова О. В. - председатель УМК института экономики и управления. </w:t>
      </w:r>
    </w:p>
    <w:p w:rsidR="00D82FAB" w:rsidRPr="007C31F6" w:rsidRDefault="00EB20A4" w:rsidP="007C31F6">
      <w:pPr>
        <w:spacing w:after="22" w:line="259" w:lineRule="auto"/>
        <w:ind w:left="0" w:firstLine="0"/>
        <w:rPr>
          <w:szCs w:val="24"/>
          <w:highlight w:val="yellow"/>
        </w:rPr>
      </w:pPr>
      <w:r w:rsidRPr="007C31F6">
        <w:rPr>
          <w:szCs w:val="24"/>
          <w:highlight w:val="yellow"/>
        </w:rPr>
        <w:t xml:space="preserve"> </w:t>
      </w:r>
    </w:p>
    <w:p w:rsidR="00D82FAB" w:rsidRPr="007C31F6" w:rsidRDefault="00EB20A4" w:rsidP="007C31F6">
      <w:pPr>
        <w:ind w:left="0" w:firstLine="0"/>
        <w:rPr>
          <w:szCs w:val="24"/>
          <w:highlight w:val="yellow"/>
        </w:rPr>
      </w:pPr>
      <w:r w:rsidRPr="007C31F6">
        <w:rPr>
          <w:szCs w:val="24"/>
          <w:highlight w:val="yellow"/>
        </w:rPr>
        <w:t xml:space="preserve">Члены комиссии:  </w:t>
      </w:r>
    </w:p>
    <w:p w:rsidR="00D82FAB" w:rsidRPr="007C31F6" w:rsidRDefault="00EB20A4" w:rsidP="007C31F6">
      <w:pPr>
        <w:ind w:left="0" w:firstLine="0"/>
        <w:rPr>
          <w:szCs w:val="24"/>
          <w:highlight w:val="yellow"/>
        </w:rPr>
      </w:pPr>
      <w:proofErr w:type="spellStart"/>
      <w:r w:rsidRPr="007C31F6">
        <w:rPr>
          <w:szCs w:val="24"/>
          <w:highlight w:val="yellow"/>
        </w:rPr>
        <w:t>Пучкова</w:t>
      </w:r>
      <w:proofErr w:type="spellEnd"/>
      <w:r w:rsidRPr="007C31F6">
        <w:rPr>
          <w:szCs w:val="24"/>
          <w:highlight w:val="yellow"/>
        </w:rPr>
        <w:t xml:space="preserve"> Е. Е. - член УМК института экономики и управления, </w:t>
      </w:r>
      <w:proofErr w:type="spellStart"/>
      <w:r w:rsidRPr="007C31F6">
        <w:rPr>
          <w:szCs w:val="24"/>
          <w:highlight w:val="yellow"/>
        </w:rPr>
        <w:t>и.о</w:t>
      </w:r>
      <w:proofErr w:type="spellEnd"/>
      <w:r w:rsidRPr="007C31F6">
        <w:rPr>
          <w:szCs w:val="24"/>
          <w:highlight w:val="yellow"/>
        </w:rPr>
        <w:t xml:space="preserve">. замдиректора по учебной работе; </w:t>
      </w:r>
    </w:p>
    <w:p w:rsidR="00D82FAB" w:rsidRPr="007C31F6" w:rsidRDefault="00EB20A4" w:rsidP="007C31F6">
      <w:pPr>
        <w:ind w:left="0" w:firstLine="0"/>
        <w:rPr>
          <w:szCs w:val="24"/>
          <w:highlight w:val="yellow"/>
        </w:rPr>
      </w:pPr>
      <w:r w:rsidRPr="007C31F6">
        <w:rPr>
          <w:szCs w:val="24"/>
          <w:highlight w:val="yellow"/>
        </w:rPr>
        <w:t xml:space="preserve">Воронцова Г.В. - член УМК института экономики и управления, доцент кафедры менеджмента. </w:t>
      </w:r>
    </w:p>
    <w:p w:rsidR="00D82FAB" w:rsidRPr="007C31F6" w:rsidRDefault="00EB20A4" w:rsidP="007C31F6">
      <w:pPr>
        <w:spacing w:after="22" w:line="259" w:lineRule="auto"/>
        <w:ind w:left="0" w:firstLine="0"/>
        <w:rPr>
          <w:szCs w:val="24"/>
          <w:highlight w:val="yellow"/>
        </w:rPr>
      </w:pPr>
      <w:r w:rsidRPr="007C31F6">
        <w:rPr>
          <w:szCs w:val="24"/>
          <w:highlight w:val="yellow"/>
        </w:rPr>
        <w:t xml:space="preserve"> </w:t>
      </w:r>
    </w:p>
    <w:p w:rsidR="00D82FAB" w:rsidRPr="007C31F6" w:rsidRDefault="00EB20A4" w:rsidP="007C31F6">
      <w:pPr>
        <w:ind w:left="0" w:firstLine="0"/>
        <w:rPr>
          <w:szCs w:val="24"/>
          <w:highlight w:val="yellow"/>
        </w:rPr>
      </w:pPr>
      <w:r w:rsidRPr="007C31F6">
        <w:rPr>
          <w:szCs w:val="24"/>
          <w:highlight w:val="yellow"/>
        </w:rPr>
        <w:t xml:space="preserve">Представитель организации-работодателя: </w:t>
      </w:r>
    </w:p>
    <w:p w:rsidR="00D82FAB" w:rsidRPr="007C31F6" w:rsidRDefault="00EB20A4" w:rsidP="007C31F6">
      <w:pPr>
        <w:ind w:left="0" w:firstLine="0"/>
        <w:rPr>
          <w:szCs w:val="24"/>
          <w:highlight w:val="yellow"/>
        </w:rPr>
      </w:pPr>
      <w:proofErr w:type="spellStart"/>
      <w:r w:rsidRPr="007C31F6">
        <w:rPr>
          <w:szCs w:val="24"/>
          <w:highlight w:val="yellow"/>
        </w:rPr>
        <w:t>Ларский</w:t>
      </w:r>
      <w:proofErr w:type="spellEnd"/>
      <w:r w:rsidRPr="007C31F6">
        <w:rPr>
          <w:szCs w:val="24"/>
          <w:highlight w:val="yellow"/>
        </w:rPr>
        <w:t xml:space="preserve"> Е.В., главный менеджер по работе с ВУЗами и молодыми специалистами, АО </w:t>
      </w:r>
    </w:p>
    <w:p w:rsidR="00D82FAB" w:rsidRPr="007C31F6" w:rsidRDefault="00EB20A4" w:rsidP="007C31F6">
      <w:pPr>
        <w:ind w:left="0" w:firstLine="0"/>
        <w:rPr>
          <w:szCs w:val="24"/>
        </w:rPr>
      </w:pPr>
      <w:r w:rsidRPr="007C31F6">
        <w:rPr>
          <w:szCs w:val="24"/>
          <w:highlight w:val="yellow"/>
        </w:rPr>
        <w:t>«КОНЦЕРН ЭНЕРГОМЕРА»</w:t>
      </w:r>
      <w:r w:rsidRPr="007C31F6">
        <w:rPr>
          <w:szCs w:val="24"/>
        </w:rPr>
        <w:t xml:space="preserve"> </w:t>
      </w:r>
    </w:p>
    <w:p w:rsidR="00D82FAB" w:rsidRPr="007C31F6" w:rsidRDefault="00EB20A4" w:rsidP="007C31F6">
      <w:pPr>
        <w:spacing w:after="0" w:line="259" w:lineRule="auto"/>
        <w:ind w:left="0" w:firstLine="0"/>
        <w:rPr>
          <w:szCs w:val="24"/>
        </w:rPr>
      </w:pPr>
      <w:r w:rsidRPr="007C31F6">
        <w:rPr>
          <w:szCs w:val="24"/>
        </w:rPr>
        <w:t xml:space="preserve"> </w:t>
      </w:r>
    </w:p>
    <w:p w:rsidR="00D82FAB" w:rsidRPr="007C31F6" w:rsidRDefault="00EB20A4" w:rsidP="007C31F6">
      <w:pPr>
        <w:spacing w:after="0" w:line="259" w:lineRule="auto"/>
        <w:ind w:left="0" w:firstLine="0"/>
        <w:rPr>
          <w:szCs w:val="24"/>
        </w:rPr>
      </w:pPr>
      <w:r w:rsidRPr="007C31F6">
        <w:rPr>
          <w:szCs w:val="24"/>
        </w:rPr>
        <w:t xml:space="preserve"> </w:t>
      </w:r>
    </w:p>
    <w:p w:rsidR="00D82FAB" w:rsidRPr="007C31F6" w:rsidRDefault="00EB20A4" w:rsidP="007C31F6">
      <w:pPr>
        <w:ind w:left="0" w:firstLine="0"/>
        <w:rPr>
          <w:szCs w:val="24"/>
        </w:rPr>
      </w:pPr>
      <w:r w:rsidRPr="007C31F6">
        <w:rPr>
          <w:szCs w:val="24"/>
        </w:rPr>
        <w:t xml:space="preserve">Экспертное заключение: фонд оценочных средств по дисциплине «Безопасность жизнедеятельности» рекомендуется для оценки результатов обучения и уровня </w:t>
      </w:r>
      <w:proofErr w:type="spellStart"/>
      <w:r w:rsidRPr="007C31F6">
        <w:rPr>
          <w:szCs w:val="24"/>
        </w:rPr>
        <w:t>сформированности</w:t>
      </w:r>
      <w:proofErr w:type="spellEnd"/>
      <w:r w:rsidRPr="007C31F6">
        <w:rPr>
          <w:szCs w:val="24"/>
        </w:rPr>
        <w:t xml:space="preserve"> компетенций у обучающихся образовательной программы высшего образования «Управление бизнесом» по направлению подготовки 38.03.02 Менеджмент. </w:t>
      </w:r>
    </w:p>
    <w:p w:rsidR="00D82FAB" w:rsidRPr="007C31F6" w:rsidRDefault="00EB20A4" w:rsidP="007C31F6">
      <w:pPr>
        <w:spacing w:after="21" w:line="259" w:lineRule="auto"/>
        <w:ind w:left="0" w:firstLine="0"/>
        <w:rPr>
          <w:szCs w:val="24"/>
        </w:rPr>
      </w:pPr>
      <w:r w:rsidRPr="007C31F6">
        <w:rPr>
          <w:szCs w:val="24"/>
        </w:rPr>
        <w:t xml:space="preserve"> </w:t>
      </w:r>
    </w:p>
    <w:p w:rsidR="007C31F6" w:rsidRPr="007C31F6" w:rsidRDefault="00EB20A4" w:rsidP="007C31F6">
      <w:pPr>
        <w:spacing w:after="0" w:line="254" w:lineRule="auto"/>
        <w:ind w:left="0" w:firstLine="0"/>
        <w:rPr>
          <w:szCs w:val="24"/>
          <w:highlight w:val="yellow"/>
        </w:rPr>
      </w:pPr>
      <w:r w:rsidRPr="007C31F6">
        <w:rPr>
          <w:szCs w:val="24"/>
        </w:rPr>
        <w:t xml:space="preserve"> </w:t>
      </w:r>
      <w:r w:rsidR="007C31F6" w:rsidRPr="007C31F6">
        <w:rPr>
          <w:szCs w:val="24"/>
          <w:highlight w:val="yellow"/>
        </w:rPr>
        <w:t xml:space="preserve">Протокол заседания Учебно-методической комиссии </w:t>
      </w:r>
    </w:p>
    <w:p w:rsidR="007C31F6" w:rsidRPr="007C31F6" w:rsidRDefault="007C31F6" w:rsidP="007C31F6">
      <w:pPr>
        <w:spacing w:after="0" w:line="254" w:lineRule="auto"/>
        <w:ind w:left="0" w:firstLine="0"/>
        <w:rPr>
          <w:szCs w:val="24"/>
          <w:highlight w:val="yellow"/>
        </w:rPr>
      </w:pPr>
      <w:r w:rsidRPr="007C31F6">
        <w:rPr>
          <w:szCs w:val="24"/>
          <w:highlight w:val="yellow"/>
        </w:rPr>
        <w:t xml:space="preserve">от «22» апреля 2022 г. </w:t>
      </w:r>
    </w:p>
    <w:p w:rsidR="007C31F6" w:rsidRPr="007C31F6" w:rsidRDefault="007C31F6" w:rsidP="007C31F6">
      <w:pPr>
        <w:spacing w:after="0" w:line="254" w:lineRule="auto"/>
        <w:ind w:left="0" w:firstLine="0"/>
        <w:rPr>
          <w:szCs w:val="24"/>
        </w:rPr>
      </w:pPr>
      <w:r w:rsidRPr="007C31F6">
        <w:rPr>
          <w:szCs w:val="24"/>
          <w:highlight w:val="yellow"/>
        </w:rPr>
        <w:t>протокол № 5</w:t>
      </w:r>
      <w:r w:rsidRPr="007C31F6">
        <w:rPr>
          <w:szCs w:val="24"/>
        </w:rPr>
        <w:t xml:space="preserve"> </w:t>
      </w:r>
    </w:p>
    <w:p w:rsidR="00D82FAB" w:rsidRPr="007C31F6" w:rsidRDefault="00EB20A4" w:rsidP="007C31F6">
      <w:pPr>
        <w:ind w:left="0" w:firstLine="0"/>
        <w:rPr>
          <w:szCs w:val="24"/>
        </w:rPr>
      </w:pPr>
      <w:r w:rsidRPr="007C31F6">
        <w:rPr>
          <w:szCs w:val="24"/>
        </w:rPr>
        <w:t xml:space="preserve"> </w:t>
      </w:r>
    </w:p>
    <w:p w:rsidR="00D82FAB" w:rsidRPr="007C31F6" w:rsidRDefault="00EB20A4" w:rsidP="007C31F6">
      <w:pPr>
        <w:ind w:left="0" w:firstLine="0"/>
        <w:rPr>
          <w:szCs w:val="24"/>
        </w:rPr>
      </w:pPr>
      <w:r w:rsidRPr="007C31F6">
        <w:rPr>
          <w:szCs w:val="24"/>
        </w:rPr>
        <w:t xml:space="preserve">5. Срок действия ФОС определяется сроком реализации образовательной программы. </w:t>
      </w:r>
    </w:p>
    <w:p w:rsidR="00D82FAB" w:rsidRPr="007C31F6" w:rsidRDefault="00EB20A4" w:rsidP="007C31F6">
      <w:pPr>
        <w:spacing w:after="0" w:line="259" w:lineRule="auto"/>
        <w:ind w:left="0" w:firstLine="0"/>
        <w:rPr>
          <w:szCs w:val="24"/>
        </w:rPr>
      </w:pPr>
      <w:r w:rsidRPr="007C31F6">
        <w:rPr>
          <w:szCs w:val="24"/>
        </w:rPr>
        <w:t xml:space="preserve"> </w:t>
      </w:r>
    </w:p>
    <w:p w:rsidR="00D82FAB" w:rsidRPr="007C31F6" w:rsidRDefault="00EB20A4" w:rsidP="007C31F6">
      <w:pPr>
        <w:spacing w:after="0" w:line="259" w:lineRule="auto"/>
        <w:ind w:left="0" w:firstLine="0"/>
        <w:rPr>
          <w:szCs w:val="24"/>
        </w:rPr>
      </w:pPr>
      <w:r w:rsidRPr="007C31F6">
        <w:rPr>
          <w:b/>
          <w:szCs w:val="24"/>
        </w:rPr>
        <w:t xml:space="preserve"> </w:t>
      </w:r>
    </w:p>
    <w:p w:rsidR="00D82FAB" w:rsidRPr="007C31F6" w:rsidRDefault="00EB20A4" w:rsidP="007C31F6">
      <w:pPr>
        <w:spacing w:after="19" w:line="259" w:lineRule="auto"/>
        <w:ind w:left="0" w:firstLine="0"/>
        <w:rPr>
          <w:szCs w:val="24"/>
        </w:rPr>
      </w:pPr>
      <w:r w:rsidRPr="007C31F6">
        <w:rPr>
          <w:b/>
          <w:szCs w:val="24"/>
        </w:rPr>
        <w:t xml:space="preserve"> </w:t>
      </w:r>
    </w:p>
    <w:p w:rsidR="00D82FAB" w:rsidRPr="007C31F6" w:rsidRDefault="00EB20A4" w:rsidP="007C31F6">
      <w:pPr>
        <w:spacing w:after="16" w:line="259" w:lineRule="auto"/>
        <w:ind w:left="0" w:firstLine="0"/>
        <w:rPr>
          <w:szCs w:val="24"/>
        </w:rPr>
      </w:pPr>
      <w:r w:rsidRPr="007C31F6">
        <w:rPr>
          <w:b/>
          <w:szCs w:val="24"/>
        </w:rPr>
        <w:t xml:space="preserve"> </w:t>
      </w:r>
    </w:p>
    <w:p w:rsidR="00D82FAB" w:rsidRPr="007C31F6" w:rsidRDefault="00EB20A4" w:rsidP="007C31F6">
      <w:pPr>
        <w:spacing w:after="216" w:line="259" w:lineRule="auto"/>
        <w:ind w:left="0" w:firstLine="0"/>
        <w:rPr>
          <w:szCs w:val="24"/>
        </w:rPr>
      </w:pPr>
      <w:r w:rsidRPr="007C31F6">
        <w:rPr>
          <w:b/>
          <w:szCs w:val="24"/>
        </w:rPr>
        <w:t xml:space="preserve"> </w:t>
      </w:r>
    </w:p>
    <w:p w:rsidR="00D82FAB" w:rsidRPr="007C31F6" w:rsidRDefault="00EB20A4" w:rsidP="007C31F6">
      <w:pPr>
        <w:spacing w:after="218" w:line="259" w:lineRule="auto"/>
        <w:ind w:left="0" w:firstLine="0"/>
        <w:rPr>
          <w:szCs w:val="24"/>
        </w:rPr>
      </w:pPr>
      <w:r w:rsidRPr="007C31F6">
        <w:rPr>
          <w:b/>
          <w:szCs w:val="24"/>
        </w:rPr>
        <w:t xml:space="preserve"> </w:t>
      </w:r>
    </w:p>
    <w:p w:rsidR="00D82FAB" w:rsidRPr="007C31F6" w:rsidRDefault="00EB20A4" w:rsidP="007C31F6">
      <w:pPr>
        <w:spacing w:after="218" w:line="259" w:lineRule="auto"/>
        <w:ind w:left="0" w:firstLine="0"/>
        <w:rPr>
          <w:szCs w:val="24"/>
        </w:rPr>
      </w:pPr>
      <w:r w:rsidRPr="007C31F6">
        <w:rPr>
          <w:b/>
          <w:szCs w:val="24"/>
        </w:rPr>
        <w:t xml:space="preserve"> </w:t>
      </w:r>
    </w:p>
    <w:p w:rsidR="007C31F6" w:rsidRDefault="007C31F6" w:rsidP="007C31F6">
      <w:pPr>
        <w:spacing w:after="0" w:line="259" w:lineRule="auto"/>
        <w:ind w:left="0" w:firstLine="0"/>
        <w:jc w:val="center"/>
        <w:rPr>
          <w:b/>
          <w:szCs w:val="24"/>
        </w:rPr>
        <w:sectPr w:rsidR="007C31F6" w:rsidSect="007C31F6">
          <w:pgSz w:w="11906" w:h="16838"/>
          <w:pgMar w:top="993" w:right="991" w:bottom="1155" w:left="1418" w:header="720" w:footer="720" w:gutter="0"/>
          <w:cols w:space="720"/>
        </w:sectPr>
      </w:pPr>
    </w:p>
    <w:p w:rsidR="00D82FAB" w:rsidRPr="007C31F6" w:rsidRDefault="00EB20A4" w:rsidP="007C31F6">
      <w:pPr>
        <w:spacing w:after="0" w:line="259" w:lineRule="auto"/>
        <w:ind w:left="0" w:firstLine="0"/>
        <w:jc w:val="center"/>
        <w:rPr>
          <w:szCs w:val="24"/>
        </w:rPr>
      </w:pPr>
      <w:r w:rsidRPr="007C31F6">
        <w:rPr>
          <w:b/>
          <w:szCs w:val="24"/>
        </w:rPr>
        <w:lastRenderedPageBreak/>
        <w:t>1.</w:t>
      </w:r>
      <w:r w:rsidRPr="007C31F6">
        <w:rPr>
          <w:rFonts w:ascii="Arial" w:eastAsia="Arial" w:hAnsi="Arial" w:cs="Arial"/>
          <w:b/>
          <w:szCs w:val="24"/>
        </w:rPr>
        <w:t xml:space="preserve"> </w:t>
      </w:r>
      <w:r w:rsidRPr="007C31F6">
        <w:rPr>
          <w:b/>
          <w:szCs w:val="24"/>
        </w:rPr>
        <w:t>Описание критериев оценивания компетенции на различных этапах их формирования, описание шкал оценивания</w:t>
      </w:r>
    </w:p>
    <w:p w:rsidR="00D82FAB" w:rsidRDefault="00EB20A4">
      <w:pPr>
        <w:spacing w:after="0" w:line="259" w:lineRule="auto"/>
        <w:ind w:left="1707" w:firstLine="0"/>
        <w:jc w:val="left"/>
      </w:pPr>
      <w:r>
        <w:rPr>
          <w:b/>
          <w:sz w:val="28"/>
        </w:rPr>
        <w:t xml:space="preserve"> </w:t>
      </w:r>
    </w:p>
    <w:tbl>
      <w:tblPr>
        <w:tblStyle w:val="TableGrid"/>
        <w:tblW w:w="15645" w:type="dxa"/>
        <w:tblInd w:w="-289" w:type="dxa"/>
        <w:tblCellMar>
          <w:top w:w="56" w:type="dxa"/>
          <w:left w:w="113" w:type="dxa"/>
          <w:bottom w:w="0" w:type="dxa"/>
          <w:right w:w="60" w:type="dxa"/>
        </w:tblCellMar>
        <w:tblLook w:val="04A0" w:firstRow="1" w:lastRow="0" w:firstColumn="1" w:lastColumn="0" w:noHBand="0" w:noVBand="1"/>
      </w:tblPr>
      <w:tblGrid>
        <w:gridCol w:w="2978"/>
        <w:gridCol w:w="2979"/>
        <w:gridCol w:w="3116"/>
        <w:gridCol w:w="3402"/>
        <w:gridCol w:w="3170"/>
      </w:tblGrid>
      <w:tr w:rsidR="007C31F6" w:rsidRPr="007C31F6" w:rsidTr="00884280">
        <w:trPr>
          <w:trHeight w:val="314"/>
        </w:trPr>
        <w:tc>
          <w:tcPr>
            <w:tcW w:w="2978" w:type="dxa"/>
            <w:vMerge w:val="restart"/>
            <w:tcBorders>
              <w:top w:val="single" w:sz="4" w:space="0" w:color="000000"/>
              <w:left w:val="single" w:sz="4" w:space="0" w:color="000000"/>
              <w:bottom w:val="single" w:sz="4" w:space="0" w:color="000000"/>
              <w:right w:val="single" w:sz="5" w:space="0" w:color="000000"/>
            </w:tcBorders>
          </w:tcPr>
          <w:p w:rsidR="007C31F6" w:rsidRPr="007C31F6" w:rsidRDefault="007C31F6" w:rsidP="007C31F6">
            <w:pPr>
              <w:spacing w:after="14" w:line="259" w:lineRule="auto"/>
              <w:ind w:left="0" w:right="52" w:firstLine="0"/>
              <w:jc w:val="center"/>
              <w:rPr>
                <w:b/>
                <w:szCs w:val="24"/>
              </w:rPr>
            </w:pPr>
            <w:r w:rsidRPr="007C31F6">
              <w:rPr>
                <w:b/>
                <w:szCs w:val="24"/>
              </w:rPr>
              <w:t>Компетенция(</w:t>
            </w:r>
            <w:proofErr w:type="spellStart"/>
            <w:r w:rsidRPr="007C31F6">
              <w:rPr>
                <w:b/>
                <w:szCs w:val="24"/>
              </w:rPr>
              <w:t>ии</w:t>
            </w:r>
            <w:proofErr w:type="spellEnd"/>
            <w:r w:rsidRPr="007C31F6">
              <w:rPr>
                <w:b/>
                <w:szCs w:val="24"/>
              </w:rPr>
              <w:t>),</w:t>
            </w:r>
          </w:p>
          <w:p w:rsidR="00D82FAB" w:rsidRPr="007C31F6" w:rsidRDefault="007C31F6" w:rsidP="007C31F6">
            <w:pPr>
              <w:spacing w:after="14" w:line="259" w:lineRule="auto"/>
              <w:ind w:left="0" w:right="52" w:firstLine="0"/>
              <w:jc w:val="center"/>
              <w:rPr>
                <w:b/>
                <w:szCs w:val="24"/>
              </w:rPr>
            </w:pPr>
            <w:r w:rsidRPr="007C31F6">
              <w:rPr>
                <w:b/>
                <w:szCs w:val="24"/>
              </w:rPr>
              <w:t>индикатор</w:t>
            </w:r>
            <w:r w:rsidR="00EB20A4" w:rsidRPr="007C31F6">
              <w:rPr>
                <w:b/>
                <w:szCs w:val="24"/>
              </w:rPr>
              <w:t>(ы)</w:t>
            </w:r>
          </w:p>
        </w:tc>
        <w:tc>
          <w:tcPr>
            <w:tcW w:w="12667" w:type="dxa"/>
            <w:gridSpan w:val="4"/>
            <w:tcBorders>
              <w:top w:val="single" w:sz="4" w:space="0" w:color="000000"/>
              <w:left w:val="single" w:sz="4" w:space="0" w:color="000000"/>
              <w:bottom w:val="single" w:sz="6" w:space="0" w:color="000000"/>
              <w:right w:val="single" w:sz="4" w:space="0" w:color="000000"/>
            </w:tcBorders>
          </w:tcPr>
          <w:p w:rsidR="00D82FAB" w:rsidRPr="007C31F6" w:rsidRDefault="00EB20A4" w:rsidP="007C31F6">
            <w:pPr>
              <w:spacing w:after="0" w:line="259" w:lineRule="auto"/>
              <w:ind w:left="0" w:right="52" w:firstLine="0"/>
              <w:jc w:val="center"/>
              <w:rPr>
                <w:b/>
                <w:szCs w:val="24"/>
              </w:rPr>
            </w:pPr>
            <w:r w:rsidRPr="007C31F6">
              <w:rPr>
                <w:b/>
                <w:szCs w:val="24"/>
              </w:rPr>
              <w:t xml:space="preserve">Уровни </w:t>
            </w:r>
            <w:proofErr w:type="spellStart"/>
            <w:r w:rsidRPr="007C31F6">
              <w:rPr>
                <w:b/>
                <w:szCs w:val="24"/>
              </w:rPr>
              <w:t>сформированности</w:t>
            </w:r>
            <w:proofErr w:type="spellEnd"/>
            <w:r w:rsidRPr="007C31F6">
              <w:rPr>
                <w:b/>
                <w:szCs w:val="24"/>
              </w:rPr>
              <w:t xml:space="preserve"> </w:t>
            </w:r>
            <w:proofErr w:type="spellStart"/>
            <w:r w:rsidRPr="007C31F6">
              <w:rPr>
                <w:b/>
                <w:szCs w:val="24"/>
              </w:rPr>
              <w:t>компетенци</w:t>
            </w:r>
            <w:proofErr w:type="spellEnd"/>
            <w:r w:rsidRPr="007C31F6">
              <w:rPr>
                <w:b/>
                <w:szCs w:val="24"/>
              </w:rPr>
              <w:t>(</w:t>
            </w:r>
            <w:proofErr w:type="spellStart"/>
            <w:r w:rsidRPr="007C31F6">
              <w:rPr>
                <w:b/>
                <w:szCs w:val="24"/>
              </w:rPr>
              <w:t>ий</w:t>
            </w:r>
            <w:proofErr w:type="spellEnd"/>
            <w:r w:rsidRPr="007C31F6">
              <w:rPr>
                <w:b/>
                <w:szCs w:val="24"/>
              </w:rPr>
              <w:t>),</w:t>
            </w:r>
          </w:p>
        </w:tc>
      </w:tr>
      <w:tr w:rsidR="007C31F6" w:rsidRPr="007C31F6" w:rsidTr="00884280">
        <w:trPr>
          <w:trHeight w:val="1090"/>
        </w:trPr>
        <w:tc>
          <w:tcPr>
            <w:tcW w:w="2978" w:type="dxa"/>
            <w:vMerge/>
            <w:tcBorders>
              <w:top w:val="nil"/>
              <w:left w:val="single" w:sz="4" w:space="0" w:color="000000"/>
              <w:bottom w:val="single" w:sz="4" w:space="0" w:color="000000"/>
              <w:right w:val="single" w:sz="5" w:space="0" w:color="000000"/>
            </w:tcBorders>
          </w:tcPr>
          <w:p w:rsidR="00D82FAB" w:rsidRPr="007C31F6" w:rsidRDefault="00D82FAB" w:rsidP="007C31F6">
            <w:pPr>
              <w:spacing w:after="160" w:line="259" w:lineRule="auto"/>
              <w:ind w:left="0" w:right="52" w:firstLine="0"/>
              <w:jc w:val="center"/>
              <w:rPr>
                <w:b/>
                <w:szCs w:val="24"/>
              </w:rPr>
            </w:pPr>
          </w:p>
        </w:tc>
        <w:tc>
          <w:tcPr>
            <w:tcW w:w="2979" w:type="dxa"/>
            <w:tcBorders>
              <w:top w:val="single" w:sz="6" w:space="0" w:color="000000"/>
              <w:left w:val="single" w:sz="6" w:space="0" w:color="000000"/>
              <w:bottom w:val="single" w:sz="6" w:space="0" w:color="000000"/>
              <w:right w:val="single" w:sz="6" w:space="0" w:color="000000"/>
            </w:tcBorders>
          </w:tcPr>
          <w:p w:rsidR="00D82FAB" w:rsidRPr="007C31F6" w:rsidRDefault="00EB20A4" w:rsidP="007C31F6">
            <w:pPr>
              <w:spacing w:after="44" w:line="252" w:lineRule="auto"/>
              <w:ind w:left="0" w:right="52" w:firstLine="0"/>
              <w:jc w:val="center"/>
              <w:rPr>
                <w:b/>
                <w:szCs w:val="24"/>
              </w:rPr>
            </w:pPr>
            <w:r w:rsidRPr="007C31F6">
              <w:rPr>
                <w:b/>
                <w:szCs w:val="24"/>
              </w:rPr>
              <w:t>Минимальный уровень не достигнут</w:t>
            </w:r>
          </w:p>
          <w:p w:rsidR="00D82FAB" w:rsidRPr="007C31F6" w:rsidRDefault="00EB20A4" w:rsidP="007C31F6">
            <w:pPr>
              <w:spacing w:after="2" w:line="290" w:lineRule="auto"/>
              <w:ind w:left="0" w:right="52" w:firstLine="0"/>
              <w:jc w:val="center"/>
              <w:rPr>
                <w:b/>
                <w:szCs w:val="24"/>
              </w:rPr>
            </w:pPr>
            <w:r w:rsidRPr="007C31F6">
              <w:rPr>
                <w:b/>
                <w:szCs w:val="24"/>
              </w:rPr>
              <w:t>(неудовлетворительно)</w:t>
            </w:r>
          </w:p>
          <w:p w:rsidR="00D82FAB" w:rsidRPr="007C31F6" w:rsidRDefault="00EB20A4" w:rsidP="007C31F6">
            <w:pPr>
              <w:spacing w:after="0" w:line="259" w:lineRule="auto"/>
              <w:ind w:left="0" w:right="52" w:firstLine="0"/>
              <w:jc w:val="center"/>
              <w:rPr>
                <w:b/>
                <w:szCs w:val="24"/>
              </w:rPr>
            </w:pPr>
            <w:r w:rsidRPr="007C31F6">
              <w:rPr>
                <w:b/>
                <w:szCs w:val="24"/>
              </w:rPr>
              <w:t>2 балла</w:t>
            </w:r>
          </w:p>
        </w:tc>
        <w:tc>
          <w:tcPr>
            <w:tcW w:w="3116" w:type="dxa"/>
            <w:tcBorders>
              <w:top w:val="single" w:sz="6" w:space="0" w:color="000000"/>
              <w:left w:val="single" w:sz="6" w:space="0" w:color="000000"/>
              <w:bottom w:val="single" w:sz="6" w:space="0" w:color="000000"/>
              <w:right w:val="single" w:sz="6" w:space="0" w:color="000000"/>
            </w:tcBorders>
            <w:vAlign w:val="center"/>
          </w:tcPr>
          <w:p w:rsidR="00D82FAB" w:rsidRPr="007C31F6" w:rsidRDefault="00EB20A4" w:rsidP="007C31F6">
            <w:pPr>
              <w:spacing w:after="0" w:line="293" w:lineRule="auto"/>
              <w:ind w:left="0" w:right="52" w:firstLine="0"/>
              <w:jc w:val="center"/>
              <w:rPr>
                <w:b/>
                <w:szCs w:val="24"/>
              </w:rPr>
            </w:pPr>
            <w:r w:rsidRPr="007C31F6">
              <w:rPr>
                <w:b/>
                <w:szCs w:val="24"/>
              </w:rPr>
              <w:t>Минимальный уровень</w:t>
            </w:r>
          </w:p>
          <w:p w:rsidR="00D82FAB" w:rsidRPr="007C31F6" w:rsidRDefault="00EB20A4" w:rsidP="007C31F6">
            <w:pPr>
              <w:spacing w:after="1" w:line="291" w:lineRule="auto"/>
              <w:ind w:left="0" w:right="52" w:firstLine="0"/>
              <w:jc w:val="center"/>
              <w:rPr>
                <w:b/>
                <w:szCs w:val="24"/>
              </w:rPr>
            </w:pPr>
            <w:r w:rsidRPr="007C31F6">
              <w:rPr>
                <w:b/>
                <w:szCs w:val="24"/>
              </w:rPr>
              <w:t>(удовлетворительно)</w:t>
            </w:r>
          </w:p>
          <w:p w:rsidR="00D82FAB" w:rsidRPr="007C31F6" w:rsidRDefault="00EB20A4" w:rsidP="007C31F6">
            <w:pPr>
              <w:spacing w:after="0" w:line="259" w:lineRule="auto"/>
              <w:ind w:left="0" w:right="52" w:firstLine="0"/>
              <w:jc w:val="center"/>
              <w:rPr>
                <w:b/>
                <w:szCs w:val="24"/>
              </w:rPr>
            </w:pPr>
            <w:r w:rsidRPr="007C31F6">
              <w:rPr>
                <w:b/>
                <w:szCs w:val="24"/>
              </w:rPr>
              <w:t>3 балла</w:t>
            </w:r>
          </w:p>
        </w:tc>
        <w:tc>
          <w:tcPr>
            <w:tcW w:w="3402" w:type="dxa"/>
            <w:tcBorders>
              <w:top w:val="single" w:sz="6" w:space="0" w:color="000000"/>
              <w:left w:val="single" w:sz="6" w:space="0" w:color="000000"/>
              <w:bottom w:val="single" w:sz="6" w:space="0" w:color="000000"/>
              <w:right w:val="single" w:sz="6" w:space="0" w:color="000000"/>
            </w:tcBorders>
            <w:vAlign w:val="center"/>
          </w:tcPr>
          <w:p w:rsidR="00D82FAB" w:rsidRPr="007C31F6" w:rsidRDefault="00EB20A4" w:rsidP="007C31F6">
            <w:pPr>
              <w:spacing w:after="0" w:line="277" w:lineRule="auto"/>
              <w:ind w:left="0" w:right="52" w:firstLine="0"/>
              <w:jc w:val="center"/>
              <w:rPr>
                <w:b/>
                <w:szCs w:val="24"/>
              </w:rPr>
            </w:pPr>
            <w:r w:rsidRPr="007C31F6">
              <w:rPr>
                <w:b/>
                <w:szCs w:val="24"/>
              </w:rPr>
              <w:t>Средний уровень</w:t>
            </w:r>
          </w:p>
          <w:p w:rsidR="00D82FAB" w:rsidRPr="007C31F6" w:rsidRDefault="00EB20A4" w:rsidP="007C31F6">
            <w:pPr>
              <w:spacing w:after="19" w:line="259" w:lineRule="auto"/>
              <w:ind w:left="0" w:right="52" w:firstLine="0"/>
              <w:jc w:val="center"/>
              <w:rPr>
                <w:b/>
                <w:szCs w:val="24"/>
              </w:rPr>
            </w:pPr>
            <w:r w:rsidRPr="007C31F6">
              <w:rPr>
                <w:b/>
                <w:szCs w:val="24"/>
              </w:rPr>
              <w:t>(хорошо)</w:t>
            </w:r>
          </w:p>
          <w:p w:rsidR="00D82FAB" w:rsidRPr="007C31F6" w:rsidRDefault="00EB20A4" w:rsidP="007C31F6">
            <w:pPr>
              <w:spacing w:after="0" w:line="259" w:lineRule="auto"/>
              <w:ind w:left="0" w:right="52" w:firstLine="0"/>
              <w:jc w:val="center"/>
              <w:rPr>
                <w:b/>
                <w:szCs w:val="24"/>
              </w:rPr>
            </w:pPr>
            <w:r w:rsidRPr="007C31F6">
              <w:rPr>
                <w:b/>
                <w:szCs w:val="24"/>
              </w:rPr>
              <w:t>4 балла</w:t>
            </w:r>
          </w:p>
        </w:tc>
        <w:tc>
          <w:tcPr>
            <w:tcW w:w="3167" w:type="dxa"/>
            <w:tcBorders>
              <w:top w:val="single" w:sz="6" w:space="0" w:color="000000"/>
              <w:left w:val="single" w:sz="6" w:space="0" w:color="000000"/>
              <w:bottom w:val="single" w:sz="6" w:space="0" w:color="000000"/>
              <w:right w:val="single" w:sz="6" w:space="0" w:color="000000"/>
            </w:tcBorders>
            <w:vAlign w:val="center"/>
          </w:tcPr>
          <w:p w:rsidR="00D82FAB" w:rsidRPr="007C31F6" w:rsidRDefault="00EB20A4" w:rsidP="007C31F6">
            <w:pPr>
              <w:spacing w:after="39" w:line="239" w:lineRule="auto"/>
              <w:ind w:left="0" w:right="52" w:firstLine="0"/>
              <w:jc w:val="center"/>
              <w:rPr>
                <w:b/>
                <w:szCs w:val="24"/>
              </w:rPr>
            </w:pPr>
            <w:r w:rsidRPr="007C31F6">
              <w:rPr>
                <w:b/>
                <w:szCs w:val="24"/>
              </w:rPr>
              <w:t>Высокий уровень</w:t>
            </w:r>
          </w:p>
          <w:p w:rsidR="00D82FAB" w:rsidRPr="007C31F6" w:rsidRDefault="00EB20A4" w:rsidP="007C31F6">
            <w:pPr>
              <w:spacing w:after="19" w:line="259" w:lineRule="auto"/>
              <w:ind w:left="0" w:right="52" w:firstLine="0"/>
              <w:jc w:val="center"/>
              <w:rPr>
                <w:b/>
                <w:szCs w:val="24"/>
              </w:rPr>
            </w:pPr>
            <w:r w:rsidRPr="007C31F6">
              <w:rPr>
                <w:b/>
                <w:szCs w:val="24"/>
              </w:rPr>
              <w:t>(отлично)</w:t>
            </w:r>
          </w:p>
          <w:p w:rsidR="00D82FAB" w:rsidRPr="007C31F6" w:rsidRDefault="00EB20A4" w:rsidP="007C31F6">
            <w:pPr>
              <w:spacing w:after="0" w:line="259" w:lineRule="auto"/>
              <w:ind w:left="0" w:right="52" w:firstLine="0"/>
              <w:jc w:val="center"/>
              <w:rPr>
                <w:b/>
                <w:szCs w:val="24"/>
              </w:rPr>
            </w:pPr>
            <w:r w:rsidRPr="007C31F6">
              <w:rPr>
                <w:b/>
                <w:szCs w:val="24"/>
              </w:rPr>
              <w:t>5 баллов</w:t>
            </w:r>
          </w:p>
        </w:tc>
      </w:tr>
      <w:tr w:rsidR="00D82FAB" w:rsidRPr="007C31F6" w:rsidTr="00884280">
        <w:trPr>
          <w:trHeight w:val="519"/>
        </w:trPr>
        <w:tc>
          <w:tcPr>
            <w:tcW w:w="15645" w:type="dxa"/>
            <w:gridSpan w:val="5"/>
            <w:tcBorders>
              <w:top w:val="single" w:sz="6" w:space="0" w:color="000000"/>
              <w:left w:val="single" w:sz="4" w:space="0" w:color="000000"/>
              <w:bottom w:val="single" w:sz="4" w:space="0" w:color="000000"/>
              <w:right w:val="single" w:sz="6" w:space="0" w:color="000000"/>
            </w:tcBorders>
          </w:tcPr>
          <w:p w:rsidR="007C31F6" w:rsidRDefault="00EB20A4" w:rsidP="007C31F6">
            <w:pPr>
              <w:spacing w:after="0" w:line="259" w:lineRule="auto"/>
              <w:ind w:left="0" w:right="52" w:firstLine="0"/>
              <w:jc w:val="center"/>
              <w:rPr>
                <w:b/>
                <w:i/>
                <w:szCs w:val="24"/>
              </w:rPr>
            </w:pPr>
            <w:r w:rsidRPr="007C31F6">
              <w:rPr>
                <w:b/>
                <w:i/>
                <w:szCs w:val="24"/>
              </w:rPr>
              <w:t>Компетенция:</w:t>
            </w:r>
          </w:p>
          <w:p w:rsidR="00D82FAB" w:rsidRPr="007C31F6" w:rsidRDefault="00EB20A4" w:rsidP="007C31F6">
            <w:pPr>
              <w:spacing w:after="0" w:line="259" w:lineRule="auto"/>
              <w:ind w:left="0" w:right="52" w:firstLine="0"/>
              <w:jc w:val="center"/>
              <w:rPr>
                <w:b/>
                <w:szCs w:val="24"/>
              </w:rPr>
            </w:pPr>
            <w:r w:rsidRPr="007C31F6">
              <w:rPr>
                <w:b/>
                <w:i/>
                <w:szCs w:val="24"/>
              </w:rPr>
              <w:t xml:space="preserve">УK-8 - </w:t>
            </w:r>
            <w:r w:rsidRPr="007C31F6">
              <w:rPr>
                <w:b/>
                <w:szCs w:val="24"/>
              </w:rPr>
              <w:t>Способен создавать и поддерживать безопасные условия жизнедеятельности, в том числе при возникновении чрезвычайных ситуаций</w:t>
            </w:r>
          </w:p>
        </w:tc>
      </w:tr>
      <w:tr w:rsidR="007C31F6" w:rsidRPr="007C31F6" w:rsidTr="00884280">
        <w:trPr>
          <w:trHeight w:val="5603"/>
        </w:trPr>
        <w:tc>
          <w:tcPr>
            <w:tcW w:w="2978" w:type="dxa"/>
            <w:tcBorders>
              <w:top w:val="single" w:sz="4" w:space="0" w:color="000000"/>
              <w:left w:val="single" w:sz="4" w:space="0" w:color="000000"/>
              <w:bottom w:val="single" w:sz="4" w:space="0" w:color="auto"/>
              <w:right w:val="single" w:sz="4" w:space="0" w:color="000000"/>
            </w:tcBorders>
          </w:tcPr>
          <w:p w:rsidR="00D82FAB" w:rsidRPr="007C31F6" w:rsidRDefault="00EB20A4" w:rsidP="00884280">
            <w:pPr>
              <w:spacing w:after="3" w:line="259" w:lineRule="auto"/>
              <w:ind w:left="33" w:right="78" w:firstLine="142"/>
              <w:rPr>
                <w:szCs w:val="24"/>
              </w:rPr>
            </w:pPr>
            <w:r w:rsidRPr="007C31F6">
              <w:rPr>
                <w:szCs w:val="24"/>
              </w:rPr>
              <w:t xml:space="preserve">Результаты </w:t>
            </w:r>
            <w:r w:rsidR="007C31F6">
              <w:rPr>
                <w:szCs w:val="24"/>
              </w:rPr>
              <w:t xml:space="preserve">обучения </w:t>
            </w:r>
            <w:r w:rsidRPr="007C31F6">
              <w:rPr>
                <w:szCs w:val="24"/>
              </w:rPr>
              <w:t xml:space="preserve">по дисциплине:  Представляет закономерности обеспечения безопасности и устойчивого развития в </w:t>
            </w:r>
            <w:r w:rsidR="007C31F6">
              <w:rPr>
                <w:szCs w:val="24"/>
              </w:rPr>
              <w:t>различных сферах жизнедеятельно</w:t>
            </w:r>
            <w:r w:rsidRPr="007C31F6">
              <w:rPr>
                <w:szCs w:val="24"/>
              </w:rPr>
              <w:t>сти, принципы и способы организации защиты от опасностей, возникающих в повседневной</w:t>
            </w:r>
            <w:r w:rsidR="007C31F6">
              <w:rPr>
                <w:szCs w:val="24"/>
              </w:rPr>
              <w:t xml:space="preserve"> жизни и профессиональн</w:t>
            </w:r>
            <w:r w:rsidRPr="007C31F6">
              <w:rPr>
                <w:szCs w:val="24"/>
              </w:rPr>
              <w:t xml:space="preserve">ой деятельности </w:t>
            </w:r>
            <w:r w:rsidRPr="00884280">
              <w:rPr>
                <w:b/>
                <w:i/>
                <w:szCs w:val="24"/>
              </w:rPr>
              <w:t>Индикатор:</w:t>
            </w:r>
            <w:r w:rsidRPr="00884280">
              <w:rPr>
                <w:b/>
                <w:szCs w:val="24"/>
              </w:rPr>
              <w:t xml:space="preserve"> ИД-1 УК-8</w:t>
            </w:r>
            <w:r w:rsidRPr="007C31F6">
              <w:rPr>
                <w:szCs w:val="24"/>
              </w:rPr>
              <w:t xml:space="preserve">  </w:t>
            </w:r>
          </w:p>
        </w:tc>
        <w:tc>
          <w:tcPr>
            <w:tcW w:w="2979" w:type="dxa"/>
            <w:tcBorders>
              <w:top w:val="single" w:sz="4" w:space="0" w:color="000000"/>
              <w:left w:val="single" w:sz="4" w:space="0" w:color="000000"/>
              <w:bottom w:val="single" w:sz="4" w:space="0" w:color="auto"/>
              <w:right w:val="single" w:sz="4" w:space="0" w:color="000000"/>
            </w:tcBorders>
          </w:tcPr>
          <w:p w:rsidR="007C31F6" w:rsidRDefault="00EB20A4" w:rsidP="00884280">
            <w:pPr>
              <w:spacing w:after="0" w:line="244" w:lineRule="auto"/>
              <w:ind w:left="33" w:right="78" w:firstLine="142"/>
              <w:rPr>
                <w:szCs w:val="24"/>
              </w:rPr>
            </w:pPr>
            <w:r w:rsidRPr="007C31F6">
              <w:rPr>
                <w:szCs w:val="24"/>
              </w:rPr>
              <w:t xml:space="preserve">Идентифицирует опасные и вредные производственные факторы.  </w:t>
            </w:r>
          </w:p>
          <w:p w:rsidR="007C31F6" w:rsidRDefault="00EB20A4" w:rsidP="00884280">
            <w:pPr>
              <w:spacing w:after="0" w:line="244" w:lineRule="auto"/>
              <w:ind w:left="33" w:right="78" w:firstLine="142"/>
              <w:rPr>
                <w:szCs w:val="24"/>
              </w:rPr>
            </w:pPr>
            <w:r w:rsidRPr="007C31F6">
              <w:rPr>
                <w:szCs w:val="24"/>
              </w:rPr>
              <w:t xml:space="preserve">С ошибками оценивает вероятность реализации опасностей.  </w:t>
            </w:r>
          </w:p>
          <w:p w:rsidR="007C31F6" w:rsidRDefault="00EB20A4" w:rsidP="00884280">
            <w:pPr>
              <w:spacing w:after="0" w:line="244" w:lineRule="auto"/>
              <w:ind w:left="33" w:right="78" w:firstLine="142"/>
              <w:rPr>
                <w:szCs w:val="24"/>
              </w:rPr>
            </w:pPr>
            <w:r w:rsidRPr="007C31F6">
              <w:rPr>
                <w:szCs w:val="24"/>
              </w:rPr>
              <w:t xml:space="preserve">Не представляет сценарии реализации опасностей. </w:t>
            </w:r>
          </w:p>
          <w:p w:rsidR="007C31F6" w:rsidRDefault="00EB20A4" w:rsidP="00884280">
            <w:pPr>
              <w:spacing w:after="0" w:line="244" w:lineRule="auto"/>
              <w:ind w:left="33" w:right="78" w:firstLine="142"/>
              <w:rPr>
                <w:szCs w:val="24"/>
              </w:rPr>
            </w:pPr>
            <w:r w:rsidRPr="007C31F6">
              <w:rPr>
                <w:szCs w:val="24"/>
              </w:rPr>
              <w:t xml:space="preserve">Не проводит типизацию стихийных бедствий, крупных производственных аварий и катастроф, не оценивает поражающие факторы </w:t>
            </w:r>
          </w:p>
          <w:p w:rsidR="00D82FAB" w:rsidRPr="007C31F6" w:rsidRDefault="00EB20A4" w:rsidP="00884280">
            <w:pPr>
              <w:spacing w:after="0" w:line="244" w:lineRule="auto"/>
              <w:ind w:left="33" w:right="78" w:firstLine="142"/>
              <w:rPr>
                <w:szCs w:val="24"/>
              </w:rPr>
            </w:pPr>
            <w:r w:rsidRPr="007C31F6">
              <w:rPr>
                <w:szCs w:val="24"/>
              </w:rPr>
              <w:t xml:space="preserve">С недочетами прогнозирует последствия  воздействия опасностей на человека и среду </w:t>
            </w:r>
          </w:p>
        </w:tc>
        <w:tc>
          <w:tcPr>
            <w:tcW w:w="3116" w:type="dxa"/>
            <w:tcBorders>
              <w:top w:val="single" w:sz="4" w:space="0" w:color="000000"/>
              <w:left w:val="single" w:sz="4" w:space="0" w:color="000000"/>
              <w:bottom w:val="single" w:sz="4" w:space="0" w:color="auto"/>
              <w:right w:val="single" w:sz="4" w:space="0" w:color="000000"/>
            </w:tcBorders>
          </w:tcPr>
          <w:p w:rsidR="007C31F6" w:rsidRDefault="00EB20A4" w:rsidP="00884280">
            <w:pPr>
              <w:spacing w:after="37" w:line="244" w:lineRule="auto"/>
              <w:ind w:left="33" w:right="78" w:firstLine="142"/>
              <w:rPr>
                <w:szCs w:val="24"/>
              </w:rPr>
            </w:pPr>
            <w:r w:rsidRPr="007C31F6">
              <w:rPr>
                <w:szCs w:val="24"/>
              </w:rPr>
              <w:t>Идентифицирует о</w:t>
            </w:r>
            <w:r w:rsidR="007C31F6">
              <w:rPr>
                <w:szCs w:val="24"/>
              </w:rPr>
              <w:t>пасные и вредные производственн</w:t>
            </w:r>
            <w:r w:rsidRPr="007C31F6">
              <w:rPr>
                <w:szCs w:val="24"/>
              </w:rPr>
              <w:t xml:space="preserve">ые факторы. </w:t>
            </w:r>
          </w:p>
          <w:p w:rsidR="007C31F6" w:rsidRDefault="00EB20A4" w:rsidP="00884280">
            <w:pPr>
              <w:spacing w:after="37" w:line="244" w:lineRule="auto"/>
              <w:ind w:left="33" w:right="78" w:firstLine="142"/>
              <w:rPr>
                <w:szCs w:val="24"/>
              </w:rPr>
            </w:pPr>
            <w:r w:rsidRPr="007C31F6">
              <w:rPr>
                <w:szCs w:val="24"/>
              </w:rPr>
              <w:t xml:space="preserve">Оценивает вероятность реализации опасностей.  </w:t>
            </w:r>
          </w:p>
          <w:p w:rsidR="007C31F6" w:rsidRDefault="00EB20A4" w:rsidP="00884280">
            <w:pPr>
              <w:spacing w:after="37" w:line="244" w:lineRule="auto"/>
              <w:ind w:left="33" w:right="78" w:firstLine="142"/>
              <w:rPr>
                <w:szCs w:val="24"/>
              </w:rPr>
            </w:pPr>
            <w:r w:rsidRPr="007C31F6">
              <w:rPr>
                <w:szCs w:val="24"/>
              </w:rPr>
              <w:t xml:space="preserve">С ошибками анализирует сценарии реализации опасностей. </w:t>
            </w:r>
          </w:p>
          <w:p w:rsidR="00D82FAB" w:rsidRPr="007C31F6" w:rsidRDefault="00EB20A4" w:rsidP="00884280">
            <w:pPr>
              <w:spacing w:after="37" w:line="244" w:lineRule="auto"/>
              <w:ind w:left="33" w:right="78" w:firstLine="142"/>
              <w:rPr>
                <w:szCs w:val="24"/>
              </w:rPr>
            </w:pPr>
            <w:r w:rsidRPr="007C31F6">
              <w:rPr>
                <w:szCs w:val="24"/>
              </w:rPr>
              <w:t>С недочетами проводит типизацию стихийных б</w:t>
            </w:r>
            <w:r w:rsidR="007C31F6">
              <w:rPr>
                <w:szCs w:val="24"/>
              </w:rPr>
              <w:t>едствий, крупных производственн</w:t>
            </w:r>
            <w:r w:rsidRPr="007C31F6">
              <w:rPr>
                <w:szCs w:val="24"/>
              </w:rPr>
              <w:t xml:space="preserve">ых аварий и катастроф, не оценивает поражающие факторы </w:t>
            </w:r>
          </w:p>
          <w:p w:rsidR="00D82FAB" w:rsidRPr="007C31F6" w:rsidRDefault="00EB20A4" w:rsidP="00884280">
            <w:pPr>
              <w:spacing w:after="0" w:line="259" w:lineRule="auto"/>
              <w:ind w:left="33" w:right="78" w:firstLine="142"/>
              <w:rPr>
                <w:szCs w:val="24"/>
              </w:rPr>
            </w:pPr>
            <w:r w:rsidRPr="007C31F6">
              <w:rPr>
                <w:szCs w:val="24"/>
              </w:rPr>
              <w:t xml:space="preserve">С недоработками прогнозирует </w:t>
            </w:r>
            <w:proofErr w:type="gramStart"/>
            <w:r w:rsidRPr="007C31F6">
              <w:rPr>
                <w:szCs w:val="24"/>
              </w:rPr>
              <w:t>последствия  воздействия</w:t>
            </w:r>
            <w:proofErr w:type="gramEnd"/>
            <w:r w:rsidRPr="007C31F6">
              <w:rPr>
                <w:szCs w:val="24"/>
              </w:rPr>
              <w:t xml:space="preserve"> опасностей на человека и среду.  </w:t>
            </w:r>
          </w:p>
        </w:tc>
        <w:tc>
          <w:tcPr>
            <w:tcW w:w="3402" w:type="dxa"/>
            <w:tcBorders>
              <w:top w:val="single" w:sz="4" w:space="0" w:color="000000"/>
              <w:left w:val="single" w:sz="4" w:space="0" w:color="000000"/>
              <w:bottom w:val="single" w:sz="4" w:space="0" w:color="auto"/>
              <w:right w:val="single" w:sz="4" w:space="0" w:color="000000"/>
            </w:tcBorders>
          </w:tcPr>
          <w:p w:rsidR="007C31F6" w:rsidRDefault="007C31F6" w:rsidP="00884280">
            <w:pPr>
              <w:spacing w:after="0" w:line="259" w:lineRule="auto"/>
              <w:ind w:left="33" w:right="78" w:firstLine="142"/>
              <w:rPr>
                <w:szCs w:val="24"/>
              </w:rPr>
            </w:pPr>
            <w:r>
              <w:rPr>
                <w:szCs w:val="24"/>
              </w:rPr>
              <w:t>Идентифицируе</w:t>
            </w:r>
            <w:r w:rsidR="00EB20A4" w:rsidRPr="007C31F6">
              <w:rPr>
                <w:szCs w:val="24"/>
              </w:rPr>
              <w:t>т о</w:t>
            </w:r>
            <w:r>
              <w:rPr>
                <w:szCs w:val="24"/>
              </w:rPr>
              <w:t>пасные и вредные производственн</w:t>
            </w:r>
            <w:r w:rsidR="00EB20A4" w:rsidRPr="007C31F6">
              <w:rPr>
                <w:szCs w:val="24"/>
              </w:rPr>
              <w:t xml:space="preserve">ые факторы. Оценивает вероятность реализации опасностей.  С ошибками анализирует сценарии реализации опасностей. Проводит типизацию стихийных бедствий, крупных </w:t>
            </w:r>
            <w:r>
              <w:rPr>
                <w:szCs w:val="24"/>
              </w:rPr>
              <w:t>производственн</w:t>
            </w:r>
            <w:r w:rsidR="00EB20A4" w:rsidRPr="007C31F6">
              <w:rPr>
                <w:szCs w:val="24"/>
              </w:rPr>
              <w:t xml:space="preserve">ых аварий и катастроф, не оценивает поражающие факторы. </w:t>
            </w:r>
          </w:p>
          <w:p w:rsidR="00D82FAB" w:rsidRPr="007C31F6" w:rsidRDefault="00EB20A4" w:rsidP="00884280">
            <w:pPr>
              <w:spacing w:after="0" w:line="259" w:lineRule="auto"/>
              <w:ind w:left="33" w:right="78" w:firstLine="142"/>
              <w:rPr>
                <w:szCs w:val="24"/>
              </w:rPr>
            </w:pPr>
            <w:r w:rsidRPr="007C31F6">
              <w:rPr>
                <w:szCs w:val="24"/>
              </w:rPr>
              <w:t xml:space="preserve">Прогнозирует </w:t>
            </w:r>
            <w:proofErr w:type="gramStart"/>
            <w:r w:rsidRPr="007C31F6">
              <w:rPr>
                <w:szCs w:val="24"/>
              </w:rPr>
              <w:t>последствия  воздействия</w:t>
            </w:r>
            <w:proofErr w:type="gramEnd"/>
            <w:r w:rsidRPr="007C31F6">
              <w:rPr>
                <w:szCs w:val="24"/>
              </w:rPr>
              <w:t xml:space="preserve"> опасностей на человека и среду.  </w:t>
            </w:r>
          </w:p>
        </w:tc>
        <w:tc>
          <w:tcPr>
            <w:tcW w:w="3167" w:type="dxa"/>
            <w:tcBorders>
              <w:top w:val="single" w:sz="4" w:space="0" w:color="000000"/>
              <w:left w:val="single" w:sz="4" w:space="0" w:color="000000"/>
              <w:bottom w:val="single" w:sz="4" w:space="0" w:color="auto"/>
              <w:right w:val="single" w:sz="4" w:space="0" w:color="000000"/>
            </w:tcBorders>
          </w:tcPr>
          <w:p w:rsidR="007C31F6" w:rsidRDefault="007C31F6" w:rsidP="00884280">
            <w:pPr>
              <w:spacing w:after="0" w:line="259" w:lineRule="auto"/>
              <w:ind w:left="33" w:right="78" w:firstLine="142"/>
              <w:rPr>
                <w:szCs w:val="24"/>
              </w:rPr>
            </w:pPr>
            <w:r>
              <w:rPr>
                <w:szCs w:val="24"/>
              </w:rPr>
              <w:t>Идентифицируе</w:t>
            </w:r>
            <w:r w:rsidR="00EB20A4" w:rsidRPr="007C31F6">
              <w:rPr>
                <w:szCs w:val="24"/>
              </w:rPr>
              <w:t>т о</w:t>
            </w:r>
            <w:r>
              <w:rPr>
                <w:szCs w:val="24"/>
              </w:rPr>
              <w:t>пасные и вредные производственн</w:t>
            </w:r>
            <w:r w:rsidR="00EB20A4" w:rsidRPr="007C31F6">
              <w:rPr>
                <w:szCs w:val="24"/>
              </w:rPr>
              <w:t xml:space="preserve">ые факторы. Оценивает вероятность реализации опасностей.  </w:t>
            </w:r>
          </w:p>
          <w:p w:rsidR="007C31F6" w:rsidRDefault="00EB20A4" w:rsidP="00884280">
            <w:pPr>
              <w:spacing w:after="0" w:line="259" w:lineRule="auto"/>
              <w:ind w:left="33" w:right="78" w:firstLine="142"/>
              <w:rPr>
                <w:szCs w:val="24"/>
              </w:rPr>
            </w:pPr>
            <w:r w:rsidRPr="007C31F6">
              <w:rPr>
                <w:szCs w:val="24"/>
              </w:rPr>
              <w:t xml:space="preserve">Анализирует сценарии реализации опасностей. Проводит типизацию стихийных бедствий, крупных производственных аварий и катастроф, оценивает поражающие факторы. </w:t>
            </w:r>
          </w:p>
          <w:p w:rsidR="00D82FAB" w:rsidRPr="007C31F6" w:rsidRDefault="00EB20A4" w:rsidP="00884280">
            <w:pPr>
              <w:spacing w:after="0" w:line="259" w:lineRule="auto"/>
              <w:ind w:left="33" w:right="78" w:firstLine="142"/>
              <w:rPr>
                <w:szCs w:val="24"/>
              </w:rPr>
            </w:pPr>
            <w:r w:rsidRPr="007C31F6">
              <w:rPr>
                <w:szCs w:val="24"/>
              </w:rPr>
              <w:t xml:space="preserve">Прогнозирует </w:t>
            </w:r>
            <w:proofErr w:type="gramStart"/>
            <w:r w:rsidRPr="007C31F6">
              <w:rPr>
                <w:szCs w:val="24"/>
              </w:rPr>
              <w:t>последствия  воздействия</w:t>
            </w:r>
            <w:proofErr w:type="gramEnd"/>
            <w:r w:rsidRPr="007C31F6">
              <w:rPr>
                <w:szCs w:val="24"/>
              </w:rPr>
              <w:t xml:space="preserve"> опасностей на человека и среду. </w:t>
            </w:r>
          </w:p>
        </w:tc>
      </w:tr>
      <w:tr w:rsidR="007C31F6" w:rsidRPr="007C31F6" w:rsidTr="00884280">
        <w:trPr>
          <w:trHeight w:val="217"/>
        </w:trPr>
        <w:tc>
          <w:tcPr>
            <w:tcW w:w="2978" w:type="dxa"/>
            <w:tcBorders>
              <w:top w:val="single" w:sz="4" w:space="0" w:color="auto"/>
              <w:left w:val="single" w:sz="4" w:space="0" w:color="auto"/>
              <w:bottom w:val="single" w:sz="4" w:space="0" w:color="auto"/>
              <w:right w:val="single" w:sz="4" w:space="0" w:color="auto"/>
            </w:tcBorders>
          </w:tcPr>
          <w:p w:rsidR="007C31F6" w:rsidRDefault="007C31F6" w:rsidP="00884280">
            <w:pPr>
              <w:spacing w:after="3" w:line="259" w:lineRule="auto"/>
              <w:ind w:left="33" w:right="78" w:firstLine="142"/>
              <w:rPr>
                <w:szCs w:val="24"/>
              </w:rPr>
            </w:pPr>
            <w:r w:rsidRPr="007C31F6">
              <w:rPr>
                <w:szCs w:val="24"/>
              </w:rPr>
              <w:t xml:space="preserve">Результаты </w:t>
            </w:r>
            <w:r>
              <w:rPr>
                <w:szCs w:val="24"/>
              </w:rPr>
              <w:t xml:space="preserve">обучения </w:t>
            </w:r>
            <w:r w:rsidRPr="007C31F6">
              <w:rPr>
                <w:szCs w:val="24"/>
              </w:rPr>
              <w:t xml:space="preserve">по дисциплине: </w:t>
            </w:r>
          </w:p>
          <w:p w:rsidR="00884280" w:rsidRDefault="007C31F6" w:rsidP="00884280">
            <w:pPr>
              <w:spacing w:after="2" w:line="237" w:lineRule="auto"/>
              <w:ind w:left="33" w:right="78" w:firstLine="142"/>
              <w:rPr>
                <w:szCs w:val="24"/>
              </w:rPr>
            </w:pPr>
            <w:r w:rsidRPr="007C31F6">
              <w:rPr>
                <w:szCs w:val="24"/>
              </w:rPr>
              <w:lastRenderedPageBreak/>
              <w:t xml:space="preserve">Представляет методический инструментарий оценки вероятности возникновения </w:t>
            </w:r>
            <w:r>
              <w:rPr>
                <w:szCs w:val="24"/>
              </w:rPr>
              <w:t xml:space="preserve">опасности </w:t>
            </w:r>
            <w:r w:rsidRPr="007C31F6">
              <w:rPr>
                <w:szCs w:val="24"/>
              </w:rPr>
              <w:t xml:space="preserve">в </w:t>
            </w:r>
            <w:r w:rsidRPr="007C31F6">
              <w:rPr>
                <w:szCs w:val="24"/>
              </w:rPr>
              <w:t xml:space="preserve">повседневной жизни, профессиональной деятельности, при возникновении чрезвычайных </w:t>
            </w:r>
            <w:r w:rsidR="00884280">
              <w:rPr>
                <w:szCs w:val="24"/>
              </w:rPr>
              <w:t xml:space="preserve">ситуаций </w:t>
            </w:r>
            <w:r w:rsidRPr="007C31F6">
              <w:rPr>
                <w:szCs w:val="24"/>
              </w:rPr>
              <w:t xml:space="preserve">и принимает меры по ее снижению. </w:t>
            </w:r>
          </w:p>
          <w:p w:rsidR="007C31F6" w:rsidRPr="007C31F6" w:rsidRDefault="007C31F6" w:rsidP="00884280">
            <w:pPr>
              <w:spacing w:after="2" w:line="237" w:lineRule="auto"/>
              <w:ind w:left="33" w:right="78" w:firstLine="142"/>
              <w:rPr>
                <w:szCs w:val="24"/>
              </w:rPr>
            </w:pPr>
            <w:r w:rsidRPr="00884280">
              <w:rPr>
                <w:b/>
                <w:i/>
                <w:szCs w:val="24"/>
              </w:rPr>
              <w:t>Индикатор:</w:t>
            </w:r>
            <w:r w:rsidRPr="00884280">
              <w:rPr>
                <w:b/>
                <w:szCs w:val="24"/>
              </w:rPr>
              <w:t xml:space="preserve"> ИД-2 УК-8</w:t>
            </w:r>
          </w:p>
        </w:tc>
        <w:tc>
          <w:tcPr>
            <w:tcW w:w="2979" w:type="dxa"/>
            <w:tcBorders>
              <w:top w:val="single" w:sz="4" w:space="0" w:color="auto"/>
              <w:left w:val="single" w:sz="4" w:space="0" w:color="auto"/>
              <w:bottom w:val="single" w:sz="4" w:space="0" w:color="auto"/>
              <w:right w:val="single" w:sz="4" w:space="0" w:color="auto"/>
            </w:tcBorders>
          </w:tcPr>
          <w:p w:rsidR="00884280" w:rsidRDefault="007C31F6" w:rsidP="00884280">
            <w:pPr>
              <w:spacing w:after="0" w:line="246" w:lineRule="auto"/>
              <w:ind w:left="33" w:right="78" w:firstLine="142"/>
              <w:rPr>
                <w:szCs w:val="24"/>
              </w:rPr>
            </w:pPr>
            <w:r w:rsidRPr="007C31F6">
              <w:rPr>
                <w:szCs w:val="24"/>
              </w:rPr>
              <w:lastRenderedPageBreak/>
              <w:t xml:space="preserve">Слабо представляет способы и методы защиты </w:t>
            </w:r>
            <w:r w:rsidRPr="007C31F6">
              <w:rPr>
                <w:szCs w:val="24"/>
              </w:rPr>
              <w:lastRenderedPageBreak/>
              <w:t xml:space="preserve">от опасностей различного генезиса. </w:t>
            </w:r>
          </w:p>
          <w:p w:rsidR="00884280" w:rsidRDefault="007C31F6" w:rsidP="00884280">
            <w:pPr>
              <w:spacing w:after="0" w:line="246" w:lineRule="auto"/>
              <w:ind w:left="33" w:right="78" w:firstLine="142"/>
              <w:rPr>
                <w:szCs w:val="24"/>
              </w:rPr>
            </w:pPr>
            <w:r w:rsidRPr="007C31F6">
              <w:rPr>
                <w:szCs w:val="24"/>
              </w:rPr>
              <w:t xml:space="preserve">Не предусматривает методы и способы </w:t>
            </w:r>
            <w:r w:rsidRPr="007C31F6">
              <w:rPr>
                <w:szCs w:val="24"/>
              </w:rPr>
              <w:t xml:space="preserve">защиты персонала и населения от крупных производственных аварий и </w:t>
            </w:r>
            <w:proofErr w:type="gramStart"/>
            <w:r w:rsidRPr="007C31F6">
              <w:rPr>
                <w:szCs w:val="24"/>
              </w:rPr>
              <w:t>катастроф,  чрезвычайных</w:t>
            </w:r>
            <w:proofErr w:type="gramEnd"/>
            <w:r w:rsidRPr="007C31F6">
              <w:rPr>
                <w:szCs w:val="24"/>
              </w:rPr>
              <w:t xml:space="preserve"> ситуаций и военных конфликтов. </w:t>
            </w:r>
          </w:p>
          <w:p w:rsidR="007C31F6" w:rsidRPr="007C31F6" w:rsidRDefault="007C31F6" w:rsidP="00884280">
            <w:pPr>
              <w:spacing w:after="0" w:line="246" w:lineRule="auto"/>
              <w:ind w:left="33" w:right="78" w:firstLine="142"/>
              <w:rPr>
                <w:szCs w:val="24"/>
              </w:rPr>
            </w:pPr>
            <w:r w:rsidRPr="007C31F6">
              <w:rPr>
                <w:szCs w:val="24"/>
              </w:rPr>
              <w:t xml:space="preserve">Не проводит мероприятия по оказанию первой помощи пострадавшим. </w:t>
            </w:r>
          </w:p>
        </w:tc>
        <w:tc>
          <w:tcPr>
            <w:tcW w:w="3116" w:type="dxa"/>
            <w:tcBorders>
              <w:top w:val="single" w:sz="4" w:space="0" w:color="auto"/>
              <w:left w:val="single" w:sz="4" w:space="0" w:color="auto"/>
              <w:bottom w:val="single" w:sz="4" w:space="0" w:color="auto"/>
              <w:right w:val="single" w:sz="4" w:space="0" w:color="auto"/>
            </w:tcBorders>
          </w:tcPr>
          <w:p w:rsidR="007C31F6" w:rsidRPr="007C31F6" w:rsidRDefault="007C31F6" w:rsidP="00884280">
            <w:pPr>
              <w:spacing w:after="0" w:line="243" w:lineRule="auto"/>
              <w:ind w:left="33" w:right="78" w:firstLine="142"/>
              <w:rPr>
                <w:szCs w:val="24"/>
              </w:rPr>
            </w:pPr>
            <w:r w:rsidRPr="007C31F6">
              <w:rPr>
                <w:szCs w:val="24"/>
              </w:rPr>
              <w:lastRenderedPageBreak/>
              <w:t xml:space="preserve">В определенной мере представляет способы и </w:t>
            </w:r>
            <w:r w:rsidRPr="007C31F6">
              <w:rPr>
                <w:szCs w:val="24"/>
              </w:rPr>
              <w:lastRenderedPageBreak/>
              <w:t xml:space="preserve">методы защиты от опасностей различного генезиса. </w:t>
            </w:r>
          </w:p>
          <w:p w:rsidR="00884280" w:rsidRDefault="007C31F6" w:rsidP="00884280">
            <w:pPr>
              <w:spacing w:after="0" w:line="259" w:lineRule="auto"/>
              <w:ind w:left="33" w:right="78" w:firstLine="142"/>
              <w:rPr>
                <w:szCs w:val="24"/>
              </w:rPr>
            </w:pPr>
            <w:r w:rsidRPr="007C31F6">
              <w:rPr>
                <w:szCs w:val="24"/>
              </w:rPr>
              <w:t>С недоработками предусматривает методы и способы защиты персонала и насе</w:t>
            </w:r>
            <w:r w:rsidR="00884280">
              <w:rPr>
                <w:szCs w:val="24"/>
              </w:rPr>
              <w:t>ления от крупных производственн</w:t>
            </w:r>
            <w:r w:rsidRPr="007C31F6">
              <w:rPr>
                <w:szCs w:val="24"/>
              </w:rPr>
              <w:t xml:space="preserve">ых аварий и </w:t>
            </w:r>
            <w:proofErr w:type="gramStart"/>
            <w:r w:rsidRPr="007C31F6">
              <w:rPr>
                <w:szCs w:val="24"/>
              </w:rPr>
              <w:t>катастроф,  чрезвычайных</w:t>
            </w:r>
            <w:proofErr w:type="gramEnd"/>
            <w:r w:rsidRPr="007C31F6">
              <w:rPr>
                <w:szCs w:val="24"/>
              </w:rPr>
              <w:t xml:space="preserve"> ситуаций и военных конфликтов. </w:t>
            </w:r>
          </w:p>
          <w:p w:rsidR="007C31F6" w:rsidRPr="007C31F6" w:rsidRDefault="007C31F6" w:rsidP="00884280">
            <w:pPr>
              <w:spacing w:after="0" w:line="259" w:lineRule="auto"/>
              <w:ind w:left="33" w:right="78" w:firstLine="142"/>
              <w:rPr>
                <w:szCs w:val="24"/>
              </w:rPr>
            </w:pPr>
            <w:r w:rsidRPr="007C31F6">
              <w:rPr>
                <w:szCs w:val="24"/>
              </w:rPr>
              <w:t xml:space="preserve">С ошибками проводит мероприятия по оказанию </w:t>
            </w:r>
            <w:r w:rsidRPr="007C31F6">
              <w:rPr>
                <w:szCs w:val="24"/>
              </w:rPr>
              <w:t>первой помощи пострадавшим.</w:t>
            </w:r>
          </w:p>
        </w:tc>
        <w:tc>
          <w:tcPr>
            <w:tcW w:w="3402" w:type="dxa"/>
            <w:tcBorders>
              <w:top w:val="single" w:sz="4" w:space="0" w:color="auto"/>
              <w:left w:val="single" w:sz="4" w:space="0" w:color="auto"/>
              <w:bottom w:val="single" w:sz="4" w:space="0" w:color="auto"/>
              <w:right w:val="single" w:sz="4" w:space="0" w:color="auto"/>
            </w:tcBorders>
          </w:tcPr>
          <w:p w:rsidR="007C31F6" w:rsidRPr="007C31F6" w:rsidRDefault="007C31F6" w:rsidP="00884280">
            <w:pPr>
              <w:spacing w:after="0" w:line="259" w:lineRule="auto"/>
              <w:ind w:left="33" w:right="78" w:firstLine="142"/>
              <w:rPr>
                <w:szCs w:val="24"/>
              </w:rPr>
            </w:pPr>
            <w:r w:rsidRPr="007C31F6">
              <w:rPr>
                <w:szCs w:val="24"/>
              </w:rPr>
              <w:lastRenderedPageBreak/>
              <w:t xml:space="preserve">Представляет методы защиты от опасностей </w:t>
            </w:r>
            <w:r w:rsidRPr="007C31F6">
              <w:rPr>
                <w:szCs w:val="24"/>
              </w:rPr>
              <w:lastRenderedPageBreak/>
              <w:t xml:space="preserve">различного генезиса и проводит численную оценку защитных мероприятий. </w:t>
            </w:r>
          </w:p>
          <w:p w:rsidR="00884280" w:rsidRDefault="00884280" w:rsidP="00884280">
            <w:pPr>
              <w:spacing w:after="0" w:line="246" w:lineRule="auto"/>
              <w:ind w:left="33" w:right="78" w:firstLine="142"/>
              <w:rPr>
                <w:szCs w:val="24"/>
              </w:rPr>
            </w:pPr>
            <w:r>
              <w:rPr>
                <w:szCs w:val="24"/>
              </w:rPr>
              <w:t>Предусматривае</w:t>
            </w:r>
            <w:r w:rsidR="007C31F6" w:rsidRPr="007C31F6">
              <w:rPr>
                <w:szCs w:val="24"/>
              </w:rPr>
              <w:t>т методы и способы защиты персонала и насе</w:t>
            </w:r>
            <w:r>
              <w:rPr>
                <w:szCs w:val="24"/>
              </w:rPr>
              <w:t>ления от крупных производственн</w:t>
            </w:r>
            <w:r w:rsidR="007C31F6" w:rsidRPr="007C31F6">
              <w:rPr>
                <w:szCs w:val="24"/>
              </w:rPr>
              <w:t xml:space="preserve">ых аварий и </w:t>
            </w:r>
            <w:proofErr w:type="gramStart"/>
            <w:r w:rsidR="007C31F6" w:rsidRPr="007C31F6">
              <w:rPr>
                <w:szCs w:val="24"/>
              </w:rPr>
              <w:t>катастроф,  чрезвычайных</w:t>
            </w:r>
            <w:proofErr w:type="gramEnd"/>
            <w:r w:rsidR="007C31F6" w:rsidRPr="007C31F6">
              <w:rPr>
                <w:szCs w:val="24"/>
              </w:rPr>
              <w:t xml:space="preserve"> ситуаций и военных конфликтов. </w:t>
            </w:r>
          </w:p>
          <w:p w:rsidR="007C31F6" w:rsidRPr="007C31F6" w:rsidRDefault="007C31F6" w:rsidP="00884280">
            <w:pPr>
              <w:spacing w:after="0" w:line="246" w:lineRule="auto"/>
              <w:ind w:left="33" w:right="78" w:firstLine="142"/>
              <w:rPr>
                <w:szCs w:val="24"/>
              </w:rPr>
            </w:pPr>
            <w:r w:rsidRPr="007C31F6">
              <w:rPr>
                <w:szCs w:val="24"/>
              </w:rPr>
              <w:t xml:space="preserve">С недочетами проводит мероприятия по оказанию первой помощи пострадавшим. </w:t>
            </w:r>
          </w:p>
          <w:p w:rsidR="007C31F6" w:rsidRPr="007C31F6" w:rsidRDefault="007C31F6" w:rsidP="00884280">
            <w:pPr>
              <w:spacing w:after="0" w:line="259" w:lineRule="auto"/>
              <w:ind w:left="33" w:right="78" w:firstLine="142"/>
              <w:rPr>
                <w:szCs w:val="24"/>
              </w:rPr>
            </w:pPr>
            <w:r w:rsidRPr="007C31F6">
              <w:rPr>
                <w:szCs w:val="24"/>
              </w:rPr>
              <w:t xml:space="preserve"> </w:t>
            </w:r>
          </w:p>
        </w:tc>
        <w:tc>
          <w:tcPr>
            <w:tcW w:w="3167" w:type="dxa"/>
            <w:tcBorders>
              <w:top w:val="single" w:sz="4" w:space="0" w:color="auto"/>
              <w:left w:val="single" w:sz="4" w:space="0" w:color="auto"/>
              <w:bottom w:val="single" w:sz="4" w:space="0" w:color="auto"/>
              <w:right w:val="single" w:sz="4" w:space="0" w:color="auto"/>
            </w:tcBorders>
          </w:tcPr>
          <w:p w:rsidR="007C31F6" w:rsidRPr="007C31F6" w:rsidRDefault="007C31F6" w:rsidP="00884280">
            <w:pPr>
              <w:spacing w:after="0" w:line="259" w:lineRule="auto"/>
              <w:ind w:left="33" w:right="78" w:firstLine="142"/>
              <w:rPr>
                <w:szCs w:val="24"/>
              </w:rPr>
            </w:pPr>
            <w:r w:rsidRPr="007C31F6">
              <w:rPr>
                <w:szCs w:val="24"/>
              </w:rPr>
              <w:lastRenderedPageBreak/>
              <w:t xml:space="preserve">Представляет методы защиты от опасностей </w:t>
            </w:r>
            <w:r w:rsidRPr="007C31F6">
              <w:rPr>
                <w:szCs w:val="24"/>
              </w:rPr>
              <w:lastRenderedPageBreak/>
              <w:t xml:space="preserve">различного генезиса и проводит численную оценку защитных мероприятий. </w:t>
            </w:r>
          </w:p>
          <w:p w:rsidR="00884280" w:rsidRDefault="00884280" w:rsidP="00884280">
            <w:pPr>
              <w:spacing w:after="0" w:line="259" w:lineRule="auto"/>
              <w:ind w:left="33" w:right="78" w:firstLine="142"/>
              <w:rPr>
                <w:szCs w:val="24"/>
              </w:rPr>
            </w:pPr>
            <w:r>
              <w:rPr>
                <w:szCs w:val="24"/>
              </w:rPr>
              <w:t>Предусматривае</w:t>
            </w:r>
            <w:r w:rsidR="007C31F6" w:rsidRPr="007C31F6">
              <w:rPr>
                <w:szCs w:val="24"/>
              </w:rPr>
              <w:t>т методы и способы защиты персонала и насе</w:t>
            </w:r>
            <w:r>
              <w:rPr>
                <w:szCs w:val="24"/>
              </w:rPr>
              <w:t>ления от крупных производственн</w:t>
            </w:r>
            <w:r w:rsidR="007C31F6" w:rsidRPr="007C31F6">
              <w:rPr>
                <w:szCs w:val="24"/>
              </w:rPr>
              <w:t xml:space="preserve">ых аварий и </w:t>
            </w:r>
            <w:proofErr w:type="gramStart"/>
            <w:r w:rsidR="007C31F6" w:rsidRPr="007C31F6">
              <w:rPr>
                <w:szCs w:val="24"/>
              </w:rPr>
              <w:t>катастроф,  чрезвычайных</w:t>
            </w:r>
            <w:proofErr w:type="gramEnd"/>
            <w:r w:rsidR="007C31F6" w:rsidRPr="007C31F6">
              <w:rPr>
                <w:szCs w:val="24"/>
              </w:rPr>
              <w:t xml:space="preserve"> ситуаций и военных конфликтов. </w:t>
            </w:r>
          </w:p>
          <w:p w:rsidR="007C31F6" w:rsidRPr="007C31F6" w:rsidRDefault="007C31F6" w:rsidP="00884280">
            <w:pPr>
              <w:spacing w:after="0" w:line="259" w:lineRule="auto"/>
              <w:ind w:left="33" w:right="78" w:firstLine="142"/>
              <w:rPr>
                <w:szCs w:val="24"/>
              </w:rPr>
            </w:pPr>
            <w:r w:rsidRPr="007C31F6">
              <w:rPr>
                <w:szCs w:val="24"/>
              </w:rPr>
              <w:t xml:space="preserve">Проводит мероприятия по оказанию первой доврачебной помощи пострадавшим. </w:t>
            </w:r>
          </w:p>
        </w:tc>
      </w:tr>
      <w:tr w:rsidR="007C31F6" w:rsidRPr="007C31F6" w:rsidTr="00884280">
        <w:trPr>
          <w:trHeight w:val="4328"/>
        </w:trPr>
        <w:tc>
          <w:tcPr>
            <w:tcW w:w="2978" w:type="dxa"/>
            <w:tcBorders>
              <w:top w:val="single" w:sz="4" w:space="0" w:color="auto"/>
              <w:left w:val="single" w:sz="4" w:space="0" w:color="000000"/>
              <w:bottom w:val="single" w:sz="4" w:space="0" w:color="000000"/>
              <w:right w:val="single" w:sz="4" w:space="0" w:color="000000"/>
            </w:tcBorders>
            <w:vAlign w:val="center"/>
          </w:tcPr>
          <w:p w:rsidR="00884280" w:rsidRDefault="00EB20A4" w:rsidP="00884280">
            <w:pPr>
              <w:spacing w:after="3" w:line="259" w:lineRule="auto"/>
              <w:ind w:left="33" w:right="78" w:firstLine="142"/>
              <w:rPr>
                <w:szCs w:val="24"/>
              </w:rPr>
            </w:pPr>
            <w:r w:rsidRPr="007C31F6">
              <w:rPr>
                <w:szCs w:val="24"/>
              </w:rPr>
              <w:lastRenderedPageBreak/>
              <w:t xml:space="preserve">Результаты </w:t>
            </w:r>
            <w:r w:rsidR="00884280">
              <w:rPr>
                <w:szCs w:val="24"/>
              </w:rPr>
              <w:t xml:space="preserve">обучения </w:t>
            </w:r>
            <w:r w:rsidRPr="007C31F6">
              <w:rPr>
                <w:szCs w:val="24"/>
              </w:rPr>
              <w:t xml:space="preserve">по дисциплине: Использует основные принципы, способы и методы защиты населения от опасностей, возникающих в мирное время, при угрозе и возникновении чрезвычайных </w:t>
            </w:r>
            <w:r w:rsidR="00884280">
              <w:rPr>
                <w:szCs w:val="24"/>
              </w:rPr>
              <w:t xml:space="preserve">ситуаций </w:t>
            </w:r>
            <w:r w:rsidRPr="007C31F6">
              <w:rPr>
                <w:szCs w:val="24"/>
              </w:rPr>
              <w:t xml:space="preserve">и военных </w:t>
            </w:r>
            <w:r w:rsidR="00884280">
              <w:rPr>
                <w:szCs w:val="24"/>
              </w:rPr>
              <w:t xml:space="preserve">конфликтов </w:t>
            </w:r>
            <w:r w:rsidRPr="007C31F6">
              <w:rPr>
                <w:szCs w:val="24"/>
              </w:rPr>
              <w:t xml:space="preserve">в повседневной </w:t>
            </w:r>
            <w:r w:rsidR="00884280">
              <w:rPr>
                <w:szCs w:val="24"/>
              </w:rPr>
              <w:t xml:space="preserve">жизни </w:t>
            </w:r>
            <w:r w:rsidRPr="007C31F6">
              <w:rPr>
                <w:szCs w:val="24"/>
              </w:rPr>
              <w:t xml:space="preserve">и профессиональной деятельности </w:t>
            </w:r>
          </w:p>
          <w:p w:rsidR="00D82FAB" w:rsidRPr="00884280" w:rsidRDefault="00EB20A4" w:rsidP="00884280">
            <w:pPr>
              <w:spacing w:after="3" w:line="259" w:lineRule="auto"/>
              <w:ind w:left="33" w:right="78" w:firstLine="142"/>
              <w:rPr>
                <w:b/>
                <w:szCs w:val="24"/>
              </w:rPr>
            </w:pPr>
            <w:r w:rsidRPr="00884280">
              <w:rPr>
                <w:b/>
                <w:i/>
                <w:szCs w:val="24"/>
              </w:rPr>
              <w:t>Индикатор:</w:t>
            </w:r>
            <w:r w:rsidRPr="00884280">
              <w:rPr>
                <w:b/>
                <w:szCs w:val="24"/>
              </w:rPr>
              <w:t xml:space="preserve"> ИД-3 УК-8 </w:t>
            </w:r>
          </w:p>
        </w:tc>
        <w:tc>
          <w:tcPr>
            <w:tcW w:w="2979" w:type="dxa"/>
            <w:tcBorders>
              <w:top w:val="single" w:sz="4" w:space="0" w:color="auto"/>
              <w:left w:val="single" w:sz="4" w:space="0" w:color="000000"/>
              <w:bottom w:val="single" w:sz="4" w:space="0" w:color="000000"/>
              <w:right w:val="single" w:sz="4" w:space="0" w:color="000000"/>
            </w:tcBorders>
          </w:tcPr>
          <w:p w:rsidR="00D82FAB" w:rsidRPr="007C31F6" w:rsidRDefault="00EB20A4" w:rsidP="00884280">
            <w:pPr>
              <w:spacing w:after="35" w:line="237" w:lineRule="auto"/>
              <w:ind w:left="33" w:right="78" w:firstLine="142"/>
              <w:rPr>
                <w:szCs w:val="24"/>
              </w:rPr>
            </w:pPr>
            <w:r w:rsidRPr="007C31F6">
              <w:rPr>
                <w:szCs w:val="24"/>
              </w:rPr>
              <w:t xml:space="preserve">Не представляет требования к обеспечению безопасных условий жизнедеятельности. </w:t>
            </w:r>
          </w:p>
          <w:p w:rsidR="00D82FAB" w:rsidRPr="007C31F6" w:rsidRDefault="00EB20A4" w:rsidP="00884280">
            <w:pPr>
              <w:spacing w:after="1" w:line="237" w:lineRule="auto"/>
              <w:ind w:left="33" w:right="78" w:firstLine="142"/>
              <w:rPr>
                <w:szCs w:val="24"/>
              </w:rPr>
            </w:pPr>
            <w:r w:rsidRPr="007C31F6">
              <w:rPr>
                <w:szCs w:val="24"/>
              </w:rPr>
              <w:t xml:space="preserve">Не излагает и не </w:t>
            </w:r>
            <w:proofErr w:type="gramStart"/>
            <w:r w:rsidRPr="007C31F6">
              <w:rPr>
                <w:szCs w:val="24"/>
              </w:rPr>
              <w:t>применяет  правовые</w:t>
            </w:r>
            <w:proofErr w:type="gramEnd"/>
            <w:r w:rsidRPr="007C31F6">
              <w:rPr>
                <w:szCs w:val="24"/>
              </w:rPr>
              <w:t xml:space="preserve"> и нормативные документы, по вопросам  охраны труда, охраны окружающей природной среды, безопасности в чрезвычайных ситуациях </w:t>
            </w:r>
          </w:p>
          <w:p w:rsidR="00D82FAB" w:rsidRPr="007C31F6" w:rsidRDefault="00EB20A4" w:rsidP="00884280">
            <w:pPr>
              <w:spacing w:after="0" w:line="259" w:lineRule="auto"/>
              <w:ind w:left="33" w:right="78" w:firstLine="142"/>
              <w:rPr>
                <w:szCs w:val="24"/>
              </w:rPr>
            </w:pPr>
            <w:r w:rsidRPr="007C31F6">
              <w:rPr>
                <w:szCs w:val="24"/>
              </w:rPr>
              <w:t xml:space="preserve"> </w:t>
            </w:r>
          </w:p>
          <w:p w:rsidR="00D82FAB" w:rsidRPr="007C31F6" w:rsidRDefault="00EB20A4" w:rsidP="00884280">
            <w:pPr>
              <w:spacing w:after="0" w:line="259" w:lineRule="auto"/>
              <w:ind w:left="33" w:right="78" w:firstLine="142"/>
              <w:rPr>
                <w:szCs w:val="24"/>
              </w:rPr>
            </w:pPr>
            <w:r w:rsidRPr="007C31F6">
              <w:rPr>
                <w:szCs w:val="24"/>
              </w:rPr>
              <w:t xml:space="preserve"> </w:t>
            </w:r>
          </w:p>
        </w:tc>
        <w:tc>
          <w:tcPr>
            <w:tcW w:w="3116" w:type="dxa"/>
            <w:tcBorders>
              <w:top w:val="single" w:sz="4" w:space="0" w:color="auto"/>
              <w:left w:val="single" w:sz="4" w:space="0" w:color="000000"/>
              <w:bottom w:val="single" w:sz="4" w:space="0" w:color="000000"/>
              <w:right w:val="single" w:sz="4" w:space="0" w:color="000000"/>
            </w:tcBorders>
          </w:tcPr>
          <w:p w:rsidR="00D82FAB" w:rsidRPr="007C31F6" w:rsidRDefault="00EB20A4" w:rsidP="00884280">
            <w:pPr>
              <w:spacing w:after="0" w:line="242" w:lineRule="auto"/>
              <w:ind w:left="33" w:right="78" w:firstLine="142"/>
              <w:rPr>
                <w:szCs w:val="24"/>
              </w:rPr>
            </w:pPr>
            <w:r w:rsidRPr="007C31F6">
              <w:rPr>
                <w:szCs w:val="24"/>
              </w:rPr>
              <w:t>С ошибками представляет требования к обеспечению без</w:t>
            </w:r>
            <w:r w:rsidR="00884280">
              <w:rPr>
                <w:szCs w:val="24"/>
              </w:rPr>
              <w:t>опасных условий жизнедеятельнос</w:t>
            </w:r>
            <w:r w:rsidRPr="007C31F6">
              <w:rPr>
                <w:szCs w:val="24"/>
              </w:rPr>
              <w:t xml:space="preserve">ти. </w:t>
            </w:r>
          </w:p>
          <w:p w:rsidR="00D82FAB" w:rsidRPr="007C31F6" w:rsidRDefault="00EB20A4" w:rsidP="00884280">
            <w:pPr>
              <w:spacing w:after="40" w:line="237" w:lineRule="auto"/>
              <w:ind w:left="33" w:right="78" w:firstLine="142"/>
              <w:rPr>
                <w:szCs w:val="24"/>
              </w:rPr>
            </w:pPr>
            <w:r w:rsidRPr="007C31F6">
              <w:rPr>
                <w:szCs w:val="24"/>
              </w:rPr>
              <w:t xml:space="preserve">С недоработками излагает и не </w:t>
            </w:r>
            <w:proofErr w:type="gramStart"/>
            <w:r w:rsidRPr="007C31F6">
              <w:rPr>
                <w:szCs w:val="24"/>
              </w:rPr>
              <w:t>применяет  правовые</w:t>
            </w:r>
            <w:proofErr w:type="gramEnd"/>
            <w:r w:rsidRPr="007C31F6">
              <w:rPr>
                <w:szCs w:val="24"/>
              </w:rPr>
              <w:t xml:space="preserve"> и нормативные документы, по вопросам  охраны труда, охраны окружающей природной среды, безопасности в чрезвычайных ситуациях </w:t>
            </w:r>
          </w:p>
          <w:p w:rsidR="00D82FAB" w:rsidRPr="007C31F6" w:rsidRDefault="00EB20A4" w:rsidP="00884280">
            <w:pPr>
              <w:spacing w:after="0" w:line="259" w:lineRule="auto"/>
              <w:ind w:left="33" w:right="78" w:firstLine="142"/>
              <w:rPr>
                <w:szCs w:val="24"/>
              </w:rPr>
            </w:pPr>
            <w:r w:rsidRPr="007C31F6">
              <w:rPr>
                <w:szCs w:val="24"/>
              </w:rPr>
              <w:t xml:space="preserve"> </w:t>
            </w:r>
          </w:p>
          <w:p w:rsidR="00D82FAB" w:rsidRPr="007C31F6" w:rsidRDefault="00EB20A4" w:rsidP="00884280">
            <w:pPr>
              <w:spacing w:after="0" w:line="259" w:lineRule="auto"/>
              <w:ind w:left="33" w:right="78" w:firstLine="142"/>
              <w:rPr>
                <w:szCs w:val="24"/>
              </w:rPr>
            </w:pPr>
            <w:r w:rsidRPr="007C31F6">
              <w:rPr>
                <w:szCs w:val="24"/>
              </w:rPr>
              <w:t xml:space="preserve"> </w:t>
            </w:r>
          </w:p>
        </w:tc>
        <w:tc>
          <w:tcPr>
            <w:tcW w:w="3402" w:type="dxa"/>
            <w:tcBorders>
              <w:top w:val="single" w:sz="4" w:space="0" w:color="auto"/>
              <w:left w:val="single" w:sz="4" w:space="0" w:color="000000"/>
              <w:bottom w:val="single" w:sz="4" w:space="0" w:color="000000"/>
              <w:right w:val="single" w:sz="4" w:space="0" w:color="000000"/>
            </w:tcBorders>
          </w:tcPr>
          <w:p w:rsidR="00884280" w:rsidRDefault="00EB20A4" w:rsidP="00884280">
            <w:pPr>
              <w:spacing w:after="43" w:line="237" w:lineRule="auto"/>
              <w:ind w:left="33" w:right="78" w:firstLine="142"/>
              <w:rPr>
                <w:szCs w:val="24"/>
              </w:rPr>
            </w:pPr>
            <w:r w:rsidRPr="007C31F6">
              <w:rPr>
                <w:szCs w:val="24"/>
              </w:rPr>
              <w:t>С недоработками представляет требования к обеспечению бе</w:t>
            </w:r>
            <w:r w:rsidR="00884280">
              <w:rPr>
                <w:szCs w:val="24"/>
              </w:rPr>
              <w:t>зопасных условий жизнедеятельно</w:t>
            </w:r>
            <w:r w:rsidRPr="007C31F6">
              <w:rPr>
                <w:szCs w:val="24"/>
              </w:rPr>
              <w:t xml:space="preserve">сти.  </w:t>
            </w:r>
          </w:p>
          <w:p w:rsidR="00D82FAB" w:rsidRPr="007C31F6" w:rsidRDefault="00EB20A4" w:rsidP="00884280">
            <w:pPr>
              <w:spacing w:after="43" w:line="237" w:lineRule="auto"/>
              <w:ind w:left="33" w:right="78" w:firstLine="142"/>
              <w:rPr>
                <w:szCs w:val="24"/>
              </w:rPr>
            </w:pPr>
            <w:r w:rsidRPr="007C31F6">
              <w:rPr>
                <w:szCs w:val="24"/>
              </w:rPr>
              <w:t xml:space="preserve">Излагает и </w:t>
            </w:r>
            <w:proofErr w:type="gramStart"/>
            <w:r w:rsidRPr="007C31F6">
              <w:rPr>
                <w:szCs w:val="24"/>
              </w:rPr>
              <w:t>применяет  правовые</w:t>
            </w:r>
            <w:proofErr w:type="gramEnd"/>
            <w:r w:rsidRPr="007C31F6">
              <w:rPr>
                <w:szCs w:val="24"/>
              </w:rPr>
              <w:t xml:space="preserve"> и нормативные документы, по вопросам  охраны труда, охраны окружающей природной среды, безопасности в чрезвычайных ситуациях </w:t>
            </w:r>
          </w:p>
          <w:p w:rsidR="00D82FAB" w:rsidRPr="007C31F6" w:rsidRDefault="00EB20A4" w:rsidP="00884280">
            <w:pPr>
              <w:spacing w:after="0" w:line="259" w:lineRule="auto"/>
              <w:ind w:left="33" w:right="78" w:firstLine="142"/>
              <w:rPr>
                <w:szCs w:val="24"/>
              </w:rPr>
            </w:pPr>
            <w:r w:rsidRPr="007C31F6">
              <w:rPr>
                <w:szCs w:val="24"/>
              </w:rPr>
              <w:t xml:space="preserve"> </w:t>
            </w:r>
          </w:p>
        </w:tc>
        <w:tc>
          <w:tcPr>
            <w:tcW w:w="3167" w:type="dxa"/>
            <w:tcBorders>
              <w:top w:val="single" w:sz="4" w:space="0" w:color="auto"/>
              <w:left w:val="single" w:sz="4" w:space="0" w:color="000000"/>
              <w:bottom w:val="single" w:sz="4" w:space="0" w:color="000000"/>
              <w:right w:val="single" w:sz="4" w:space="0" w:color="000000"/>
            </w:tcBorders>
          </w:tcPr>
          <w:p w:rsidR="00884280" w:rsidRDefault="00EB20A4" w:rsidP="00884280">
            <w:pPr>
              <w:spacing w:after="40" w:line="237" w:lineRule="auto"/>
              <w:ind w:left="33" w:right="78" w:firstLine="142"/>
              <w:rPr>
                <w:szCs w:val="24"/>
              </w:rPr>
            </w:pPr>
            <w:r w:rsidRPr="007C31F6">
              <w:rPr>
                <w:szCs w:val="24"/>
              </w:rPr>
              <w:t>Представляет требования к обеспечению бе</w:t>
            </w:r>
            <w:r w:rsidR="00884280">
              <w:rPr>
                <w:szCs w:val="24"/>
              </w:rPr>
              <w:t>зопасных условий жизнедеятельно</w:t>
            </w:r>
            <w:r w:rsidRPr="007C31F6">
              <w:rPr>
                <w:szCs w:val="24"/>
              </w:rPr>
              <w:t xml:space="preserve">сти.  </w:t>
            </w:r>
          </w:p>
          <w:p w:rsidR="00D82FAB" w:rsidRPr="007C31F6" w:rsidRDefault="00EB20A4" w:rsidP="00884280">
            <w:pPr>
              <w:spacing w:after="40" w:line="237" w:lineRule="auto"/>
              <w:ind w:left="33" w:right="78" w:firstLine="142"/>
              <w:rPr>
                <w:szCs w:val="24"/>
              </w:rPr>
            </w:pPr>
            <w:r w:rsidRPr="007C31F6">
              <w:rPr>
                <w:szCs w:val="24"/>
              </w:rPr>
              <w:t xml:space="preserve">Излагает и </w:t>
            </w:r>
            <w:proofErr w:type="gramStart"/>
            <w:r w:rsidRPr="007C31F6">
              <w:rPr>
                <w:szCs w:val="24"/>
              </w:rPr>
              <w:t>применяет  правовые</w:t>
            </w:r>
            <w:proofErr w:type="gramEnd"/>
            <w:r w:rsidRPr="007C31F6">
              <w:rPr>
                <w:szCs w:val="24"/>
              </w:rPr>
              <w:t xml:space="preserve"> и нормативные документы, по вопросам  охраны труда, охраны окружающей природной среды, безопасности в чрезвычайных ситуациях </w:t>
            </w:r>
          </w:p>
          <w:p w:rsidR="00D82FAB" w:rsidRPr="007C31F6" w:rsidRDefault="00EB20A4" w:rsidP="00884280">
            <w:pPr>
              <w:spacing w:after="0" w:line="259" w:lineRule="auto"/>
              <w:ind w:left="33" w:right="78" w:firstLine="142"/>
              <w:rPr>
                <w:szCs w:val="24"/>
              </w:rPr>
            </w:pPr>
            <w:r w:rsidRPr="007C31F6">
              <w:rPr>
                <w:szCs w:val="24"/>
              </w:rPr>
              <w:t xml:space="preserve"> </w:t>
            </w:r>
          </w:p>
        </w:tc>
      </w:tr>
    </w:tbl>
    <w:p w:rsidR="00D82FAB" w:rsidRDefault="00EB20A4">
      <w:pPr>
        <w:spacing w:after="0" w:line="259" w:lineRule="auto"/>
        <w:ind w:left="0" w:right="8673" w:firstLine="0"/>
        <w:jc w:val="right"/>
      </w:pPr>
      <w:r>
        <w:rPr>
          <w:b/>
        </w:rPr>
        <w:t xml:space="preserve"> </w:t>
      </w:r>
    </w:p>
    <w:p w:rsidR="00D82FAB" w:rsidRDefault="00EB20A4">
      <w:pPr>
        <w:spacing w:after="0" w:line="259" w:lineRule="auto"/>
        <w:ind w:left="629" w:firstLine="0"/>
        <w:jc w:val="left"/>
      </w:pPr>
      <w:r>
        <w:t xml:space="preserve">  </w:t>
      </w:r>
    </w:p>
    <w:p w:rsidR="00D82FAB" w:rsidRDefault="00D82FAB">
      <w:pPr>
        <w:sectPr w:rsidR="00D82FAB" w:rsidSect="00884280">
          <w:pgSz w:w="16838" w:h="11906" w:orient="landscape"/>
          <w:pgMar w:top="993" w:right="993" w:bottom="991" w:left="1155" w:header="720" w:footer="720" w:gutter="0"/>
          <w:cols w:space="720"/>
          <w:docGrid w:linePitch="326"/>
        </w:sectPr>
      </w:pPr>
    </w:p>
    <w:p w:rsidR="00D82FAB" w:rsidRDefault="00EB20A4">
      <w:pPr>
        <w:spacing w:after="27" w:line="259" w:lineRule="auto"/>
        <w:ind w:left="0" w:right="-508" w:firstLine="0"/>
        <w:jc w:val="right"/>
      </w:pPr>
      <w:r>
        <w:rPr>
          <w:b/>
          <w:i/>
        </w:rPr>
        <w:lastRenderedPageBreak/>
        <w:t xml:space="preserve"> </w:t>
      </w:r>
    </w:p>
    <w:p w:rsidR="00D82FAB" w:rsidRDefault="00EB20A4">
      <w:pPr>
        <w:pStyle w:val="1"/>
        <w:numPr>
          <w:ilvl w:val="0"/>
          <w:numId w:val="0"/>
        </w:numPr>
        <w:ind w:left="1472" w:right="0"/>
      </w:pPr>
      <w:r>
        <w:t>ОЦЕНОЧНЫЕ</w:t>
      </w:r>
      <w:r>
        <w:rPr>
          <w:sz w:val="19"/>
        </w:rPr>
        <w:t xml:space="preserve"> </w:t>
      </w:r>
      <w:r>
        <w:t>СРЕДСТВА</w:t>
      </w:r>
      <w:r>
        <w:rPr>
          <w:sz w:val="19"/>
        </w:rPr>
        <w:t xml:space="preserve"> </w:t>
      </w:r>
      <w:r>
        <w:t>ДЛЯ</w:t>
      </w:r>
      <w:r>
        <w:rPr>
          <w:sz w:val="19"/>
        </w:rPr>
        <w:t xml:space="preserve"> </w:t>
      </w:r>
      <w:r>
        <w:t>ПРОВЕРКИ</w:t>
      </w:r>
      <w:r>
        <w:rPr>
          <w:sz w:val="19"/>
        </w:rPr>
        <w:t xml:space="preserve"> </w:t>
      </w:r>
      <w:r>
        <w:t>УРОВНЯ</w:t>
      </w:r>
      <w:r>
        <w:rPr>
          <w:sz w:val="19"/>
        </w:rPr>
        <w:t xml:space="preserve"> </w:t>
      </w:r>
      <w:r>
        <w:t>СФОРМИРОВАННОСТИ</w:t>
      </w:r>
      <w:r>
        <w:rPr>
          <w:sz w:val="19"/>
        </w:rPr>
        <w:t xml:space="preserve"> </w:t>
      </w:r>
      <w:r>
        <w:t xml:space="preserve">КОМПЕТЕНЦИЙ </w:t>
      </w:r>
    </w:p>
    <w:p w:rsidR="00D82FAB" w:rsidRDefault="00EB20A4">
      <w:pPr>
        <w:spacing w:after="0" w:line="259" w:lineRule="auto"/>
        <w:ind w:left="994" w:firstLine="0"/>
        <w:jc w:val="left"/>
      </w:pPr>
      <w:r>
        <w:t xml:space="preserve"> </w:t>
      </w:r>
    </w:p>
    <w:tbl>
      <w:tblPr>
        <w:tblStyle w:val="TableGrid"/>
        <w:tblW w:w="15735" w:type="dxa"/>
        <w:tblInd w:w="-714" w:type="dxa"/>
        <w:tblLayout w:type="fixed"/>
        <w:tblCellMar>
          <w:top w:w="43" w:type="dxa"/>
          <w:left w:w="115" w:type="dxa"/>
          <w:bottom w:w="0" w:type="dxa"/>
          <w:right w:w="59" w:type="dxa"/>
        </w:tblCellMar>
        <w:tblLook w:val="04A0" w:firstRow="1" w:lastRow="0" w:firstColumn="1" w:lastColumn="0" w:noHBand="0" w:noVBand="1"/>
      </w:tblPr>
      <w:tblGrid>
        <w:gridCol w:w="1276"/>
        <w:gridCol w:w="5103"/>
        <w:gridCol w:w="7655"/>
        <w:gridCol w:w="147"/>
        <w:gridCol w:w="47"/>
        <w:gridCol w:w="1507"/>
      </w:tblGrid>
      <w:tr w:rsidR="006F7D86" w:rsidTr="006F7D86">
        <w:trPr>
          <w:trHeight w:val="838"/>
        </w:trPr>
        <w:tc>
          <w:tcPr>
            <w:tcW w:w="1276" w:type="dxa"/>
            <w:tcBorders>
              <w:top w:val="single" w:sz="4" w:space="0" w:color="000000"/>
              <w:left w:val="single" w:sz="4" w:space="0" w:color="000000"/>
              <w:bottom w:val="single" w:sz="4" w:space="0" w:color="000000"/>
              <w:right w:val="single" w:sz="4" w:space="0" w:color="000000"/>
            </w:tcBorders>
          </w:tcPr>
          <w:p w:rsidR="00D82FAB" w:rsidRDefault="00EB20A4" w:rsidP="00884280">
            <w:pPr>
              <w:spacing w:after="0" w:line="259" w:lineRule="auto"/>
              <w:ind w:left="0" w:right="96" w:firstLine="41"/>
              <w:jc w:val="center"/>
            </w:pPr>
            <w:r>
              <w:rPr>
                <w:b/>
              </w:rPr>
              <w:t>Номер задания</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EB20A4" w:rsidP="00884280">
            <w:pPr>
              <w:spacing w:after="0" w:line="259" w:lineRule="auto"/>
              <w:ind w:left="0" w:right="96" w:firstLine="41"/>
              <w:jc w:val="center"/>
            </w:pPr>
            <w:r>
              <w:rPr>
                <w:b/>
              </w:rPr>
              <w:t>Правильный ответ</w:t>
            </w:r>
          </w:p>
        </w:tc>
        <w:tc>
          <w:tcPr>
            <w:tcW w:w="7655" w:type="dxa"/>
            <w:tcBorders>
              <w:top w:val="single" w:sz="4" w:space="0" w:color="000000"/>
              <w:left w:val="single" w:sz="4" w:space="0" w:color="000000"/>
              <w:bottom w:val="single" w:sz="4" w:space="0" w:color="000000"/>
              <w:right w:val="single" w:sz="4" w:space="0" w:color="000000"/>
            </w:tcBorders>
            <w:vAlign w:val="center"/>
          </w:tcPr>
          <w:p w:rsidR="00D82FAB" w:rsidRDefault="00EB20A4" w:rsidP="00884280">
            <w:pPr>
              <w:spacing w:after="0" w:line="259" w:lineRule="auto"/>
              <w:ind w:left="-1725" w:right="3096" w:firstLine="12"/>
              <w:jc w:val="right"/>
            </w:pPr>
            <w:r>
              <w:rPr>
                <w:b/>
              </w:rPr>
              <w:t xml:space="preserve">Содержание вопроса </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D82FAB" w:rsidRDefault="00EB20A4" w:rsidP="006F7D86">
            <w:pPr>
              <w:tabs>
                <w:tab w:val="left" w:pos="-1003"/>
              </w:tabs>
              <w:spacing w:after="0" w:line="259" w:lineRule="auto"/>
              <w:ind w:left="-10" w:firstLine="12"/>
            </w:pPr>
            <w:r>
              <w:rPr>
                <w:b/>
              </w:rPr>
              <w:t xml:space="preserve">Компетенция </w:t>
            </w:r>
          </w:p>
        </w:tc>
      </w:tr>
      <w:tr w:rsidR="006F7D86" w:rsidTr="006F7D86">
        <w:trPr>
          <w:trHeight w:val="4427"/>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884280">
            <w:pPr>
              <w:tabs>
                <w:tab w:val="center" w:pos="785"/>
              </w:tabs>
              <w:spacing w:after="0" w:line="259" w:lineRule="auto"/>
              <w:ind w:left="58" w:right="59" w:firstLine="12"/>
            </w:pPr>
            <w:r>
              <w:t>1.</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EB20A4" w:rsidP="00884280">
            <w:pPr>
              <w:numPr>
                <w:ilvl w:val="0"/>
                <w:numId w:val="2"/>
              </w:numPr>
              <w:spacing w:after="0" w:line="259" w:lineRule="auto"/>
              <w:ind w:left="0" w:right="96" w:firstLine="41"/>
              <w:jc w:val="center"/>
            </w:pPr>
            <w:r>
              <w:t>– а, h</w:t>
            </w:r>
          </w:p>
          <w:p w:rsidR="00D82FAB" w:rsidRDefault="00EB20A4" w:rsidP="00884280">
            <w:pPr>
              <w:numPr>
                <w:ilvl w:val="0"/>
                <w:numId w:val="2"/>
              </w:numPr>
              <w:spacing w:after="0" w:line="259" w:lineRule="auto"/>
              <w:ind w:left="0" w:right="96" w:firstLine="41"/>
              <w:jc w:val="center"/>
            </w:pPr>
            <w:r>
              <w:t>– b, g</w:t>
            </w:r>
          </w:p>
          <w:p w:rsidR="00D82FAB" w:rsidRDefault="00EB20A4" w:rsidP="00884280">
            <w:pPr>
              <w:numPr>
                <w:ilvl w:val="0"/>
                <w:numId w:val="2"/>
              </w:numPr>
              <w:spacing w:after="0" w:line="259" w:lineRule="auto"/>
              <w:ind w:left="0" w:right="96" w:firstLine="41"/>
              <w:jc w:val="center"/>
            </w:pPr>
            <w:r>
              <w:t>– c, f</w:t>
            </w:r>
          </w:p>
          <w:p w:rsidR="00D82FAB" w:rsidRDefault="00EB20A4" w:rsidP="00884280">
            <w:pPr>
              <w:numPr>
                <w:ilvl w:val="0"/>
                <w:numId w:val="2"/>
              </w:numPr>
              <w:spacing w:after="0" w:line="259" w:lineRule="auto"/>
              <w:ind w:left="0" w:right="96" w:firstLine="41"/>
              <w:jc w:val="center"/>
            </w:pPr>
            <w:r>
              <w:t>– d, e</w:t>
            </w: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884280">
            <w:pPr>
              <w:spacing w:after="0" w:line="279" w:lineRule="auto"/>
              <w:ind w:left="58" w:right="59" w:firstLine="12"/>
            </w:pPr>
            <w:r>
              <w:t xml:space="preserve">Установите соответствие между принципами и группами принципов обеспечения безопасности. Каждой группе соответствуют два принципа. </w:t>
            </w:r>
          </w:p>
          <w:p w:rsidR="00D82FAB" w:rsidRDefault="00EB20A4" w:rsidP="00884280">
            <w:pPr>
              <w:numPr>
                <w:ilvl w:val="0"/>
                <w:numId w:val="3"/>
              </w:numPr>
              <w:spacing w:after="22" w:line="259" w:lineRule="auto"/>
              <w:ind w:left="58" w:right="59" w:firstLine="12"/>
            </w:pPr>
            <w:r>
              <w:t xml:space="preserve">Технические принципы </w:t>
            </w:r>
          </w:p>
          <w:p w:rsidR="00D82FAB" w:rsidRDefault="00EB20A4" w:rsidP="00884280">
            <w:pPr>
              <w:numPr>
                <w:ilvl w:val="0"/>
                <w:numId w:val="3"/>
              </w:numPr>
              <w:spacing w:after="22" w:line="259" w:lineRule="auto"/>
              <w:ind w:left="58" w:right="59" w:firstLine="12"/>
            </w:pPr>
            <w:r>
              <w:t xml:space="preserve">Управленческие принципы </w:t>
            </w:r>
          </w:p>
          <w:p w:rsidR="00884280" w:rsidRDefault="00EB20A4" w:rsidP="00884280">
            <w:pPr>
              <w:numPr>
                <w:ilvl w:val="0"/>
                <w:numId w:val="3"/>
              </w:numPr>
              <w:spacing w:after="0" w:line="278" w:lineRule="auto"/>
              <w:ind w:left="58" w:right="59" w:firstLine="12"/>
            </w:pPr>
            <w:r>
              <w:t xml:space="preserve">Организационные принципы </w:t>
            </w:r>
          </w:p>
          <w:p w:rsidR="00D82FAB" w:rsidRDefault="00EB20A4" w:rsidP="00884280">
            <w:pPr>
              <w:numPr>
                <w:ilvl w:val="0"/>
                <w:numId w:val="3"/>
              </w:numPr>
              <w:spacing w:after="0" w:line="278" w:lineRule="auto"/>
              <w:ind w:left="58" w:right="59" w:firstLine="12"/>
            </w:pPr>
            <w:r>
              <w:t xml:space="preserve">Ориентирующие принципы </w:t>
            </w:r>
          </w:p>
          <w:p w:rsidR="00D82FAB" w:rsidRDefault="00EB20A4" w:rsidP="00884280">
            <w:pPr>
              <w:spacing w:after="22" w:line="259" w:lineRule="auto"/>
              <w:ind w:left="58" w:right="59" w:firstLine="12"/>
            </w:pPr>
            <w:r>
              <w:t xml:space="preserve"> </w:t>
            </w:r>
          </w:p>
          <w:p w:rsidR="00D82FAB" w:rsidRDefault="00EB20A4" w:rsidP="00884280">
            <w:pPr>
              <w:spacing w:after="22" w:line="259" w:lineRule="auto"/>
              <w:ind w:left="58" w:right="59" w:firstLine="12"/>
            </w:pPr>
            <w:r>
              <w:t xml:space="preserve">а) принцип слабого звена </w:t>
            </w:r>
          </w:p>
          <w:p w:rsidR="00D82FAB" w:rsidRDefault="00EB20A4" w:rsidP="00884280">
            <w:pPr>
              <w:numPr>
                <w:ilvl w:val="0"/>
                <w:numId w:val="4"/>
              </w:numPr>
              <w:spacing w:after="22" w:line="259" w:lineRule="auto"/>
              <w:ind w:left="58" w:right="59" w:firstLine="12"/>
            </w:pPr>
            <w:r>
              <w:t xml:space="preserve">принцип стимулирования </w:t>
            </w:r>
          </w:p>
          <w:p w:rsidR="00D82FAB" w:rsidRDefault="00EB20A4" w:rsidP="00884280">
            <w:pPr>
              <w:numPr>
                <w:ilvl w:val="0"/>
                <w:numId w:val="4"/>
              </w:numPr>
              <w:spacing w:after="22" w:line="259" w:lineRule="auto"/>
              <w:ind w:left="58" w:right="59" w:firstLine="12"/>
            </w:pPr>
            <w:r>
              <w:t xml:space="preserve">принцип защиты временем </w:t>
            </w:r>
          </w:p>
          <w:p w:rsidR="00D82FAB" w:rsidRDefault="00EB20A4" w:rsidP="00884280">
            <w:pPr>
              <w:numPr>
                <w:ilvl w:val="0"/>
                <w:numId w:val="4"/>
              </w:numPr>
              <w:spacing w:after="22" w:line="259" w:lineRule="auto"/>
              <w:ind w:left="58" w:right="59" w:firstLine="12"/>
            </w:pPr>
            <w:r>
              <w:t xml:space="preserve">принцип системности </w:t>
            </w:r>
          </w:p>
          <w:p w:rsidR="00D82FAB" w:rsidRDefault="00EB20A4" w:rsidP="00884280">
            <w:pPr>
              <w:numPr>
                <w:ilvl w:val="0"/>
                <w:numId w:val="4"/>
              </w:numPr>
              <w:spacing w:after="22" w:line="259" w:lineRule="auto"/>
              <w:ind w:left="58" w:right="59" w:firstLine="12"/>
            </w:pPr>
            <w:r>
              <w:t xml:space="preserve">принцип деструкции </w:t>
            </w:r>
          </w:p>
          <w:p w:rsidR="00D82FAB" w:rsidRDefault="00EB20A4" w:rsidP="00884280">
            <w:pPr>
              <w:numPr>
                <w:ilvl w:val="0"/>
                <w:numId w:val="4"/>
              </w:numPr>
              <w:spacing w:after="22" w:line="259" w:lineRule="auto"/>
              <w:ind w:left="58" w:right="59" w:firstLine="12"/>
            </w:pPr>
            <w:r>
              <w:t xml:space="preserve">принцип защиты расстоянием </w:t>
            </w:r>
          </w:p>
          <w:p w:rsidR="00D82FAB" w:rsidRDefault="00EB20A4" w:rsidP="00884280">
            <w:pPr>
              <w:numPr>
                <w:ilvl w:val="0"/>
                <w:numId w:val="4"/>
              </w:numPr>
              <w:spacing w:after="22" w:line="259" w:lineRule="auto"/>
              <w:ind w:left="58" w:right="59" w:firstLine="12"/>
            </w:pPr>
            <w:r>
              <w:t xml:space="preserve">принцип управления </w:t>
            </w:r>
          </w:p>
          <w:p w:rsidR="00D82FAB" w:rsidRDefault="00EB20A4" w:rsidP="00884280">
            <w:pPr>
              <w:numPr>
                <w:ilvl w:val="0"/>
                <w:numId w:val="4"/>
              </w:numPr>
              <w:spacing w:after="0" w:line="259" w:lineRule="auto"/>
              <w:ind w:left="58" w:right="59" w:firstLine="12"/>
            </w:pPr>
            <w:r>
              <w:t xml:space="preserve">принцип блокировки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884280">
            <w:pPr>
              <w:spacing w:after="0" w:line="259" w:lineRule="auto"/>
              <w:ind w:left="58" w:right="59" w:firstLine="12"/>
            </w:pPr>
            <w:r>
              <w:t xml:space="preserve">УК -8 </w:t>
            </w:r>
          </w:p>
        </w:tc>
      </w:tr>
      <w:tr w:rsidR="006F7D86" w:rsidTr="006F7D86">
        <w:trPr>
          <w:trHeight w:val="1222"/>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884280">
            <w:pPr>
              <w:tabs>
                <w:tab w:val="center" w:pos="785"/>
              </w:tabs>
              <w:spacing w:after="0" w:line="259" w:lineRule="auto"/>
              <w:ind w:left="58" w:right="59" w:firstLine="12"/>
            </w:pPr>
            <w:r>
              <w:t>2.</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EB20A4" w:rsidP="00884280">
            <w:pPr>
              <w:spacing w:after="0" w:line="259" w:lineRule="auto"/>
              <w:ind w:left="0" w:right="96" w:firstLine="41"/>
              <w:jc w:val="center"/>
            </w:pPr>
            <w:r>
              <w:t>а</w:t>
            </w: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884280">
            <w:pPr>
              <w:spacing w:after="63" w:line="259" w:lineRule="auto"/>
              <w:ind w:left="58" w:right="59" w:firstLine="12"/>
            </w:pPr>
            <w:r>
              <w:t xml:space="preserve">Выберите интегральный показатель безопасности жизнедеятельности  </w:t>
            </w:r>
          </w:p>
          <w:p w:rsidR="00D82FAB" w:rsidRDefault="00EB20A4" w:rsidP="00884280">
            <w:pPr>
              <w:spacing w:after="89" w:line="259" w:lineRule="auto"/>
              <w:ind w:left="58" w:right="59" w:firstLine="12"/>
            </w:pPr>
            <w:r>
              <w:t xml:space="preserve">а) продолжительность жизни </w:t>
            </w:r>
          </w:p>
          <w:p w:rsidR="00D82FAB" w:rsidRDefault="00EB20A4" w:rsidP="00884280">
            <w:pPr>
              <w:spacing w:after="23" w:line="259" w:lineRule="auto"/>
              <w:ind w:left="58" w:right="59" w:firstLine="12"/>
            </w:pPr>
            <w:r>
              <w:t xml:space="preserve">б) уровень доходов человека </w:t>
            </w:r>
          </w:p>
          <w:p w:rsidR="00D82FAB" w:rsidRDefault="00EB20A4" w:rsidP="00884280">
            <w:pPr>
              <w:spacing w:after="0" w:line="259" w:lineRule="auto"/>
              <w:ind w:left="58" w:right="59" w:firstLine="12"/>
            </w:pPr>
            <w:r>
              <w:t xml:space="preserve">в) индекс человеческого развития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884280">
            <w:pPr>
              <w:spacing w:after="0" w:line="259" w:lineRule="auto"/>
              <w:ind w:left="58" w:right="59" w:firstLine="12"/>
            </w:pPr>
            <w:r>
              <w:t xml:space="preserve">УК -8 </w:t>
            </w:r>
          </w:p>
        </w:tc>
      </w:tr>
      <w:tr w:rsidR="006F7D86" w:rsidTr="006F7D86">
        <w:trPr>
          <w:trHeight w:val="1392"/>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884280">
            <w:pPr>
              <w:tabs>
                <w:tab w:val="center" w:pos="785"/>
              </w:tabs>
              <w:spacing w:after="0" w:line="259" w:lineRule="auto"/>
              <w:ind w:left="58" w:right="59" w:firstLine="12"/>
            </w:pPr>
            <w:r>
              <w:t>3.</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EB20A4" w:rsidP="00884280">
            <w:pPr>
              <w:numPr>
                <w:ilvl w:val="0"/>
                <w:numId w:val="5"/>
              </w:numPr>
              <w:spacing w:after="0" w:line="259" w:lineRule="auto"/>
              <w:ind w:left="0" w:right="96" w:firstLine="41"/>
              <w:jc w:val="center"/>
            </w:pPr>
            <w:r>
              <w:t>– а</w:t>
            </w:r>
          </w:p>
          <w:p w:rsidR="00D82FAB" w:rsidRDefault="00EB20A4" w:rsidP="00884280">
            <w:pPr>
              <w:numPr>
                <w:ilvl w:val="0"/>
                <w:numId w:val="5"/>
              </w:numPr>
              <w:spacing w:after="0" w:line="259" w:lineRule="auto"/>
              <w:ind w:left="0" w:right="96" w:firstLine="41"/>
              <w:jc w:val="center"/>
            </w:pPr>
            <w:r>
              <w:t>– b</w:t>
            </w:r>
          </w:p>
          <w:p w:rsidR="00D82FAB" w:rsidRDefault="00EB20A4" w:rsidP="00884280">
            <w:pPr>
              <w:numPr>
                <w:ilvl w:val="0"/>
                <w:numId w:val="5"/>
              </w:numPr>
              <w:spacing w:after="0" w:line="259" w:lineRule="auto"/>
              <w:ind w:left="0" w:right="96" w:firstLine="41"/>
              <w:jc w:val="center"/>
            </w:pPr>
            <w:r>
              <w:t>– c</w:t>
            </w:r>
          </w:p>
          <w:p w:rsidR="00D82FAB" w:rsidRDefault="00EB20A4" w:rsidP="00884280">
            <w:pPr>
              <w:numPr>
                <w:ilvl w:val="0"/>
                <w:numId w:val="5"/>
              </w:numPr>
              <w:spacing w:after="0" w:line="259" w:lineRule="auto"/>
              <w:ind w:left="0" w:right="96" w:firstLine="41"/>
              <w:jc w:val="center"/>
            </w:pPr>
            <w:r>
              <w:t>- e</w:t>
            </w: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884280">
            <w:pPr>
              <w:spacing w:after="0" w:line="278" w:lineRule="auto"/>
              <w:ind w:left="58" w:right="59" w:firstLine="12"/>
            </w:pPr>
            <w:r>
              <w:t xml:space="preserve">Установите соответствие между характеристиками атмосферных осадков и их определениями. </w:t>
            </w:r>
          </w:p>
          <w:p w:rsidR="00D82FAB" w:rsidRDefault="00EB20A4" w:rsidP="00884280">
            <w:pPr>
              <w:pStyle w:val="a4"/>
              <w:numPr>
                <w:ilvl w:val="0"/>
                <w:numId w:val="27"/>
              </w:numPr>
              <w:spacing w:after="0" w:line="259" w:lineRule="auto"/>
              <w:ind w:left="58" w:right="59" w:firstLine="12"/>
            </w:pPr>
            <w:r>
              <w:t xml:space="preserve">Кратковременные атмосферные осадки, обычно в виде дождя, отличающиеся большой интенсивностью (до 100 мм/ч), выпадающие из кучево-дождевых облаков </w:t>
            </w:r>
          </w:p>
          <w:p w:rsidR="00884280" w:rsidRDefault="00884280" w:rsidP="00884280">
            <w:pPr>
              <w:numPr>
                <w:ilvl w:val="0"/>
                <w:numId w:val="6"/>
              </w:numPr>
              <w:spacing w:after="0" w:line="278" w:lineRule="auto"/>
              <w:ind w:left="58" w:right="59" w:firstLine="12"/>
            </w:pPr>
            <w:r>
              <w:lastRenderedPageBreak/>
              <w:t xml:space="preserve">Жидкие атмосферные осадки в виде мелких капель диаметром не более 0,5 мм, очень медленно выпадающие из слоистых и слоисто-кучевых облаков или тумана </w:t>
            </w:r>
          </w:p>
          <w:p w:rsidR="00884280" w:rsidRDefault="00884280" w:rsidP="00884280">
            <w:pPr>
              <w:numPr>
                <w:ilvl w:val="0"/>
                <w:numId w:val="6"/>
              </w:numPr>
              <w:spacing w:after="0" w:line="278" w:lineRule="auto"/>
              <w:ind w:left="58" w:right="59" w:firstLine="12"/>
            </w:pPr>
            <w:r>
              <w:t xml:space="preserve">Атмосферные осадки, выпадающие при отрицательной температуре воздуха в виде твердых непрозрачных шариков льда диаметром 1-3 мм </w:t>
            </w:r>
          </w:p>
          <w:p w:rsidR="00884280" w:rsidRDefault="00884280" w:rsidP="00884280">
            <w:pPr>
              <w:numPr>
                <w:ilvl w:val="0"/>
                <w:numId w:val="6"/>
              </w:numPr>
              <w:spacing w:after="0" w:line="276" w:lineRule="auto"/>
              <w:ind w:left="58" w:right="59" w:firstLine="12"/>
            </w:pPr>
            <w:r>
              <w:t xml:space="preserve">Вид ливневых осадков в виде частиц льда преимущественно округлой формы </w:t>
            </w:r>
          </w:p>
          <w:p w:rsidR="00884280" w:rsidRDefault="00884280" w:rsidP="00884280">
            <w:pPr>
              <w:spacing w:after="21" w:line="259" w:lineRule="auto"/>
              <w:ind w:left="58" w:right="59" w:firstLine="12"/>
            </w:pPr>
            <w:r>
              <w:t xml:space="preserve"> </w:t>
            </w:r>
          </w:p>
          <w:p w:rsidR="00884280" w:rsidRDefault="00884280" w:rsidP="00884280">
            <w:pPr>
              <w:spacing w:after="21" w:line="259" w:lineRule="auto"/>
              <w:ind w:left="58" w:right="59" w:firstLine="12"/>
            </w:pPr>
            <w:r>
              <w:t xml:space="preserve">а) Ливень  </w:t>
            </w:r>
          </w:p>
          <w:p w:rsidR="00884280" w:rsidRDefault="00884280" w:rsidP="00884280">
            <w:pPr>
              <w:numPr>
                <w:ilvl w:val="0"/>
                <w:numId w:val="7"/>
              </w:numPr>
              <w:spacing w:after="22" w:line="259" w:lineRule="auto"/>
              <w:ind w:left="58" w:right="59" w:firstLine="12"/>
            </w:pPr>
            <w:r>
              <w:t xml:space="preserve">Морось </w:t>
            </w:r>
          </w:p>
          <w:p w:rsidR="00884280" w:rsidRDefault="00884280" w:rsidP="00884280">
            <w:pPr>
              <w:numPr>
                <w:ilvl w:val="0"/>
                <w:numId w:val="7"/>
              </w:numPr>
              <w:spacing w:after="22" w:line="259" w:lineRule="auto"/>
              <w:ind w:left="58" w:right="59" w:firstLine="12"/>
            </w:pPr>
            <w:r>
              <w:t xml:space="preserve">Ледяной дождь  </w:t>
            </w:r>
          </w:p>
          <w:p w:rsidR="00884280" w:rsidRDefault="00884280" w:rsidP="00884280">
            <w:pPr>
              <w:numPr>
                <w:ilvl w:val="0"/>
                <w:numId w:val="7"/>
              </w:numPr>
              <w:spacing w:after="20" w:line="259" w:lineRule="auto"/>
              <w:ind w:left="58" w:right="59" w:firstLine="12"/>
            </w:pPr>
            <w:r>
              <w:t xml:space="preserve">Мелкий дождь </w:t>
            </w:r>
          </w:p>
          <w:p w:rsidR="00884280" w:rsidRDefault="00884280" w:rsidP="00884280">
            <w:pPr>
              <w:numPr>
                <w:ilvl w:val="0"/>
                <w:numId w:val="7"/>
              </w:numPr>
              <w:spacing w:after="0" w:line="259" w:lineRule="auto"/>
              <w:ind w:left="58" w:right="59" w:firstLine="12"/>
            </w:pPr>
            <w:r>
              <w:t xml:space="preserve">Град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884280">
            <w:pPr>
              <w:spacing w:after="0" w:line="259" w:lineRule="auto"/>
              <w:ind w:left="58" w:right="59" w:firstLine="12"/>
            </w:pPr>
            <w:r>
              <w:lastRenderedPageBreak/>
              <w:t xml:space="preserve">УК -8 </w:t>
            </w:r>
          </w:p>
        </w:tc>
      </w:tr>
      <w:tr w:rsidR="000B2B82" w:rsidTr="006F7D86">
        <w:tblPrEx>
          <w:tblCellMar>
            <w:right w:w="55" w:type="dxa"/>
          </w:tblCellMar>
        </w:tblPrEx>
        <w:trPr>
          <w:trHeight w:val="3046"/>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pPr>
              <w:tabs>
                <w:tab w:val="center" w:pos="155"/>
                <w:tab w:val="center" w:pos="785"/>
              </w:tabs>
              <w:spacing w:after="0" w:line="259" w:lineRule="auto"/>
              <w:ind w:left="0" w:firstLine="0"/>
              <w:jc w:val="left"/>
            </w:pPr>
            <w:r>
              <w:rPr>
                <w:rFonts w:ascii="Calibri" w:eastAsia="Calibri" w:hAnsi="Calibri" w:cs="Calibri"/>
                <w:sz w:val="22"/>
              </w:rPr>
              <w:lastRenderedPageBreak/>
              <w:tab/>
            </w:r>
            <w:r>
              <w:t>4.</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EB20A4" w:rsidP="00884280">
            <w:pPr>
              <w:spacing w:after="0" w:line="259" w:lineRule="auto"/>
              <w:ind w:left="0" w:right="96" w:firstLine="41"/>
              <w:jc w:val="center"/>
            </w:pPr>
            <w:r>
              <w:t>а</w:t>
            </w:r>
          </w:p>
          <w:p w:rsidR="00D82FAB" w:rsidRDefault="00EB20A4" w:rsidP="00884280">
            <w:pPr>
              <w:spacing w:after="0" w:line="238" w:lineRule="auto"/>
              <w:ind w:left="0" w:right="96" w:firstLine="41"/>
              <w:jc w:val="center"/>
            </w:pPr>
            <w:r>
              <w:t>b c</w:t>
            </w:r>
          </w:p>
          <w:p w:rsidR="00D82FAB" w:rsidRDefault="00EB20A4" w:rsidP="00884280">
            <w:pPr>
              <w:spacing w:after="0" w:line="238" w:lineRule="auto"/>
              <w:ind w:left="0" w:right="96" w:firstLine="41"/>
              <w:jc w:val="center"/>
            </w:pPr>
            <w:r>
              <w:t>d i</w:t>
            </w:r>
          </w:p>
          <w:p w:rsidR="00D82FAB" w:rsidRDefault="00D82FAB" w:rsidP="00884280">
            <w:pPr>
              <w:spacing w:after="0" w:line="259" w:lineRule="auto"/>
              <w:ind w:left="0" w:right="96" w:firstLine="41"/>
              <w:jc w:val="center"/>
            </w:pP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pPr>
              <w:spacing w:after="0" w:line="279" w:lineRule="auto"/>
              <w:ind w:left="0" w:right="60" w:firstLine="0"/>
            </w:pPr>
            <w:r>
              <w:t xml:space="preserve">Выберите основные инженерно-технические методы защиты от поражения электрическим током. Укажите несколько правильных ответов. a) защитное заземление,  </w:t>
            </w:r>
          </w:p>
          <w:p w:rsidR="00D82FAB" w:rsidRDefault="00EB20A4">
            <w:pPr>
              <w:numPr>
                <w:ilvl w:val="0"/>
                <w:numId w:val="8"/>
              </w:numPr>
              <w:spacing w:after="22" w:line="259" w:lineRule="auto"/>
              <w:ind w:hanging="260"/>
              <w:jc w:val="left"/>
            </w:pPr>
            <w:proofErr w:type="spellStart"/>
            <w:r>
              <w:t>зануление</w:t>
            </w:r>
            <w:proofErr w:type="spellEnd"/>
            <w:r>
              <w:t xml:space="preserve"> </w:t>
            </w:r>
          </w:p>
          <w:p w:rsidR="00D82FAB" w:rsidRDefault="00EB20A4">
            <w:pPr>
              <w:numPr>
                <w:ilvl w:val="0"/>
                <w:numId w:val="8"/>
              </w:numPr>
              <w:spacing w:after="22" w:line="259" w:lineRule="auto"/>
              <w:ind w:hanging="260"/>
              <w:jc w:val="left"/>
            </w:pPr>
            <w:r>
              <w:t xml:space="preserve">защитное отключение </w:t>
            </w:r>
          </w:p>
          <w:p w:rsidR="00D82FAB" w:rsidRDefault="00EB20A4">
            <w:pPr>
              <w:numPr>
                <w:ilvl w:val="0"/>
                <w:numId w:val="8"/>
              </w:numPr>
              <w:spacing w:after="22" w:line="259" w:lineRule="auto"/>
              <w:ind w:hanging="260"/>
              <w:jc w:val="left"/>
            </w:pPr>
            <w:r>
              <w:t xml:space="preserve">электрическая изоляция </w:t>
            </w:r>
          </w:p>
          <w:p w:rsidR="00D82FAB" w:rsidRDefault="00EB20A4">
            <w:pPr>
              <w:numPr>
                <w:ilvl w:val="0"/>
                <w:numId w:val="8"/>
              </w:numPr>
              <w:spacing w:after="23" w:line="259" w:lineRule="auto"/>
              <w:ind w:hanging="260"/>
              <w:jc w:val="left"/>
            </w:pPr>
            <w:r>
              <w:t xml:space="preserve">удаление рабочего места </w:t>
            </w:r>
          </w:p>
          <w:p w:rsidR="00D82FAB" w:rsidRDefault="00EB20A4">
            <w:pPr>
              <w:numPr>
                <w:ilvl w:val="0"/>
                <w:numId w:val="8"/>
              </w:numPr>
              <w:spacing w:after="22" w:line="259" w:lineRule="auto"/>
              <w:ind w:hanging="260"/>
              <w:jc w:val="left"/>
            </w:pPr>
            <w:r>
              <w:t xml:space="preserve">применение средств индивидуальной защиты </w:t>
            </w:r>
          </w:p>
          <w:p w:rsidR="00D82FAB" w:rsidRDefault="00EB20A4">
            <w:pPr>
              <w:numPr>
                <w:ilvl w:val="0"/>
                <w:numId w:val="8"/>
              </w:numPr>
              <w:spacing w:after="22" w:line="259" w:lineRule="auto"/>
              <w:ind w:hanging="260"/>
              <w:jc w:val="left"/>
            </w:pPr>
            <w:r>
              <w:t xml:space="preserve">предупредительные плакаты </w:t>
            </w:r>
          </w:p>
          <w:p w:rsidR="00D82FAB" w:rsidRDefault="00EB20A4">
            <w:pPr>
              <w:numPr>
                <w:ilvl w:val="0"/>
                <w:numId w:val="8"/>
              </w:numPr>
              <w:spacing w:after="23" w:line="259" w:lineRule="auto"/>
              <w:ind w:hanging="260"/>
              <w:jc w:val="left"/>
            </w:pPr>
            <w:r>
              <w:t xml:space="preserve">обучение персонала </w:t>
            </w:r>
          </w:p>
          <w:p w:rsidR="00D82FAB" w:rsidRDefault="00EB20A4">
            <w:pPr>
              <w:numPr>
                <w:ilvl w:val="0"/>
                <w:numId w:val="8"/>
              </w:numPr>
              <w:spacing w:after="0" w:line="259" w:lineRule="auto"/>
              <w:ind w:hanging="260"/>
              <w:jc w:val="left"/>
            </w:pPr>
            <w:r>
              <w:t xml:space="preserve">малое напряжение, выравнивание потенциалов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pPr>
              <w:spacing w:after="0" w:line="259" w:lineRule="auto"/>
              <w:ind w:left="0" w:right="60" w:firstLine="0"/>
              <w:jc w:val="center"/>
            </w:pPr>
            <w:r>
              <w:t xml:space="preserve">УК -8 </w:t>
            </w:r>
          </w:p>
        </w:tc>
      </w:tr>
      <w:tr w:rsidR="000B2B82" w:rsidTr="006F7D86">
        <w:tblPrEx>
          <w:tblCellMar>
            <w:right w:w="55" w:type="dxa"/>
          </w:tblCellMar>
        </w:tblPrEx>
        <w:trPr>
          <w:trHeight w:val="1083"/>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pPr>
              <w:tabs>
                <w:tab w:val="center" w:pos="155"/>
                <w:tab w:val="center" w:pos="785"/>
              </w:tabs>
              <w:spacing w:after="0" w:line="259" w:lineRule="auto"/>
              <w:ind w:left="0" w:firstLine="0"/>
              <w:jc w:val="left"/>
            </w:pPr>
            <w:r>
              <w:rPr>
                <w:rFonts w:ascii="Calibri" w:eastAsia="Calibri" w:hAnsi="Calibri" w:cs="Calibri"/>
                <w:sz w:val="22"/>
              </w:rPr>
              <w:tab/>
            </w:r>
            <w:r>
              <w:t>5.</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EB20A4" w:rsidP="00884280">
            <w:pPr>
              <w:numPr>
                <w:ilvl w:val="0"/>
                <w:numId w:val="9"/>
              </w:numPr>
              <w:spacing w:after="0" w:line="259" w:lineRule="auto"/>
              <w:ind w:left="0" w:right="96" w:firstLine="41"/>
              <w:jc w:val="center"/>
            </w:pPr>
            <w:r>
              <w:t>– а</w:t>
            </w:r>
          </w:p>
          <w:p w:rsidR="00D82FAB" w:rsidRDefault="00EB20A4" w:rsidP="00884280">
            <w:pPr>
              <w:numPr>
                <w:ilvl w:val="0"/>
                <w:numId w:val="9"/>
              </w:numPr>
              <w:spacing w:after="0" w:line="259" w:lineRule="auto"/>
              <w:ind w:left="0" w:right="96" w:firstLine="41"/>
              <w:jc w:val="center"/>
            </w:pPr>
            <w:r>
              <w:t>– b</w:t>
            </w:r>
          </w:p>
          <w:p w:rsidR="00D82FAB" w:rsidRDefault="00EB20A4" w:rsidP="00884280">
            <w:pPr>
              <w:numPr>
                <w:ilvl w:val="0"/>
                <w:numId w:val="9"/>
              </w:numPr>
              <w:spacing w:after="0" w:line="259" w:lineRule="auto"/>
              <w:ind w:left="0" w:right="96" w:firstLine="41"/>
              <w:jc w:val="center"/>
            </w:pPr>
            <w:r>
              <w:t>– c</w:t>
            </w:r>
          </w:p>
          <w:p w:rsidR="00D82FAB" w:rsidRDefault="00EB20A4" w:rsidP="00884280">
            <w:pPr>
              <w:numPr>
                <w:ilvl w:val="0"/>
                <w:numId w:val="9"/>
              </w:numPr>
              <w:spacing w:after="0" w:line="259" w:lineRule="auto"/>
              <w:ind w:left="0" w:right="96" w:firstLine="41"/>
              <w:jc w:val="center"/>
            </w:pPr>
            <w:r>
              <w:t>- d</w:t>
            </w: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pPr>
              <w:spacing w:after="0" w:line="279" w:lineRule="auto"/>
              <w:ind w:left="0" w:firstLine="0"/>
              <w:jc w:val="left"/>
            </w:pPr>
            <w:r>
              <w:t xml:space="preserve">Определите соответствие между степенью электрического удара и процессами, возникающими в организме человека </w:t>
            </w:r>
          </w:p>
          <w:p w:rsidR="00D82FAB" w:rsidRDefault="00EB20A4">
            <w:pPr>
              <w:numPr>
                <w:ilvl w:val="0"/>
                <w:numId w:val="10"/>
              </w:numPr>
              <w:spacing w:after="21" w:line="259" w:lineRule="auto"/>
              <w:ind w:hanging="261"/>
              <w:jc w:val="left"/>
            </w:pPr>
            <w:r>
              <w:t xml:space="preserve">I степень  </w:t>
            </w:r>
          </w:p>
          <w:p w:rsidR="00D82FAB" w:rsidRDefault="00EB20A4">
            <w:pPr>
              <w:numPr>
                <w:ilvl w:val="0"/>
                <w:numId w:val="10"/>
              </w:numPr>
              <w:spacing w:after="21" w:line="259" w:lineRule="auto"/>
              <w:ind w:hanging="261"/>
              <w:jc w:val="left"/>
            </w:pPr>
            <w:r>
              <w:t xml:space="preserve">II степень  </w:t>
            </w:r>
          </w:p>
          <w:p w:rsidR="00D82FAB" w:rsidRDefault="00EB20A4">
            <w:pPr>
              <w:numPr>
                <w:ilvl w:val="0"/>
                <w:numId w:val="10"/>
              </w:numPr>
              <w:spacing w:after="21" w:line="259" w:lineRule="auto"/>
              <w:ind w:hanging="261"/>
              <w:jc w:val="left"/>
            </w:pPr>
            <w:r>
              <w:t xml:space="preserve">III степень  </w:t>
            </w:r>
          </w:p>
          <w:p w:rsidR="00D82FAB" w:rsidRDefault="00EB20A4">
            <w:pPr>
              <w:numPr>
                <w:ilvl w:val="0"/>
                <w:numId w:val="10"/>
              </w:numPr>
              <w:spacing w:after="23" w:line="259" w:lineRule="auto"/>
              <w:ind w:hanging="261"/>
              <w:jc w:val="left"/>
            </w:pPr>
            <w:r>
              <w:t xml:space="preserve">IV степень  </w:t>
            </w:r>
          </w:p>
          <w:p w:rsidR="00D82FAB" w:rsidRDefault="00EB20A4">
            <w:pPr>
              <w:spacing w:after="23" w:line="259" w:lineRule="auto"/>
              <w:ind w:left="0" w:firstLine="0"/>
              <w:jc w:val="left"/>
            </w:pPr>
            <w:r>
              <w:lastRenderedPageBreak/>
              <w:t xml:space="preserve">а) наличие судорожного сокращения мышц без потери сознания  </w:t>
            </w:r>
          </w:p>
          <w:p w:rsidR="006F7D86" w:rsidRDefault="00EB20A4">
            <w:pPr>
              <w:spacing w:after="0" w:line="259" w:lineRule="auto"/>
              <w:ind w:left="0" w:firstLine="0"/>
              <w:jc w:val="left"/>
            </w:pPr>
            <w:r>
              <w:t>b) судорожные сокращения мышц, сопровождающиеся потерей сознания</w:t>
            </w:r>
          </w:p>
          <w:p w:rsidR="006F7D86" w:rsidRDefault="00EB20A4">
            <w:pPr>
              <w:spacing w:after="0" w:line="259" w:lineRule="auto"/>
              <w:ind w:left="0" w:firstLine="0"/>
              <w:jc w:val="left"/>
            </w:pPr>
            <w:r>
              <w:t xml:space="preserve"> </w:t>
            </w:r>
            <w:r w:rsidR="006F7D86">
              <w:t xml:space="preserve">c) потеря сознания и нарушение функций сердечной деятельности или дыхания (возможно и то и другое)  </w:t>
            </w:r>
          </w:p>
          <w:p w:rsidR="00D82FAB" w:rsidRDefault="006F7D86">
            <w:pPr>
              <w:spacing w:after="0" w:line="259" w:lineRule="auto"/>
              <w:ind w:left="0" w:firstLine="0"/>
              <w:jc w:val="left"/>
            </w:pPr>
            <w:r>
              <w:t>d) клиническая смерть</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pPr>
              <w:spacing w:after="0" w:line="259" w:lineRule="auto"/>
              <w:ind w:left="0" w:right="60" w:firstLine="0"/>
              <w:jc w:val="center"/>
            </w:pPr>
            <w:r>
              <w:lastRenderedPageBreak/>
              <w:t xml:space="preserve">УК -8 </w:t>
            </w:r>
          </w:p>
        </w:tc>
      </w:tr>
      <w:tr w:rsidR="00D82FAB" w:rsidTr="006F7D86">
        <w:tblPrEx>
          <w:tblCellMar>
            <w:top w:w="61" w:type="dxa"/>
          </w:tblCellMar>
        </w:tblPrEx>
        <w:trPr>
          <w:trHeight w:val="2770"/>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884280">
            <w:pPr>
              <w:tabs>
                <w:tab w:val="center" w:pos="155"/>
                <w:tab w:val="center" w:pos="785"/>
              </w:tabs>
              <w:spacing w:after="0" w:line="259" w:lineRule="auto"/>
              <w:ind w:left="0" w:firstLine="0"/>
            </w:pPr>
            <w:r>
              <w:rPr>
                <w:rFonts w:ascii="Calibri" w:eastAsia="Calibri" w:hAnsi="Calibri" w:cs="Calibri"/>
                <w:sz w:val="22"/>
              </w:rPr>
              <w:lastRenderedPageBreak/>
              <w:tab/>
            </w:r>
            <w:r>
              <w:t>6.</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EB20A4" w:rsidP="00884280">
            <w:pPr>
              <w:spacing w:after="0" w:line="259" w:lineRule="auto"/>
              <w:ind w:left="62" w:right="72" w:firstLine="0"/>
              <w:jc w:val="center"/>
            </w:pPr>
            <w:r>
              <w:t>b a c e d</w:t>
            </w: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884280">
            <w:pPr>
              <w:spacing w:after="2" w:line="278" w:lineRule="auto"/>
              <w:ind w:left="49" w:right="60" w:firstLine="0"/>
            </w:pPr>
            <w:r>
              <w:t xml:space="preserve">Установите правильную последовательность действий наложения жгута при артериальном кровотечении:  </w:t>
            </w:r>
          </w:p>
          <w:p w:rsidR="00D82FAB" w:rsidRDefault="00EB20A4" w:rsidP="00884280">
            <w:pPr>
              <w:numPr>
                <w:ilvl w:val="0"/>
                <w:numId w:val="11"/>
              </w:numPr>
              <w:spacing w:after="1" w:line="279" w:lineRule="auto"/>
              <w:ind w:left="49" w:right="60" w:firstLine="0"/>
            </w:pPr>
            <w:r>
              <w:t xml:space="preserve">на расстоянии 3-5 см. выше раны наложить вокруг конечности любую чистую и мягкую ткань.  </w:t>
            </w:r>
          </w:p>
          <w:p w:rsidR="00D82FAB" w:rsidRDefault="00EB20A4" w:rsidP="00884280">
            <w:pPr>
              <w:numPr>
                <w:ilvl w:val="0"/>
                <w:numId w:val="11"/>
              </w:numPr>
              <w:spacing w:after="29" w:line="259" w:lineRule="auto"/>
              <w:ind w:left="49" w:right="60" w:firstLine="0"/>
            </w:pPr>
            <w:r>
              <w:t xml:space="preserve">прижать пальцем артерию выше кровотечения.  </w:t>
            </w:r>
          </w:p>
          <w:p w:rsidR="00D82FAB" w:rsidRDefault="00EB20A4" w:rsidP="00884280">
            <w:pPr>
              <w:numPr>
                <w:ilvl w:val="0"/>
                <w:numId w:val="11"/>
              </w:numPr>
              <w:spacing w:after="31" w:line="259" w:lineRule="auto"/>
              <w:ind w:left="49" w:right="60" w:firstLine="0"/>
            </w:pPr>
            <w:r>
              <w:t xml:space="preserve">плотно приложить жгут к конечности.  </w:t>
            </w:r>
          </w:p>
          <w:p w:rsidR="00D82FAB" w:rsidRDefault="00EB20A4" w:rsidP="00884280">
            <w:pPr>
              <w:numPr>
                <w:ilvl w:val="0"/>
                <w:numId w:val="11"/>
              </w:numPr>
              <w:spacing w:after="0" w:line="283" w:lineRule="auto"/>
              <w:ind w:left="49" w:right="60" w:firstLine="0"/>
            </w:pPr>
            <w:r>
              <w:t xml:space="preserve">доставить пострадавшего с наложенным жгутом в медицинское учреждение.  </w:t>
            </w:r>
          </w:p>
          <w:p w:rsidR="00D82FAB" w:rsidRDefault="00EB20A4" w:rsidP="00884280">
            <w:pPr>
              <w:numPr>
                <w:ilvl w:val="0"/>
                <w:numId w:val="11"/>
              </w:numPr>
              <w:spacing w:after="0" w:line="259" w:lineRule="auto"/>
              <w:ind w:left="49" w:right="60" w:firstLine="0"/>
            </w:pPr>
            <w:r>
              <w:t xml:space="preserve">прикрепить к жгуту записку с указанием точного времени (до минут) его наложения. </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spacing w:after="0" w:line="259" w:lineRule="auto"/>
              <w:ind w:left="61" w:firstLine="0"/>
              <w:jc w:val="center"/>
            </w:pPr>
            <w:r>
              <w:t>УК -8</w:t>
            </w:r>
          </w:p>
        </w:tc>
      </w:tr>
      <w:tr w:rsidR="00D82FAB" w:rsidTr="006F7D86">
        <w:tblPrEx>
          <w:tblCellMar>
            <w:top w:w="61" w:type="dxa"/>
          </w:tblCellMar>
        </w:tblPrEx>
        <w:trPr>
          <w:trHeight w:val="2218"/>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884280">
            <w:pPr>
              <w:tabs>
                <w:tab w:val="center" w:pos="155"/>
                <w:tab w:val="center" w:pos="785"/>
              </w:tabs>
              <w:spacing w:after="0" w:line="259" w:lineRule="auto"/>
              <w:ind w:left="0" w:firstLine="0"/>
            </w:pPr>
            <w:r>
              <w:rPr>
                <w:rFonts w:ascii="Calibri" w:eastAsia="Calibri" w:hAnsi="Calibri" w:cs="Calibri"/>
                <w:sz w:val="22"/>
              </w:rPr>
              <w:tab/>
            </w:r>
            <w:r>
              <w:t>7.</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EB20A4" w:rsidP="00884280">
            <w:pPr>
              <w:spacing w:after="0" w:line="259" w:lineRule="auto"/>
              <w:ind w:left="62" w:right="72" w:firstLine="0"/>
              <w:jc w:val="center"/>
            </w:pPr>
            <w:r>
              <w:t>1-c</w:t>
            </w:r>
          </w:p>
          <w:p w:rsidR="00884280" w:rsidRDefault="00EB20A4" w:rsidP="00884280">
            <w:pPr>
              <w:spacing w:after="0" w:line="259" w:lineRule="auto"/>
              <w:ind w:left="62" w:right="72" w:firstLine="0"/>
              <w:jc w:val="center"/>
            </w:pPr>
            <w:r>
              <w:t>2-b</w:t>
            </w:r>
          </w:p>
          <w:p w:rsidR="00D82FAB" w:rsidRDefault="00EB20A4" w:rsidP="00884280">
            <w:pPr>
              <w:spacing w:after="0" w:line="259" w:lineRule="auto"/>
              <w:ind w:left="62" w:right="72" w:firstLine="0"/>
              <w:jc w:val="center"/>
            </w:pPr>
            <w:r>
              <w:t>3-a</w:t>
            </w: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884280">
            <w:pPr>
              <w:spacing w:after="22" w:line="259" w:lineRule="auto"/>
              <w:ind w:left="49" w:right="60" w:firstLine="0"/>
            </w:pPr>
            <w:r>
              <w:t xml:space="preserve">Установите соответствие:  </w:t>
            </w:r>
          </w:p>
          <w:p w:rsidR="00D82FAB" w:rsidRDefault="00EB20A4" w:rsidP="00884280">
            <w:pPr>
              <w:pStyle w:val="a4"/>
              <w:numPr>
                <w:ilvl w:val="0"/>
                <w:numId w:val="28"/>
              </w:numPr>
              <w:spacing w:after="23" w:line="259" w:lineRule="auto"/>
              <w:ind w:left="49" w:right="60" w:firstLine="0"/>
            </w:pPr>
            <w:r>
              <w:t xml:space="preserve">Слепая огнестрельная рана  </w:t>
            </w:r>
          </w:p>
          <w:p w:rsidR="00884280" w:rsidRDefault="00EB20A4" w:rsidP="00884280">
            <w:pPr>
              <w:pStyle w:val="a4"/>
              <w:numPr>
                <w:ilvl w:val="0"/>
                <w:numId w:val="28"/>
              </w:numPr>
              <w:spacing w:after="0" w:line="278" w:lineRule="auto"/>
              <w:ind w:left="49" w:right="60" w:firstLine="0"/>
            </w:pPr>
            <w:r>
              <w:t xml:space="preserve">Касательная огнестрельная рана </w:t>
            </w:r>
          </w:p>
          <w:p w:rsidR="00D82FAB" w:rsidRDefault="00EB20A4" w:rsidP="00884280">
            <w:pPr>
              <w:pStyle w:val="a4"/>
              <w:numPr>
                <w:ilvl w:val="0"/>
                <w:numId w:val="28"/>
              </w:numPr>
              <w:spacing w:after="0" w:line="278" w:lineRule="auto"/>
              <w:ind w:left="49" w:right="60" w:firstLine="0"/>
            </w:pPr>
            <w:r>
              <w:t xml:space="preserve">Сквозная огнестрельная рана  </w:t>
            </w:r>
          </w:p>
          <w:p w:rsidR="00D82FAB" w:rsidRDefault="00EB20A4" w:rsidP="00884280">
            <w:pPr>
              <w:spacing w:after="23" w:line="259" w:lineRule="auto"/>
              <w:ind w:left="49" w:right="60" w:firstLine="0"/>
            </w:pPr>
            <w:r>
              <w:t xml:space="preserve"> </w:t>
            </w:r>
          </w:p>
          <w:p w:rsidR="00D82FAB" w:rsidRDefault="00EB20A4" w:rsidP="00884280">
            <w:pPr>
              <w:numPr>
                <w:ilvl w:val="0"/>
                <w:numId w:val="13"/>
              </w:numPr>
              <w:spacing w:after="23" w:line="259" w:lineRule="auto"/>
              <w:ind w:left="49" w:right="60" w:firstLine="0"/>
            </w:pPr>
            <w:r>
              <w:t xml:space="preserve">рана, имеющая входное и выходное отверстия;  </w:t>
            </w:r>
          </w:p>
          <w:p w:rsidR="00D82FAB" w:rsidRDefault="00EB20A4" w:rsidP="00884280">
            <w:pPr>
              <w:numPr>
                <w:ilvl w:val="0"/>
                <w:numId w:val="13"/>
              </w:numPr>
              <w:spacing w:after="22" w:line="259" w:lineRule="auto"/>
              <w:ind w:left="49" w:right="60" w:firstLine="0"/>
            </w:pPr>
            <w:r>
              <w:t xml:space="preserve">рана, наносящее поверхностное повреждение кожи;  </w:t>
            </w:r>
          </w:p>
          <w:p w:rsidR="00D82FAB" w:rsidRDefault="00EB20A4" w:rsidP="00884280">
            <w:pPr>
              <w:numPr>
                <w:ilvl w:val="0"/>
                <w:numId w:val="13"/>
              </w:numPr>
              <w:spacing w:after="0" w:line="259" w:lineRule="auto"/>
              <w:ind w:left="49" w:right="60" w:firstLine="0"/>
            </w:pPr>
            <w:r>
              <w:t xml:space="preserve">пуля застревает в теле.  </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spacing w:after="0" w:line="259" w:lineRule="auto"/>
              <w:ind w:left="61" w:firstLine="0"/>
              <w:jc w:val="center"/>
            </w:pPr>
            <w:r>
              <w:t>УК -8</w:t>
            </w:r>
          </w:p>
        </w:tc>
      </w:tr>
      <w:tr w:rsidR="00D82FAB" w:rsidTr="006F7D86">
        <w:tblPrEx>
          <w:tblCellMar>
            <w:top w:w="61" w:type="dxa"/>
          </w:tblCellMar>
        </w:tblPrEx>
        <w:trPr>
          <w:trHeight w:val="2218"/>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884280">
            <w:pPr>
              <w:tabs>
                <w:tab w:val="center" w:pos="155"/>
                <w:tab w:val="center" w:pos="785"/>
              </w:tabs>
              <w:spacing w:after="0" w:line="259" w:lineRule="auto"/>
              <w:ind w:left="0" w:firstLine="0"/>
            </w:pPr>
            <w:r>
              <w:rPr>
                <w:rFonts w:ascii="Calibri" w:eastAsia="Calibri" w:hAnsi="Calibri" w:cs="Calibri"/>
                <w:sz w:val="22"/>
              </w:rPr>
              <w:tab/>
            </w:r>
            <w:r>
              <w:t>8.</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EB20A4" w:rsidP="00884280">
            <w:pPr>
              <w:spacing w:after="0" w:line="259" w:lineRule="auto"/>
              <w:ind w:left="62" w:right="72" w:firstLine="0"/>
              <w:jc w:val="center"/>
            </w:pPr>
            <w:r>
              <w:t>a</w:t>
            </w:r>
          </w:p>
          <w:p w:rsidR="00D82FAB" w:rsidRDefault="00EB20A4" w:rsidP="00884280">
            <w:pPr>
              <w:spacing w:after="0" w:line="259" w:lineRule="auto"/>
              <w:ind w:left="62" w:right="72" w:firstLine="0"/>
              <w:jc w:val="center"/>
            </w:pPr>
            <w:r>
              <w:t>b c d</w:t>
            </w: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884280">
            <w:pPr>
              <w:spacing w:after="1" w:line="277" w:lineRule="auto"/>
              <w:ind w:left="49" w:right="60" w:firstLine="0"/>
            </w:pPr>
            <w:r>
              <w:t xml:space="preserve">Выберите группы принципов обеспечения безопасности по признаку реализации </w:t>
            </w:r>
          </w:p>
          <w:p w:rsidR="00D82FAB" w:rsidRDefault="00EB20A4" w:rsidP="00884280">
            <w:pPr>
              <w:numPr>
                <w:ilvl w:val="0"/>
                <w:numId w:val="14"/>
              </w:numPr>
              <w:spacing w:after="22" w:line="259" w:lineRule="auto"/>
              <w:ind w:left="49" w:right="60" w:firstLine="0"/>
            </w:pPr>
            <w:r>
              <w:t xml:space="preserve">управленческие </w:t>
            </w:r>
          </w:p>
          <w:p w:rsidR="00D82FAB" w:rsidRDefault="00EB20A4" w:rsidP="00884280">
            <w:pPr>
              <w:numPr>
                <w:ilvl w:val="0"/>
                <w:numId w:val="14"/>
              </w:numPr>
              <w:spacing w:after="22" w:line="259" w:lineRule="auto"/>
              <w:ind w:left="49" w:right="60" w:firstLine="0"/>
            </w:pPr>
            <w:r>
              <w:t xml:space="preserve">организационные </w:t>
            </w:r>
          </w:p>
          <w:p w:rsidR="00D82FAB" w:rsidRDefault="00EB20A4" w:rsidP="00884280">
            <w:pPr>
              <w:numPr>
                <w:ilvl w:val="0"/>
                <w:numId w:val="14"/>
              </w:numPr>
              <w:spacing w:after="21" w:line="259" w:lineRule="auto"/>
              <w:ind w:left="49" w:right="60" w:firstLine="0"/>
            </w:pPr>
            <w:r>
              <w:t xml:space="preserve">ориентирующие </w:t>
            </w:r>
          </w:p>
          <w:p w:rsidR="00D82FAB" w:rsidRDefault="00EB20A4" w:rsidP="00884280">
            <w:pPr>
              <w:numPr>
                <w:ilvl w:val="0"/>
                <w:numId w:val="14"/>
              </w:numPr>
              <w:spacing w:after="21" w:line="259" w:lineRule="auto"/>
              <w:ind w:left="49" w:right="60" w:firstLine="0"/>
            </w:pPr>
            <w:r>
              <w:t xml:space="preserve">технические  </w:t>
            </w:r>
          </w:p>
          <w:p w:rsidR="00D82FAB" w:rsidRDefault="00EB20A4" w:rsidP="00884280">
            <w:pPr>
              <w:numPr>
                <w:ilvl w:val="0"/>
                <w:numId w:val="14"/>
              </w:numPr>
              <w:spacing w:after="22" w:line="259" w:lineRule="auto"/>
              <w:ind w:left="49" w:right="60" w:firstLine="0"/>
            </w:pPr>
            <w:r>
              <w:t xml:space="preserve">социальные </w:t>
            </w:r>
          </w:p>
          <w:p w:rsidR="00D82FAB" w:rsidRDefault="00EB20A4" w:rsidP="00884280">
            <w:pPr>
              <w:numPr>
                <w:ilvl w:val="0"/>
                <w:numId w:val="14"/>
              </w:numPr>
              <w:spacing w:after="0" w:line="259" w:lineRule="auto"/>
              <w:ind w:left="49" w:right="60" w:firstLine="0"/>
            </w:pPr>
            <w:r>
              <w:t xml:space="preserve">экономические  </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spacing w:after="0" w:line="259" w:lineRule="auto"/>
              <w:ind w:left="61" w:firstLine="0"/>
              <w:jc w:val="center"/>
            </w:pPr>
            <w:r>
              <w:t>УК -8</w:t>
            </w:r>
          </w:p>
        </w:tc>
      </w:tr>
      <w:tr w:rsidR="00D82FAB" w:rsidTr="006F7D86">
        <w:tblPrEx>
          <w:tblCellMar>
            <w:top w:w="61" w:type="dxa"/>
          </w:tblCellMar>
        </w:tblPrEx>
        <w:trPr>
          <w:trHeight w:val="838"/>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884280">
            <w:pPr>
              <w:tabs>
                <w:tab w:val="center" w:pos="155"/>
                <w:tab w:val="center" w:pos="785"/>
              </w:tabs>
              <w:spacing w:after="0" w:line="259" w:lineRule="auto"/>
              <w:ind w:left="0" w:firstLine="0"/>
            </w:pPr>
            <w:r>
              <w:rPr>
                <w:rFonts w:ascii="Calibri" w:eastAsia="Calibri" w:hAnsi="Calibri" w:cs="Calibri"/>
                <w:sz w:val="22"/>
              </w:rPr>
              <w:lastRenderedPageBreak/>
              <w:tab/>
            </w:r>
            <w:r>
              <w:t>9.</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EB20A4" w:rsidP="00884280">
            <w:pPr>
              <w:spacing w:after="0" w:line="259" w:lineRule="auto"/>
              <w:ind w:left="62" w:right="72" w:firstLine="0"/>
              <w:jc w:val="center"/>
            </w:pPr>
            <w:r>
              <w:t>a</w:t>
            </w:r>
          </w:p>
          <w:p w:rsidR="00D82FAB" w:rsidRDefault="00D82FAB" w:rsidP="00884280">
            <w:pPr>
              <w:spacing w:after="0" w:line="259" w:lineRule="auto"/>
              <w:ind w:left="62" w:right="72" w:firstLine="0"/>
              <w:jc w:val="center"/>
            </w:pPr>
          </w:p>
        </w:tc>
        <w:tc>
          <w:tcPr>
            <w:tcW w:w="7655" w:type="dxa"/>
            <w:tcBorders>
              <w:top w:val="single" w:sz="4" w:space="0" w:color="000000"/>
              <w:left w:val="single" w:sz="4" w:space="0" w:color="000000"/>
              <w:bottom w:val="single" w:sz="4" w:space="0" w:color="000000"/>
              <w:right w:val="single" w:sz="4" w:space="0" w:color="000000"/>
            </w:tcBorders>
          </w:tcPr>
          <w:p w:rsidR="00884280" w:rsidRDefault="00EB20A4" w:rsidP="00884280">
            <w:pPr>
              <w:numPr>
                <w:ilvl w:val="0"/>
                <w:numId w:val="15"/>
              </w:numPr>
              <w:spacing w:after="19" w:line="259" w:lineRule="auto"/>
              <w:ind w:left="49" w:right="60" w:firstLine="0"/>
            </w:pPr>
            <w:r>
              <w:t xml:space="preserve">Определите величину шагового напряжения, если одна нога человека находится в точке, имеющей потенциал 40 В, а другая – 30 В. </w:t>
            </w:r>
          </w:p>
          <w:p w:rsidR="00884280" w:rsidRDefault="00EB20A4" w:rsidP="00884280">
            <w:pPr>
              <w:pStyle w:val="a4"/>
              <w:numPr>
                <w:ilvl w:val="0"/>
                <w:numId w:val="29"/>
              </w:numPr>
              <w:spacing w:after="19" w:line="259" w:lineRule="auto"/>
              <w:ind w:left="49" w:right="60" w:firstLine="0"/>
            </w:pPr>
            <w:r>
              <w:t xml:space="preserve">10 </w:t>
            </w:r>
          </w:p>
          <w:p w:rsidR="00884280" w:rsidRDefault="00EB20A4" w:rsidP="00884280">
            <w:pPr>
              <w:pStyle w:val="a4"/>
              <w:numPr>
                <w:ilvl w:val="0"/>
                <w:numId w:val="29"/>
              </w:numPr>
              <w:spacing w:after="19" w:line="259" w:lineRule="auto"/>
              <w:ind w:left="49" w:right="60" w:firstLine="0"/>
            </w:pPr>
            <w:r>
              <w:t xml:space="preserve">В </w:t>
            </w:r>
            <w:r w:rsidR="00884280">
              <w:t xml:space="preserve">35 В </w:t>
            </w:r>
          </w:p>
          <w:p w:rsidR="00D82FAB" w:rsidRDefault="00884280" w:rsidP="00884280">
            <w:pPr>
              <w:pStyle w:val="a4"/>
              <w:numPr>
                <w:ilvl w:val="0"/>
                <w:numId w:val="29"/>
              </w:numPr>
              <w:spacing w:after="19" w:line="259" w:lineRule="auto"/>
              <w:ind w:left="49" w:right="60" w:firstLine="0"/>
            </w:pPr>
            <w:r>
              <w:t>70 В</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spacing w:after="0" w:line="259" w:lineRule="auto"/>
              <w:ind w:left="61" w:firstLine="0"/>
              <w:jc w:val="center"/>
            </w:pPr>
            <w:r>
              <w:t>УК -8</w:t>
            </w:r>
          </w:p>
        </w:tc>
      </w:tr>
      <w:tr w:rsidR="00D82FAB" w:rsidTr="006F7D86">
        <w:tblPrEx>
          <w:tblCellMar>
            <w:top w:w="14" w:type="dxa"/>
            <w:right w:w="55" w:type="dxa"/>
          </w:tblCellMar>
        </w:tblPrEx>
        <w:trPr>
          <w:trHeight w:val="1254"/>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pPr>
              <w:tabs>
                <w:tab w:val="center" w:pos="215"/>
                <w:tab w:val="center" w:pos="785"/>
              </w:tabs>
              <w:spacing w:after="0" w:line="259" w:lineRule="auto"/>
              <w:ind w:left="0" w:firstLine="0"/>
              <w:jc w:val="left"/>
            </w:pPr>
            <w:r>
              <w:rPr>
                <w:rFonts w:ascii="Calibri" w:eastAsia="Calibri" w:hAnsi="Calibri" w:cs="Calibri"/>
                <w:sz w:val="22"/>
              </w:rPr>
              <w:tab/>
            </w:r>
            <w:r>
              <w:t>10.</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spacing w:after="0" w:line="259" w:lineRule="auto"/>
              <w:ind w:left="0" w:right="62" w:firstLine="0"/>
              <w:jc w:val="center"/>
            </w:pPr>
            <w:r>
              <w:t xml:space="preserve">a </w:t>
            </w:r>
          </w:p>
          <w:p w:rsidR="00D82FAB" w:rsidRDefault="00EB20A4" w:rsidP="000B2B82">
            <w:pPr>
              <w:spacing w:after="0" w:line="259" w:lineRule="auto"/>
              <w:ind w:left="0" w:right="62" w:firstLine="0"/>
              <w:jc w:val="center"/>
            </w:pPr>
            <w:r>
              <w:t xml:space="preserve"> </w:t>
            </w: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0B2B82">
            <w:pPr>
              <w:spacing w:after="0" w:line="278" w:lineRule="auto"/>
              <w:ind w:left="49" w:firstLine="0"/>
            </w:pPr>
            <w:r>
              <w:t xml:space="preserve">На какие классы по функциональной пожарной опасности подразделяются здания и части зданий? </w:t>
            </w:r>
          </w:p>
          <w:p w:rsidR="00D82FAB" w:rsidRDefault="00EB20A4" w:rsidP="000B2B82">
            <w:pPr>
              <w:numPr>
                <w:ilvl w:val="0"/>
                <w:numId w:val="16"/>
              </w:numPr>
              <w:spacing w:after="20" w:line="259" w:lineRule="auto"/>
              <w:ind w:left="49" w:firstLine="0"/>
            </w:pPr>
            <w:r>
              <w:t xml:space="preserve">Ф1, Ф2, Ф3, Ф4, Ф5 </w:t>
            </w:r>
          </w:p>
          <w:p w:rsidR="00D82FAB" w:rsidRDefault="00EB20A4" w:rsidP="000B2B82">
            <w:pPr>
              <w:numPr>
                <w:ilvl w:val="0"/>
                <w:numId w:val="16"/>
              </w:numPr>
              <w:spacing w:after="15" w:line="259" w:lineRule="auto"/>
              <w:ind w:left="49" w:firstLine="0"/>
            </w:pPr>
            <w:r>
              <w:t xml:space="preserve">A, Б, В1-В4, Г, Д </w:t>
            </w:r>
          </w:p>
          <w:p w:rsidR="00D82FAB" w:rsidRDefault="00EB20A4" w:rsidP="000B2B82">
            <w:pPr>
              <w:numPr>
                <w:ilvl w:val="0"/>
                <w:numId w:val="16"/>
              </w:numPr>
              <w:spacing w:after="0" w:line="259" w:lineRule="auto"/>
              <w:ind w:left="49" w:firstLine="0"/>
            </w:pPr>
            <w:r>
              <w:t>В-I,  В-</w:t>
            </w:r>
            <w:proofErr w:type="spellStart"/>
            <w:r>
              <w:t>Ia</w:t>
            </w:r>
            <w:proofErr w:type="spellEnd"/>
            <w:r>
              <w:t>,  В-</w:t>
            </w:r>
            <w:proofErr w:type="spellStart"/>
            <w:r>
              <w:t>Iб</w:t>
            </w:r>
            <w:proofErr w:type="spellEnd"/>
            <w:r>
              <w:t>,  В-</w:t>
            </w:r>
            <w:proofErr w:type="spellStart"/>
            <w:r>
              <w:t>Iг</w:t>
            </w:r>
            <w:proofErr w:type="spellEnd"/>
            <w:r>
              <w:t>,  В-II ,  В-</w:t>
            </w:r>
            <w:proofErr w:type="spellStart"/>
            <w:r>
              <w:t>IIa</w:t>
            </w:r>
            <w:proofErr w:type="spellEnd"/>
            <w:r>
              <w:t>, П-I,  П-II,  П-</w:t>
            </w:r>
            <w:proofErr w:type="spellStart"/>
            <w:r>
              <w:t>IIa</w:t>
            </w:r>
            <w:proofErr w:type="spellEnd"/>
            <w:r>
              <w:t xml:space="preserve">,  П-III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0B2B82">
            <w:pPr>
              <w:spacing w:after="0" w:line="259" w:lineRule="auto"/>
              <w:ind w:left="61" w:right="60" w:firstLine="0"/>
              <w:jc w:val="center"/>
            </w:pPr>
            <w:r>
              <w:t xml:space="preserve">УК -8 </w:t>
            </w:r>
          </w:p>
        </w:tc>
      </w:tr>
      <w:tr w:rsidR="00D82FAB" w:rsidTr="006F7D86">
        <w:tblPrEx>
          <w:tblCellMar>
            <w:top w:w="14" w:type="dxa"/>
            <w:right w:w="55" w:type="dxa"/>
          </w:tblCellMar>
        </w:tblPrEx>
        <w:trPr>
          <w:trHeight w:val="1826"/>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pPr>
              <w:tabs>
                <w:tab w:val="center" w:pos="215"/>
                <w:tab w:val="center" w:pos="785"/>
              </w:tabs>
              <w:spacing w:after="0" w:line="259" w:lineRule="auto"/>
              <w:ind w:left="0" w:firstLine="0"/>
              <w:jc w:val="left"/>
            </w:pPr>
            <w:r>
              <w:rPr>
                <w:rFonts w:ascii="Calibri" w:eastAsia="Calibri" w:hAnsi="Calibri" w:cs="Calibri"/>
                <w:sz w:val="22"/>
              </w:rPr>
              <w:tab/>
            </w:r>
            <w:r>
              <w:t>11.</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spacing w:after="0" w:line="259" w:lineRule="auto"/>
              <w:ind w:left="0" w:right="62" w:firstLine="0"/>
              <w:jc w:val="center"/>
            </w:pPr>
            <w:r>
              <w:t xml:space="preserve">c </w:t>
            </w: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0B2B82">
            <w:pPr>
              <w:spacing w:after="0" w:line="248" w:lineRule="auto"/>
              <w:ind w:left="49" w:firstLine="0"/>
            </w:pPr>
            <w:r>
              <w:t xml:space="preserve">На предприятии провели специальную оценку условий труда. По различным факторам производственной опасности были установлены классы условий труда 3.1; 3.2; 3.2; 3.3; 1; 2. Определите итоговый класс условий труда. a) 3.1 </w:t>
            </w:r>
          </w:p>
          <w:p w:rsidR="00D82FAB" w:rsidRDefault="00EB20A4" w:rsidP="000B2B82">
            <w:pPr>
              <w:numPr>
                <w:ilvl w:val="0"/>
                <w:numId w:val="17"/>
              </w:numPr>
              <w:spacing w:after="0" w:line="259" w:lineRule="auto"/>
              <w:ind w:left="49" w:firstLine="0"/>
            </w:pPr>
            <w:r>
              <w:t xml:space="preserve">3.2 </w:t>
            </w:r>
          </w:p>
          <w:p w:rsidR="00D82FAB" w:rsidRDefault="00EB20A4" w:rsidP="000B2B82">
            <w:pPr>
              <w:numPr>
                <w:ilvl w:val="0"/>
                <w:numId w:val="17"/>
              </w:numPr>
              <w:spacing w:after="0" w:line="259" w:lineRule="auto"/>
              <w:ind w:left="49" w:firstLine="0"/>
            </w:pPr>
            <w:r>
              <w:t xml:space="preserve">3.3 </w:t>
            </w:r>
          </w:p>
          <w:p w:rsidR="00D82FAB" w:rsidRDefault="00EB20A4" w:rsidP="000B2B82">
            <w:pPr>
              <w:numPr>
                <w:ilvl w:val="0"/>
                <w:numId w:val="17"/>
              </w:numPr>
              <w:spacing w:after="0" w:line="259" w:lineRule="auto"/>
              <w:ind w:left="49" w:firstLine="0"/>
            </w:pPr>
            <w:r>
              <w:t xml:space="preserve">2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0B2B82">
            <w:pPr>
              <w:spacing w:after="0" w:line="259" w:lineRule="auto"/>
              <w:ind w:left="61" w:right="60" w:firstLine="0"/>
              <w:jc w:val="center"/>
            </w:pPr>
            <w:r>
              <w:t xml:space="preserve">УК -8 </w:t>
            </w:r>
          </w:p>
        </w:tc>
      </w:tr>
      <w:tr w:rsidR="00D82FAB" w:rsidTr="006F7D86">
        <w:tblPrEx>
          <w:tblCellMar>
            <w:top w:w="14" w:type="dxa"/>
            <w:right w:w="55" w:type="dxa"/>
          </w:tblCellMar>
        </w:tblPrEx>
        <w:trPr>
          <w:trHeight w:val="1254"/>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pPr>
              <w:tabs>
                <w:tab w:val="center" w:pos="215"/>
                <w:tab w:val="center" w:pos="785"/>
              </w:tabs>
              <w:spacing w:after="0" w:line="259" w:lineRule="auto"/>
              <w:ind w:left="0" w:firstLine="0"/>
              <w:jc w:val="left"/>
            </w:pPr>
            <w:r>
              <w:rPr>
                <w:rFonts w:ascii="Calibri" w:eastAsia="Calibri" w:hAnsi="Calibri" w:cs="Calibri"/>
                <w:sz w:val="22"/>
              </w:rPr>
              <w:tab/>
            </w:r>
            <w:r>
              <w:t>12.</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spacing w:after="0" w:line="259" w:lineRule="auto"/>
              <w:ind w:left="0" w:right="62" w:firstLine="0"/>
              <w:jc w:val="center"/>
            </w:pPr>
            <w:r>
              <w:t xml:space="preserve">а </w:t>
            </w:r>
          </w:p>
          <w:p w:rsidR="00D82FAB" w:rsidRDefault="00EB20A4" w:rsidP="000B2B82">
            <w:pPr>
              <w:spacing w:after="0" w:line="259" w:lineRule="auto"/>
              <w:ind w:left="0" w:right="62" w:firstLine="0"/>
              <w:jc w:val="center"/>
            </w:pPr>
            <w:r>
              <w:t xml:space="preserve"> </w:t>
            </w: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0B2B82">
            <w:pPr>
              <w:spacing w:after="0" w:line="279" w:lineRule="auto"/>
              <w:ind w:left="49" w:firstLine="0"/>
            </w:pPr>
            <w:r>
              <w:t xml:space="preserve">Какие уровни имеет Единая государственная система предупреждения и ликвидации чрезвычайных ситуаций (РСЧС)? </w:t>
            </w:r>
          </w:p>
          <w:p w:rsidR="00D82FAB" w:rsidRDefault="00EB20A4" w:rsidP="000B2B82">
            <w:pPr>
              <w:spacing w:after="2" w:line="277" w:lineRule="auto"/>
              <w:ind w:left="49" w:firstLine="0"/>
            </w:pPr>
            <w:r>
              <w:t xml:space="preserve">а) федеральный, </w:t>
            </w:r>
            <w:proofErr w:type="gramStart"/>
            <w:r>
              <w:t>межрегиональный,  региональный</w:t>
            </w:r>
            <w:proofErr w:type="gramEnd"/>
            <w:r>
              <w:t xml:space="preserve">, муниципальный, объектовый </w:t>
            </w:r>
          </w:p>
          <w:p w:rsidR="00D82FAB" w:rsidRDefault="00EB20A4" w:rsidP="000B2B82">
            <w:pPr>
              <w:numPr>
                <w:ilvl w:val="0"/>
                <w:numId w:val="18"/>
              </w:numPr>
              <w:spacing w:after="23" w:line="259" w:lineRule="auto"/>
              <w:ind w:left="49" w:firstLine="0"/>
            </w:pPr>
            <w:r>
              <w:t xml:space="preserve">производственный, поселковый, территориальный, федеральный </w:t>
            </w:r>
          </w:p>
          <w:p w:rsidR="00D82FAB" w:rsidRDefault="00EB20A4" w:rsidP="000B2B82">
            <w:pPr>
              <w:numPr>
                <w:ilvl w:val="0"/>
                <w:numId w:val="18"/>
              </w:numPr>
              <w:spacing w:after="23" w:line="259" w:lineRule="auto"/>
              <w:ind w:left="49" w:firstLine="0"/>
            </w:pPr>
            <w:r>
              <w:t xml:space="preserve">объектовый, местный, районный, региональный, республиканский </w:t>
            </w:r>
          </w:p>
          <w:p w:rsidR="00D82FAB" w:rsidRDefault="00EB20A4" w:rsidP="000B2B82">
            <w:pPr>
              <w:numPr>
                <w:ilvl w:val="0"/>
                <w:numId w:val="18"/>
              </w:numPr>
              <w:spacing w:after="0" w:line="259" w:lineRule="auto"/>
              <w:ind w:left="49" w:firstLine="0"/>
            </w:pPr>
            <w:r>
              <w:t xml:space="preserve">районный, поселковый, городской, объектовый, федеральный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0B2B82">
            <w:pPr>
              <w:spacing w:after="0" w:line="259" w:lineRule="auto"/>
              <w:ind w:left="61" w:right="60" w:firstLine="0"/>
              <w:jc w:val="center"/>
            </w:pPr>
            <w:r>
              <w:t xml:space="preserve">УК -8 </w:t>
            </w:r>
          </w:p>
        </w:tc>
      </w:tr>
      <w:tr w:rsidR="00D82FAB" w:rsidTr="006F7D86">
        <w:tblPrEx>
          <w:tblCellMar>
            <w:top w:w="14" w:type="dxa"/>
            <w:right w:w="55" w:type="dxa"/>
          </w:tblCellMar>
        </w:tblPrEx>
        <w:trPr>
          <w:trHeight w:val="1723"/>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pPr>
              <w:tabs>
                <w:tab w:val="center" w:pos="215"/>
                <w:tab w:val="center" w:pos="785"/>
              </w:tabs>
              <w:spacing w:after="0" w:line="259" w:lineRule="auto"/>
              <w:ind w:left="0" w:firstLine="0"/>
              <w:jc w:val="left"/>
            </w:pPr>
            <w:r>
              <w:rPr>
                <w:rFonts w:ascii="Calibri" w:eastAsia="Calibri" w:hAnsi="Calibri" w:cs="Calibri"/>
                <w:sz w:val="22"/>
              </w:rPr>
              <w:tab/>
            </w:r>
            <w:r>
              <w:t>13.</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spacing w:after="0" w:line="259" w:lineRule="auto"/>
              <w:ind w:left="0" w:right="62" w:firstLine="0"/>
              <w:jc w:val="center"/>
            </w:pPr>
            <w:r>
              <w:t xml:space="preserve">a </w:t>
            </w:r>
          </w:p>
          <w:p w:rsidR="00D82FAB" w:rsidRDefault="00EB20A4" w:rsidP="000B2B82">
            <w:pPr>
              <w:spacing w:after="0" w:line="238" w:lineRule="auto"/>
              <w:ind w:left="0" w:right="62" w:firstLine="0"/>
              <w:jc w:val="center"/>
            </w:pPr>
            <w:r>
              <w:t xml:space="preserve">b c </w:t>
            </w:r>
          </w:p>
          <w:p w:rsidR="00D82FAB" w:rsidRDefault="00EB20A4" w:rsidP="000B2B82">
            <w:pPr>
              <w:spacing w:after="0" w:line="264" w:lineRule="auto"/>
              <w:ind w:left="0" w:right="62" w:firstLine="0"/>
              <w:jc w:val="center"/>
            </w:pPr>
            <w:r>
              <w:t xml:space="preserve">d е </w:t>
            </w:r>
          </w:p>
          <w:p w:rsidR="00D82FAB" w:rsidRDefault="00EB20A4" w:rsidP="000B2B82">
            <w:pPr>
              <w:spacing w:after="0" w:line="259" w:lineRule="auto"/>
              <w:ind w:left="0" w:right="62" w:firstLine="0"/>
              <w:jc w:val="center"/>
            </w:pPr>
            <w:r>
              <w:t xml:space="preserve"> </w:t>
            </w: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0B2B82">
            <w:pPr>
              <w:spacing w:after="1" w:line="278" w:lineRule="auto"/>
              <w:ind w:left="49" w:firstLine="0"/>
            </w:pPr>
            <w:r>
              <w:t xml:space="preserve">Укажите состояния, при которых оказывается первая помощь. a) наружные кровотечения </w:t>
            </w:r>
          </w:p>
          <w:p w:rsidR="00D82FAB" w:rsidRDefault="00EB20A4" w:rsidP="000B2B82">
            <w:pPr>
              <w:numPr>
                <w:ilvl w:val="0"/>
                <w:numId w:val="19"/>
              </w:numPr>
              <w:spacing w:after="21" w:line="259" w:lineRule="auto"/>
              <w:ind w:left="49" w:firstLine="0"/>
            </w:pPr>
            <w:r>
              <w:t xml:space="preserve">остановка дыхания, кровообращения </w:t>
            </w:r>
          </w:p>
          <w:p w:rsidR="00D82FAB" w:rsidRDefault="00EB20A4" w:rsidP="000B2B82">
            <w:pPr>
              <w:numPr>
                <w:ilvl w:val="0"/>
                <w:numId w:val="19"/>
              </w:numPr>
              <w:spacing w:after="23" w:line="259" w:lineRule="auto"/>
              <w:ind w:left="49" w:firstLine="0"/>
            </w:pPr>
            <w:r>
              <w:t xml:space="preserve">отравления </w:t>
            </w:r>
          </w:p>
          <w:p w:rsidR="00D82FAB" w:rsidRDefault="00EB20A4" w:rsidP="000B2B82">
            <w:pPr>
              <w:numPr>
                <w:ilvl w:val="0"/>
                <w:numId w:val="19"/>
              </w:numPr>
              <w:spacing w:after="23" w:line="259" w:lineRule="auto"/>
              <w:ind w:left="49" w:firstLine="0"/>
            </w:pPr>
            <w:r>
              <w:t xml:space="preserve">обморожения и другие эффекты низких температур; отсутствие сознания </w:t>
            </w:r>
          </w:p>
          <w:p w:rsidR="00D82FAB" w:rsidRDefault="00EB20A4" w:rsidP="000B2B82">
            <w:pPr>
              <w:numPr>
                <w:ilvl w:val="0"/>
                <w:numId w:val="19"/>
              </w:numPr>
              <w:spacing w:after="20" w:line="259" w:lineRule="auto"/>
              <w:ind w:left="49" w:firstLine="0"/>
            </w:pPr>
            <w:r>
              <w:t xml:space="preserve">инородные тела в верхних дыхательных путях </w:t>
            </w:r>
          </w:p>
          <w:p w:rsidR="00D82FAB" w:rsidRDefault="00EB20A4" w:rsidP="000B2B82">
            <w:pPr>
              <w:numPr>
                <w:ilvl w:val="0"/>
                <w:numId w:val="19"/>
              </w:numPr>
              <w:spacing w:after="0" w:line="259" w:lineRule="auto"/>
              <w:ind w:left="49" w:firstLine="0"/>
            </w:pPr>
            <w:r>
              <w:t xml:space="preserve">вывихи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0B2B82">
            <w:pPr>
              <w:spacing w:after="0" w:line="259" w:lineRule="auto"/>
              <w:ind w:left="61" w:right="60" w:firstLine="0"/>
              <w:jc w:val="center"/>
            </w:pPr>
            <w:r>
              <w:t xml:space="preserve">УК -8 </w:t>
            </w:r>
          </w:p>
        </w:tc>
      </w:tr>
      <w:tr w:rsidR="00D82FAB" w:rsidTr="006F7D86">
        <w:tblPrEx>
          <w:tblCellMar>
            <w:top w:w="14" w:type="dxa"/>
            <w:right w:w="55" w:type="dxa"/>
          </w:tblCellMar>
        </w:tblPrEx>
        <w:trPr>
          <w:trHeight w:val="286"/>
        </w:trPr>
        <w:tc>
          <w:tcPr>
            <w:tcW w:w="1276" w:type="dxa"/>
            <w:tcBorders>
              <w:top w:val="single" w:sz="4" w:space="0" w:color="000000"/>
              <w:left w:val="single" w:sz="4" w:space="0" w:color="000000"/>
              <w:bottom w:val="single" w:sz="4" w:space="0" w:color="000000"/>
              <w:right w:val="single" w:sz="4" w:space="0" w:color="000000"/>
            </w:tcBorders>
          </w:tcPr>
          <w:p w:rsidR="00D82FAB" w:rsidRDefault="00EB20A4">
            <w:pPr>
              <w:tabs>
                <w:tab w:val="center" w:pos="215"/>
                <w:tab w:val="center" w:pos="785"/>
              </w:tabs>
              <w:spacing w:after="0" w:line="259" w:lineRule="auto"/>
              <w:ind w:left="0" w:firstLine="0"/>
              <w:jc w:val="left"/>
            </w:pPr>
            <w:r>
              <w:rPr>
                <w:rFonts w:ascii="Calibri" w:eastAsia="Calibri" w:hAnsi="Calibri" w:cs="Calibri"/>
                <w:sz w:val="22"/>
              </w:rPr>
              <w:lastRenderedPageBreak/>
              <w:tab/>
            </w:r>
            <w:r>
              <w:t>14.</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tcPr>
          <w:p w:rsidR="00D82FAB" w:rsidRDefault="00EB20A4" w:rsidP="000B2B82">
            <w:pPr>
              <w:spacing w:after="0" w:line="259" w:lineRule="auto"/>
              <w:ind w:left="0" w:right="62" w:firstLine="0"/>
              <w:jc w:val="center"/>
            </w:pPr>
            <w:r>
              <w:t xml:space="preserve"> </w:t>
            </w: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0B2B82">
            <w:pPr>
              <w:spacing w:after="0" w:line="259" w:lineRule="auto"/>
              <w:ind w:left="49" w:firstLine="0"/>
            </w:pPr>
            <w:r>
              <w:t xml:space="preserve">Принципы, способы и методы обеспечения безопасности.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0B2B82">
            <w:pPr>
              <w:spacing w:after="0" w:line="259" w:lineRule="auto"/>
              <w:ind w:left="61" w:right="60" w:firstLine="0"/>
              <w:jc w:val="center"/>
            </w:pPr>
            <w:r>
              <w:t xml:space="preserve">УК -8 </w:t>
            </w:r>
          </w:p>
        </w:tc>
      </w:tr>
      <w:tr w:rsidR="00D82FAB" w:rsidTr="006F7D86">
        <w:tblPrEx>
          <w:tblCellMar>
            <w:top w:w="14" w:type="dxa"/>
            <w:right w:w="55" w:type="dxa"/>
          </w:tblCellMar>
        </w:tblPrEx>
        <w:trPr>
          <w:trHeight w:val="288"/>
        </w:trPr>
        <w:tc>
          <w:tcPr>
            <w:tcW w:w="1276" w:type="dxa"/>
            <w:tcBorders>
              <w:top w:val="single" w:sz="4" w:space="0" w:color="000000"/>
              <w:left w:val="single" w:sz="4" w:space="0" w:color="000000"/>
              <w:bottom w:val="single" w:sz="4" w:space="0" w:color="000000"/>
              <w:right w:val="single" w:sz="4" w:space="0" w:color="000000"/>
            </w:tcBorders>
          </w:tcPr>
          <w:p w:rsidR="00D82FAB" w:rsidRDefault="00EB20A4">
            <w:pPr>
              <w:tabs>
                <w:tab w:val="center" w:pos="215"/>
                <w:tab w:val="center" w:pos="785"/>
              </w:tabs>
              <w:spacing w:after="0" w:line="259" w:lineRule="auto"/>
              <w:ind w:left="0" w:firstLine="0"/>
              <w:jc w:val="left"/>
            </w:pPr>
            <w:r>
              <w:rPr>
                <w:rFonts w:ascii="Calibri" w:eastAsia="Calibri" w:hAnsi="Calibri" w:cs="Calibri"/>
                <w:sz w:val="22"/>
              </w:rPr>
              <w:tab/>
            </w:r>
            <w:r>
              <w:t>15.</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tcPr>
          <w:p w:rsidR="00D82FAB" w:rsidRDefault="00EB20A4" w:rsidP="000B2B82">
            <w:pPr>
              <w:spacing w:after="0" w:line="259" w:lineRule="auto"/>
              <w:ind w:left="0" w:right="62" w:firstLine="0"/>
              <w:jc w:val="center"/>
            </w:pPr>
            <w:r>
              <w:t xml:space="preserve"> </w:t>
            </w: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0B2B82">
            <w:pPr>
              <w:spacing w:after="0" w:line="259" w:lineRule="auto"/>
              <w:ind w:left="49" w:firstLine="0"/>
            </w:pPr>
            <w:r>
              <w:t xml:space="preserve">Опасность. Таксономия опасностей. Риск. Виды риска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0B2B82">
            <w:pPr>
              <w:spacing w:after="0" w:line="259" w:lineRule="auto"/>
              <w:ind w:left="61" w:right="60" w:firstLine="0"/>
              <w:jc w:val="center"/>
            </w:pPr>
            <w:r>
              <w:t xml:space="preserve">УК -8 </w:t>
            </w:r>
          </w:p>
        </w:tc>
      </w:tr>
      <w:tr w:rsidR="00D82FAB" w:rsidTr="006F7D86">
        <w:tblPrEx>
          <w:tblCellMar>
            <w:top w:w="14" w:type="dxa"/>
            <w:right w:w="55" w:type="dxa"/>
          </w:tblCellMar>
        </w:tblPrEx>
        <w:trPr>
          <w:trHeight w:val="286"/>
        </w:trPr>
        <w:tc>
          <w:tcPr>
            <w:tcW w:w="1276" w:type="dxa"/>
            <w:tcBorders>
              <w:top w:val="single" w:sz="4" w:space="0" w:color="000000"/>
              <w:left w:val="single" w:sz="4" w:space="0" w:color="000000"/>
              <w:bottom w:val="single" w:sz="4" w:space="0" w:color="000000"/>
              <w:right w:val="single" w:sz="4" w:space="0" w:color="000000"/>
            </w:tcBorders>
          </w:tcPr>
          <w:p w:rsidR="00D82FAB" w:rsidRDefault="00EB20A4">
            <w:pPr>
              <w:tabs>
                <w:tab w:val="center" w:pos="215"/>
                <w:tab w:val="center" w:pos="785"/>
              </w:tabs>
              <w:spacing w:after="0" w:line="259" w:lineRule="auto"/>
              <w:ind w:left="0" w:firstLine="0"/>
              <w:jc w:val="left"/>
            </w:pPr>
            <w:r>
              <w:rPr>
                <w:rFonts w:ascii="Calibri" w:eastAsia="Calibri" w:hAnsi="Calibri" w:cs="Calibri"/>
                <w:sz w:val="22"/>
              </w:rPr>
              <w:tab/>
            </w:r>
            <w:r>
              <w:t>16.</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tcPr>
          <w:p w:rsidR="00D82FAB" w:rsidRDefault="00EB20A4" w:rsidP="000B2B82">
            <w:pPr>
              <w:spacing w:after="0" w:line="259" w:lineRule="auto"/>
              <w:ind w:left="0" w:right="62" w:firstLine="0"/>
              <w:jc w:val="center"/>
            </w:pPr>
            <w:r>
              <w:t xml:space="preserve"> </w:t>
            </w: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0B2B82">
            <w:pPr>
              <w:spacing w:after="0" w:line="259" w:lineRule="auto"/>
              <w:ind w:left="49" w:firstLine="0"/>
            </w:pPr>
            <w:r>
              <w:t>Негативные факторы в системе "человек-</w:t>
            </w:r>
            <w:proofErr w:type="spellStart"/>
            <w:r>
              <w:t>техносфера</w:t>
            </w:r>
            <w:proofErr w:type="spellEnd"/>
            <w:r>
              <w:t xml:space="preserve">". Круги опасностей.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0B2B82">
            <w:pPr>
              <w:spacing w:after="0" w:line="259" w:lineRule="auto"/>
              <w:ind w:left="61" w:right="60" w:firstLine="0"/>
              <w:jc w:val="center"/>
            </w:pPr>
            <w:r>
              <w:t xml:space="preserve">УК -8 </w:t>
            </w:r>
          </w:p>
        </w:tc>
      </w:tr>
      <w:tr w:rsidR="00D82FAB" w:rsidTr="006F7D86">
        <w:tblPrEx>
          <w:tblCellMar>
            <w:top w:w="14" w:type="dxa"/>
          </w:tblCellMar>
        </w:tblPrEx>
        <w:trPr>
          <w:trHeight w:val="562"/>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215"/>
                <w:tab w:val="center" w:pos="785"/>
              </w:tabs>
              <w:spacing w:after="0" w:line="259" w:lineRule="auto"/>
              <w:ind w:left="0" w:right="59" w:firstLine="0"/>
            </w:pPr>
            <w:r>
              <w:rPr>
                <w:rFonts w:ascii="Calibri" w:eastAsia="Calibri" w:hAnsi="Calibri" w:cs="Calibri"/>
                <w:sz w:val="22"/>
              </w:rPr>
              <w:tab/>
            </w:r>
            <w:r>
              <w:t>17.</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D82FAB" w:rsidP="000B2B82">
            <w:pPr>
              <w:tabs>
                <w:tab w:val="center" w:pos="0"/>
              </w:tabs>
              <w:spacing w:after="0" w:line="259" w:lineRule="auto"/>
              <w:ind w:left="0" w:right="59" w:firstLine="0"/>
              <w:jc w:val="center"/>
            </w:pP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785"/>
              </w:tabs>
              <w:spacing w:after="0" w:line="259" w:lineRule="auto"/>
              <w:ind w:left="49" w:firstLine="0"/>
            </w:pPr>
            <w:r>
              <w:t xml:space="preserve">Условия труда, их классификация. Организация проведения специальной оценки условий труда. Тяжесть и напряженность труда.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785"/>
              </w:tabs>
              <w:spacing w:after="0" w:line="259" w:lineRule="auto"/>
              <w:ind w:left="0" w:right="59" w:firstLine="0"/>
              <w:jc w:val="center"/>
            </w:pPr>
            <w:r>
              <w:t>УК -8</w:t>
            </w:r>
          </w:p>
        </w:tc>
      </w:tr>
      <w:tr w:rsidR="00D82FAB" w:rsidTr="006F7D86">
        <w:tblPrEx>
          <w:tblCellMar>
            <w:top w:w="14" w:type="dxa"/>
          </w:tblCellMar>
        </w:tblPrEx>
        <w:trPr>
          <w:trHeight w:val="562"/>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215"/>
                <w:tab w:val="center" w:pos="785"/>
              </w:tabs>
              <w:spacing w:after="0" w:line="259" w:lineRule="auto"/>
              <w:ind w:left="0" w:right="59" w:firstLine="0"/>
            </w:pPr>
            <w:r>
              <w:rPr>
                <w:rFonts w:ascii="Calibri" w:eastAsia="Calibri" w:hAnsi="Calibri" w:cs="Calibri"/>
                <w:sz w:val="22"/>
              </w:rPr>
              <w:tab/>
            </w:r>
            <w:r>
              <w:t>18.</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D82FAB" w:rsidP="000B2B82">
            <w:pPr>
              <w:tabs>
                <w:tab w:val="center" w:pos="0"/>
              </w:tabs>
              <w:spacing w:after="0" w:line="259" w:lineRule="auto"/>
              <w:ind w:left="0" w:right="59" w:firstLine="0"/>
              <w:jc w:val="center"/>
            </w:pP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785"/>
              </w:tabs>
              <w:spacing w:after="0" w:line="259" w:lineRule="auto"/>
              <w:ind w:left="49" w:firstLine="0"/>
            </w:pPr>
            <w:r>
              <w:t xml:space="preserve">Принципы нормирования параметров микроклимата производственной среды в соответствии с ГОСТ 12.1.005-88 и СанПиН 1.2.3685-21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785"/>
              </w:tabs>
              <w:spacing w:after="0" w:line="259" w:lineRule="auto"/>
              <w:ind w:left="0" w:right="59" w:firstLine="0"/>
              <w:jc w:val="center"/>
            </w:pPr>
            <w:r>
              <w:t>УК -8</w:t>
            </w:r>
          </w:p>
        </w:tc>
      </w:tr>
      <w:tr w:rsidR="00D82FAB" w:rsidTr="006F7D86">
        <w:tblPrEx>
          <w:tblCellMar>
            <w:top w:w="14" w:type="dxa"/>
          </w:tblCellMar>
        </w:tblPrEx>
        <w:trPr>
          <w:trHeight w:val="562"/>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215"/>
                <w:tab w:val="center" w:pos="785"/>
              </w:tabs>
              <w:spacing w:after="0" w:line="259" w:lineRule="auto"/>
              <w:ind w:left="0" w:right="59" w:firstLine="0"/>
            </w:pPr>
            <w:r>
              <w:rPr>
                <w:rFonts w:ascii="Calibri" w:eastAsia="Calibri" w:hAnsi="Calibri" w:cs="Calibri"/>
                <w:sz w:val="22"/>
              </w:rPr>
              <w:tab/>
            </w:r>
            <w:r>
              <w:t>19.</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D82FAB" w:rsidP="000B2B82">
            <w:pPr>
              <w:tabs>
                <w:tab w:val="center" w:pos="0"/>
              </w:tabs>
              <w:spacing w:after="0" w:line="259" w:lineRule="auto"/>
              <w:ind w:left="0" w:right="59" w:firstLine="0"/>
              <w:jc w:val="center"/>
            </w:pP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785"/>
              </w:tabs>
              <w:spacing w:after="0" w:line="259" w:lineRule="auto"/>
              <w:ind w:left="49" w:firstLine="0"/>
            </w:pPr>
            <w:r>
              <w:t xml:space="preserve">Вредные вещества в воздухе рабочей зоны. Нормирование. Предельно допустимая концентрация. Виды ПДК.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785"/>
              </w:tabs>
              <w:spacing w:after="0" w:line="259" w:lineRule="auto"/>
              <w:ind w:left="0" w:right="59" w:firstLine="0"/>
              <w:jc w:val="center"/>
            </w:pPr>
            <w:r>
              <w:t>УК -8</w:t>
            </w:r>
          </w:p>
        </w:tc>
      </w:tr>
      <w:tr w:rsidR="00D82FAB" w:rsidTr="006F7D86">
        <w:tblPrEx>
          <w:tblCellMar>
            <w:top w:w="14" w:type="dxa"/>
          </w:tblCellMar>
        </w:tblPrEx>
        <w:trPr>
          <w:trHeight w:val="262"/>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215"/>
                <w:tab w:val="center" w:pos="785"/>
              </w:tabs>
              <w:spacing w:after="0" w:line="259" w:lineRule="auto"/>
              <w:ind w:left="0" w:right="59" w:firstLine="0"/>
            </w:pPr>
            <w:r>
              <w:rPr>
                <w:rFonts w:ascii="Calibri" w:eastAsia="Calibri" w:hAnsi="Calibri" w:cs="Calibri"/>
                <w:sz w:val="22"/>
              </w:rPr>
              <w:tab/>
            </w:r>
            <w:r>
              <w:t>20.</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D82FAB" w:rsidP="000B2B82">
            <w:pPr>
              <w:tabs>
                <w:tab w:val="center" w:pos="0"/>
              </w:tabs>
              <w:spacing w:after="0" w:line="259" w:lineRule="auto"/>
              <w:ind w:left="0" w:right="59" w:firstLine="0"/>
              <w:jc w:val="center"/>
            </w:pPr>
          </w:p>
        </w:tc>
        <w:tc>
          <w:tcPr>
            <w:tcW w:w="7655" w:type="dxa"/>
            <w:tcBorders>
              <w:top w:val="single" w:sz="4" w:space="0" w:color="000000"/>
              <w:left w:val="single" w:sz="4" w:space="0" w:color="000000"/>
              <w:bottom w:val="single" w:sz="4" w:space="0" w:color="000000"/>
              <w:right w:val="single" w:sz="4" w:space="0" w:color="000000"/>
            </w:tcBorders>
          </w:tcPr>
          <w:p w:rsidR="00D82FAB" w:rsidRDefault="000B2B82" w:rsidP="000B2B82">
            <w:pPr>
              <w:tabs>
                <w:tab w:val="center" w:pos="785"/>
              </w:tabs>
              <w:spacing w:after="0" w:line="259" w:lineRule="auto"/>
              <w:ind w:left="0" w:right="59" w:firstLine="0"/>
            </w:pPr>
            <w:r>
              <w:t xml:space="preserve">Вентиляция. Классификация систем вентиляции. </w:t>
            </w:r>
            <w:r w:rsidR="00EB20A4">
              <w:t xml:space="preserve">Особенности организации вентиляции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785"/>
              </w:tabs>
              <w:spacing w:after="0" w:line="259" w:lineRule="auto"/>
              <w:ind w:left="0" w:right="59" w:firstLine="0"/>
              <w:jc w:val="center"/>
            </w:pPr>
            <w:r>
              <w:t>УК -8</w:t>
            </w:r>
          </w:p>
        </w:tc>
      </w:tr>
      <w:tr w:rsidR="00D82FAB" w:rsidTr="006F7D86">
        <w:tblPrEx>
          <w:tblCellMar>
            <w:top w:w="14" w:type="dxa"/>
          </w:tblCellMar>
        </w:tblPrEx>
        <w:trPr>
          <w:trHeight w:val="562"/>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215"/>
                <w:tab w:val="center" w:pos="785"/>
              </w:tabs>
              <w:spacing w:after="0" w:line="259" w:lineRule="auto"/>
              <w:ind w:left="0" w:right="59" w:firstLine="0"/>
            </w:pPr>
            <w:r>
              <w:rPr>
                <w:rFonts w:ascii="Calibri" w:eastAsia="Calibri" w:hAnsi="Calibri" w:cs="Calibri"/>
                <w:sz w:val="22"/>
              </w:rPr>
              <w:tab/>
            </w:r>
            <w:r>
              <w:t>21.</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D82FAB" w:rsidP="000B2B82">
            <w:pPr>
              <w:tabs>
                <w:tab w:val="center" w:pos="0"/>
              </w:tabs>
              <w:spacing w:after="0" w:line="259" w:lineRule="auto"/>
              <w:ind w:left="0" w:right="59" w:firstLine="0"/>
              <w:jc w:val="center"/>
            </w:pP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785"/>
              </w:tabs>
              <w:spacing w:after="0" w:line="259" w:lineRule="auto"/>
              <w:ind w:left="0" w:right="59" w:firstLine="0"/>
            </w:pPr>
            <w:r>
              <w:t xml:space="preserve">Естественное освещение. Нормирование. Принципы расчета. Особенности организации на предприятиях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785"/>
              </w:tabs>
              <w:spacing w:after="0" w:line="259" w:lineRule="auto"/>
              <w:ind w:left="0" w:right="59" w:firstLine="0"/>
              <w:jc w:val="center"/>
            </w:pPr>
            <w:r>
              <w:t>УК -8</w:t>
            </w:r>
          </w:p>
        </w:tc>
      </w:tr>
      <w:tr w:rsidR="00D82FAB" w:rsidTr="006F7D86">
        <w:tblPrEx>
          <w:tblCellMar>
            <w:top w:w="14" w:type="dxa"/>
          </w:tblCellMar>
        </w:tblPrEx>
        <w:trPr>
          <w:trHeight w:val="564"/>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215"/>
                <w:tab w:val="center" w:pos="785"/>
              </w:tabs>
              <w:spacing w:after="0" w:line="259" w:lineRule="auto"/>
              <w:ind w:left="0" w:right="59" w:firstLine="0"/>
            </w:pPr>
            <w:r>
              <w:rPr>
                <w:rFonts w:ascii="Calibri" w:eastAsia="Calibri" w:hAnsi="Calibri" w:cs="Calibri"/>
                <w:sz w:val="22"/>
              </w:rPr>
              <w:tab/>
            </w:r>
            <w:r>
              <w:t>22.</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D82FAB" w:rsidP="000B2B82">
            <w:pPr>
              <w:tabs>
                <w:tab w:val="center" w:pos="0"/>
              </w:tabs>
              <w:spacing w:after="0" w:line="259" w:lineRule="auto"/>
              <w:ind w:left="0" w:right="59" w:firstLine="0"/>
              <w:jc w:val="center"/>
            </w:pP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785"/>
                <w:tab w:val="center" w:pos="2489"/>
                <w:tab w:val="center" w:pos="4230"/>
                <w:tab w:val="center" w:pos="5939"/>
                <w:tab w:val="center" w:pos="7274"/>
              </w:tabs>
              <w:spacing w:after="29" w:line="259" w:lineRule="auto"/>
              <w:ind w:left="0" w:right="59" w:firstLine="0"/>
            </w:pPr>
            <w:r>
              <w:rPr>
                <w:rFonts w:ascii="Calibri" w:eastAsia="Calibri" w:hAnsi="Calibri" w:cs="Calibri"/>
                <w:sz w:val="22"/>
              </w:rPr>
              <w:tab/>
            </w:r>
            <w:r w:rsidR="000B2B82">
              <w:t xml:space="preserve">Искусственное освещение. Нормирование. Принципы </w:t>
            </w:r>
            <w:r>
              <w:t xml:space="preserve">расчета. Особенности организации на предприятиях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785"/>
              </w:tabs>
              <w:spacing w:after="0" w:line="259" w:lineRule="auto"/>
              <w:ind w:left="0" w:right="59" w:firstLine="0"/>
              <w:jc w:val="center"/>
            </w:pPr>
            <w:r>
              <w:t>УК -8</w:t>
            </w:r>
          </w:p>
        </w:tc>
      </w:tr>
      <w:tr w:rsidR="00D82FAB" w:rsidTr="006F7D86">
        <w:tblPrEx>
          <w:tblCellMar>
            <w:top w:w="14" w:type="dxa"/>
          </w:tblCellMar>
        </w:tblPrEx>
        <w:trPr>
          <w:trHeight w:val="369"/>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215"/>
                <w:tab w:val="center" w:pos="785"/>
              </w:tabs>
              <w:spacing w:after="0" w:line="259" w:lineRule="auto"/>
              <w:ind w:left="0" w:right="59" w:firstLine="0"/>
            </w:pPr>
            <w:r>
              <w:rPr>
                <w:rFonts w:ascii="Calibri" w:eastAsia="Calibri" w:hAnsi="Calibri" w:cs="Calibri"/>
                <w:sz w:val="22"/>
              </w:rPr>
              <w:tab/>
            </w:r>
            <w:r>
              <w:t>23.</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D82FAB" w:rsidP="000B2B82">
            <w:pPr>
              <w:tabs>
                <w:tab w:val="center" w:pos="0"/>
              </w:tabs>
              <w:spacing w:after="0" w:line="259" w:lineRule="auto"/>
              <w:ind w:left="0" w:right="59" w:firstLine="0"/>
              <w:jc w:val="center"/>
            </w:pP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785"/>
              </w:tabs>
              <w:spacing w:after="0" w:line="259" w:lineRule="auto"/>
              <w:ind w:left="0" w:right="59" w:firstLine="0"/>
            </w:pPr>
            <w:r>
              <w:t xml:space="preserve">Акустические колебания. Физиологические, энергетические, частотные характеристики шума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785"/>
              </w:tabs>
              <w:spacing w:after="0" w:line="259" w:lineRule="auto"/>
              <w:ind w:left="0" w:right="59" w:firstLine="0"/>
              <w:jc w:val="center"/>
            </w:pPr>
            <w:r>
              <w:t>УК -8</w:t>
            </w:r>
          </w:p>
        </w:tc>
      </w:tr>
      <w:tr w:rsidR="00D82FAB" w:rsidTr="006F7D86">
        <w:tblPrEx>
          <w:tblCellMar>
            <w:top w:w="14" w:type="dxa"/>
          </w:tblCellMar>
        </w:tblPrEx>
        <w:trPr>
          <w:trHeight w:val="562"/>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215"/>
                <w:tab w:val="center" w:pos="785"/>
              </w:tabs>
              <w:spacing w:after="0" w:line="259" w:lineRule="auto"/>
              <w:ind w:left="0" w:right="59" w:firstLine="0"/>
            </w:pPr>
            <w:r>
              <w:rPr>
                <w:rFonts w:ascii="Calibri" w:eastAsia="Calibri" w:hAnsi="Calibri" w:cs="Calibri"/>
                <w:sz w:val="22"/>
              </w:rPr>
              <w:tab/>
            </w:r>
            <w:r>
              <w:t>24.</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D82FAB" w:rsidP="000B2B82">
            <w:pPr>
              <w:tabs>
                <w:tab w:val="center" w:pos="0"/>
              </w:tabs>
              <w:spacing w:after="0" w:line="259" w:lineRule="auto"/>
              <w:ind w:left="0" w:right="59" w:firstLine="0"/>
              <w:jc w:val="center"/>
            </w:pP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785"/>
              </w:tabs>
              <w:spacing w:after="0" w:line="259" w:lineRule="auto"/>
              <w:ind w:left="0" w:right="59" w:firstLine="0"/>
            </w:pPr>
            <w:r>
              <w:t xml:space="preserve">Действие шума на организм человека Организационные мероприятия по защите от шума. Средства индивидуальной защиты от шума.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785"/>
              </w:tabs>
              <w:spacing w:after="0" w:line="259" w:lineRule="auto"/>
              <w:ind w:left="0" w:right="59" w:firstLine="0"/>
              <w:jc w:val="center"/>
            </w:pPr>
            <w:r>
              <w:t>УК -8</w:t>
            </w:r>
          </w:p>
        </w:tc>
      </w:tr>
      <w:tr w:rsidR="00D82FAB" w:rsidTr="006F7D86">
        <w:tblPrEx>
          <w:tblCellMar>
            <w:top w:w="14" w:type="dxa"/>
          </w:tblCellMar>
        </w:tblPrEx>
        <w:trPr>
          <w:trHeight w:val="286"/>
        </w:trPr>
        <w:tc>
          <w:tcPr>
            <w:tcW w:w="1276" w:type="dxa"/>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215"/>
                <w:tab w:val="center" w:pos="785"/>
              </w:tabs>
              <w:spacing w:after="0" w:line="259" w:lineRule="auto"/>
              <w:ind w:left="0" w:right="59" w:firstLine="0"/>
            </w:pPr>
            <w:r>
              <w:rPr>
                <w:rFonts w:ascii="Calibri" w:eastAsia="Calibri" w:hAnsi="Calibri" w:cs="Calibri"/>
                <w:sz w:val="22"/>
              </w:rPr>
              <w:tab/>
            </w:r>
            <w:r>
              <w:t>25.</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tcPr>
          <w:p w:rsidR="00D82FAB" w:rsidRDefault="00D82FAB" w:rsidP="000B2B82">
            <w:pPr>
              <w:tabs>
                <w:tab w:val="center" w:pos="0"/>
              </w:tabs>
              <w:spacing w:after="0" w:line="259" w:lineRule="auto"/>
              <w:ind w:left="0" w:right="59" w:firstLine="0"/>
              <w:jc w:val="center"/>
            </w:pP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785"/>
              </w:tabs>
              <w:spacing w:after="0" w:line="259" w:lineRule="auto"/>
              <w:ind w:left="0" w:right="59" w:firstLine="0"/>
            </w:pPr>
            <w:r>
              <w:t xml:space="preserve">Нормирование шума. Средства коллективной защиты от шума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785"/>
              </w:tabs>
              <w:spacing w:after="0" w:line="259" w:lineRule="auto"/>
              <w:ind w:left="0" w:right="59" w:firstLine="0"/>
              <w:jc w:val="center"/>
            </w:pPr>
            <w:r>
              <w:t>УК -8</w:t>
            </w:r>
          </w:p>
        </w:tc>
      </w:tr>
      <w:tr w:rsidR="00D82FAB" w:rsidTr="006F7D86">
        <w:tblPrEx>
          <w:tblCellMar>
            <w:top w:w="14" w:type="dxa"/>
          </w:tblCellMar>
        </w:tblPrEx>
        <w:trPr>
          <w:trHeight w:val="582"/>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215"/>
                <w:tab w:val="center" w:pos="785"/>
              </w:tabs>
              <w:spacing w:after="0" w:line="259" w:lineRule="auto"/>
              <w:ind w:left="0" w:right="59" w:firstLine="0"/>
            </w:pPr>
            <w:r>
              <w:rPr>
                <w:rFonts w:ascii="Calibri" w:eastAsia="Calibri" w:hAnsi="Calibri" w:cs="Calibri"/>
                <w:sz w:val="22"/>
              </w:rPr>
              <w:tab/>
            </w:r>
            <w:r>
              <w:t>26.</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D82FAB" w:rsidP="000B2B82">
            <w:pPr>
              <w:tabs>
                <w:tab w:val="center" w:pos="0"/>
              </w:tabs>
              <w:spacing w:after="0" w:line="259" w:lineRule="auto"/>
              <w:ind w:left="0" w:right="59" w:firstLine="0"/>
              <w:jc w:val="center"/>
            </w:pPr>
          </w:p>
        </w:tc>
        <w:tc>
          <w:tcPr>
            <w:tcW w:w="7655" w:type="dxa"/>
            <w:tcBorders>
              <w:top w:val="single" w:sz="4" w:space="0" w:color="000000"/>
              <w:left w:val="single" w:sz="4" w:space="0" w:color="000000"/>
              <w:bottom w:val="single" w:sz="4" w:space="0" w:color="000000"/>
              <w:right w:val="single" w:sz="4" w:space="0" w:color="000000"/>
            </w:tcBorders>
          </w:tcPr>
          <w:p w:rsidR="00D82FAB" w:rsidRDefault="000B2B82" w:rsidP="000B2B82">
            <w:pPr>
              <w:tabs>
                <w:tab w:val="center" w:pos="785"/>
              </w:tabs>
              <w:spacing w:after="0" w:line="259" w:lineRule="auto"/>
              <w:ind w:left="0" w:right="59" w:firstLine="0"/>
            </w:pPr>
            <w:r>
              <w:t xml:space="preserve">Спектр электромагнитных излучений. </w:t>
            </w:r>
            <w:r w:rsidR="006F7D86">
              <w:t>Техногенные и</w:t>
            </w:r>
            <w:r w:rsidR="00EB20A4">
              <w:t xml:space="preserve">сточники электромагнитных излучений. Действие электромагнитных полей на человека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785"/>
              </w:tabs>
              <w:spacing w:after="0" w:line="259" w:lineRule="auto"/>
              <w:ind w:left="0" w:right="59" w:firstLine="0"/>
              <w:jc w:val="center"/>
            </w:pPr>
            <w:r>
              <w:t>УК -8</w:t>
            </w:r>
          </w:p>
        </w:tc>
      </w:tr>
      <w:tr w:rsidR="00D82FAB" w:rsidTr="006F7D86">
        <w:tblPrEx>
          <w:tblCellMar>
            <w:top w:w="14" w:type="dxa"/>
          </w:tblCellMar>
        </w:tblPrEx>
        <w:trPr>
          <w:trHeight w:val="393"/>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215"/>
                <w:tab w:val="center" w:pos="785"/>
              </w:tabs>
              <w:spacing w:after="0" w:line="259" w:lineRule="auto"/>
              <w:ind w:left="0" w:right="59" w:firstLine="0"/>
            </w:pPr>
            <w:r>
              <w:rPr>
                <w:rFonts w:ascii="Calibri" w:eastAsia="Calibri" w:hAnsi="Calibri" w:cs="Calibri"/>
                <w:sz w:val="22"/>
              </w:rPr>
              <w:tab/>
            </w:r>
            <w:r>
              <w:t>27.</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D82FAB" w:rsidP="000B2B82">
            <w:pPr>
              <w:tabs>
                <w:tab w:val="center" w:pos="0"/>
              </w:tabs>
              <w:spacing w:after="0" w:line="259" w:lineRule="auto"/>
              <w:ind w:left="0" w:right="59" w:firstLine="0"/>
              <w:jc w:val="center"/>
            </w:pPr>
          </w:p>
        </w:tc>
        <w:tc>
          <w:tcPr>
            <w:tcW w:w="7655" w:type="dxa"/>
            <w:tcBorders>
              <w:top w:val="single" w:sz="4" w:space="0" w:color="000000"/>
              <w:left w:val="single" w:sz="4" w:space="0" w:color="000000"/>
              <w:bottom w:val="single" w:sz="4" w:space="0" w:color="000000"/>
              <w:right w:val="single" w:sz="4" w:space="0" w:color="000000"/>
            </w:tcBorders>
          </w:tcPr>
          <w:p w:rsidR="00D82FAB" w:rsidRDefault="000B2B82" w:rsidP="000B2B82">
            <w:pPr>
              <w:tabs>
                <w:tab w:val="center" w:pos="785"/>
              </w:tabs>
              <w:spacing w:after="0" w:line="259" w:lineRule="auto"/>
              <w:ind w:left="0" w:right="59" w:firstLine="0"/>
            </w:pPr>
            <w:r>
              <w:t xml:space="preserve">Ионизирующие излучения. Виды. </w:t>
            </w:r>
            <w:r w:rsidR="00EB20A4">
              <w:t>Характери</w:t>
            </w:r>
            <w:r>
              <w:t xml:space="preserve">стики. </w:t>
            </w:r>
            <w:r w:rsidR="00EB20A4">
              <w:t xml:space="preserve">Биологическое воздействие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785"/>
              </w:tabs>
              <w:spacing w:after="0" w:line="259" w:lineRule="auto"/>
              <w:ind w:left="0" w:right="59" w:firstLine="0"/>
              <w:jc w:val="center"/>
            </w:pPr>
            <w:r>
              <w:t>УК -8</w:t>
            </w:r>
          </w:p>
        </w:tc>
      </w:tr>
      <w:tr w:rsidR="00D82FAB" w:rsidTr="006F7D86">
        <w:tblPrEx>
          <w:tblCellMar>
            <w:top w:w="14" w:type="dxa"/>
          </w:tblCellMar>
        </w:tblPrEx>
        <w:trPr>
          <w:trHeight w:val="564"/>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215"/>
                <w:tab w:val="center" w:pos="785"/>
              </w:tabs>
              <w:spacing w:after="0" w:line="259" w:lineRule="auto"/>
              <w:ind w:left="0" w:right="59" w:firstLine="0"/>
            </w:pPr>
            <w:r>
              <w:rPr>
                <w:rFonts w:ascii="Calibri" w:eastAsia="Calibri" w:hAnsi="Calibri" w:cs="Calibri"/>
                <w:sz w:val="22"/>
              </w:rPr>
              <w:tab/>
            </w:r>
            <w:r>
              <w:t>28.</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D82FAB" w:rsidP="000B2B82">
            <w:pPr>
              <w:tabs>
                <w:tab w:val="center" w:pos="0"/>
              </w:tabs>
              <w:spacing w:after="0" w:line="259" w:lineRule="auto"/>
              <w:ind w:left="0" w:right="59" w:firstLine="0"/>
              <w:jc w:val="center"/>
            </w:pP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785"/>
              </w:tabs>
              <w:spacing w:after="0" w:line="259" w:lineRule="auto"/>
              <w:ind w:left="0" w:right="59" w:firstLine="0"/>
            </w:pPr>
            <w:r>
              <w:t xml:space="preserve">Принципы нормирования ионизирующих излучений. Допустимые уровни воздействия. Защита от ионизирующих излучений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785"/>
              </w:tabs>
              <w:spacing w:after="0" w:line="259" w:lineRule="auto"/>
              <w:ind w:left="0" w:right="59" w:firstLine="0"/>
              <w:jc w:val="center"/>
            </w:pPr>
            <w:r>
              <w:t>УК -8</w:t>
            </w:r>
          </w:p>
        </w:tc>
      </w:tr>
      <w:tr w:rsidR="00D82FAB" w:rsidTr="006F7D86">
        <w:tblPrEx>
          <w:tblCellMar>
            <w:top w:w="14" w:type="dxa"/>
          </w:tblCellMar>
        </w:tblPrEx>
        <w:trPr>
          <w:trHeight w:val="286"/>
        </w:trPr>
        <w:tc>
          <w:tcPr>
            <w:tcW w:w="1276" w:type="dxa"/>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215"/>
                <w:tab w:val="center" w:pos="785"/>
              </w:tabs>
              <w:spacing w:after="0" w:line="259" w:lineRule="auto"/>
              <w:ind w:left="0" w:right="59" w:firstLine="0"/>
            </w:pPr>
            <w:r>
              <w:rPr>
                <w:rFonts w:ascii="Calibri" w:eastAsia="Calibri" w:hAnsi="Calibri" w:cs="Calibri"/>
                <w:sz w:val="22"/>
              </w:rPr>
              <w:tab/>
            </w:r>
            <w:r>
              <w:t>29.</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tcPr>
          <w:p w:rsidR="00D82FAB" w:rsidRDefault="00D82FAB" w:rsidP="000B2B82">
            <w:pPr>
              <w:tabs>
                <w:tab w:val="center" w:pos="0"/>
              </w:tabs>
              <w:spacing w:after="0" w:line="259" w:lineRule="auto"/>
              <w:ind w:left="0" w:right="59" w:firstLine="0"/>
              <w:jc w:val="center"/>
            </w:pP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785"/>
              </w:tabs>
              <w:spacing w:after="0" w:line="259" w:lineRule="auto"/>
              <w:ind w:left="0" w:right="59" w:firstLine="0"/>
            </w:pPr>
            <w:r>
              <w:t xml:space="preserve">Действие электрического тока на организм человека. Виды поражений.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785"/>
              </w:tabs>
              <w:spacing w:after="0" w:line="259" w:lineRule="auto"/>
              <w:ind w:left="0" w:right="59" w:firstLine="0"/>
              <w:jc w:val="center"/>
            </w:pPr>
            <w:r>
              <w:t>УК -8</w:t>
            </w:r>
          </w:p>
        </w:tc>
      </w:tr>
      <w:tr w:rsidR="00D82FAB" w:rsidTr="006F7D86">
        <w:tblPrEx>
          <w:tblCellMar>
            <w:top w:w="14" w:type="dxa"/>
          </w:tblCellMar>
        </w:tblPrEx>
        <w:trPr>
          <w:trHeight w:val="319"/>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215"/>
                <w:tab w:val="center" w:pos="785"/>
              </w:tabs>
              <w:spacing w:after="0" w:line="259" w:lineRule="auto"/>
              <w:ind w:left="0" w:right="59" w:firstLine="0"/>
            </w:pPr>
            <w:r>
              <w:rPr>
                <w:rFonts w:ascii="Calibri" w:eastAsia="Calibri" w:hAnsi="Calibri" w:cs="Calibri"/>
                <w:sz w:val="22"/>
              </w:rPr>
              <w:tab/>
            </w:r>
            <w:r>
              <w:t>30.</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D82FAB" w:rsidP="000B2B82">
            <w:pPr>
              <w:tabs>
                <w:tab w:val="center" w:pos="0"/>
              </w:tabs>
              <w:spacing w:after="0" w:line="259" w:lineRule="auto"/>
              <w:ind w:left="0" w:right="59" w:firstLine="0"/>
              <w:jc w:val="center"/>
            </w:pP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785"/>
              </w:tabs>
              <w:spacing w:after="0" w:line="259" w:lineRule="auto"/>
              <w:ind w:left="0" w:right="59" w:firstLine="0"/>
            </w:pPr>
            <w:r>
              <w:t xml:space="preserve">Факторы, влияющие на исход поражения током. Первая помощь пострадавшим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785"/>
              </w:tabs>
              <w:spacing w:after="0" w:line="259" w:lineRule="auto"/>
              <w:ind w:left="0" w:right="59" w:firstLine="0"/>
              <w:jc w:val="center"/>
            </w:pPr>
            <w:r>
              <w:t>УК -8</w:t>
            </w:r>
          </w:p>
        </w:tc>
      </w:tr>
      <w:tr w:rsidR="00D82FAB" w:rsidTr="006F7D86">
        <w:tblPrEx>
          <w:tblCellMar>
            <w:top w:w="14" w:type="dxa"/>
          </w:tblCellMar>
        </w:tblPrEx>
        <w:trPr>
          <w:trHeight w:val="562"/>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215"/>
                <w:tab w:val="center" w:pos="785"/>
              </w:tabs>
              <w:spacing w:after="0" w:line="259" w:lineRule="auto"/>
              <w:ind w:left="0" w:right="59" w:firstLine="0"/>
            </w:pPr>
            <w:r>
              <w:rPr>
                <w:rFonts w:ascii="Calibri" w:eastAsia="Calibri" w:hAnsi="Calibri" w:cs="Calibri"/>
                <w:sz w:val="22"/>
              </w:rPr>
              <w:tab/>
            </w:r>
            <w:r>
              <w:t>31.</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D82FAB" w:rsidP="000B2B82">
            <w:pPr>
              <w:tabs>
                <w:tab w:val="center" w:pos="0"/>
              </w:tabs>
              <w:spacing w:after="0" w:line="259" w:lineRule="auto"/>
              <w:ind w:left="0" w:right="59" w:firstLine="0"/>
              <w:jc w:val="center"/>
            </w:pP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785"/>
              </w:tabs>
              <w:spacing w:after="0" w:line="259" w:lineRule="auto"/>
              <w:ind w:left="0" w:right="59" w:firstLine="0"/>
            </w:pPr>
            <w:r>
              <w:t xml:space="preserve">Классификация помещений по возможности поражения электрическим током. Допустимые напряжения в зависимости от класса помещений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785"/>
              </w:tabs>
              <w:spacing w:after="0" w:line="259" w:lineRule="auto"/>
              <w:ind w:left="0" w:right="59" w:firstLine="0"/>
              <w:jc w:val="center"/>
            </w:pPr>
            <w:r>
              <w:t>УК -8</w:t>
            </w:r>
          </w:p>
        </w:tc>
      </w:tr>
      <w:tr w:rsidR="00D82FAB" w:rsidTr="006F7D86">
        <w:tblPrEx>
          <w:tblCellMar>
            <w:top w:w="14" w:type="dxa"/>
          </w:tblCellMar>
        </w:tblPrEx>
        <w:trPr>
          <w:trHeight w:val="286"/>
        </w:trPr>
        <w:tc>
          <w:tcPr>
            <w:tcW w:w="1276" w:type="dxa"/>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215"/>
                <w:tab w:val="center" w:pos="785"/>
              </w:tabs>
              <w:spacing w:after="0" w:line="259" w:lineRule="auto"/>
              <w:ind w:left="0" w:right="59" w:firstLine="0"/>
            </w:pPr>
            <w:r>
              <w:rPr>
                <w:rFonts w:ascii="Calibri" w:eastAsia="Calibri" w:hAnsi="Calibri" w:cs="Calibri"/>
                <w:sz w:val="22"/>
              </w:rPr>
              <w:lastRenderedPageBreak/>
              <w:tab/>
            </w:r>
            <w:r>
              <w:t>32.</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tcPr>
          <w:p w:rsidR="00D82FAB" w:rsidRDefault="00D82FAB" w:rsidP="000B2B82">
            <w:pPr>
              <w:tabs>
                <w:tab w:val="center" w:pos="0"/>
              </w:tabs>
              <w:spacing w:after="0" w:line="259" w:lineRule="auto"/>
              <w:ind w:left="0" w:right="59" w:firstLine="0"/>
              <w:jc w:val="center"/>
            </w:pP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785"/>
              </w:tabs>
              <w:spacing w:after="0" w:line="259" w:lineRule="auto"/>
              <w:ind w:left="0" w:right="59" w:firstLine="0"/>
            </w:pPr>
            <w:r>
              <w:t xml:space="preserve">Чрезвычайные ситуации. Классификация. Стадии развития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785"/>
              </w:tabs>
              <w:spacing w:after="0" w:line="259" w:lineRule="auto"/>
              <w:ind w:left="0" w:right="59" w:firstLine="0"/>
              <w:jc w:val="center"/>
            </w:pPr>
            <w:r>
              <w:t>УК -8</w:t>
            </w:r>
          </w:p>
        </w:tc>
      </w:tr>
      <w:tr w:rsidR="00D82FAB" w:rsidTr="006F7D86">
        <w:tblPrEx>
          <w:tblCellMar>
            <w:top w:w="14" w:type="dxa"/>
          </w:tblCellMar>
        </w:tblPrEx>
        <w:trPr>
          <w:trHeight w:val="562"/>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215"/>
                <w:tab w:val="center" w:pos="785"/>
              </w:tabs>
              <w:spacing w:after="0" w:line="259" w:lineRule="auto"/>
              <w:ind w:left="0" w:right="59" w:firstLine="0"/>
            </w:pPr>
            <w:r>
              <w:rPr>
                <w:rFonts w:ascii="Calibri" w:eastAsia="Calibri" w:hAnsi="Calibri" w:cs="Calibri"/>
                <w:sz w:val="22"/>
              </w:rPr>
              <w:tab/>
            </w:r>
            <w:r>
              <w:t>33.</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D82FAB" w:rsidP="000B2B82">
            <w:pPr>
              <w:tabs>
                <w:tab w:val="center" w:pos="0"/>
              </w:tabs>
              <w:spacing w:after="0" w:line="259" w:lineRule="auto"/>
              <w:ind w:left="0" w:right="59" w:firstLine="0"/>
              <w:jc w:val="center"/>
            </w:pP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785"/>
              </w:tabs>
              <w:spacing w:after="0" w:line="259" w:lineRule="auto"/>
              <w:ind w:left="0" w:right="59" w:firstLine="0"/>
            </w:pPr>
            <w:r>
              <w:t xml:space="preserve">Землетрясения. Сейсмические шкалы. Классификация. Прогнозирование. Действия населения при землетрясениях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785"/>
              </w:tabs>
              <w:spacing w:after="0" w:line="259" w:lineRule="auto"/>
              <w:ind w:left="0" w:right="59" w:firstLine="0"/>
              <w:jc w:val="center"/>
            </w:pPr>
            <w:r>
              <w:t>УК -8</w:t>
            </w:r>
          </w:p>
        </w:tc>
      </w:tr>
      <w:tr w:rsidR="006F7D86" w:rsidTr="006F7D86">
        <w:tblPrEx>
          <w:tblCellMar>
            <w:top w:w="14" w:type="dxa"/>
            <w:right w:w="57" w:type="dxa"/>
          </w:tblCellMar>
        </w:tblPrEx>
        <w:trPr>
          <w:trHeight w:val="404"/>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41"/>
              </w:tabs>
              <w:spacing w:after="0" w:line="259" w:lineRule="auto"/>
              <w:ind w:left="0" w:right="121" w:firstLine="0"/>
            </w:pPr>
            <w:r>
              <w:t>34.</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D82FAB" w:rsidP="000B2B82">
            <w:pPr>
              <w:tabs>
                <w:tab w:val="center" w:pos="0"/>
              </w:tabs>
              <w:spacing w:after="0" w:line="259" w:lineRule="auto"/>
              <w:ind w:left="0" w:right="121" w:firstLine="0"/>
              <w:jc w:val="center"/>
            </w:pPr>
          </w:p>
        </w:tc>
        <w:tc>
          <w:tcPr>
            <w:tcW w:w="7655" w:type="dxa"/>
            <w:tcBorders>
              <w:top w:val="single" w:sz="4" w:space="0" w:color="000000"/>
              <w:left w:val="single" w:sz="4" w:space="0" w:color="000000"/>
              <w:bottom w:val="single" w:sz="4" w:space="0" w:color="000000"/>
              <w:right w:val="single" w:sz="4" w:space="0" w:color="000000"/>
            </w:tcBorders>
          </w:tcPr>
          <w:p w:rsidR="00D82FAB" w:rsidRDefault="000B2B82" w:rsidP="000B2B82">
            <w:pPr>
              <w:tabs>
                <w:tab w:val="center" w:pos="0"/>
              </w:tabs>
              <w:spacing w:after="0" w:line="259" w:lineRule="auto"/>
              <w:ind w:left="0" w:right="121" w:firstLine="0"/>
            </w:pPr>
            <w:r>
              <w:t xml:space="preserve">Наводнения. Основные характеристики. Действия населения </w:t>
            </w:r>
            <w:r w:rsidR="00EB20A4">
              <w:t xml:space="preserve">при наводнениях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0"/>
              </w:tabs>
              <w:spacing w:after="0" w:line="259" w:lineRule="auto"/>
              <w:ind w:left="0" w:right="121" w:firstLine="0"/>
              <w:jc w:val="center"/>
            </w:pPr>
            <w:r>
              <w:t>УК -8</w:t>
            </w:r>
          </w:p>
        </w:tc>
      </w:tr>
      <w:tr w:rsidR="006F7D86" w:rsidTr="006F7D86">
        <w:tblPrEx>
          <w:tblCellMar>
            <w:top w:w="14" w:type="dxa"/>
            <w:right w:w="57" w:type="dxa"/>
          </w:tblCellMar>
        </w:tblPrEx>
        <w:trPr>
          <w:trHeight w:val="838"/>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41"/>
              </w:tabs>
              <w:spacing w:after="0" w:line="259" w:lineRule="auto"/>
              <w:ind w:left="0" w:right="121" w:firstLine="0"/>
            </w:pPr>
            <w:r>
              <w:t>35.</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D82FAB" w:rsidP="000B2B82">
            <w:pPr>
              <w:tabs>
                <w:tab w:val="center" w:pos="0"/>
              </w:tabs>
              <w:spacing w:after="0" w:line="259" w:lineRule="auto"/>
              <w:ind w:left="0" w:right="121" w:firstLine="0"/>
              <w:jc w:val="center"/>
            </w:pP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0"/>
              </w:tabs>
              <w:spacing w:after="0" w:line="259" w:lineRule="auto"/>
              <w:ind w:left="0" w:right="121" w:firstLine="0"/>
            </w:pPr>
            <w:r>
              <w:t xml:space="preserve">Инфекционные заболевания. Очаг бактериологического заражения. Характеристики инфекционных заболеваний. Характеристика возбудителей. Предупредительные меры. Обсервация, карантин,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0"/>
              </w:tabs>
              <w:spacing w:after="0" w:line="259" w:lineRule="auto"/>
              <w:ind w:left="0" w:right="121" w:firstLine="0"/>
              <w:jc w:val="center"/>
            </w:pPr>
            <w:r>
              <w:t>УК -8</w:t>
            </w:r>
          </w:p>
        </w:tc>
      </w:tr>
      <w:tr w:rsidR="006F7D86" w:rsidTr="006F7D86">
        <w:tblPrEx>
          <w:tblCellMar>
            <w:top w:w="14" w:type="dxa"/>
            <w:right w:w="57" w:type="dxa"/>
          </w:tblCellMar>
        </w:tblPrEx>
        <w:trPr>
          <w:trHeight w:val="473"/>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41"/>
              </w:tabs>
              <w:spacing w:after="0" w:line="259" w:lineRule="auto"/>
              <w:ind w:left="0" w:right="121" w:firstLine="0"/>
            </w:pPr>
            <w:r>
              <w:rPr>
                <w:rFonts w:ascii="Calibri" w:eastAsia="Calibri" w:hAnsi="Calibri" w:cs="Calibri"/>
                <w:sz w:val="22"/>
              </w:rPr>
              <w:tab/>
            </w:r>
            <w:r>
              <w:t>36.</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D82FAB" w:rsidP="000B2B82">
            <w:pPr>
              <w:tabs>
                <w:tab w:val="center" w:pos="0"/>
              </w:tabs>
              <w:spacing w:after="0" w:line="259" w:lineRule="auto"/>
              <w:ind w:left="0" w:right="121" w:firstLine="0"/>
              <w:jc w:val="center"/>
            </w:pP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0"/>
              </w:tabs>
              <w:spacing w:after="47" w:line="238" w:lineRule="auto"/>
              <w:ind w:left="0" w:right="121" w:firstLine="0"/>
            </w:pPr>
            <w:r>
              <w:t xml:space="preserve">Чрезвычайные ситуации, сопровождающиеся поступлением в окружающую среду </w:t>
            </w:r>
            <w:proofErr w:type="spellStart"/>
            <w:r>
              <w:t>аварийно</w:t>
            </w:r>
            <w:proofErr w:type="spellEnd"/>
            <w:r>
              <w:t xml:space="preserve"> химическ74и опасных веществ. Классификации АХОВ.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0"/>
              </w:tabs>
              <w:spacing w:after="0" w:line="259" w:lineRule="auto"/>
              <w:ind w:left="0" w:right="121" w:firstLine="0"/>
              <w:jc w:val="center"/>
            </w:pPr>
            <w:r>
              <w:t>УК -8</w:t>
            </w:r>
          </w:p>
        </w:tc>
      </w:tr>
      <w:tr w:rsidR="006F7D86" w:rsidTr="006F7D86">
        <w:tblPrEx>
          <w:tblCellMar>
            <w:top w:w="14" w:type="dxa"/>
            <w:right w:w="57" w:type="dxa"/>
          </w:tblCellMar>
        </w:tblPrEx>
        <w:trPr>
          <w:trHeight w:val="546"/>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41"/>
              </w:tabs>
              <w:spacing w:after="0" w:line="259" w:lineRule="auto"/>
              <w:ind w:left="0" w:right="121" w:firstLine="0"/>
            </w:pPr>
            <w:r>
              <w:rPr>
                <w:rFonts w:ascii="Calibri" w:eastAsia="Calibri" w:hAnsi="Calibri" w:cs="Calibri"/>
                <w:sz w:val="22"/>
              </w:rPr>
              <w:tab/>
            </w:r>
            <w:r>
              <w:t>37.</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D82FAB" w:rsidP="000B2B82">
            <w:pPr>
              <w:tabs>
                <w:tab w:val="center" w:pos="0"/>
              </w:tabs>
              <w:spacing w:after="0" w:line="259" w:lineRule="auto"/>
              <w:ind w:left="0" w:right="121" w:firstLine="0"/>
              <w:jc w:val="center"/>
            </w:pP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0"/>
              </w:tabs>
              <w:spacing w:after="47" w:line="238" w:lineRule="auto"/>
              <w:ind w:left="0" w:right="121" w:firstLine="0"/>
            </w:pPr>
            <w:r>
              <w:t xml:space="preserve">Способы защиты производственного персонала, населения, территории и воздушного пространства от </w:t>
            </w:r>
            <w:proofErr w:type="spellStart"/>
            <w:r>
              <w:t>аварийно</w:t>
            </w:r>
            <w:proofErr w:type="spellEnd"/>
            <w:r>
              <w:t xml:space="preserve"> химически опасных веществ. Приборы химического контроля. Средства индивидуальной защиты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0"/>
              </w:tabs>
              <w:spacing w:after="0" w:line="259" w:lineRule="auto"/>
              <w:ind w:left="0" w:right="121" w:firstLine="0"/>
              <w:jc w:val="center"/>
            </w:pPr>
            <w:r>
              <w:t>УК -8</w:t>
            </w:r>
          </w:p>
        </w:tc>
      </w:tr>
      <w:tr w:rsidR="006F7D86" w:rsidTr="006F7D86">
        <w:tblPrEx>
          <w:tblCellMar>
            <w:top w:w="14" w:type="dxa"/>
            <w:right w:w="57" w:type="dxa"/>
          </w:tblCellMar>
        </w:tblPrEx>
        <w:trPr>
          <w:trHeight w:val="286"/>
        </w:trPr>
        <w:tc>
          <w:tcPr>
            <w:tcW w:w="1276" w:type="dxa"/>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41"/>
              </w:tabs>
              <w:spacing w:after="0" w:line="259" w:lineRule="auto"/>
              <w:ind w:left="0" w:right="121" w:firstLine="0"/>
            </w:pPr>
            <w:r>
              <w:rPr>
                <w:rFonts w:ascii="Calibri" w:eastAsia="Calibri" w:hAnsi="Calibri" w:cs="Calibri"/>
                <w:sz w:val="22"/>
              </w:rPr>
              <w:tab/>
            </w:r>
            <w:r>
              <w:t>38.</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tcPr>
          <w:p w:rsidR="00D82FAB" w:rsidRDefault="00D82FAB" w:rsidP="000B2B82">
            <w:pPr>
              <w:tabs>
                <w:tab w:val="center" w:pos="0"/>
              </w:tabs>
              <w:spacing w:after="0" w:line="259" w:lineRule="auto"/>
              <w:ind w:left="0" w:right="121" w:firstLine="0"/>
              <w:jc w:val="center"/>
            </w:pP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0"/>
              </w:tabs>
              <w:spacing w:after="0" w:line="259" w:lineRule="auto"/>
              <w:ind w:left="0" w:right="121" w:firstLine="0"/>
            </w:pPr>
            <w:r>
              <w:t xml:space="preserve">Аварии на объектах ядерного топливного цикла. Шкала событий на АЭС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0"/>
              </w:tabs>
              <w:spacing w:after="0" w:line="259" w:lineRule="auto"/>
              <w:ind w:left="0" w:right="121" w:firstLine="0"/>
              <w:jc w:val="center"/>
            </w:pPr>
            <w:r>
              <w:t>УК -8</w:t>
            </w:r>
          </w:p>
        </w:tc>
      </w:tr>
      <w:tr w:rsidR="006F7D86" w:rsidTr="006F7D86">
        <w:tblPrEx>
          <w:tblCellMar>
            <w:top w:w="14" w:type="dxa"/>
            <w:right w:w="57" w:type="dxa"/>
          </w:tblCellMar>
        </w:tblPrEx>
        <w:trPr>
          <w:trHeight w:val="564"/>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41"/>
              </w:tabs>
              <w:spacing w:after="0" w:line="259" w:lineRule="auto"/>
              <w:ind w:left="0" w:right="121" w:firstLine="0"/>
            </w:pPr>
            <w:r>
              <w:rPr>
                <w:rFonts w:ascii="Calibri" w:eastAsia="Calibri" w:hAnsi="Calibri" w:cs="Calibri"/>
                <w:sz w:val="22"/>
              </w:rPr>
              <w:tab/>
            </w:r>
            <w:r>
              <w:t>39.</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D82FAB" w:rsidP="000B2B82">
            <w:pPr>
              <w:tabs>
                <w:tab w:val="center" w:pos="0"/>
              </w:tabs>
              <w:spacing w:after="0" w:line="259" w:lineRule="auto"/>
              <w:ind w:left="0" w:right="121" w:firstLine="0"/>
              <w:jc w:val="center"/>
            </w:pP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0"/>
              </w:tabs>
              <w:spacing w:after="0" w:line="259" w:lineRule="auto"/>
              <w:ind w:left="0" w:right="121" w:firstLine="0"/>
            </w:pPr>
            <w:r>
              <w:t xml:space="preserve">Мероприятия по защите населения и территорий в ЧС, сопровождающихся радиоактивным загрязнением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0"/>
              </w:tabs>
              <w:spacing w:after="0" w:line="259" w:lineRule="auto"/>
              <w:ind w:left="0" w:right="121" w:firstLine="0"/>
              <w:jc w:val="center"/>
            </w:pPr>
            <w:r>
              <w:t>УК -8</w:t>
            </w:r>
          </w:p>
        </w:tc>
      </w:tr>
      <w:tr w:rsidR="006F7D86" w:rsidTr="006F7D86">
        <w:tblPrEx>
          <w:tblCellMar>
            <w:top w:w="14" w:type="dxa"/>
            <w:right w:w="57" w:type="dxa"/>
          </w:tblCellMar>
        </w:tblPrEx>
        <w:trPr>
          <w:trHeight w:val="562"/>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41"/>
              </w:tabs>
              <w:spacing w:after="0" w:line="259" w:lineRule="auto"/>
              <w:ind w:left="0" w:right="121" w:firstLine="0"/>
            </w:pPr>
            <w:r>
              <w:rPr>
                <w:rFonts w:ascii="Calibri" w:eastAsia="Calibri" w:hAnsi="Calibri" w:cs="Calibri"/>
                <w:sz w:val="22"/>
              </w:rPr>
              <w:tab/>
            </w:r>
            <w:r>
              <w:t>40.</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D82FAB" w:rsidP="000B2B82">
            <w:pPr>
              <w:tabs>
                <w:tab w:val="center" w:pos="0"/>
              </w:tabs>
              <w:spacing w:after="0" w:line="259" w:lineRule="auto"/>
              <w:ind w:left="0" w:right="121" w:firstLine="0"/>
              <w:jc w:val="center"/>
            </w:pP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0"/>
              </w:tabs>
              <w:spacing w:after="0" w:line="259" w:lineRule="auto"/>
              <w:ind w:left="0" w:right="121" w:firstLine="0"/>
            </w:pPr>
            <w:r>
              <w:t xml:space="preserve">Динамика развития пожаров. Классы пожаров.  Классификация зданий и сооружений по функциональной пожарной опасности.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0"/>
              </w:tabs>
              <w:spacing w:after="0" w:line="259" w:lineRule="auto"/>
              <w:ind w:left="0" w:right="121" w:firstLine="0"/>
              <w:jc w:val="center"/>
            </w:pPr>
            <w:r>
              <w:t>УК -8</w:t>
            </w:r>
          </w:p>
        </w:tc>
      </w:tr>
      <w:tr w:rsidR="006F7D86" w:rsidTr="006F7D86">
        <w:tblPrEx>
          <w:tblCellMar>
            <w:top w:w="14" w:type="dxa"/>
            <w:right w:w="57" w:type="dxa"/>
          </w:tblCellMar>
        </w:tblPrEx>
        <w:trPr>
          <w:trHeight w:val="562"/>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41"/>
              </w:tabs>
              <w:spacing w:after="0" w:line="259" w:lineRule="auto"/>
              <w:ind w:left="0" w:right="121" w:firstLine="0"/>
            </w:pPr>
            <w:r>
              <w:rPr>
                <w:rFonts w:ascii="Calibri" w:eastAsia="Calibri" w:hAnsi="Calibri" w:cs="Calibri"/>
                <w:sz w:val="22"/>
              </w:rPr>
              <w:tab/>
            </w:r>
            <w:r>
              <w:t>41.</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D82FAB" w:rsidP="000B2B82">
            <w:pPr>
              <w:tabs>
                <w:tab w:val="center" w:pos="0"/>
              </w:tabs>
              <w:spacing w:after="0" w:line="259" w:lineRule="auto"/>
              <w:ind w:left="0" w:right="121" w:firstLine="0"/>
              <w:jc w:val="center"/>
            </w:pP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0"/>
              </w:tabs>
              <w:spacing w:after="0" w:line="259" w:lineRule="auto"/>
              <w:ind w:left="0" w:right="121" w:firstLine="0"/>
            </w:pPr>
            <w:r>
              <w:t xml:space="preserve">Основы тушения пожаров. Принципы прекращения горения. Огнетушащие вещества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0"/>
              </w:tabs>
              <w:spacing w:after="0" w:line="259" w:lineRule="auto"/>
              <w:ind w:left="0" w:right="121" w:firstLine="0"/>
              <w:jc w:val="center"/>
            </w:pPr>
            <w:r>
              <w:t>УК -8</w:t>
            </w:r>
          </w:p>
        </w:tc>
      </w:tr>
      <w:tr w:rsidR="006F7D86" w:rsidTr="006F7D86">
        <w:tblPrEx>
          <w:tblCellMar>
            <w:top w:w="14" w:type="dxa"/>
            <w:right w:w="57" w:type="dxa"/>
          </w:tblCellMar>
        </w:tblPrEx>
        <w:trPr>
          <w:trHeight w:val="562"/>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41"/>
              </w:tabs>
              <w:spacing w:after="0" w:line="259" w:lineRule="auto"/>
              <w:ind w:left="0" w:right="121" w:firstLine="0"/>
            </w:pPr>
            <w:r>
              <w:rPr>
                <w:rFonts w:ascii="Calibri" w:eastAsia="Calibri" w:hAnsi="Calibri" w:cs="Calibri"/>
                <w:sz w:val="22"/>
              </w:rPr>
              <w:tab/>
            </w:r>
            <w:r>
              <w:t>42.</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D82FAB" w:rsidP="000B2B82">
            <w:pPr>
              <w:tabs>
                <w:tab w:val="center" w:pos="0"/>
              </w:tabs>
              <w:spacing w:after="0" w:line="259" w:lineRule="auto"/>
              <w:ind w:left="0" w:right="121" w:firstLine="0"/>
              <w:jc w:val="center"/>
            </w:pP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0"/>
              </w:tabs>
              <w:spacing w:after="0" w:line="259" w:lineRule="auto"/>
              <w:ind w:left="0" w:right="121" w:firstLine="0"/>
            </w:pPr>
            <w:r>
              <w:t xml:space="preserve">Система предотвращения пожаров. Системы противопожарной защиты Эвакуационные выходы.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0"/>
              </w:tabs>
              <w:spacing w:after="0" w:line="259" w:lineRule="auto"/>
              <w:ind w:left="0" w:right="121" w:firstLine="0"/>
              <w:jc w:val="center"/>
            </w:pPr>
            <w:r>
              <w:t>УК -8</w:t>
            </w:r>
          </w:p>
        </w:tc>
      </w:tr>
      <w:tr w:rsidR="006F7D86" w:rsidTr="006F7D86">
        <w:tblPrEx>
          <w:tblCellMar>
            <w:top w:w="14" w:type="dxa"/>
            <w:right w:w="57" w:type="dxa"/>
          </w:tblCellMar>
        </w:tblPrEx>
        <w:trPr>
          <w:trHeight w:val="286"/>
        </w:trPr>
        <w:tc>
          <w:tcPr>
            <w:tcW w:w="1276" w:type="dxa"/>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41"/>
              </w:tabs>
              <w:spacing w:after="0" w:line="259" w:lineRule="auto"/>
              <w:ind w:left="0" w:right="121" w:firstLine="0"/>
            </w:pPr>
            <w:r>
              <w:rPr>
                <w:rFonts w:ascii="Calibri" w:eastAsia="Calibri" w:hAnsi="Calibri" w:cs="Calibri"/>
                <w:sz w:val="22"/>
              </w:rPr>
              <w:tab/>
            </w:r>
            <w:r>
              <w:t>43.</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tcPr>
          <w:p w:rsidR="00D82FAB" w:rsidRDefault="00D82FAB" w:rsidP="000B2B82">
            <w:pPr>
              <w:tabs>
                <w:tab w:val="center" w:pos="0"/>
              </w:tabs>
              <w:spacing w:after="0" w:line="259" w:lineRule="auto"/>
              <w:ind w:left="0" w:right="121" w:firstLine="0"/>
              <w:jc w:val="center"/>
            </w:pP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0"/>
              </w:tabs>
              <w:spacing w:after="0" w:line="259" w:lineRule="auto"/>
              <w:ind w:left="0" w:right="121" w:firstLine="0"/>
            </w:pPr>
            <w:r>
              <w:t xml:space="preserve">Защитные сооружения гражданской обороны. Защитные свойства.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0"/>
              </w:tabs>
              <w:spacing w:after="0" w:line="259" w:lineRule="auto"/>
              <w:ind w:left="0" w:right="121" w:firstLine="0"/>
              <w:jc w:val="center"/>
            </w:pPr>
            <w:r>
              <w:t>УК -8</w:t>
            </w:r>
          </w:p>
        </w:tc>
      </w:tr>
      <w:tr w:rsidR="006F7D86" w:rsidTr="006F7D86">
        <w:tblPrEx>
          <w:tblCellMar>
            <w:top w:w="14" w:type="dxa"/>
            <w:right w:w="57" w:type="dxa"/>
          </w:tblCellMar>
        </w:tblPrEx>
        <w:trPr>
          <w:trHeight w:val="286"/>
        </w:trPr>
        <w:tc>
          <w:tcPr>
            <w:tcW w:w="1276" w:type="dxa"/>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41"/>
              </w:tabs>
              <w:spacing w:after="0" w:line="259" w:lineRule="auto"/>
              <w:ind w:left="0" w:right="121" w:firstLine="0"/>
            </w:pPr>
            <w:r>
              <w:rPr>
                <w:rFonts w:ascii="Calibri" w:eastAsia="Calibri" w:hAnsi="Calibri" w:cs="Calibri"/>
                <w:sz w:val="22"/>
              </w:rPr>
              <w:tab/>
            </w:r>
            <w:r>
              <w:t>44.</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tcPr>
          <w:p w:rsidR="00D82FAB" w:rsidRDefault="00D82FAB" w:rsidP="000B2B82">
            <w:pPr>
              <w:tabs>
                <w:tab w:val="center" w:pos="0"/>
              </w:tabs>
              <w:spacing w:after="0" w:line="259" w:lineRule="auto"/>
              <w:ind w:left="0" w:right="121" w:firstLine="0"/>
              <w:jc w:val="center"/>
            </w:pP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0"/>
              </w:tabs>
              <w:spacing w:after="0" w:line="259" w:lineRule="auto"/>
              <w:ind w:left="0" w:right="121" w:firstLine="0"/>
            </w:pPr>
            <w:r>
              <w:t xml:space="preserve">Средства индивидуальной защиты в чрезвычайных ситуациях.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0"/>
              </w:tabs>
              <w:spacing w:after="0" w:line="259" w:lineRule="auto"/>
              <w:ind w:left="0" w:right="121" w:firstLine="0"/>
              <w:jc w:val="center"/>
            </w:pPr>
            <w:r>
              <w:t>УК -8</w:t>
            </w:r>
          </w:p>
        </w:tc>
      </w:tr>
      <w:tr w:rsidR="006F7D86" w:rsidTr="006F7D86">
        <w:tblPrEx>
          <w:tblCellMar>
            <w:top w:w="14" w:type="dxa"/>
            <w:right w:w="57" w:type="dxa"/>
          </w:tblCellMar>
        </w:tblPrEx>
        <w:trPr>
          <w:trHeight w:val="288"/>
        </w:trPr>
        <w:tc>
          <w:tcPr>
            <w:tcW w:w="1276" w:type="dxa"/>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41"/>
              </w:tabs>
              <w:spacing w:after="0" w:line="259" w:lineRule="auto"/>
              <w:ind w:left="0" w:right="121" w:firstLine="0"/>
            </w:pPr>
            <w:r>
              <w:rPr>
                <w:rFonts w:ascii="Calibri" w:eastAsia="Calibri" w:hAnsi="Calibri" w:cs="Calibri"/>
                <w:sz w:val="22"/>
              </w:rPr>
              <w:tab/>
            </w:r>
            <w:r>
              <w:t>45.</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tcPr>
          <w:p w:rsidR="00D82FAB" w:rsidRDefault="00D82FAB" w:rsidP="000B2B82">
            <w:pPr>
              <w:tabs>
                <w:tab w:val="center" w:pos="0"/>
              </w:tabs>
              <w:spacing w:after="0" w:line="259" w:lineRule="auto"/>
              <w:ind w:left="0" w:right="121" w:firstLine="0"/>
              <w:jc w:val="center"/>
            </w:pP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0"/>
              </w:tabs>
              <w:spacing w:after="0" w:line="259" w:lineRule="auto"/>
              <w:ind w:left="0" w:right="121" w:firstLine="0"/>
            </w:pPr>
            <w:r>
              <w:t xml:space="preserve">Средства первой помощи в чрезвычайных ситуациях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0"/>
              </w:tabs>
              <w:spacing w:after="0" w:line="259" w:lineRule="auto"/>
              <w:ind w:left="0" w:right="121" w:firstLine="0"/>
              <w:jc w:val="center"/>
            </w:pPr>
            <w:r>
              <w:t>УК -8</w:t>
            </w:r>
          </w:p>
        </w:tc>
      </w:tr>
      <w:tr w:rsidR="006F7D86" w:rsidTr="006F7D86">
        <w:tblPrEx>
          <w:tblCellMar>
            <w:top w:w="14" w:type="dxa"/>
            <w:right w:w="57" w:type="dxa"/>
          </w:tblCellMar>
        </w:tblPrEx>
        <w:trPr>
          <w:trHeight w:val="562"/>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41"/>
              </w:tabs>
              <w:spacing w:after="0" w:line="259" w:lineRule="auto"/>
              <w:ind w:left="0" w:right="121" w:firstLine="0"/>
            </w:pPr>
            <w:r>
              <w:rPr>
                <w:rFonts w:ascii="Calibri" w:eastAsia="Calibri" w:hAnsi="Calibri" w:cs="Calibri"/>
                <w:sz w:val="22"/>
              </w:rPr>
              <w:tab/>
            </w:r>
            <w:r>
              <w:t>46.</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D82FAB" w:rsidP="000B2B82">
            <w:pPr>
              <w:tabs>
                <w:tab w:val="center" w:pos="0"/>
              </w:tabs>
              <w:spacing w:after="0" w:line="259" w:lineRule="auto"/>
              <w:ind w:left="0" w:right="121" w:firstLine="0"/>
              <w:jc w:val="center"/>
            </w:pP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0"/>
              </w:tabs>
              <w:spacing w:after="0" w:line="259" w:lineRule="auto"/>
              <w:ind w:left="0" w:right="121" w:firstLine="0"/>
            </w:pPr>
            <w:r>
              <w:t xml:space="preserve">Правовые, нормативно-технические и организационные основы охраны труда. Инструктаж по охране труда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0"/>
              </w:tabs>
              <w:spacing w:after="0" w:line="259" w:lineRule="auto"/>
              <w:ind w:left="0" w:right="121" w:firstLine="0"/>
              <w:jc w:val="center"/>
            </w:pPr>
            <w:r>
              <w:t>УК -8</w:t>
            </w:r>
          </w:p>
        </w:tc>
      </w:tr>
      <w:tr w:rsidR="006F7D86" w:rsidTr="006F7D86">
        <w:tblPrEx>
          <w:tblCellMar>
            <w:top w:w="14" w:type="dxa"/>
            <w:right w:w="57" w:type="dxa"/>
          </w:tblCellMar>
        </w:tblPrEx>
        <w:trPr>
          <w:trHeight w:val="562"/>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41"/>
              </w:tabs>
              <w:spacing w:after="0" w:line="259" w:lineRule="auto"/>
              <w:ind w:left="0" w:right="121" w:firstLine="0"/>
            </w:pPr>
            <w:r>
              <w:rPr>
                <w:rFonts w:ascii="Calibri" w:eastAsia="Calibri" w:hAnsi="Calibri" w:cs="Calibri"/>
                <w:sz w:val="22"/>
              </w:rPr>
              <w:tab/>
            </w:r>
            <w:r>
              <w:t>47.</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D82FAB" w:rsidP="000B2B82">
            <w:pPr>
              <w:tabs>
                <w:tab w:val="center" w:pos="0"/>
              </w:tabs>
              <w:spacing w:after="0" w:line="259" w:lineRule="auto"/>
              <w:ind w:left="0" w:right="121" w:firstLine="0"/>
              <w:jc w:val="center"/>
            </w:pP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0"/>
              </w:tabs>
              <w:spacing w:after="0" w:line="259" w:lineRule="auto"/>
              <w:ind w:left="0" w:right="121" w:firstLine="0"/>
            </w:pPr>
            <w:r>
              <w:t xml:space="preserve">Расследование и учет несчастных случаев на производстве. Методы анализа травматизма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0"/>
              </w:tabs>
              <w:spacing w:after="0" w:line="259" w:lineRule="auto"/>
              <w:ind w:left="0" w:right="121" w:firstLine="0"/>
              <w:jc w:val="center"/>
            </w:pPr>
            <w:r>
              <w:t>УК -8</w:t>
            </w:r>
          </w:p>
        </w:tc>
      </w:tr>
      <w:tr w:rsidR="006F7D86" w:rsidTr="006F7D86">
        <w:tblPrEx>
          <w:tblCellMar>
            <w:top w:w="14" w:type="dxa"/>
            <w:right w:w="57" w:type="dxa"/>
          </w:tblCellMar>
        </w:tblPrEx>
        <w:trPr>
          <w:trHeight w:val="562"/>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41"/>
              </w:tabs>
              <w:spacing w:after="0" w:line="259" w:lineRule="auto"/>
              <w:ind w:left="0" w:right="121" w:firstLine="0"/>
            </w:pPr>
            <w:r>
              <w:rPr>
                <w:rFonts w:ascii="Calibri" w:eastAsia="Calibri" w:hAnsi="Calibri" w:cs="Calibri"/>
                <w:sz w:val="22"/>
              </w:rPr>
              <w:tab/>
            </w:r>
            <w:r>
              <w:t>48.</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D82FAB" w:rsidP="000B2B82">
            <w:pPr>
              <w:tabs>
                <w:tab w:val="center" w:pos="0"/>
              </w:tabs>
              <w:spacing w:after="0" w:line="259" w:lineRule="auto"/>
              <w:ind w:left="0" w:right="121" w:firstLine="0"/>
              <w:jc w:val="center"/>
            </w:pP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0"/>
              </w:tabs>
              <w:spacing w:after="0" w:line="259" w:lineRule="auto"/>
              <w:ind w:left="0" w:right="121" w:firstLine="0"/>
            </w:pPr>
            <w:r>
              <w:t xml:space="preserve">Правовые, нормативно-технические и организационные основы охраны окружающей природной среды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0B2B82">
            <w:pPr>
              <w:tabs>
                <w:tab w:val="center" w:pos="0"/>
              </w:tabs>
              <w:spacing w:after="0" w:line="259" w:lineRule="auto"/>
              <w:ind w:left="0" w:right="121" w:firstLine="0"/>
              <w:jc w:val="center"/>
            </w:pPr>
            <w:r>
              <w:t>УК -8</w:t>
            </w:r>
          </w:p>
        </w:tc>
      </w:tr>
      <w:tr w:rsidR="006F7D86" w:rsidTr="006F7D86">
        <w:tblPrEx>
          <w:tblCellMar>
            <w:top w:w="14" w:type="dxa"/>
            <w:right w:w="57" w:type="dxa"/>
          </w:tblCellMar>
        </w:tblPrEx>
        <w:trPr>
          <w:trHeight w:val="838"/>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41"/>
              </w:tabs>
              <w:spacing w:after="0" w:line="259" w:lineRule="auto"/>
              <w:ind w:left="0" w:right="121" w:firstLine="0"/>
            </w:pPr>
            <w:r>
              <w:rPr>
                <w:rFonts w:ascii="Calibri" w:eastAsia="Calibri" w:hAnsi="Calibri" w:cs="Calibri"/>
                <w:sz w:val="22"/>
              </w:rPr>
              <w:lastRenderedPageBreak/>
              <w:tab/>
            </w:r>
            <w:r>
              <w:t>49.</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D82FAB" w:rsidP="000B2B82">
            <w:pPr>
              <w:tabs>
                <w:tab w:val="center" w:pos="0"/>
              </w:tabs>
              <w:spacing w:after="0" w:line="259" w:lineRule="auto"/>
              <w:ind w:left="0" w:right="121" w:firstLine="0"/>
              <w:jc w:val="center"/>
            </w:pP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Правовые основы защиты в чрезвычайных ситуациях. Государственное управление в ЧС. Единая государственная система предупреждения и ликвидации ЧС (РСЧС).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0"/>
                <w:tab w:val="center" w:pos="169"/>
              </w:tabs>
              <w:spacing w:after="0" w:line="259" w:lineRule="auto"/>
              <w:ind w:left="27" w:firstLine="0"/>
            </w:pPr>
            <w:r>
              <w:t>УК -8</w:t>
            </w:r>
          </w:p>
        </w:tc>
      </w:tr>
      <w:tr w:rsidR="00D82FAB" w:rsidTr="006F7D86">
        <w:tblPrEx>
          <w:tblCellMar>
            <w:right w:w="55" w:type="dxa"/>
          </w:tblCellMar>
        </w:tblPrEx>
        <w:trPr>
          <w:trHeight w:val="562"/>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215"/>
                <w:tab w:val="center" w:pos="785"/>
              </w:tabs>
              <w:spacing w:after="0" w:line="259" w:lineRule="auto"/>
              <w:ind w:left="0" w:firstLine="0"/>
            </w:pPr>
            <w:r>
              <w:rPr>
                <w:rFonts w:ascii="Calibri" w:eastAsia="Calibri" w:hAnsi="Calibri" w:cs="Calibri"/>
                <w:sz w:val="22"/>
              </w:rPr>
              <w:tab/>
            </w:r>
            <w:r>
              <w:t>50.</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D82FAB" w:rsidP="000B2B82">
            <w:pPr>
              <w:spacing w:after="0" w:line="259" w:lineRule="auto"/>
              <w:ind w:left="0" w:firstLine="0"/>
              <w:jc w:val="center"/>
            </w:pP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Единая государственная система гражданской защиты (РСГЗ). Структура. Цели. Задачи.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УК -8 </w:t>
            </w:r>
          </w:p>
        </w:tc>
      </w:tr>
      <w:tr w:rsidR="00D82FAB" w:rsidTr="006F7D86">
        <w:tblPrEx>
          <w:tblCellMar>
            <w:right w:w="55" w:type="dxa"/>
          </w:tblCellMar>
        </w:tblPrEx>
        <w:trPr>
          <w:trHeight w:val="1390"/>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215"/>
                <w:tab w:val="center" w:pos="785"/>
              </w:tabs>
              <w:spacing w:after="0" w:line="259" w:lineRule="auto"/>
              <w:ind w:left="142" w:right="66" w:firstLine="0"/>
            </w:pPr>
            <w:r>
              <w:rPr>
                <w:rFonts w:ascii="Calibri" w:eastAsia="Calibri" w:hAnsi="Calibri" w:cs="Calibri"/>
                <w:sz w:val="22"/>
              </w:rPr>
              <w:tab/>
            </w:r>
            <w:r>
              <w:t>51.</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spacing w:after="0" w:line="259" w:lineRule="auto"/>
              <w:ind w:left="142" w:right="66" w:firstLine="0"/>
            </w:pPr>
            <w:r>
              <w:t>L = (1,5*400)/(20-0) = 30 м</w:t>
            </w:r>
            <w:r>
              <w:rPr>
                <w:vertAlign w:val="superscript"/>
              </w:rPr>
              <w:t>3</w:t>
            </w:r>
            <w:r>
              <w:t>/ч</w:t>
            </w: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Рассчитайте величину воздухообмена для удаления из рабочей зоны производственного помещения паров аммиака с интенсивностью выделения 400 мг/ч (</w:t>
            </w:r>
            <w:proofErr w:type="spellStart"/>
            <w:r>
              <w:t>ПДКрз</w:t>
            </w:r>
            <w:proofErr w:type="spellEnd"/>
            <w:r>
              <w:t xml:space="preserve"> (аммиака) = 20 мг/м3), если в приточном воздухе это вещество отсутствует, а коэффициент неравномерности распределения вещества в воздухе рабочей зоны принять равным 1,5. </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D82FAB" w:rsidRDefault="00EB20A4" w:rsidP="006F7D86">
            <w:pPr>
              <w:tabs>
                <w:tab w:val="center" w:pos="169"/>
              </w:tabs>
              <w:spacing w:after="0" w:line="259" w:lineRule="auto"/>
              <w:ind w:left="27" w:firstLine="0"/>
            </w:pPr>
            <w:r>
              <w:t xml:space="preserve">УК -8 </w:t>
            </w:r>
          </w:p>
        </w:tc>
      </w:tr>
      <w:tr w:rsidR="00D82FAB" w:rsidTr="006F7D86">
        <w:tblPrEx>
          <w:tblCellMar>
            <w:right w:w="55" w:type="dxa"/>
          </w:tblCellMar>
        </w:tblPrEx>
        <w:trPr>
          <w:trHeight w:val="680"/>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215"/>
                <w:tab w:val="center" w:pos="785"/>
              </w:tabs>
              <w:spacing w:after="0" w:line="259" w:lineRule="auto"/>
              <w:ind w:left="142" w:right="66" w:firstLine="0"/>
            </w:pPr>
            <w:r>
              <w:rPr>
                <w:rFonts w:ascii="Calibri" w:eastAsia="Calibri" w:hAnsi="Calibri" w:cs="Calibri"/>
                <w:sz w:val="22"/>
              </w:rPr>
              <w:tab/>
            </w:r>
            <w:r>
              <w:t>52.</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spacing w:after="0" w:line="259" w:lineRule="auto"/>
              <w:ind w:left="142" w:right="66" w:firstLine="0"/>
            </w:pPr>
            <w:r>
              <w:t>N = 1500/100 = 15 1/час</w:t>
            </w: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ind w:left="27" w:firstLine="0"/>
            </w:pPr>
            <w:r>
              <w:t>Определить кратность воздухообмена в помещении, если объём помещения 100 м</w:t>
            </w:r>
            <w:r>
              <w:rPr>
                <w:vertAlign w:val="superscript"/>
              </w:rPr>
              <w:t>3</w:t>
            </w:r>
            <w:r>
              <w:t>, а величина воздухообмена 1500 м</w:t>
            </w:r>
            <w:r>
              <w:rPr>
                <w:vertAlign w:val="superscript"/>
              </w:rPr>
              <w:t>3</w:t>
            </w:r>
            <w:r>
              <w:t xml:space="preserve">/час.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УК -8 </w:t>
            </w:r>
          </w:p>
        </w:tc>
      </w:tr>
      <w:tr w:rsidR="00D82FAB" w:rsidTr="006F7D86">
        <w:tblPrEx>
          <w:tblCellMar>
            <w:right w:w="55" w:type="dxa"/>
          </w:tblCellMar>
        </w:tblPrEx>
        <w:trPr>
          <w:trHeight w:val="562"/>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215"/>
                <w:tab w:val="center" w:pos="785"/>
              </w:tabs>
              <w:spacing w:after="0" w:line="259" w:lineRule="auto"/>
              <w:ind w:left="142" w:right="66" w:firstLine="0"/>
            </w:pPr>
            <w:r>
              <w:rPr>
                <w:rFonts w:ascii="Calibri" w:eastAsia="Calibri" w:hAnsi="Calibri" w:cs="Calibri"/>
                <w:sz w:val="22"/>
              </w:rPr>
              <w:tab/>
            </w:r>
            <w:r>
              <w:t>53.</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spacing w:after="0" w:line="259" w:lineRule="auto"/>
              <w:ind w:left="142" w:right="66" w:firstLine="0"/>
            </w:pPr>
            <w:r>
              <w:t>B = 200-(0,4*200) = 120 кд/м</w:t>
            </w:r>
            <w:r>
              <w:rPr>
                <w:vertAlign w:val="superscript"/>
              </w:rPr>
              <w:t>2</w:t>
            </w: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Какова должна быть яркость объекта различения, чтобы его контраст с фоном был выше 0,4, если яркость фона 200 кд/м2?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УК -8 </w:t>
            </w:r>
          </w:p>
        </w:tc>
      </w:tr>
      <w:tr w:rsidR="00D82FAB" w:rsidTr="006F7D86">
        <w:tblPrEx>
          <w:tblCellMar>
            <w:right w:w="55" w:type="dxa"/>
          </w:tblCellMar>
        </w:tblPrEx>
        <w:trPr>
          <w:trHeight w:val="838"/>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215"/>
                <w:tab w:val="center" w:pos="785"/>
              </w:tabs>
              <w:spacing w:after="0" w:line="259" w:lineRule="auto"/>
              <w:ind w:left="142" w:right="66" w:firstLine="0"/>
            </w:pPr>
            <w:r>
              <w:rPr>
                <w:rFonts w:ascii="Calibri" w:eastAsia="Calibri" w:hAnsi="Calibri" w:cs="Calibri"/>
                <w:sz w:val="22"/>
              </w:rPr>
              <w:tab/>
            </w:r>
            <w:r>
              <w:t>54.</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spacing w:after="0" w:line="259" w:lineRule="auto"/>
              <w:ind w:left="142" w:right="66" w:firstLine="0"/>
            </w:pPr>
            <w:r>
              <w:t xml:space="preserve">E = (0,6*300) /10 = 50 </w:t>
            </w:r>
            <w:proofErr w:type="spellStart"/>
            <w:r>
              <w:t>лк</w:t>
            </w:r>
            <w:proofErr w:type="spellEnd"/>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Найдите среднюю освещенность поверхности, имеющей коэффициент отражения 0,6 и площадь 10 м2, если отраженный от неё световой поток составляет 300 лм?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УК -8 </w:t>
            </w:r>
          </w:p>
        </w:tc>
      </w:tr>
      <w:tr w:rsidR="00D82FAB" w:rsidTr="006F7D86">
        <w:tblPrEx>
          <w:tblCellMar>
            <w:right w:w="55" w:type="dxa"/>
          </w:tblCellMar>
        </w:tblPrEx>
        <w:trPr>
          <w:trHeight w:val="564"/>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215"/>
                <w:tab w:val="center" w:pos="785"/>
              </w:tabs>
              <w:spacing w:after="0" w:line="259" w:lineRule="auto"/>
              <w:ind w:left="142" w:right="66" w:firstLine="0"/>
            </w:pPr>
            <w:r>
              <w:rPr>
                <w:rFonts w:ascii="Calibri" w:eastAsia="Calibri" w:hAnsi="Calibri" w:cs="Calibri"/>
                <w:sz w:val="22"/>
              </w:rPr>
              <w:tab/>
            </w:r>
            <w:r>
              <w:t>55.</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spacing w:after="0" w:line="259" w:lineRule="auto"/>
              <w:ind w:left="142" w:right="66" w:firstLine="0"/>
            </w:pPr>
            <w:r>
              <w:t xml:space="preserve">L = 20 </w:t>
            </w:r>
            <w:proofErr w:type="spellStart"/>
            <w:r>
              <w:t>lg</w:t>
            </w:r>
            <w:proofErr w:type="spellEnd"/>
            <w:r>
              <w:t xml:space="preserve"> (0,2/2*10(-5)) = 80 дБ</w:t>
            </w: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Звуковое давление в измеряемой точке равно 0,2 Па. Определить уровень звукового давления в этой же точке.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УК -8 </w:t>
            </w:r>
          </w:p>
        </w:tc>
      </w:tr>
      <w:tr w:rsidR="00D82FAB" w:rsidTr="006F7D86">
        <w:tblPrEx>
          <w:tblCellMar>
            <w:right w:w="55" w:type="dxa"/>
          </w:tblCellMar>
        </w:tblPrEx>
        <w:trPr>
          <w:trHeight w:val="949"/>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215"/>
                <w:tab w:val="center" w:pos="785"/>
              </w:tabs>
              <w:spacing w:after="0" w:line="259" w:lineRule="auto"/>
              <w:ind w:left="142" w:right="66" w:firstLine="0"/>
            </w:pPr>
            <w:r>
              <w:rPr>
                <w:rFonts w:ascii="Calibri" w:eastAsia="Calibri" w:hAnsi="Calibri" w:cs="Calibri"/>
                <w:sz w:val="22"/>
              </w:rPr>
              <w:tab/>
            </w:r>
            <w:r>
              <w:t>56.</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spacing w:after="0" w:line="259" w:lineRule="auto"/>
              <w:ind w:left="142" w:right="66" w:firstLine="0"/>
            </w:pPr>
            <w:proofErr w:type="spellStart"/>
            <w:r>
              <w:t>Кп</w:t>
            </w:r>
            <w:proofErr w:type="spellEnd"/>
            <w:r>
              <w:t xml:space="preserve"> =100% *(850-150)/(2*500) =70%</w:t>
            </w: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Чему равен коэффициент пульсаций светового потока, создаваемого светильником с люминесцентными лампами, если максимальное значение освещенности рабочей поверхности составляет 850 </w:t>
            </w:r>
            <w:proofErr w:type="spellStart"/>
            <w:r>
              <w:t>лк</w:t>
            </w:r>
            <w:proofErr w:type="spellEnd"/>
            <w:r>
              <w:t xml:space="preserve">, а минимальное – 150 </w:t>
            </w:r>
            <w:proofErr w:type="spellStart"/>
            <w:r>
              <w:t>лк</w:t>
            </w:r>
            <w:proofErr w:type="spellEnd"/>
            <w:r>
              <w:t xml:space="preserve">?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УК -8 </w:t>
            </w:r>
          </w:p>
        </w:tc>
      </w:tr>
      <w:tr w:rsidR="00D82FAB" w:rsidTr="006F7D86">
        <w:tblPrEx>
          <w:tblCellMar>
            <w:right w:w="55" w:type="dxa"/>
          </w:tblCellMar>
        </w:tblPrEx>
        <w:trPr>
          <w:trHeight w:val="1666"/>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215"/>
                <w:tab w:val="center" w:pos="785"/>
              </w:tabs>
              <w:spacing w:after="0" w:line="259" w:lineRule="auto"/>
              <w:ind w:left="142" w:right="66" w:firstLine="0"/>
            </w:pPr>
            <w:r>
              <w:rPr>
                <w:rFonts w:ascii="Calibri" w:eastAsia="Calibri" w:hAnsi="Calibri" w:cs="Calibri"/>
                <w:sz w:val="22"/>
              </w:rPr>
              <w:tab/>
            </w:r>
            <w:r>
              <w:t>57.</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spacing w:after="0" w:line="259" w:lineRule="auto"/>
              <w:ind w:left="142" w:right="66" w:firstLine="0"/>
            </w:pPr>
            <w:r>
              <w:t>не связанный с производством</w:t>
            </w: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Пожилой московский бухгалтер, имевший инвалидность по сердечному заболеванию, работал в бухгалтерии фирмы. Главный бухгалтер фирмы направил его в местную командировку в налоговую инспекцию. Бухгалтер поехал туда на метро, где ему стало плохо. Приехавшая «Скорая помощь» отвезла бухгалтера в больницу, где потом он долго лечился. Как следует квалифицировать этот НС?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УК -8 </w:t>
            </w:r>
          </w:p>
        </w:tc>
      </w:tr>
      <w:tr w:rsidR="00D82FAB" w:rsidTr="0058308C">
        <w:tblPrEx>
          <w:tblCellMar>
            <w:right w:w="55" w:type="dxa"/>
          </w:tblCellMar>
        </w:tblPrEx>
        <w:trPr>
          <w:trHeight w:val="658"/>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215"/>
                <w:tab w:val="center" w:pos="785"/>
              </w:tabs>
              <w:spacing w:after="0" w:line="259" w:lineRule="auto"/>
              <w:ind w:left="142" w:right="66" w:firstLine="0"/>
            </w:pPr>
            <w:r>
              <w:rPr>
                <w:rFonts w:ascii="Calibri" w:eastAsia="Calibri" w:hAnsi="Calibri" w:cs="Calibri"/>
                <w:sz w:val="22"/>
              </w:rPr>
              <w:tab/>
            </w:r>
            <w:r>
              <w:t>58.</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spacing w:after="0" w:line="259" w:lineRule="auto"/>
              <w:ind w:left="142" w:right="66" w:firstLine="0"/>
            </w:pPr>
            <w:r>
              <w:t>3.4</w:t>
            </w: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На предприятии провели специальную оценку условий труда. По различным факторам производственной опасности были установлены </w:t>
            </w:r>
            <w:r>
              <w:lastRenderedPageBreak/>
              <w:t>классы условий труда 3.1; 3.2; 3.2</w:t>
            </w:r>
            <w:proofErr w:type="gramStart"/>
            <w:r>
              <w:t>;  3.3</w:t>
            </w:r>
            <w:proofErr w:type="gramEnd"/>
            <w:r>
              <w:t xml:space="preserve">; 3.3; 2. Определите итоговый класс условий труда.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lastRenderedPageBreak/>
              <w:t xml:space="preserve">УК -8 </w:t>
            </w:r>
          </w:p>
        </w:tc>
      </w:tr>
      <w:tr w:rsidR="00D82FAB" w:rsidTr="006F7D86">
        <w:tblPrEx>
          <w:tblCellMar>
            <w:right w:w="55" w:type="dxa"/>
          </w:tblCellMar>
        </w:tblPrEx>
        <w:trPr>
          <w:trHeight w:val="562"/>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215"/>
                <w:tab w:val="center" w:pos="785"/>
              </w:tabs>
              <w:spacing w:after="0" w:line="259" w:lineRule="auto"/>
              <w:ind w:left="142" w:right="66" w:firstLine="0"/>
            </w:pPr>
            <w:r>
              <w:rPr>
                <w:rFonts w:ascii="Calibri" w:eastAsia="Calibri" w:hAnsi="Calibri" w:cs="Calibri"/>
                <w:sz w:val="22"/>
              </w:rPr>
              <w:lastRenderedPageBreak/>
              <w:tab/>
            </w:r>
            <w:r>
              <w:t>59.</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spacing w:after="0" w:line="259" w:lineRule="auto"/>
              <w:ind w:left="142" w:right="66" w:firstLine="0"/>
            </w:pPr>
            <w:r>
              <w:t>3.3</w:t>
            </w: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На предприятии провели специальную оценку условий труда. По различным факторам производственной опасности были установлены </w:t>
            </w:r>
            <w:r w:rsidR="000B2B82">
              <w:t>классы условий труда 3.1; 3.2; 3.2; 3.3; 1; 2. Определите итоговый класс условий труда.</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УК -8 </w:t>
            </w:r>
          </w:p>
        </w:tc>
      </w:tr>
      <w:tr w:rsidR="006F7D86" w:rsidTr="006F7D86">
        <w:tblPrEx>
          <w:tblCellMar>
            <w:left w:w="113" w:type="dxa"/>
            <w:right w:w="58" w:type="dxa"/>
          </w:tblCellMar>
        </w:tblPrEx>
        <w:trPr>
          <w:trHeight w:val="1942"/>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217"/>
                <w:tab w:val="center" w:pos="788"/>
              </w:tabs>
              <w:spacing w:after="0" w:line="259" w:lineRule="auto"/>
              <w:ind w:left="142" w:right="66" w:firstLine="0"/>
            </w:pPr>
            <w:r>
              <w:t>60.</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Pr="000B2B82" w:rsidRDefault="00EB20A4" w:rsidP="000B2B82">
            <w:pPr>
              <w:spacing w:after="0" w:line="259" w:lineRule="auto"/>
              <w:ind w:left="142" w:right="66" w:firstLine="0"/>
            </w:pPr>
            <w:r w:rsidRPr="000B2B82">
              <w:t>не связанный с производством</w:t>
            </w:r>
          </w:p>
        </w:tc>
        <w:tc>
          <w:tcPr>
            <w:tcW w:w="7655" w:type="dxa"/>
            <w:tcBorders>
              <w:top w:val="single" w:sz="4" w:space="0" w:color="000000"/>
              <w:left w:val="single" w:sz="4" w:space="0" w:color="000000"/>
              <w:bottom w:val="single" w:sz="4" w:space="0" w:color="000000"/>
              <w:right w:val="single" w:sz="4" w:space="0" w:color="000000"/>
            </w:tcBorders>
          </w:tcPr>
          <w:p w:rsidR="00D82FAB" w:rsidRPr="0058308C" w:rsidRDefault="00EB20A4" w:rsidP="006F7D86">
            <w:pPr>
              <w:tabs>
                <w:tab w:val="center" w:pos="169"/>
              </w:tabs>
              <w:spacing w:after="0" w:line="259" w:lineRule="auto"/>
              <w:ind w:left="27" w:firstLine="0"/>
              <w:rPr>
                <w:szCs w:val="24"/>
              </w:rPr>
            </w:pPr>
            <w:r w:rsidRPr="0058308C">
              <w:rPr>
                <w:szCs w:val="24"/>
              </w:rPr>
              <w:t xml:space="preserve">Рабочий А изготовил на станке для личного мотоцикла несколько деталей (разумеется, без ведома администрации) после окончания работы он пошел не к проходной, а к проему в заборе, куда направлялась группа других рабочих. По пути к этому проему нужно было пройти по крышке, закрывавшей яму.  Двое рабочих, шедших впереди, прошли нормально, а </w:t>
            </w:r>
            <w:proofErr w:type="spellStart"/>
            <w:r w:rsidRPr="0058308C">
              <w:rPr>
                <w:szCs w:val="24"/>
              </w:rPr>
              <w:t>А</w:t>
            </w:r>
            <w:proofErr w:type="spellEnd"/>
            <w:r w:rsidRPr="0058308C">
              <w:rPr>
                <w:szCs w:val="24"/>
              </w:rPr>
              <w:t xml:space="preserve">. провалился в яму и повредил себе ногу. Оказалось, доски этой крышки не были закреплены. Как квалифицировать несчастный случай?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УК -8 </w:t>
            </w:r>
          </w:p>
        </w:tc>
      </w:tr>
      <w:tr w:rsidR="006F7D86" w:rsidTr="006F7D86">
        <w:tblPrEx>
          <w:tblCellMar>
            <w:left w:w="113" w:type="dxa"/>
            <w:right w:w="58" w:type="dxa"/>
          </w:tblCellMar>
        </w:tblPrEx>
        <w:trPr>
          <w:trHeight w:val="871"/>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217"/>
                <w:tab w:val="center" w:pos="788"/>
              </w:tabs>
              <w:spacing w:after="0" w:line="259" w:lineRule="auto"/>
              <w:ind w:left="142" w:right="66" w:firstLine="0"/>
            </w:pPr>
            <w:r>
              <w:t>61.</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Pr="000B2B82" w:rsidRDefault="00EB20A4" w:rsidP="000B2B82">
            <w:pPr>
              <w:spacing w:after="0" w:line="259" w:lineRule="auto"/>
              <w:ind w:left="142" w:right="66" w:firstLine="0"/>
            </w:pPr>
            <w:r w:rsidRPr="000B2B82">
              <w:t xml:space="preserve">R = </w:t>
            </w:r>
            <w:r w:rsidRPr="000B2B82">
              <w:rPr>
                <w:rFonts w:eastAsia="Calibri"/>
              </w:rPr>
              <w:t>275∙10</w:t>
            </w:r>
            <w:r w:rsidRPr="000B2B82">
              <w:rPr>
                <w:vertAlign w:val="superscript"/>
              </w:rPr>
              <w:t xml:space="preserve">3 </w:t>
            </w:r>
            <w:r w:rsidRPr="000B2B82">
              <w:rPr>
                <w:rFonts w:eastAsia="Calibri"/>
              </w:rPr>
              <w:t xml:space="preserve"> /5,5∙10</w:t>
            </w:r>
            <w:r w:rsidRPr="000B2B82">
              <w:rPr>
                <w:vertAlign w:val="superscript"/>
              </w:rPr>
              <w:t>9</w:t>
            </w:r>
            <w:r w:rsidRPr="000B2B82">
              <w:rPr>
                <w:rFonts w:eastAsia="Calibri"/>
              </w:rPr>
              <w:t>= 5∙10</w:t>
            </w:r>
            <w:r w:rsidRPr="000B2B82">
              <w:rPr>
                <w:vertAlign w:val="superscript"/>
              </w:rPr>
              <w:t>-4</w:t>
            </w:r>
            <w:r w:rsidRPr="000B2B82">
              <w:rPr>
                <w:rFonts w:eastAsia="Calibri"/>
              </w:rPr>
              <w:t xml:space="preserve">см. </w:t>
            </w:r>
            <w:proofErr w:type="spellStart"/>
            <w:r w:rsidRPr="000B2B82">
              <w:rPr>
                <w:rFonts w:eastAsia="Calibri"/>
              </w:rPr>
              <w:t>исх</w:t>
            </w:r>
            <w:proofErr w:type="spellEnd"/>
            <w:r w:rsidRPr="000B2B82">
              <w:rPr>
                <w:rFonts w:eastAsia="Calibri"/>
              </w:rPr>
              <w:t>/</w:t>
            </w:r>
            <w:proofErr w:type="spellStart"/>
            <w:r w:rsidRPr="000B2B82">
              <w:rPr>
                <w:rFonts w:eastAsia="Calibri"/>
              </w:rPr>
              <w:t>год∙чел</w:t>
            </w:r>
            <w:proofErr w:type="spellEnd"/>
          </w:p>
        </w:tc>
        <w:tc>
          <w:tcPr>
            <w:tcW w:w="7655" w:type="dxa"/>
            <w:tcBorders>
              <w:top w:val="single" w:sz="4" w:space="0" w:color="000000"/>
              <w:left w:val="single" w:sz="4" w:space="0" w:color="000000"/>
              <w:bottom w:val="single" w:sz="4" w:space="0" w:color="000000"/>
              <w:right w:val="single" w:sz="4" w:space="0" w:color="000000"/>
            </w:tcBorders>
          </w:tcPr>
          <w:p w:rsidR="00D82FAB" w:rsidRPr="0058308C" w:rsidRDefault="00EB20A4" w:rsidP="006F7D86">
            <w:pPr>
              <w:tabs>
                <w:tab w:val="center" w:pos="169"/>
              </w:tabs>
              <w:spacing w:after="3" w:line="259" w:lineRule="auto"/>
              <w:ind w:left="27" w:firstLine="0"/>
              <w:rPr>
                <w:szCs w:val="24"/>
              </w:rPr>
            </w:pPr>
            <w:r w:rsidRPr="0058308C">
              <w:rPr>
                <w:rFonts w:eastAsia="Calibri"/>
                <w:szCs w:val="24"/>
              </w:rPr>
              <w:t xml:space="preserve">Определить риск гибели </w:t>
            </w:r>
            <w:proofErr w:type="gramStart"/>
            <w:r w:rsidRPr="0058308C">
              <w:rPr>
                <w:rFonts w:eastAsia="Calibri"/>
                <w:szCs w:val="24"/>
              </w:rPr>
              <w:t>человека  от</w:t>
            </w:r>
            <w:proofErr w:type="gramEnd"/>
            <w:r w:rsidRPr="0058308C">
              <w:rPr>
                <w:rFonts w:eastAsia="Calibri"/>
                <w:szCs w:val="24"/>
              </w:rPr>
              <w:t xml:space="preserve"> всех опасностей, если в год погибает </w:t>
            </w:r>
          </w:p>
          <w:p w:rsidR="00D82FAB" w:rsidRPr="0058308C" w:rsidRDefault="00EB20A4" w:rsidP="006F7D86">
            <w:pPr>
              <w:tabs>
                <w:tab w:val="center" w:pos="169"/>
              </w:tabs>
              <w:spacing w:line="259" w:lineRule="auto"/>
              <w:ind w:left="27" w:firstLine="0"/>
              <w:rPr>
                <w:szCs w:val="24"/>
              </w:rPr>
            </w:pPr>
            <w:r w:rsidRPr="0058308C">
              <w:rPr>
                <w:rFonts w:eastAsia="Calibri"/>
                <w:szCs w:val="24"/>
              </w:rPr>
              <w:t>275∙</w:t>
            </w:r>
            <w:proofErr w:type="gramStart"/>
            <w:r w:rsidRPr="0058308C">
              <w:rPr>
                <w:rFonts w:eastAsia="Calibri"/>
                <w:szCs w:val="24"/>
              </w:rPr>
              <w:t>10</w:t>
            </w:r>
            <w:r w:rsidRPr="0058308C">
              <w:rPr>
                <w:szCs w:val="24"/>
                <w:vertAlign w:val="superscript"/>
              </w:rPr>
              <w:t xml:space="preserve">3 </w:t>
            </w:r>
            <w:r w:rsidRPr="0058308C">
              <w:rPr>
                <w:rFonts w:eastAsia="Calibri"/>
                <w:szCs w:val="24"/>
              </w:rPr>
              <w:t xml:space="preserve"> человек</w:t>
            </w:r>
            <w:proofErr w:type="gramEnd"/>
            <w:r w:rsidRPr="0058308C">
              <w:rPr>
                <w:rFonts w:eastAsia="Calibri"/>
                <w:szCs w:val="24"/>
              </w:rPr>
              <w:t>, а численность населения 5,5∙10</w:t>
            </w:r>
            <w:r w:rsidRPr="0058308C">
              <w:rPr>
                <w:szCs w:val="24"/>
                <w:vertAlign w:val="superscript"/>
              </w:rPr>
              <w:t>9</w:t>
            </w:r>
            <w:r w:rsidRPr="0058308C">
              <w:rPr>
                <w:szCs w:val="24"/>
              </w:rPr>
              <w:t xml:space="preserve">  человек. </w:t>
            </w:r>
          </w:p>
          <w:p w:rsidR="00D82FAB" w:rsidRPr="0058308C" w:rsidRDefault="00EB20A4" w:rsidP="006F7D86">
            <w:pPr>
              <w:tabs>
                <w:tab w:val="center" w:pos="169"/>
              </w:tabs>
              <w:spacing w:after="0" w:line="259" w:lineRule="auto"/>
              <w:ind w:left="27" w:firstLine="0"/>
              <w:rPr>
                <w:szCs w:val="24"/>
              </w:rPr>
            </w:pPr>
            <w:r w:rsidRPr="0058308C">
              <w:rPr>
                <w:szCs w:val="24"/>
              </w:rPr>
              <w:t xml:space="preserve">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УК -8 </w:t>
            </w:r>
          </w:p>
        </w:tc>
      </w:tr>
      <w:tr w:rsidR="006F7D86" w:rsidTr="006F7D86">
        <w:tblPrEx>
          <w:tblCellMar>
            <w:left w:w="113" w:type="dxa"/>
            <w:right w:w="58" w:type="dxa"/>
          </w:tblCellMar>
        </w:tblPrEx>
        <w:trPr>
          <w:trHeight w:val="838"/>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217"/>
                <w:tab w:val="center" w:pos="788"/>
              </w:tabs>
              <w:spacing w:after="0" w:line="259" w:lineRule="auto"/>
              <w:ind w:left="142" w:right="66" w:firstLine="0"/>
            </w:pPr>
            <w:r>
              <w:t>62.</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Pr="000B2B82" w:rsidRDefault="00EB20A4" w:rsidP="000B2B82">
            <w:pPr>
              <w:spacing w:after="0" w:line="259" w:lineRule="auto"/>
              <w:ind w:left="142" w:right="66" w:firstLine="0"/>
            </w:pPr>
            <w:r w:rsidRPr="000B2B82">
              <w:t xml:space="preserve">n = </w:t>
            </w:r>
            <w:r w:rsidRPr="000B2B82">
              <w:rPr>
                <w:rFonts w:eastAsia="Calibri"/>
              </w:rPr>
              <w:t>150∙10</w:t>
            </w:r>
            <w:r w:rsidRPr="000B2B82">
              <w:rPr>
                <w:vertAlign w:val="superscript"/>
              </w:rPr>
              <w:t xml:space="preserve">6 </w:t>
            </w:r>
            <w:r w:rsidRPr="000B2B82">
              <w:rPr>
                <w:rFonts w:eastAsia="Calibri"/>
              </w:rPr>
              <w:t xml:space="preserve"> ∙10</w:t>
            </w:r>
            <w:r w:rsidRPr="000B2B82">
              <w:rPr>
                <w:vertAlign w:val="superscript"/>
              </w:rPr>
              <w:t>-6</w:t>
            </w:r>
            <w:r w:rsidRPr="000B2B82">
              <w:t xml:space="preserve"> = 150 человек</w:t>
            </w:r>
          </w:p>
        </w:tc>
        <w:tc>
          <w:tcPr>
            <w:tcW w:w="7655" w:type="dxa"/>
            <w:tcBorders>
              <w:top w:val="single" w:sz="4" w:space="0" w:color="000000"/>
              <w:left w:val="single" w:sz="4" w:space="0" w:color="000000"/>
              <w:bottom w:val="single" w:sz="4" w:space="0" w:color="000000"/>
              <w:right w:val="single" w:sz="4" w:space="0" w:color="000000"/>
            </w:tcBorders>
          </w:tcPr>
          <w:p w:rsidR="00D82FAB" w:rsidRPr="0058308C" w:rsidRDefault="00EB20A4" w:rsidP="006F7D86">
            <w:pPr>
              <w:tabs>
                <w:tab w:val="center" w:pos="169"/>
              </w:tabs>
              <w:spacing w:after="0" w:line="279" w:lineRule="auto"/>
              <w:ind w:left="27" w:firstLine="0"/>
              <w:rPr>
                <w:szCs w:val="24"/>
              </w:rPr>
            </w:pPr>
            <w:r w:rsidRPr="0058308C">
              <w:rPr>
                <w:szCs w:val="24"/>
              </w:rPr>
              <w:t xml:space="preserve">Найдите вероятную численность фатальных исходов в год, если риск  равен приемлемому, а численность населения 150 млн чел. </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D82FAB" w:rsidRDefault="00EB20A4" w:rsidP="006F7D86">
            <w:pPr>
              <w:tabs>
                <w:tab w:val="center" w:pos="169"/>
              </w:tabs>
              <w:spacing w:after="0" w:line="259" w:lineRule="auto"/>
              <w:ind w:left="27" w:firstLine="0"/>
            </w:pPr>
            <w:r>
              <w:t xml:space="preserve">УК -8 </w:t>
            </w:r>
          </w:p>
        </w:tc>
      </w:tr>
      <w:tr w:rsidR="006F7D86" w:rsidTr="006F7D86">
        <w:tblPrEx>
          <w:tblCellMar>
            <w:left w:w="113" w:type="dxa"/>
            <w:right w:w="58" w:type="dxa"/>
          </w:tblCellMar>
        </w:tblPrEx>
        <w:trPr>
          <w:trHeight w:val="840"/>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217"/>
                <w:tab w:val="center" w:pos="788"/>
              </w:tabs>
              <w:spacing w:after="0" w:line="259" w:lineRule="auto"/>
              <w:ind w:left="142" w:right="66" w:firstLine="0"/>
            </w:pPr>
            <w:r>
              <w:t>63.</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Pr="000B2B82" w:rsidRDefault="00EB20A4" w:rsidP="000B2B82">
            <w:pPr>
              <w:spacing w:after="0" w:line="259" w:lineRule="auto"/>
              <w:ind w:left="142" w:right="66" w:firstLine="0"/>
            </w:pPr>
            <w:r w:rsidRPr="000B2B82">
              <w:t>На 1 час в теплое время года, 30 минут в холодное время года</w:t>
            </w: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78" w:lineRule="auto"/>
              <w:ind w:left="27" w:firstLine="0"/>
            </w:pPr>
            <w:r>
              <w:t xml:space="preserve">Укажите время наложения кровоостанавливающего жгута в теплое и холодное время года.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УК -8 </w:t>
            </w:r>
          </w:p>
        </w:tc>
      </w:tr>
      <w:tr w:rsidR="006F7D86" w:rsidTr="006F7D86">
        <w:tblPrEx>
          <w:tblCellMar>
            <w:left w:w="113" w:type="dxa"/>
            <w:right w:w="58" w:type="dxa"/>
          </w:tblCellMar>
        </w:tblPrEx>
        <w:trPr>
          <w:trHeight w:val="516"/>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217"/>
                <w:tab w:val="center" w:pos="788"/>
              </w:tabs>
              <w:spacing w:after="0" w:line="259" w:lineRule="auto"/>
              <w:ind w:left="142" w:right="66" w:firstLine="0"/>
            </w:pPr>
            <w:r>
              <w:t>64.</w:t>
            </w:r>
          </w:p>
        </w:tc>
        <w:tc>
          <w:tcPr>
            <w:tcW w:w="5103" w:type="dxa"/>
            <w:tcBorders>
              <w:top w:val="single" w:sz="4" w:space="0" w:color="000000"/>
              <w:left w:val="single" w:sz="4" w:space="0" w:color="000000"/>
              <w:bottom w:val="single" w:sz="4" w:space="0" w:color="000000"/>
              <w:right w:val="single" w:sz="4" w:space="0" w:color="000000"/>
            </w:tcBorders>
          </w:tcPr>
          <w:p w:rsidR="00D82FAB" w:rsidRPr="000B2B82" w:rsidRDefault="00EB20A4" w:rsidP="000B2B82">
            <w:pPr>
              <w:spacing w:after="0" w:line="238" w:lineRule="auto"/>
              <w:ind w:left="142" w:right="66" w:firstLine="0"/>
            </w:pPr>
            <w:r w:rsidRPr="000B2B82">
              <w:t>Охладить под струёй холодной воды или приложить холод,</w:t>
            </w:r>
          </w:p>
          <w:p w:rsidR="00D82FAB" w:rsidRPr="000B2B82" w:rsidRDefault="00EB20A4" w:rsidP="006F7D86">
            <w:pPr>
              <w:spacing w:after="0" w:line="259" w:lineRule="auto"/>
              <w:ind w:left="142" w:right="66" w:firstLine="0"/>
            </w:pPr>
            <w:r w:rsidRPr="000B2B82">
              <w:t>наложить нетугую повязку, дать</w:t>
            </w:r>
            <w:r w:rsidR="006F7D86">
              <w:t xml:space="preserve"> </w:t>
            </w:r>
            <w:r w:rsidRPr="000B2B82">
              <w:t>обильное питьё вызвать скорую медицинску</w:t>
            </w:r>
            <w:r w:rsidR="000B2B82">
              <w:t xml:space="preserve">ю </w:t>
            </w:r>
            <w:r w:rsidRPr="000B2B82">
              <w:t>помощь</w:t>
            </w: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Укажите порядок оказания первой помощи при ожоге.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УК -8 </w:t>
            </w:r>
          </w:p>
        </w:tc>
      </w:tr>
      <w:tr w:rsidR="006F7D86" w:rsidTr="006F7D86">
        <w:tblPrEx>
          <w:tblCellMar>
            <w:left w:w="113" w:type="dxa"/>
            <w:right w:w="58" w:type="dxa"/>
          </w:tblCellMar>
        </w:tblPrEx>
        <w:trPr>
          <w:trHeight w:val="1590"/>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217"/>
                <w:tab w:val="center" w:pos="788"/>
              </w:tabs>
              <w:spacing w:after="0" w:line="259" w:lineRule="auto"/>
              <w:ind w:left="142" w:right="66" w:firstLine="0"/>
            </w:pPr>
            <w:r>
              <w:t>65.</w:t>
            </w:r>
          </w:p>
        </w:tc>
        <w:tc>
          <w:tcPr>
            <w:tcW w:w="5103" w:type="dxa"/>
            <w:tcBorders>
              <w:top w:val="single" w:sz="4" w:space="0" w:color="000000"/>
              <w:left w:val="single" w:sz="4" w:space="0" w:color="000000"/>
              <w:bottom w:val="single" w:sz="4" w:space="0" w:color="000000"/>
              <w:right w:val="single" w:sz="4" w:space="0" w:color="000000"/>
            </w:tcBorders>
          </w:tcPr>
          <w:p w:rsidR="00D82FAB" w:rsidRPr="000B2B82" w:rsidRDefault="00EB20A4" w:rsidP="000B2B82">
            <w:pPr>
              <w:spacing w:after="0" w:line="274" w:lineRule="auto"/>
              <w:ind w:left="142" w:right="66" w:firstLine="0"/>
            </w:pPr>
            <w:r w:rsidRPr="000B2B82">
              <w:t>Обеспечить пр</w:t>
            </w:r>
            <w:r w:rsidR="000B2B82">
              <w:t xml:space="preserve">омывание желудка пострадавшего (давать </w:t>
            </w:r>
            <w:r w:rsidRPr="000B2B82">
              <w:t>обильное питьё и вызвать у него рвоту);</w:t>
            </w:r>
          </w:p>
          <w:p w:rsidR="00D82FAB" w:rsidRPr="000B2B82" w:rsidRDefault="000B2B82" w:rsidP="000B2B82">
            <w:pPr>
              <w:spacing w:after="0" w:line="282" w:lineRule="auto"/>
              <w:ind w:left="142" w:right="66" w:firstLine="0"/>
            </w:pPr>
            <w:r>
              <w:t xml:space="preserve">вызвать скорую </w:t>
            </w:r>
            <w:r w:rsidR="00EB20A4" w:rsidRPr="000B2B82">
              <w:t>медицинскую помощь;</w:t>
            </w:r>
          </w:p>
          <w:p w:rsidR="00D82FAB" w:rsidRPr="000B2B82" w:rsidRDefault="00EB20A4" w:rsidP="000B2B82">
            <w:pPr>
              <w:tabs>
                <w:tab w:val="center" w:pos="550"/>
                <w:tab w:val="center" w:pos="1835"/>
                <w:tab w:val="center" w:pos="3158"/>
              </w:tabs>
              <w:spacing w:after="28" w:line="259" w:lineRule="auto"/>
              <w:ind w:left="142" w:right="66" w:firstLine="0"/>
            </w:pPr>
            <w:r w:rsidRPr="000B2B82">
              <w:t xml:space="preserve">наблюдать за </w:t>
            </w:r>
            <w:r w:rsidRPr="000B2B82">
              <w:tab/>
              <w:t>состоянием</w:t>
            </w:r>
            <w:r w:rsidR="000B2B82">
              <w:t xml:space="preserve"> </w:t>
            </w:r>
            <w:r w:rsidRPr="000B2B82">
              <w:t>пострадавшего</w:t>
            </w: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79" w:lineRule="auto"/>
              <w:ind w:left="27" w:firstLine="0"/>
            </w:pPr>
            <w:r>
              <w:t xml:space="preserve">Перечислите последовательность действий при отравлении ядом, попавшим в организм человека через рот </w:t>
            </w:r>
          </w:p>
          <w:p w:rsidR="00D82FAB" w:rsidRDefault="00EB20A4" w:rsidP="006F7D86">
            <w:pPr>
              <w:tabs>
                <w:tab w:val="center" w:pos="169"/>
              </w:tabs>
              <w:spacing w:after="0" w:line="259" w:lineRule="auto"/>
              <w:ind w:left="27" w:firstLine="0"/>
            </w:pPr>
            <w:r>
              <w:t xml:space="preserve">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УК -8 </w:t>
            </w:r>
          </w:p>
        </w:tc>
      </w:tr>
      <w:tr w:rsidR="006F7D86" w:rsidTr="006F7D86">
        <w:tblPrEx>
          <w:tblCellMar>
            <w:left w:w="113" w:type="dxa"/>
            <w:right w:w="58" w:type="dxa"/>
          </w:tblCellMar>
        </w:tblPrEx>
        <w:trPr>
          <w:trHeight w:val="562"/>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217"/>
                <w:tab w:val="center" w:pos="788"/>
              </w:tabs>
              <w:spacing w:after="0" w:line="259" w:lineRule="auto"/>
              <w:ind w:left="142" w:right="66" w:firstLine="0"/>
            </w:pPr>
            <w:r>
              <w:lastRenderedPageBreak/>
              <w:t>66.</w:t>
            </w:r>
          </w:p>
        </w:tc>
        <w:tc>
          <w:tcPr>
            <w:tcW w:w="5103" w:type="dxa"/>
            <w:tcBorders>
              <w:top w:val="single" w:sz="4" w:space="0" w:color="000000"/>
              <w:left w:val="single" w:sz="4" w:space="0" w:color="000000"/>
              <w:bottom w:val="single" w:sz="4" w:space="0" w:color="000000"/>
              <w:right w:val="single" w:sz="4" w:space="0" w:color="000000"/>
            </w:tcBorders>
          </w:tcPr>
          <w:p w:rsidR="00D82FAB" w:rsidRPr="000B2B82" w:rsidRDefault="00EB20A4" w:rsidP="000B2B82">
            <w:pPr>
              <w:spacing w:after="0" w:line="259" w:lineRule="auto"/>
              <w:ind w:left="142" w:right="66" w:firstLine="0"/>
            </w:pPr>
            <w:r w:rsidRPr="000B2B82">
              <w:t>Размять шею и затылок; принять позу эмбриона;</w:t>
            </w:r>
            <w:r w:rsidR="000B2B82">
              <w:t xml:space="preserve"> </w:t>
            </w:r>
            <w:r w:rsidR="000B2B82">
              <w:t xml:space="preserve">одежду не снимать. </w:t>
            </w: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Перечислите действия, которые необходимо предпринять при попадании в холодную воду.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УК -8 </w:t>
            </w:r>
          </w:p>
        </w:tc>
      </w:tr>
      <w:tr w:rsidR="006F7D86" w:rsidTr="006F7D86">
        <w:tblPrEx>
          <w:tblCellMar>
            <w:top w:w="14" w:type="dxa"/>
            <w:left w:w="113" w:type="dxa"/>
            <w:bottom w:w="6" w:type="dxa"/>
            <w:right w:w="62" w:type="dxa"/>
          </w:tblCellMar>
        </w:tblPrEx>
        <w:trPr>
          <w:trHeight w:val="1113"/>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0"/>
                <w:tab w:val="center" w:pos="41"/>
              </w:tabs>
              <w:spacing w:after="0" w:line="259" w:lineRule="auto"/>
              <w:ind w:left="142" w:right="66" w:firstLine="0"/>
            </w:pPr>
            <w:r>
              <w:t>67.</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spacing w:after="0" w:line="276" w:lineRule="auto"/>
              <w:ind w:left="142" w:right="66" w:firstLine="0"/>
            </w:pPr>
            <w:r>
              <w:t xml:space="preserve">Вывести пострадавшего на свежий воздух; </w:t>
            </w:r>
          </w:p>
          <w:p w:rsidR="00D82FAB" w:rsidRDefault="00EB20A4" w:rsidP="000B2B82">
            <w:pPr>
              <w:spacing w:after="0" w:line="259" w:lineRule="auto"/>
              <w:ind w:left="142" w:right="66" w:firstLine="0"/>
            </w:pPr>
            <w:r>
              <w:t xml:space="preserve">давать вдыхать вату, смоченную в нашатырном спирте;  давать теплое питье;  обеспечить покой </w:t>
            </w: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78" w:lineRule="auto"/>
              <w:ind w:left="27" w:firstLine="0"/>
            </w:pPr>
            <w:r>
              <w:t xml:space="preserve">Перечислите порядок действий в случае оказания первой помощи при отравлении парами ацетона </w:t>
            </w:r>
          </w:p>
          <w:p w:rsidR="00D82FAB" w:rsidRDefault="00EB20A4" w:rsidP="006F7D86">
            <w:pPr>
              <w:tabs>
                <w:tab w:val="center" w:pos="169"/>
              </w:tabs>
              <w:spacing w:after="0" w:line="259" w:lineRule="auto"/>
              <w:ind w:left="27" w:firstLine="0"/>
            </w:pPr>
            <w:r>
              <w:t xml:space="preserve">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УК -8 </w:t>
            </w:r>
          </w:p>
        </w:tc>
      </w:tr>
      <w:tr w:rsidR="006F7D86" w:rsidTr="006F7D86">
        <w:tblPrEx>
          <w:tblCellMar>
            <w:top w:w="14" w:type="dxa"/>
            <w:left w:w="113" w:type="dxa"/>
            <w:bottom w:w="6" w:type="dxa"/>
            <w:right w:w="62" w:type="dxa"/>
          </w:tblCellMar>
        </w:tblPrEx>
        <w:trPr>
          <w:trHeight w:val="838"/>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0"/>
                <w:tab w:val="center" w:pos="41"/>
              </w:tabs>
              <w:spacing w:after="0" w:line="259" w:lineRule="auto"/>
              <w:ind w:left="142" w:right="66" w:firstLine="0"/>
            </w:pPr>
            <w:r>
              <w:t>68.</w:t>
            </w:r>
          </w:p>
        </w:tc>
        <w:tc>
          <w:tcPr>
            <w:tcW w:w="5103" w:type="dxa"/>
            <w:tcBorders>
              <w:top w:val="single" w:sz="4" w:space="0" w:color="000000"/>
              <w:left w:val="single" w:sz="4" w:space="0" w:color="000000"/>
              <w:bottom w:val="single" w:sz="4" w:space="0" w:color="000000"/>
              <w:right w:val="single" w:sz="4" w:space="0" w:color="000000"/>
            </w:tcBorders>
            <w:vAlign w:val="bottom"/>
          </w:tcPr>
          <w:p w:rsidR="00D82FAB" w:rsidRDefault="00EB20A4" w:rsidP="000B2B82">
            <w:pPr>
              <w:spacing w:after="0" w:line="259" w:lineRule="auto"/>
              <w:ind w:left="142" w:right="66" w:firstLine="0"/>
            </w:pPr>
            <w:r>
              <w:t>P (8) = P(2)*</w:t>
            </w:r>
            <w:r>
              <w:rPr>
                <w:noProof/>
              </w:rPr>
              <w:drawing>
                <wp:inline distT="0" distB="0" distL="0" distR="0">
                  <wp:extent cx="1536192" cy="295656"/>
                  <wp:effectExtent l="0" t="0" r="0" b="0"/>
                  <wp:docPr id="41745" name="Picture 41745"/>
                  <wp:cNvGraphicFramePr/>
                  <a:graphic xmlns:a="http://schemas.openxmlformats.org/drawingml/2006/main">
                    <a:graphicData uri="http://schemas.openxmlformats.org/drawingml/2006/picture">
                      <pic:pic xmlns:pic="http://schemas.openxmlformats.org/drawingml/2006/picture">
                        <pic:nvPicPr>
                          <pic:cNvPr id="41745" name="Picture 41745"/>
                          <pic:cNvPicPr/>
                        </pic:nvPicPr>
                        <pic:blipFill>
                          <a:blip r:embed="rId6"/>
                          <a:stretch>
                            <a:fillRect/>
                          </a:stretch>
                        </pic:blipFill>
                        <pic:spPr>
                          <a:xfrm>
                            <a:off x="0" y="0"/>
                            <a:ext cx="1536192" cy="295656"/>
                          </a:xfrm>
                          <a:prstGeom prst="rect">
                            <a:avLst/>
                          </a:prstGeom>
                        </pic:spPr>
                      </pic:pic>
                    </a:graphicData>
                  </a:graphic>
                </wp:inline>
              </w:drawing>
            </w:r>
          </w:p>
          <w:p w:rsidR="00D82FAB" w:rsidRDefault="00EB20A4" w:rsidP="000B2B82">
            <w:pPr>
              <w:spacing w:after="0" w:line="259" w:lineRule="auto"/>
              <w:ind w:left="142" w:right="66" w:firstLine="0"/>
            </w:pPr>
            <w:r>
              <w:rPr>
                <w:rFonts w:ascii="Cambria Math" w:eastAsia="Cambria Math" w:hAnsi="Cambria Math" w:cs="Cambria Math"/>
              </w:rPr>
              <w:t>25 Р/ч</w:t>
            </w:r>
            <w:r>
              <w:t xml:space="preserve"> </w:t>
            </w: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Определить уровень радиации на 8 часов после аварии на радиационном объекте, если авария произошла в 13.00, уровень радиации в 15.00 составил 50 Р/ч.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УК -8 </w:t>
            </w:r>
          </w:p>
        </w:tc>
      </w:tr>
      <w:tr w:rsidR="006F7D86" w:rsidTr="006F7D86">
        <w:tblPrEx>
          <w:tblCellMar>
            <w:top w:w="14" w:type="dxa"/>
            <w:left w:w="113" w:type="dxa"/>
            <w:bottom w:w="6" w:type="dxa"/>
            <w:right w:w="62" w:type="dxa"/>
          </w:tblCellMar>
        </w:tblPrEx>
        <w:trPr>
          <w:trHeight w:val="1668"/>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0"/>
                <w:tab w:val="center" w:pos="41"/>
              </w:tabs>
              <w:spacing w:after="0" w:line="259" w:lineRule="auto"/>
              <w:ind w:left="142" w:right="66" w:firstLine="0"/>
            </w:pPr>
            <w:r>
              <w:t>69.</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spacing w:after="72" w:line="259" w:lineRule="auto"/>
              <w:ind w:left="142" w:right="66" w:firstLine="0"/>
            </w:pPr>
            <w:proofErr w:type="spellStart"/>
            <w:r>
              <w:t>Косл</w:t>
            </w:r>
            <w:proofErr w:type="spellEnd"/>
            <w:r>
              <w:t xml:space="preserve"> (дерево) = 2</w:t>
            </w:r>
            <w:r>
              <w:rPr>
                <w:vertAlign w:val="superscript"/>
              </w:rPr>
              <w:t>21/18,5</w:t>
            </w:r>
            <w:r>
              <w:t xml:space="preserve"> = 2 </w:t>
            </w:r>
          </w:p>
          <w:p w:rsidR="00D82FAB" w:rsidRDefault="00EB20A4" w:rsidP="000B2B82">
            <w:pPr>
              <w:spacing w:after="0" w:line="259" w:lineRule="auto"/>
              <w:ind w:left="142" w:right="66" w:firstLine="0"/>
            </w:pPr>
            <w:proofErr w:type="spellStart"/>
            <w:r>
              <w:t>Косл</w:t>
            </w:r>
            <w:proofErr w:type="spellEnd"/>
            <w:r>
              <w:t xml:space="preserve"> (грунт) 128/2 = 64 </w:t>
            </w:r>
          </w:p>
          <w:p w:rsidR="00D82FAB" w:rsidRDefault="00EB20A4" w:rsidP="000B2B82">
            <w:pPr>
              <w:spacing w:after="0" w:line="259" w:lineRule="auto"/>
              <w:ind w:left="142" w:right="66" w:firstLine="0"/>
            </w:pPr>
            <w:r>
              <w:t>64 = 2</w:t>
            </w:r>
            <w:r>
              <w:rPr>
                <w:sz w:val="16"/>
              </w:rPr>
              <w:t xml:space="preserve">X/8,1 </w:t>
            </w:r>
          </w:p>
          <w:p w:rsidR="00D82FAB" w:rsidRDefault="00EB20A4" w:rsidP="000B2B82">
            <w:pPr>
              <w:spacing w:after="162" w:line="259" w:lineRule="auto"/>
              <w:ind w:left="142" w:right="66" w:firstLine="0"/>
            </w:pPr>
            <w:r>
              <w:t>2</w:t>
            </w:r>
            <w:r>
              <w:rPr>
                <w:sz w:val="16"/>
              </w:rPr>
              <w:t xml:space="preserve">6 = </w:t>
            </w:r>
            <w:r>
              <w:t>2</w:t>
            </w:r>
            <w:r>
              <w:rPr>
                <w:sz w:val="16"/>
              </w:rPr>
              <w:t xml:space="preserve">X/8,1 </w:t>
            </w:r>
          </w:p>
          <w:p w:rsidR="00D82FAB" w:rsidRDefault="00EB20A4" w:rsidP="000B2B82">
            <w:pPr>
              <w:spacing w:after="0" w:line="259" w:lineRule="auto"/>
              <w:ind w:left="142" w:right="66" w:firstLine="0"/>
            </w:pPr>
            <w:r>
              <w:t xml:space="preserve">x = 48 см (около 50 см) </w:t>
            </w: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67" w:lineRule="auto"/>
              <w:ind w:left="27" w:firstLine="0"/>
            </w:pPr>
            <w:r>
              <w:t xml:space="preserve">Оценить толщину грунта, который нужно насыпать на бревенчатое перекрытие простейшего укрытия, чтобы обеспечить коэффициент ослабления по γ – излучению 128. Если бревна имеют толщину 21 см (слой половинного ослабления </w:t>
            </w:r>
            <w:r>
              <w:rPr>
                <w:i/>
              </w:rPr>
              <w:t>d</w:t>
            </w:r>
            <w:r>
              <w:t xml:space="preserve"> дерева – 18,5 см, слой половинного ослабления</w:t>
            </w:r>
            <w:r>
              <w:rPr>
                <w:i/>
              </w:rPr>
              <w:t xml:space="preserve"> d</w:t>
            </w:r>
            <w:r>
              <w:t xml:space="preserve"> грунта –  8,1 см). </w:t>
            </w:r>
          </w:p>
          <w:p w:rsidR="00D82FAB" w:rsidRDefault="00EB20A4" w:rsidP="006F7D86">
            <w:pPr>
              <w:tabs>
                <w:tab w:val="center" w:pos="169"/>
              </w:tabs>
              <w:spacing w:after="0" w:line="259" w:lineRule="auto"/>
              <w:ind w:left="27" w:firstLine="0"/>
            </w:pPr>
            <w:r>
              <w:t xml:space="preserve">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УК -8 </w:t>
            </w:r>
          </w:p>
        </w:tc>
      </w:tr>
      <w:tr w:rsidR="006F7D86" w:rsidTr="006F7D86">
        <w:tblPrEx>
          <w:tblCellMar>
            <w:top w:w="14" w:type="dxa"/>
            <w:left w:w="113" w:type="dxa"/>
            <w:bottom w:w="6" w:type="dxa"/>
            <w:right w:w="62" w:type="dxa"/>
          </w:tblCellMar>
        </w:tblPrEx>
        <w:trPr>
          <w:trHeight w:val="1396"/>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0"/>
                <w:tab w:val="center" w:pos="41"/>
              </w:tabs>
              <w:spacing w:after="0" w:line="259" w:lineRule="auto"/>
              <w:ind w:left="142" w:right="66" w:firstLine="0"/>
            </w:pPr>
            <w:r>
              <w:t>70.</w:t>
            </w:r>
          </w:p>
        </w:tc>
        <w:tc>
          <w:tcPr>
            <w:tcW w:w="5103" w:type="dxa"/>
            <w:tcBorders>
              <w:top w:val="single" w:sz="4" w:space="0" w:color="000000"/>
              <w:left w:val="single" w:sz="4" w:space="0" w:color="000000"/>
              <w:bottom w:val="single" w:sz="4" w:space="0" w:color="000000"/>
              <w:right w:val="single" w:sz="4" w:space="0" w:color="000000"/>
            </w:tcBorders>
          </w:tcPr>
          <w:p w:rsidR="00D82FAB" w:rsidRDefault="00EB20A4" w:rsidP="000B2B82">
            <w:pPr>
              <w:spacing w:after="22" w:line="259" w:lineRule="auto"/>
              <w:ind w:left="142" w:right="66" w:firstLine="0"/>
            </w:pPr>
            <w:proofErr w:type="gramStart"/>
            <w:r>
              <w:t>Три  любые</w:t>
            </w:r>
            <w:proofErr w:type="gramEnd"/>
            <w:r>
              <w:t xml:space="preserve"> показателя из перечня: </w:t>
            </w:r>
          </w:p>
          <w:p w:rsidR="00D82FAB" w:rsidRDefault="00EB20A4" w:rsidP="000B2B82">
            <w:pPr>
              <w:numPr>
                <w:ilvl w:val="0"/>
                <w:numId w:val="20"/>
              </w:numPr>
              <w:spacing w:after="0" w:line="259" w:lineRule="auto"/>
              <w:ind w:left="142" w:right="66" w:firstLine="0"/>
            </w:pPr>
            <w:r>
              <w:t xml:space="preserve">Продолжительность наблюдения; </w:t>
            </w:r>
          </w:p>
          <w:p w:rsidR="00D82FAB" w:rsidRDefault="00EB20A4" w:rsidP="000B2B82">
            <w:pPr>
              <w:numPr>
                <w:ilvl w:val="0"/>
                <w:numId w:val="20"/>
              </w:numPr>
              <w:spacing w:after="22" w:line="259" w:lineRule="auto"/>
              <w:ind w:left="142" w:right="66" w:firstLine="0"/>
            </w:pPr>
            <w:r>
              <w:t xml:space="preserve">Частота поступающих сигналов </w:t>
            </w:r>
          </w:p>
          <w:p w:rsidR="00D82FAB" w:rsidRDefault="00EB20A4" w:rsidP="000B2B82">
            <w:pPr>
              <w:spacing w:after="0" w:line="259" w:lineRule="auto"/>
              <w:ind w:left="142" w:right="66" w:firstLine="0"/>
            </w:pPr>
            <w:r>
              <w:t xml:space="preserve">(звуки, свет) за час; </w:t>
            </w:r>
          </w:p>
          <w:p w:rsidR="00D82FAB" w:rsidRDefault="00EB20A4" w:rsidP="000B2B82">
            <w:pPr>
              <w:numPr>
                <w:ilvl w:val="0"/>
                <w:numId w:val="20"/>
              </w:numPr>
              <w:spacing w:after="0" w:line="258" w:lineRule="auto"/>
              <w:ind w:left="142" w:right="66" w:firstLine="0"/>
            </w:pPr>
            <w:r>
              <w:t xml:space="preserve">Количество объектов, подлежащих одновременному наблюдению; </w:t>
            </w:r>
          </w:p>
          <w:p w:rsidR="00D82FAB" w:rsidRDefault="00EB20A4" w:rsidP="000B2B82">
            <w:pPr>
              <w:spacing w:after="0" w:line="277" w:lineRule="auto"/>
              <w:ind w:left="142" w:right="66" w:firstLine="0"/>
            </w:pPr>
            <w:r>
              <w:t xml:space="preserve">4.Размер предмета, подлежащего наблюдению; </w:t>
            </w:r>
          </w:p>
          <w:p w:rsidR="00D82FAB" w:rsidRDefault="00EB20A4" w:rsidP="000B2B82">
            <w:pPr>
              <w:spacing w:after="0" w:line="259" w:lineRule="auto"/>
              <w:ind w:left="142" w:right="66" w:firstLine="0"/>
            </w:pPr>
            <w:r>
              <w:t xml:space="preserve">5. Труд с участием оптического оборудования (процент от общей длительности смены).  </w:t>
            </w:r>
          </w:p>
        </w:tc>
        <w:tc>
          <w:tcPr>
            <w:tcW w:w="7655" w:type="dxa"/>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Укажите три показателя, характеризующие напряженность трудового процесса </w:t>
            </w:r>
          </w:p>
        </w:tc>
        <w:tc>
          <w:tcPr>
            <w:tcW w:w="1701" w:type="dxa"/>
            <w:gridSpan w:val="3"/>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УК -8 </w:t>
            </w:r>
          </w:p>
        </w:tc>
      </w:tr>
      <w:tr w:rsidR="00D82FAB" w:rsidTr="006F7D86">
        <w:tblPrEx>
          <w:tblCellMar>
            <w:left w:w="113" w:type="dxa"/>
            <w:right w:w="55" w:type="dxa"/>
          </w:tblCellMar>
        </w:tblPrEx>
        <w:trPr>
          <w:trHeight w:val="1166"/>
        </w:trPr>
        <w:tc>
          <w:tcPr>
            <w:tcW w:w="1276" w:type="dxa"/>
            <w:tcBorders>
              <w:top w:val="single" w:sz="4" w:space="0" w:color="000000"/>
              <w:left w:val="single" w:sz="4" w:space="0" w:color="000000"/>
              <w:bottom w:val="single" w:sz="4" w:space="0" w:color="000000"/>
              <w:right w:val="single" w:sz="4" w:space="0" w:color="000000"/>
            </w:tcBorders>
          </w:tcPr>
          <w:p w:rsidR="00D82FAB" w:rsidRDefault="00D82FAB" w:rsidP="000B2B82">
            <w:pPr>
              <w:spacing w:after="160" w:line="259" w:lineRule="auto"/>
              <w:ind w:left="142" w:right="66" w:firstLine="0"/>
            </w:pPr>
          </w:p>
        </w:tc>
        <w:tc>
          <w:tcPr>
            <w:tcW w:w="5103" w:type="dxa"/>
            <w:tcBorders>
              <w:top w:val="single" w:sz="4" w:space="0" w:color="000000"/>
              <w:left w:val="single" w:sz="4" w:space="0" w:color="000000"/>
              <w:bottom w:val="single" w:sz="4" w:space="0" w:color="000000"/>
              <w:right w:val="single" w:sz="4" w:space="0" w:color="000000"/>
            </w:tcBorders>
          </w:tcPr>
          <w:p w:rsidR="00D82FAB" w:rsidRDefault="00EB20A4" w:rsidP="000B2B82">
            <w:pPr>
              <w:numPr>
                <w:ilvl w:val="0"/>
                <w:numId w:val="21"/>
              </w:numPr>
              <w:spacing w:after="0" w:line="255" w:lineRule="auto"/>
              <w:ind w:left="142" w:right="66" w:firstLine="0"/>
            </w:pPr>
            <w:r>
              <w:t xml:space="preserve">Наблюдение за экраном терминала (количество часов в день).  </w:t>
            </w:r>
          </w:p>
          <w:p w:rsidR="00D82FAB" w:rsidRDefault="00EB20A4" w:rsidP="000B2B82">
            <w:pPr>
              <w:numPr>
                <w:ilvl w:val="0"/>
                <w:numId w:val="21"/>
              </w:numPr>
              <w:spacing w:after="4" w:line="275" w:lineRule="auto"/>
              <w:ind w:left="142" w:right="66" w:firstLine="0"/>
            </w:pPr>
            <w:r>
              <w:t xml:space="preserve">Нагрузка на слуховой анализатор.  </w:t>
            </w:r>
          </w:p>
          <w:p w:rsidR="00D82FAB" w:rsidRDefault="00EB20A4" w:rsidP="000B2B82">
            <w:pPr>
              <w:numPr>
                <w:ilvl w:val="0"/>
                <w:numId w:val="21"/>
              </w:numPr>
              <w:spacing w:after="0" w:line="259" w:lineRule="auto"/>
              <w:ind w:left="142" w:right="66" w:firstLine="0"/>
            </w:pPr>
            <w:r>
              <w:t xml:space="preserve">Нагрузка на голосовой аппарат.  </w:t>
            </w:r>
          </w:p>
        </w:tc>
        <w:tc>
          <w:tcPr>
            <w:tcW w:w="7849" w:type="dxa"/>
            <w:gridSpan w:val="3"/>
            <w:tcBorders>
              <w:top w:val="single" w:sz="4" w:space="0" w:color="000000"/>
              <w:left w:val="single" w:sz="4" w:space="0" w:color="000000"/>
              <w:bottom w:val="single" w:sz="4" w:space="0" w:color="000000"/>
              <w:right w:val="single" w:sz="4" w:space="0" w:color="000000"/>
            </w:tcBorders>
          </w:tcPr>
          <w:p w:rsidR="00D82FAB" w:rsidRDefault="00D82FAB" w:rsidP="006F7D86">
            <w:pPr>
              <w:tabs>
                <w:tab w:val="center" w:pos="169"/>
              </w:tabs>
              <w:spacing w:after="160" w:line="259" w:lineRule="auto"/>
              <w:ind w:left="27" w:firstLine="0"/>
            </w:pPr>
          </w:p>
        </w:tc>
        <w:tc>
          <w:tcPr>
            <w:tcW w:w="1507" w:type="dxa"/>
            <w:tcBorders>
              <w:top w:val="single" w:sz="4" w:space="0" w:color="000000"/>
              <w:left w:val="single" w:sz="4" w:space="0" w:color="000000"/>
              <w:bottom w:val="single" w:sz="4" w:space="0" w:color="000000"/>
              <w:right w:val="single" w:sz="4" w:space="0" w:color="000000"/>
            </w:tcBorders>
          </w:tcPr>
          <w:p w:rsidR="00D82FAB" w:rsidRDefault="00D82FAB" w:rsidP="000B2B82">
            <w:pPr>
              <w:spacing w:after="160" w:line="259" w:lineRule="auto"/>
              <w:ind w:left="142" w:right="66" w:firstLine="0"/>
            </w:pPr>
          </w:p>
        </w:tc>
      </w:tr>
      <w:tr w:rsidR="00D82FAB" w:rsidTr="006F7D86">
        <w:tblPrEx>
          <w:tblCellMar>
            <w:left w:w="113" w:type="dxa"/>
            <w:right w:w="55" w:type="dxa"/>
          </w:tblCellMar>
        </w:tblPrEx>
        <w:trPr>
          <w:trHeight w:val="2494"/>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217"/>
                <w:tab w:val="center" w:pos="788"/>
              </w:tabs>
              <w:spacing w:after="0" w:line="259" w:lineRule="auto"/>
              <w:ind w:left="142" w:right="66" w:firstLine="0"/>
            </w:pPr>
            <w:r>
              <w:rPr>
                <w:rFonts w:ascii="Calibri" w:eastAsia="Calibri" w:hAnsi="Calibri" w:cs="Calibri"/>
                <w:sz w:val="22"/>
              </w:rPr>
              <w:lastRenderedPageBreak/>
              <w:tab/>
            </w:r>
            <w:r>
              <w:t>71.</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tcPr>
          <w:p w:rsidR="0058308C" w:rsidRDefault="00EB20A4" w:rsidP="000B2B82">
            <w:pPr>
              <w:spacing w:after="31" w:line="252" w:lineRule="auto"/>
              <w:ind w:left="142" w:right="66" w:firstLine="0"/>
            </w:pPr>
            <w:r>
              <w:t xml:space="preserve">Три любые показателя из перечня: </w:t>
            </w:r>
          </w:p>
          <w:p w:rsidR="0058308C" w:rsidRDefault="00EB20A4" w:rsidP="000B2B82">
            <w:pPr>
              <w:spacing w:after="31" w:line="252" w:lineRule="auto"/>
              <w:ind w:left="142" w:right="66" w:firstLine="0"/>
            </w:pPr>
            <w:r>
              <w:t xml:space="preserve">1. физическая динамическая нагрузка; </w:t>
            </w:r>
          </w:p>
          <w:p w:rsidR="00D82FAB" w:rsidRDefault="00EB20A4" w:rsidP="000B2B82">
            <w:pPr>
              <w:spacing w:after="31" w:line="252" w:lineRule="auto"/>
              <w:ind w:left="142" w:right="66" w:firstLine="0"/>
            </w:pPr>
            <w:r>
              <w:t xml:space="preserve">2. масса поднимаемого и перемещаемого груза вручную; </w:t>
            </w:r>
          </w:p>
          <w:p w:rsidR="00D82FAB" w:rsidRDefault="00EB20A4" w:rsidP="000B2B82">
            <w:pPr>
              <w:numPr>
                <w:ilvl w:val="0"/>
                <w:numId w:val="22"/>
              </w:numPr>
              <w:spacing w:after="22" w:line="259" w:lineRule="auto"/>
              <w:ind w:left="142" w:right="66" w:firstLine="0"/>
            </w:pPr>
            <w:r>
              <w:t xml:space="preserve">стереотипные рабочие движения;  </w:t>
            </w:r>
          </w:p>
          <w:p w:rsidR="00D82FAB" w:rsidRDefault="00EB20A4" w:rsidP="000B2B82">
            <w:pPr>
              <w:numPr>
                <w:ilvl w:val="0"/>
                <w:numId w:val="22"/>
              </w:numPr>
              <w:spacing w:after="21" w:line="259" w:lineRule="auto"/>
              <w:ind w:left="142" w:right="66" w:firstLine="0"/>
            </w:pPr>
            <w:r>
              <w:t xml:space="preserve">статическая нагрузка;  </w:t>
            </w:r>
          </w:p>
          <w:p w:rsidR="00D82FAB" w:rsidRDefault="00EB20A4" w:rsidP="000B2B82">
            <w:pPr>
              <w:numPr>
                <w:ilvl w:val="0"/>
                <w:numId w:val="22"/>
              </w:numPr>
              <w:spacing w:after="22" w:line="259" w:lineRule="auto"/>
              <w:ind w:left="142" w:right="66" w:firstLine="0"/>
            </w:pPr>
            <w:r>
              <w:t xml:space="preserve">рабочая поза;  </w:t>
            </w:r>
          </w:p>
          <w:p w:rsidR="00D82FAB" w:rsidRDefault="00EB20A4" w:rsidP="000B2B82">
            <w:pPr>
              <w:numPr>
                <w:ilvl w:val="0"/>
                <w:numId w:val="22"/>
              </w:numPr>
              <w:spacing w:after="22" w:line="259" w:lineRule="auto"/>
              <w:ind w:left="142" w:right="66" w:firstLine="0"/>
            </w:pPr>
            <w:r>
              <w:t xml:space="preserve">наклоны корпуса;  </w:t>
            </w:r>
          </w:p>
          <w:p w:rsidR="00D82FAB" w:rsidRDefault="00EB20A4" w:rsidP="000B2B82">
            <w:pPr>
              <w:numPr>
                <w:ilvl w:val="0"/>
                <w:numId w:val="22"/>
              </w:numPr>
              <w:spacing w:after="0" w:line="259" w:lineRule="auto"/>
              <w:ind w:left="142" w:right="66" w:firstLine="0"/>
            </w:pPr>
            <w:r>
              <w:t xml:space="preserve">перемещение в пространстве </w:t>
            </w:r>
          </w:p>
        </w:tc>
        <w:tc>
          <w:tcPr>
            <w:tcW w:w="7849" w:type="dxa"/>
            <w:gridSpan w:val="3"/>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Укажите три показателя, характеризующие тяжесть трудового процесса </w:t>
            </w:r>
          </w:p>
        </w:tc>
        <w:tc>
          <w:tcPr>
            <w:tcW w:w="1507" w:type="dxa"/>
            <w:tcBorders>
              <w:top w:val="single" w:sz="4" w:space="0" w:color="000000"/>
              <w:left w:val="single" w:sz="4" w:space="0" w:color="000000"/>
              <w:bottom w:val="single" w:sz="4" w:space="0" w:color="000000"/>
              <w:right w:val="single" w:sz="4" w:space="0" w:color="000000"/>
            </w:tcBorders>
          </w:tcPr>
          <w:p w:rsidR="00D82FAB" w:rsidRDefault="00EB20A4" w:rsidP="000B2B82">
            <w:pPr>
              <w:spacing w:after="0" w:line="259" w:lineRule="auto"/>
              <w:ind w:left="142" w:right="66" w:firstLine="0"/>
            </w:pPr>
            <w:r>
              <w:t xml:space="preserve">УК -8 </w:t>
            </w:r>
          </w:p>
        </w:tc>
      </w:tr>
      <w:tr w:rsidR="00D82FAB" w:rsidTr="006F7D86">
        <w:tblPrEx>
          <w:tblCellMar>
            <w:left w:w="113" w:type="dxa"/>
            <w:right w:w="55" w:type="dxa"/>
          </w:tblCellMar>
        </w:tblPrEx>
        <w:trPr>
          <w:trHeight w:val="1509"/>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217"/>
                <w:tab w:val="center" w:pos="788"/>
              </w:tabs>
              <w:spacing w:after="0" w:line="259" w:lineRule="auto"/>
              <w:ind w:left="142" w:right="66" w:firstLine="0"/>
            </w:pPr>
            <w:r>
              <w:rPr>
                <w:rFonts w:ascii="Calibri" w:eastAsia="Calibri" w:hAnsi="Calibri" w:cs="Calibri"/>
                <w:sz w:val="22"/>
              </w:rPr>
              <w:tab/>
            </w:r>
            <w:r>
              <w:t>72.</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tcPr>
          <w:p w:rsidR="00D82FAB" w:rsidRDefault="00EB20A4" w:rsidP="000B2B82">
            <w:pPr>
              <w:spacing w:after="0" w:line="278" w:lineRule="auto"/>
              <w:ind w:left="142" w:right="66" w:firstLine="0"/>
            </w:pPr>
            <w:r>
              <w:t xml:space="preserve">Три любые показателя из перечня: хроническая усталость; состояние апатии; </w:t>
            </w:r>
          </w:p>
          <w:p w:rsidR="00D82FAB" w:rsidRDefault="00EB20A4" w:rsidP="006F7D86">
            <w:pPr>
              <w:tabs>
                <w:tab w:val="center" w:pos="582"/>
                <w:tab w:val="center" w:pos="3096"/>
              </w:tabs>
              <w:spacing w:after="27" w:line="259" w:lineRule="auto"/>
              <w:ind w:left="142" w:right="66" w:firstLine="0"/>
            </w:pPr>
            <w:r>
              <w:rPr>
                <w:rFonts w:ascii="Calibri" w:eastAsia="Calibri" w:hAnsi="Calibri" w:cs="Calibri"/>
                <w:sz w:val="22"/>
              </w:rPr>
              <w:tab/>
            </w:r>
            <w:r w:rsidR="006F7D86">
              <w:t xml:space="preserve">обострение </w:t>
            </w:r>
            <w:r>
              <w:t xml:space="preserve">хронических заболеваний; постоянные головные боли; нарушения сна и внимания; частые депрессии. </w:t>
            </w:r>
          </w:p>
        </w:tc>
        <w:tc>
          <w:tcPr>
            <w:tcW w:w="7849" w:type="dxa"/>
            <w:gridSpan w:val="3"/>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Электромагнитные излучения любого генезиса оказывают неблагоприятные воздействия на организм человека. Укажите влияние электромагнитного излучения (3 ответа). </w:t>
            </w:r>
          </w:p>
        </w:tc>
        <w:tc>
          <w:tcPr>
            <w:tcW w:w="1507" w:type="dxa"/>
            <w:tcBorders>
              <w:top w:val="single" w:sz="4" w:space="0" w:color="000000"/>
              <w:left w:val="single" w:sz="4" w:space="0" w:color="000000"/>
              <w:bottom w:val="single" w:sz="4" w:space="0" w:color="000000"/>
              <w:right w:val="single" w:sz="4" w:space="0" w:color="000000"/>
            </w:tcBorders>
          </w:tcPr>
          <w:p w:rsidR="00D82FAB" w:rsidRDefault="00EB20A4" w:rsidP="000B2B82">
            <w:pPr>
              <w:spacing w:after="0" w:line="259" w:lineRule="auto"/>
              <w:ind w:left="142" w:right="66" w:firstLine="0"/>
            </w:pPr>
            <w:r>
              <w:t xml:space="preserve">УК -8 </w:t>
            </w:r>
          </w:p>
        </w:tc>
      </w:tr>
      <w:tr w:rsidR="006F7D86" w:rsidTr="006F7D86">
        <w:tblPrEx>
          <w:tblCellMar>
            <w:left w:w="113" w:type="dxa"/>
            <w:right w:w="55" w:type="dxa"/>
          </w:tblCellMar>
        </w:tblPrEx>
        <w:trPr>
          <w:trHeight w:val="4333"/>
        </w:trPr>
        <w:tc>
          <w:tcPr>
            <w:tcW w:w="1276" w:type="dxa"/>
            <w:tcBorders>
              <w:top w:val="single" w:sz="4" w:space="0" w:color="000000"/>
              <w:left w:val="single" w:sz="4" w:space="0" w:color="000000"/>
              <w:right w:val="single" w:sz="4" w:space="0" w:color="000000"/>
            </w:tcBorders>
            <w:vAlign w:val="center"/>
          </w:tcPr>
          <w:p w:rsidR="006F7D86" w:rsidRDefault="006F7D86" w:rsidP="000B2B82">
            <w:pPr>
              <w:tabs>
                <w:tab w:val="center" w:pos="217"/>
                <w:tab w:val="center" w:pos="788"/>
              </w:tabs>
              <w:spacing w:after="0" w:line="259" w:lineRule="auto"/>
              <w:ind w:left="142" w:right="66" w:firstLine="0"/>
            </w:pPr>
            <w:r>
              <w:rPr>
                <w:rFonts w:ascii="Calibri" w:eastAsia="Calibri" w:hAnsi="Calibri" w:cs="Calibri"/>
                <w:sz w:val="22"/>
              </w:rPr>
              <w:tab/>
            </w:r>
            <w:r>
              <w:t>73.</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right w:val="single" w:sz="4" w:space="0" w:color="000000"/>
            </w:tcBorders>
          </w:tcPr>
          <w:p w:rsidR="006F7D86" w:rsidRDefault="006F7D86" w:rsidP="000B2B82">
            <w:pPr>
              <w:spacing w:after="22" w:line="259" w:lineRule="auto"/>
              <w:ind w:left="142" w:right="66" w:firstLine="0"/>
            </w:pPr>
            <w:r>
              <w:t xml:space="preserve">Пять любых показателей из перечня: </w:t>
            </w:r>
          </w:p>
          <w:p w:rsidR="006F7D86" w:rsidRDefault="006F7D86" w:rsidP="000B2B82">
            <w:pPr>
              <w:numPr>
                <w:ilvl w:val="0"/>
                <w:numId w:val="23"/>
              </w:numPr>
              <w:spacing w:after="21" w:line="259" w:lineRule="auto"/>
              <w:ind w:left="142" w:right="66" w:firstLine="0"/>
            </w:pPr>
            <w:r>
              <w:t xml:space="preserve">Сила тока </w:t>
            </w:r>
          </w:p>
          <w:p w:rsidR="006F7D86" w:rsidRDefault="006F7D86" w:rsidP="000B2B82">
            <w:pPr>
              <w:numPr>
                <w:ilvl w:val="0"/>
                <w:numId w:val="23"/>
              </w:numPr>
              <w:spacing w:after="22" w:line="259" w:lineRule="auto"/>
              <w:ind w:left="142" w:right="66" w:firstLine="0"/>
            </w:pPr>
            <w:r>
              <w:t xml:space="preserve">Частота тока </w:t>
            </w:r>
          </w:p>
          <w:p w:rsidR="006F7D86" w:rsidRDefault="006F7D86" w:rsidP="000B2B82">
            <w:pPr>
              <w:numPr>
                <w:ilvl w:val="0"/>
                <w:numId w:val="23"/>
              </w:numPr>
              <w:spacing w:after="0" w:line="259" w:lineRule="auto"/>
              <w:ind w:left="142" w:right="66" w:firstLine="0"/>
            </w:pPr>
            <w:r>
              <w:t xml:space="preserve">Путь тока в теле человека </w:t>
            </w:r>
          </w:p>
          <w:p w:rsidR="006F7D86" w:rsidRDefault="006F7D86" w:rsidP="000B2B82">
            <w:pPr>
              <w:numPr>
                <w:ilvl w:val="0"/>
                <w:numId w:val="23"/>
              </w:numPr>
              <w:spacing w:after="0" w:line="258" w:lineRule="auto"/>
              <w:ind w:left="142" w:right="66" w:firstLine="0"/>
            </w:pPr>
            <w:r>
              <w:t xml:space="preserve">Параметры помещения. Класс помещения по опасности поражения электрическим током </w:t>
            </w:r>
          </w:p>
          <w:p w:rsidR="006F7D86" w:rsidRDefault="006F7D86" w:rsidP="000B2B82">
            <w:pPr>
              <w:numPr>
                <w:ilvl w:val="0"/>
                <w:numId w:val="23"/>
              </w:numPr>
              <w:spacing w:after="0" w:line="259" w:lineRule="auto"/>
              <w:ind w:left="142" w:right="66" w:firstLine="0"/>
            </w:pPr>
            <w:r>
              <w:t xml:space="preserve">Сопротивление тела человека, сопротивление эпидермиса </w:t>
            </w:r>
          </w:p>
          <w:p w:rsidR="006F7D86" w:rsidRDefault="006F7D86" w:rsidP="000B2B82">
            <w:pPr>
              <w:numPr>
                <w:ilvl w:val="0"/>
                <w:numId w:val="24"/>
              </w:numPr>
              <w:spacing w:after="0" w:line="259" w:lineRule="auto"/>
              <w:ind w:left="142" w:right="66" w:firstLine="0"/>
            </w:pPr>
            <w:r>
              <w:t xml:space="preserve">Время действия тока </w:t>
            </w:r>
          </w:p>
          <w:p w:rsidR="006F7D86" w:rsidRDefault="006F7D86" w:rsidP="000B2B82">
            <w:pPr>
              <w:numPr>
                <w:ilvl w:val="0"/>
                <w:numId w:val="24"/>
              </w:numPr>
              <w:spacing w:after="0" w:line="278" w:lineRule="auto"/>
              <w:ind w:left="142" w:right="66" w:firstLine="0"/>
            </w:pPr>
            <w:r>
              <w:t xml:space="preserve">Индивидуальные особенности организма человека </w:t>
            </w:r>
          </w:p>
          <w:p w:rsidR="006F7D86" w:rsidRDefault="006F7D86" w:rsidP="000B2B82">
            <w:pPr>
              <w:numPr>
                <w:ilvl w:val="0"/>
                <w:numId w:val="24"/>
              </w:numPr>
              <w:spacing w:after="29" w:line="259" w:lineRule="auto"/>
              <w:ind w:left="142" w:right="66"/>
            </w:pPr>
            <w:r>
              <w:t xml:space="preserve">Наличие защитных средств (заземление, отключение и т.д.) </w:t>
            </w:r>
          </w:p>
        </w:tc>
        <w:tc>
          <w:tcPr>
            <w:tcW w:w="7849" w:type="dxa"/>
            <w:gridSpan w:val="3"/>
            <w:tcBorders>
              <w:top w:val="single" w:sz="4" w:space="0" w:color="000000"/>
              <w:left w:val="single" w:sz="4" w:space="0" w:color="000000"/>
              <w:right w:val="single" w:sz="4" w:space="0" w:color="000000"/>
            </w:tcBorders>
          </w:tcPr>
          <w:p w:rsidR="006F7D86" w:rsidRDefault="006F7D86" w:rsidP="006F7D86">
            <w:pPr>
              <w:tabs>
                <w:tab w:val="center" w:pos="169"/>
              </w:tabs>
              <w:spacing w:after="0" w:line="259" w:lineRule="auto"/>
              <w:ind w:left="27" w:firstLine="0"/>
            </w:pPr>
            <w:r>
              <w:t xml:space="preserve">Укажите факторы, влияющие на исход поражения человека электрическим током (5 ответов) </w:t>
            </w:r>
          </w:p>
        </w:tc>
        <w:tc>
          <w:tcPr>
            <w:tcW w:w="1507" w:type="dxa"/>
            <w:tcBorders>
              <w:top w:val="single" w:sz="4" w:space="0" w:color="000000"/>
              <w:left w:val="single" w:sz="4" w:space="0" w:color="000000"/>
              <w:right w:val="single" w:sz="4" w:space="0" w:color="000000"/>
            </w:tcBorders>
          </w:tcPr>
          <w:p w:rsidR="006F7D86" w:rsidRDefault="006F7D86" w:rsidP="000B2B82">
            <w:pPr>
              <w:spacing w:after="0" w:line="259" w:lineRule="auto"/>
              <w:ind w:left="142" w:right="66" w:firstLine="0"/>
            </w:pPr>
            <w:r>
              <w:t xml:space="preserve">УК -8 </w:t>
            </w:r>
          </w:p>
        </w:tc>
      </w:tr>
      <w:tr w:rsidR="00D82FAB" w:rsidTr="006F7D86">
        <w:tblPrEx>
          <w:tblCellMar>
            <w:top w:w="14" w:type="dxa"/>
            <w:left w:w="113" w:type="dxa"/>
            <w:right w:w="55" w:type="dxa"/>
          </w:tblCellMar>
        </w:tblPrEx>
        <w:trPr>
          <w:trHeight w:val="615"/>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217"/>
                <w:tab w:val="center" w:pos="788"/>
              </w:tabs>
              <w:spacing w:after="0" w:line="259" w:lineRule="auto"/>
              <w:ind w:left="142" w:right="66" w:firstLine="0"/>
            </w:pPr>
            <w:r>
              <w:rPr>
                <w:rFonts w:ascii="Calibri" w:eastAsia="Calibri" w:hAnsi="Calibri" w:cs="Calibri"/>
                <w:sz w:val="22"/>
              </w:rPr>
              <w:tab/>
            </w:r>
            <w:r>
              <w:t>74.</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spacing w:after="0" w:line="259" w:lineRule="auto"/>
              <w:ind w:left="142" w:right="66" w:firstLine="0"/>
            </w:pPr>
            <w:r>
              <w:rPr>
                <w:rFonts w:ascii="Cambria Math" w:eastAsia="Cambria Math" w:hAnsi="Cambria Math" w:cs="Cambria Math"/>
              </w:rPr>
              <w:t xml:space="preserve">𝑓 </w:t>
            </w:r>
            <w:r>
              <w:rPr>
                <w:noProof/>
              </w:rPr>
              <w:drawing>
                <wp:inline distT="0" distB="0" distL="0" distR="0">
                  <wp:extent cx="1103376" cy="365760"/>
                  <wp:effectExtent l="0" t="0" r="0" b="0"/>
                  <wp:docPr id="41752" name="Picture 41752"/>
                  <wp:cNvGraphicFramePr/>
                  <a:graphic xmlns:a="http://schemas.openxmlformats.org/drawingml/2006/main">
                    <a:graphicData uri="http://schemas.openxmlformats.org/drawingml/2006/picture">
                      <pic:pic xmlns:pic="http://schemas.openxmlformats.org/drawingml/2006/picture">
                        <pic:nvPicPr>
                          <pic:cNvPr id="41752" name="Picture 41752"/>
                          <pic:cNvPicPr/>
                        </pic:nvPicPr>
                        <pic:blipFill>
                          <a:blip r:embed="rId7"/>
                          <a:stretch>
                            <a:fillRect/>
                          </a:stretch>
                        </pic:blipFill>
                        <pic:spPr>
                          <a:xfrm>
                            <a:off x="0" y="0"/>
                            <a:ext cx="1103376" cy="365760"/>
                          </a:xfrm>
                          <a:prstGeom prst="rect">
                            <a:avLst/>
                          </a:prstGeom>
                        </pic:spPr>
                      </pic:pic>
                    </a:graphicData>
                  </a:graphic>
                </wp:inline>
              </w:drawing>
            </w:r>
            <w:r>
              <w:rPr>
                <w:rFonts w:ascii="Cambria Math" w:eastAsia="Cambria Math" w:hAnsi="Cambria Math" w:cs="Cambria Math"/>
                <w:vertAlign w:val="superscript"/>
              </w:rPr>
              <w:t xml:space="preserve"> </w:t>
            </w:r>
            <w:r>
              <w:rPr>
                <w:rFonts w:ascii="Cambria Math" w:eastAsia="Cambria Math" w:hAnsi="Cambria Math" w:cs="Cambria Math"/>
              </w:rPr>
              <w:t>Гц</w:t>
            </w:r>
            <w:r>
              <w:t xml:space="preserve"> </w:t>
            </w:r>
          </w:p>
        </w:tc>
        <w:tc>
          <w:tcPr>
            <w:tcW w:w="7849" w:type="dxa"/>
            <w:gridSpan w:val="3"/>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Наиболее опасными для человека являются электромагнитные излучения с длиной волны 0,3 м. Найти частоту этих волн. </w:t>
            </w:r>
          </w:p>
        </w:tc>
        <w:tc>
          <w:tcPr>
            <w:tcW w:w="1507" w:type="dxa"/>
            <w:tcBorders>
              <w:top w:val="single" w:sz="4" w:space="0" w:color="000000"/>
              <w:left w:val="single" w:sz="4" w:space="0" w:color="000000"/>
              <w:bottom w:val="single" w:sz="4" w:space="0" w:color="000000"/>
              <w:right w:val="single" w:sz="4" w:space="0" w:color="000000"/>
            </w:tcBorders>
          </w:tcPr>
          <w:p w:rsidR="00D82FAB" w:rsidRDefault="00EB20A4" w:rsidP="000B2B82">
            <w:pPr>
              <w:spacing w:after="0" w:line="259" w:lineRule="auto"/>
              <w:ind w:left="142" w:right="66" w:firstLine="0"/>
            </w:pPr>
            <w:r>
              <w:t xml:space="preserve">УК -8 </w:t>
            </w:r>
          </w:p>
        </w:tc>
      </w:tr>
      <w:tr w:rsidR="00D82FAB" w:rsidTr="006F7D86">
        <w:tblPrEx>
          <w:tblCellMar>
            <w:top w:w="14" w:type="dxa"/>
            <w:left w:w="113" w:type="dxa"/>
            <w:right w:w="55" w:type="dxa"/>
          </w:tblCellMar>
        </w:tblPrEx>
        <w:trPr>
          <w:trHeight w:val="2218"/>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217"/>
                <w:tab w:val="center" w:pos="788"/>
              </w:tabs>
              <w:spacing w:after="0" w:line="259" w:lineRule="auto"/>
              <w:ind w:left="142" w:right="66" w:firstLine="0"/>
            </w:pPr>
            <w:r>
              <w:rPr>
                <w:rFonts w:ascii="Calibri" w:eastAsia="Calibri" w:hAnsi="Calibri" w:cs="Calibri"/>
                <w:sz w:val="22"/>
              </w:rPr>
              <w:lastRenderedPageBreak/>
              <w:tab/>
            </w:r>
            <w:r>
              <w:t>75.</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tcPr>
          <w:p w:rsidR="00D82FAB" w:rsidRDefault="006F7D86" w:rsidP="006F7D86">
            <w:pPr>
              <w:spacing w:after="1" w:line="278" w:lineRule="auto"/>
              <w:ind w:left="142" w:right="66" w:firstLine="0"/>
            </w:pPr>
            <w:r>
              <w:t xml:space="preserve">Три любые наименования </w:t>
            </w:r>
            <w:r w:rsidR="00EB20A4">
              <w:t xml:space="preserve">из перечня: фосген,  дифосген,  хлор,  </w:t>
            </w:r>
            <w:r>
              <w:t xml:space="preserve">хлористый водород, хлорпикрин, </w:t>
            </w:r>
            <w:r w:rsidR="00EB20A4">
              <w:t xml:space="preserve">иприт,  люизит  и др. </w:t>
            </w:r>
          </w:p>
        </w:tc>
        <w:tc>
          <w:tcPr>
            <w:tcW w:w="7849" w:type="dxa"/>
            <w:gridSpan w:val="3"/>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По признакам своего поражающего действия </w:t>
            </w:r>
            <w:proofErr w:type="spellStart"/>
            <w:r>
              <w:t>аварийно</w:t>
            </w:r>
            <w:proofErr w:type="spellEnd"/>
            <w:r>
              <w:t xml:space="preserve"> химически опасные вещества делят на группы.  Вещества преимущественно удушающего действия поражают главным образом органы дыхания, вызывая развитие острого токсического отека легких, затрудняющего поступление кислорода воздуха в кровь, что приводит к быстро нарастающей гипоксии, которая, в свою очередь, приводит к расстройству многих функций организма и возможной гибели пораженного Укажите три вещества преимущественно удушающего действия </w:t>
            </w:r>
          </w:p>
        </w:tc>
        <w:tc>
          <w:tcPr>
            <w:tcW w:w="1507" w:type="dxa"/>
            <w:tcBorders>
              <w:top w:val="single" w:sz="4" w:space="0" w:color="000000"/>
              <w:left w:val="single" w:sz="4" w:space="0" w:color="000000"/>
              <w:bottom w:val="single" w:sz="4" w:space="0" w:color="000000"/>
              <w:right w:val="single" w:sz="4" w:space="0" w:color="000000"/>
            </w:tcBorders>
          </w:tcPr>
          <w:p w:rsidR="00D82FAB" w:rsidRDefault="00EB20A4" w:rsidP="000B2B82">
            <w:pPr>
              <w:spacing w:after="0" w:line="259" w:lineRule="auto"/>
              <w:ind w:left="142" w:right="66" w:firstLine="0"/>
            </w:pPr>
            <w:r>
              <w:t xml:space="preserve">УК -8 </w:t>
            </w:r>
          </w:p>
        </w:tc>
      </w:tr>
      <w:tr w:rsidR="00D82FAB" w:rsidTr="006F7D86">
        <w:tblPrEx>
          <w:tblCellMar>
            <w:top w:w="14" w:type="dxa"/>
            <w:left w:w="113" w:type="dxa"/>
            <w:right w:w="55" w:type="dxa"/>
          </w:tblCellMar>
        </w:tblPrEx>
        <w:trPr>
          <w:trHeight w:val="2955"/>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217"/>
                <w:tab w:val="center" w:pos="788"/>
              </w:tabs>
              <w:spacing w:after="0" w:line="259" w:lineRule="auto"/>
              <w:ind w:left="142" w:right="66" w:firstLine="0"/>
            </w:pPr>
            <w:r>
              <w:rPr>
                <w:rFonts w:ascii="Calibri" w:eastAsia="Calibri" w:hAnsi="Calibri" w:cs="Calibri"/>
                <w:sz w:val="22"/>
              </w:rPr>
              <w:tab/>
            </w:r>
            <w:r>
              <w:t>76.</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tcPr>
          <w:p w:rsidR="006F7D86" w:rsidRDefault="00EB20A4" w:rsidP="000B2B82">
            <w:pPr>
              <w:spacing w:after="0" w:line="263" w:lineRule="auto"/>
              <w:ind w:left="142" w:right="66" w:firstLine="0"/>
            </w:pPr>
            <w:r>
              <w:t xml:space="preserve">Три любые показателя из перечня: </w:t>
            </w:r>
          </w:p>
          <w:p w:rsidR="00D82FAB" w:rsidRDefault="00EB20A4" w:rsidP="006F7D86">
            <w:pPr>
              <w:spacing w:after="0" w:line="263" w:lineRule="auto"/>
              <w:ind w:left="142" w:right="66" w:firstLine="0"/>
            </w:pPr>
            <w:r>
              <w:t xml:space="preserve">от плотности населения (чел./км2 ) на территории очага; концентрации и токсичности АХОВ; глубины распространения очага на открытой или закрытой местности; степени защищенности людей; своевременности оповещения об опасности; метеорологических условий (скорости ветра, степени вертикальной устойчивости воздуха) </w:t>
            </w:r>
          </w:p>
        </w:tc>
        <w:tc>
          <w:tcPr>
            <w:tcW w:w="7849" w:type="dxa"/>
            <w:gridSpan w:val="3"/>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Возможные потери населения в очаге аварии зависят от ряда факторов. Перечислите их (приведите три ответа). </w:t>
            </w:r>
          </w:p>
        </w:tc>
        <w:tc>
          <w:tcPr>
            <w:tcW w:w="1507" w:type="dxa"/>
            <w:tcBorders>
              <w:top w:val="single" w:sz="4" w:space="0" w:color="000000"/>
              <w:left w:val="single" w:sz="4" w:space="0" w:color="000000"/>
              <w:bottom w:val="single" w:sz="4" w:space="0" w:color="000000"/>
              <w:right w:val="single" w:sz="4" w:space="0" w:color="000000"/>
            </w:tcBorders>
          </w:tcPr>
          <w:p w:rsidR="00D82FAB" w:rsidRDefault="00EB20A4" w:rsidP="000B2B82">
            <w:pPr>
              <w:spacing w:after="0" w:line="259" w:lineRule="auto"/>
              <w:ind w:left="142" w:right="66" w:firstLine="0"/>
            </w:pPr>
            <w:r>
              <w:t xml:space="preserve">УК -8 </w:t>
            </w:r>
          </w:p>
        </w:tc>
      </w:tr>
      <w:tr w:rsidR="00D82FAB" w:rsidTr="006F7D86">
        <w:tblPrEx>
          <w:tblCellMar>
            <w:top w:w="14" w:type="dxa"/>
            <w:left w:w="113" w:type="dxa"/>
            <w:right w:w="55" w:type="dxa"/>
          </w:tblCellMar>
        </w:tblPrEx>
        <w:trPr>
          <w:trHeight w:val="1392"/>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217"/>
                <w:tab w:val="center" w:pos="788"/>
              </w:tabs>
              <w:spacing w:after="0" w:line="259" w:lineRule="auto"/>
              <w:ind w:left="142" w:right="66" w:firstLine="0"/>
            </w:pPr>
            <w:r>
              <w:rPr>
                <w:rFonts w:ascii="Calibri" w:eastAsia="Calibri" w:hAnsi="Calibri" w:cs="Calibri"/>
                <w:sz w:val="22"/>
              </w:rPr>
              <w:tab/>
            </w:r>
            <w:r>
              <w:t>77.</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tcPr>
          <w:p w:rsidR="00D82FAB" w:rsidRDefault="00EB20A4" w:rsidP="006F7D86">
            <w:pPr>
              <w:spacing w:after="0" w:line="258" w:lineRule="auto"/>
              <w:ind w:left="142" w:right="66" w:firstLine="0"/>
            </w:pPr>
            <w:r>
              <w:t xml:space="preserve">температура тела ниже 31 °C;  сознание отсутствует; наблюдаются судороги, рвота; кожные покровы бледные, синюшные, очень холодные на </w:t>
            </w:r>
            <w:r w:rsidR="006F7D86">
              <w:t>ощупь; пульс замедлен до 36 ударов в минуту, слабого наполнения; имеет место выраженное снижение артериального давления; дыхание редкое, поверхностное - до 3-4 в минуту; наблюдаются тяжёлые и распространённые отморожения вплоть до оледенения</w:t>
            </w:r>
          </w:p>
        </w:tc>
        <w:tc>
          <w:tcPr>
            <w:tcW w:w="7849" w:type="dxa"/>
            <w:gridSpan w:val="3"/>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Перечислите признаки тяжёлой степени обморожения  </w:t>
            </w:r>
          </w:p>
        </w:tc>
        <w:tc>
          <w:tcPr>
            <w:tcW w:w="1507"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spacing w:after="0" w:line="259" w:lineRule="auto"/>
              <w:ind w:left="142" w:right="66" w:firstLine="0"/>
            </w:pPr>
            <w:r>
              <w:t xml:space="preserve">УК -8 </w:t>
            </w:r>
          </w:p>
        </w:tc>
      </w:tr>
      <w:tr w:rsidR="00D82FAB" w:rsidTr="006F7D86">
        <w:tblPrEx>
          <w:tblCellMar>
            <w:top w:w="61" w:type="dxa"/>
            <w:left w:w="113" w:type="dxa"/>
            <w:right w:w="55" w:type="dxa"/>
          </w:tblCellMar>
        </w:tblPrEx>
        <w:trPr>
          <w:trHeight w:val="215"/>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217"/>
                <w:tab w:val="center" w:pos="788"/>
              </w:tabs>
              <w:spacing w:after="0" w:line="259" w:lineRule="auto"/>
              <w:ind w:left="142" w:right="66" w:firstLine="0"/>
            </w:pPr>
            <w:r>
              <w:rPr>
                <w:rFonts w:ascii="Calibri" w:eastAsia="Calibri" w:hAnsi="Calibri" w:cs="Calibri"/>
                <w:sz w:val="22"/>
              </w:rPr>
              <w:tab/>
            </w:r>
            <w:r>
              <w:t>78.</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spacing w:after="0" w:line="259" w:lineRule="auto"/>
              <w:ind w:left="142" w:right="66" w:firstLine="0"/>
            </w:pPr>
            <w:r>
              <w:t xml:space="preserve"> </w:t>
            </w:r>
          </w:p>
        </w:tc>
        <w:tc>
          <w:tcPr>
            <w:tcW w:w="7802" w:type="dxa"/>
            <w:gridSpan w:val="2"/>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22" w:line="259" w:lineRule="auto"/>
              <w:ind w:left="27" w:firstLine="0"/>
            </w:pPr>
            <w:r>
              <w:t xml:space="preserve">Прогнозируемый ущерб от двух различных ЧС на объекте составляет: </w:t>
            </w:r>
          </w:p>
          <w:p w:rsidR="00D82FAB" w:rsidRDefault="00EB20A4" w:rsidP="006F7D86">
            <w:pPr>
              <w:tabs>
                <w:tab w:val="center" w:pos="169"/>
              </w:tabs>
              <w:spacing w:after="0" w:line="259" w:lineRule="auto"/>
              <w:ind w:left="27" w:firstLine="0"/>
            </w:pPr>
            <w:r>
              <w:t xml:space="preserve">Таблица 1 – Возможные сценарии ЧС 1 </w:t>
            </w:r>
          </w:p>
          <w:tbl>
            <w:tblPr>
              <w:tblStyle w:val="TableGrid"/>
              <w:tblW w:w="7700" w:type="dxa"/>
              <w:tblInd w:w="7" w:type="dxa"/>
              <w:tblLayout w:type="fixed"/>
              <w:tblCellMar>
                <w:top w:w="14" w:type="dxa"/>
                <w:left w:w="115" w:type="dxa"/>
                <w:bottom w:w="0" w:type="dxa"/>
                <w:right w:w="108" w:type="dxa"/>
              </w:tblCellMar>
              <w:tblLook w:val="04A0" w:firstRow="1" w:lastRow="0" w:firstColumn="1" w:lastColumn="0" w:noHBand="0" w:noVBand="1"/>
            </w:tblPr>
            <w:tblGrid>
              <w:gridCol w:w="3274"/>
              <w:gridCol w:w="1476"/>
              <w:gridCol w:w="1474"/>
              <w:gridCol w:w="1476"/>
            </w:tblGrid>
            <w:tr w:rsidR="00D82FAB">
              <w:trPr>
                <w:trHeight w:val="286"/>
              </w:trPr>
              <w:tc>
                <w:tcPr>
                  <w:tcW w:w="3274" w:type="dxa"/>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Сценарий </w:t>
                  </w:r>
                </w:p>
              </w:tc>
              <w:tc>
                <w:tcPr>
                  <w:tcW w:w="1476" w:type="dxa"/>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1 </w:t>
                  </w:r>
                </w:p>
              </w:tc>
              <w:tc>
                <w:tcPr>
                  <w:tcW w:w="1474" w:type="dxa"/>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2 </w:t>
                  </w:r>
                </w:p>
              </w:tc>
              <w:tc>
                <w:tcPr>
                  <w:tcW w:w="1476" w:type="dxa"/>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3 </w:t>
                  </w:r>
                </w:p>
              </w:tc>
            </w:tr>
            <w:tr w:rsidR="00D82FAB">
              <w:trPr>
                <w:trHeight w:val="286"/>
              </w:trPr>
              <w:tc>
                <w:tcPr>
                  <w:tcW w:w="3274" w:type="dxa"/>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Ущерб </w:t>
                  </w:r>
                  <w:proofErr w:type="spellStart"/>
                  <w:r>
                    <w:rPr>
                      <w:i/>
                    </w:rPr>
                    <w:t>Уi</w:t>
                  </w:r>
                  <w:proofErr w:type="spellEnd"/>
                  <w:r>
                    <w:t xml:space="preserve">, тыс. руб. </w:t>
                  </w:r>
                </w:p>
              </w:tc>
              <w:tc>
                <w:tcPr>
                  <w:tcW w:w="1476" w:type="dxa"/>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228,9 </w:t>
                  </w:r>
                </w:p>
              </w:tc>
              <w:tc>
                <w:tcPr>
                  <w:tcW w:w="1474" w:type="dxa"/>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1157,0 </w:t>
                  </w:r>
                </w:p>
              </w:tc>
              <w:tc>
                <w:tcPr>
                  <w:tcW w:w="1476" w:type="dxa"/>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130422,1 </w:t>
                  </w:r>
                </w:p>
              </w:tc>
            </w:tr>
            <w:tr w:rsidR="00D82FAB">
              <w:trPr>
                <w:trHeight w:val="564"/>
              </w:trPr>
              <w:tc>
                <w:tcPr>
                  <w:tcW w:w="3274" w:type="dxa"/>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lastRenderedPageBreak/>
                    <w:t xml:space="preserve">Вероятность реализации </w:t>
                  </w:r>
                  <w:proofErr w:type="spellStart"/>
                  <w:r>
                    <w:rPr>
                      <w:i/>
                    </w:rPr>
                    <w:t>Pi</w:t>
                  </w:r>
                  <w:proofErr w:type="spellEnd"/>
                  <w:r>
                    <w:t xml:space="preserve">, </w:t>
                  </w:r>
                </w:p>
                <w:p w:rsidR="00D82FAB" w:rsidRDefault="00EB20A4" w:rsidP="006F7D86">
                  <w:pPr>
                    <w:tabs>
                      <w:tab w:val="center" w:pos="169"/>
                    </w:tabs>
                    <w:spacing w:after="0" w:line="259" w:lineRule="auto"/>
                    <w:ind w:left="27" w:firstLine="0"/>
                  </w:pPr>
                  <w:r>
                    <w:t>год</w:t>
                  </w:r>
                  <w:r>
                    <w:rPr>
                      <w:vertAlign w:val="superscript"/>
                    </w:rPr>
                    <w:t>-1</w:t>
                  </w:r>
                  <w:r>
                    <w:t xml:space="preserve"> </w:t>
                  </w:r>
                </w:p>
              </w:tc>
              <w:tc>
                <w:tcPr>
                  <w:tcW w:w="14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6F7D86">
                  <w:pPr>
                    <w:tabs>
                      <w:tab w:val="center" w:pos="169"/>
                    </w:tabs>
                    <w:spacing w:after="0" w:line="259" w:lineRule="auto"/>
                    <w:ind w:left="27" w:firstLine="0"/>
                  </w:pPr>
                  <w:r>
                    <w:t xml:space="preserve">0,00004 </w:t>
                  </w:r>
                </w:p>
              </w:tc>
              <w:tc>
                <w:tcPr>
                  <w:tcW w:w="1474" w:type="dxa"/>
                  <w:tcBorders>
                    <w:top w:val="single" w:sz="4" w:space="0" w:color="000000"/>
                    <w:left w:val="single" w:sz="4" w:space="0" w:color="000000"/>
                    <w:bottom w:val="single" w:sz="4" w:space="0" w:color="000000"/>
                    <w:right w:val="single" w:sz="4" w:space="0" w:color="000000"/>
                  </w:tcBorders>
                  <w:vAlign w:val="center"/>
                </w:tcPr>
                <w:p w:rsidR="00D82FAB" w:rsidRDefault="00EB20A4" w:rsidP="006F7D86">
                  <w:pPr>
                    <w:tabs>
                      <w:tab w:val="center" w:pos="169"/>
                    </w:tabs>
                    <w:spacing w:after="0" w:line="259" w:lineRule="auto"/>
                    <w:ind w:left="27" w:firstLine="0"/>
                  </w:pPr>
                  <w:r>
                    <w:t xml:space="preserve">0,0000052 </w:t>
                  </w:r>
                </w:p>
              </w:tc>
              <w:tc>
                <w:tcPr>
                  <w:tcW w:w="14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6F7D86">
                  <w:pPr>
                    <w:tabs>
                      <w:tab w:val="center" w:pos="169"/>
                    </w:tabs>
                    <w:spacing w:after="0" w:line="259" w:lineRule="auto"/>
                    <w:ind w:left="27" w:firstLine="0"/>
                  </w:pPr>
                  <w:r>
                    <w:t xml:space="preserve">0,00000078 </w:t>
                  </w:r>
                </w:p>
              </w:tc>
            </w:tr>
          </w:tbl>
          <w:p w:rsidR="00D82FAB" w:rsidRDefault="00EB20A4" w:rsidP="006F7D86">
            <w:pPr>
              <w:tabs>
                <w:tab w:val="center" w:pos="169"/>
              </w:tabs>
              <w:spacing w:after="0" w:line="259" w:lineRule="auto"/>
              <w:ind w:left="27" w:firstLine="0"/>
            </w:pPr>
            <w:r>
              <w:t xml:space="preserve">Таблица 2 – Возможные сценарии ЧС 2 </w:t>
            </w:r>
          </w:p>
          <w:tbl>
            <w:tblPr>
              <w:tblStyle w:val="TableGrid"/>
              <w:tblW w:w="7700" w:type="dxa"/>
              <w:tblInd w:w="7" w:type="dxa"/>
              <w:tblLayout w:type="fixed"/>
              <w:tblCellMar>
                <w:top w:w="14" w:type="dxa"/>
                <w:left w:w="115" w:type="dxa"/>
                <w:bottom w:w="0" w:type="dxa"/>
                <w:right w:w="115" w:type="dxa"/>
              </w:tblCellMar>
              <w:tblLook w:val="04A0" w:firstRow="1" w:lastRow="0" w:firstColumn="1" w:lastColumn="0" w:noHBand="0" w:noVBand="1"/>
            </w:tblPr>
            <w:tblGrid>
              <w:gridCol w:w="2395"/>
              <w:gridCol w:w="1116"/>
              <w:gridCol w:w="1356"/>
              <w:gridCol w:w="1357"/>
              <w:gridCol w:w="1476"/>
            </w:tblGrid>
            <w:tr w:rsidR="00D82FAB">
              <w:trPr>
                <w:trHeight w:val="286"/>
              </w:trPr>
              <w:tc>
                <w:tcPr>
                  <w:tcW w:w="2395" w:type="dxa"/>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Сценарий </w:t>
                  </w:r>
                </w:p>
              </w:tc>
              <w:tc>
                <w:tcPr>
                  <w:tcW w:w="1116" w:type="dxa"/>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1 </w:t>
                  </w:r>
                </w:p>
              </w:tc>
              <w:tc>
                <w:tcPr>
                  <w:tcW w:w="1356" w:type="dxa"/>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2 </w:t>
                  </w:r>
                </w:p>
              </w:tc>
              <w:tc>
                <w:tcPr>
                  <w:tcW w:w="1357" w:type="dxa"/>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3 </w:t>
                  </w:r>
                </w:p>
              </w:tc>
              <w:tc>
                <w:tcPr>
                  <w:tcW w:w="1476" w:type="dxa"/>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4 </w:t>
                  </w:r>
                </w:p>
              </w:tc>
            </w:tr>
            <w:tr w:rsidR="00D82FAB">
              <w:trPr>
                <w:trHeight w:val="286"/>
              </w:trPr>
              <w:tc>
                <w:tcPr>
                  <w:tcW w:w="2395" w:type="dxa"/>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Ущерб </w:t>
                  </w:r>
                  <w:proofErr w:type="spellStart"/>
                  <w:r>
                    <w:rPr>
                      <w:i/>
                    </w:rPr>
                    <w:t>Уi</w:t>
                  </w:r>
                  <w:proofErr w:type="spellEnd"/>
                  <w:r>
                    <w:t xml:space="preserve">, тыс. </w:t>
                  </w:r>
                  <w:proofErr w:type="spellStart"/>
                  <w:r>
                    <w:t>руб</w:t>
                  </w:r>
                  <w:proofErr w:type="spellEnd"/>
                  <w:r>
                    <w:t xml:space="preserve"> </w:t>
                  </w:r>
                </w:p>
              </w:tc>
              <w:tc>
                <w:tcPr>
                  <w:tcW w:w="1116" w:type="dxa"/>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117,2 </w:t>
                  </w:r>
                </w:p>
              </w:tc>
              <w:tc>
                <w:tcPr>
                  <w:tcW w:w="1356" w:type="dxa"/>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1356,62 </w:t>
                  </w:r>
                </w:p>
              </w:tc>
              <w:tc>
                <w:tcPr>
                  <w:tcW w:w="1357" w:type="dxa"/>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2987,0 </w:t>
                  </w:r>
                </w:p>
              </w:tc>
              <w:tc>
                <w:tcPr>
                  <w:tcW w:w="1476" w:type="dxa"/>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220057,4 </w:t>
                  </w:r>
                </w:p>
              </w:tc>
            </w:tr>
            <w:tr w:rsidR="00D82FAB">
              <w:trPr>
                <w:trHeight w:val="562"/>
              </w:trPr>
              <w:tc>
                <w:tcPr>
                  <w:tcW w:w="2395" w:type="dxa"/>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Вероятность реализации </w:t>
                  </w:r>
                  <w:proofErr w:type="spellStart"/>
                  <w:r>
                    <w:rPr>
                      <w:i/>
                    </w:rPr>
                    <w:t>Pi</w:t>
                  </w:r>
                  <w:proofErr w:type="spellEnd"/>
                  <w:r>
                    <w:t>, год</w:t>
                  </w:r>
                  <w:r>
                    <w:rPr>
                      <w:vertAlign w:val="superscript"/>
                    </w:rPr>
                    <w:t>-1</w:t>
                  </w:r>
                  <w:r>
                    <w:t xml:space="preserve"> </w:t>
                  </w:r>
                </w:p>
              </w:tc>
              <w:tc>
                <w:tcPr>
                  <w:tcW w:w="1116" w:type="dxa"/>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0,00001 1 </w:t>
                  </w:r>
                </w:p>
              </w:tc>
              <w:tc>
                <w:tcPr>
                  <w:tcW w:w="1356" w:type="dxa"/>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0,0000009</w:t>
                  </w:r>
                </w:p>
                <w:p w:rsidR="00D82FAB" w:rsidRDefault="00EB20A4" w:rsidP="006F7D86">
                  <w:pPr>
                    <w:tabs>
                      <w:tab w:val="center" w:pos="169"/>
                    </w:tabs>
                    <w:spacing w:after="0" w:line="259" w:lineRule="auto"/>
                    <w:ind w:left="27" w:firstLine="0"/>
                  </w:pPr>
                  <w:r>
                    <w:t xml:space="preserve">7 </w:t>
                  </w:r>
                </w:p>
              </w:tc>
              <w:tc>
                <w:tcPr>
                  <w:tcW w:w="1357" w:type="dxa"/>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0,0000006</w:t>
                  </w:r>
                </w:p>
                <w:p w:rsidR="00D82FAB" w:rsidRDefault="00EB20A4" w:rsidP="006F7D86">
                  <w:pPr>
                    <w:tabs>
                      <w:tab w:val="center" w:pos="169"/>
                    </w:tabs>
                    <w:spacing w:after="0" w:line="259" w:lineRule="auto"/>
                    <w:ind w:left="27" w:firstLine="0"/>
                  </w:pPr>
                  <w:r>
                    <w:t xml:space="preserve">6 </w:t>
                  </w:r>
                </w:p>
              </w:tc>
              <w:tc>
                <w:tcPr>
                  <w:tcW w:w="1476" w:type="dxa"/>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0,00000008</w:t>
                  </w:r>
                </w:p>
                <w:p w:rsidR="00D82FAB" w:rsidRDefault="00EB20A4" w:rsidP="006F7D86">
                  <w:pPr>
                    <w:tabs>
                      <w:tab w:val="center" w:pos="169"/>
                    </w:tabs>
                    <w:spacing w:after="0" w:line="259" w:lineRule="auto"/>
                    <w:ind w:left="27" w:firstLine="0"/>
                  </w:pPr>
                  <w:r>
                    <w:t xml:space="preserve">4 </w:t>
                  </w:r>
                </w:p>
              </w:tc>
            </w:tr>
          </w:tbl>
          <w:p w:rsidR="00D82FAB" w:rsidRDefault="00EB20A4" w:rsidP="006F7D86">
            <w:pPr>
              <w:tabs>
                <w:tab w:val="center" w:pos="169"/>
              </w:tabs>
              <w:spacing w:after="0" w:line="259" w:lineRule="auto"/>
              <w:ind w:left="27" w:firstLine="0"/>
            </w:pPr>
            <w:r>
              <w:t xml:space="preserve">Предупреждение какой из ЧС является более приоритетным?  </w:t>
            </w:r>
          </w:p>
        </w:tc>
        <w:tc>
          <w:tcPr>
            <w:tcW w:w="1554" w:type="dxa"/>
            <w:gridSpan w:val="2"/>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spacing w:after="0" w:line="259" w:lineRule="auto"/>
              <w:ind w:left="142" w:right="66" w:firstLine="0"/>
            </w:pPr>
            <w:r>
              <w:lastRenderedPageBreak/>
              <w:t xml:space="preserve">УК -8 </w:t>
            </w:r>
          </w:p>
        </w:tc>
      </w:tr>
      <w:tr w:rsidR="00D82FAB" w:rsidTr="006F7D86">
        <w:tblPrEx>
          <w:tblCellMar>
            <w:top w:w="61" w:type="dxa"/>
            <w:left w:w="113" w:type="dxa"/>
            <w:right w:w="55" w:type="dxa"/>
          </w:tblCellMar>
        </w:tblPrEx>
        <w:trPr>
          <w:trHeight w:val="1114"/>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217"/>
                <w:tab w:val="center" w:pos="788"/>
              </w:tabs>
              <w:spacing w:after="0" w:line="259" w:lineRule="auto"/>
              <w:ind w:left="142" w:right="66" w:firstLine="0"/>
            </w:pPr>
            <w:r>
              <w:rPr>
                <w:rFonts w:ascii="Calibri" w:eastAsia="Calibri" w:hAnsi="Calibri" w:cs="Calibri"/>
                <w:sz w:val="22"/>
              </w:rPr>
              <w:lastRenderedPageBreak/>
              <w:tab/>
            </w:r>
            <w:r>
              <w:t>79.</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spacing w:after="0" w:line="259" w:lineRule="auto"/>
              <w:ind w:left="142" w:right="66" w:firstLine="0"/>
            </w:pPr>
            <w:r>
              <w:t xml:space="preserve">не связанный с производством </w:t>
            </w:r>
          </w:p>
        </w:tc>
        <w:tc>
          <w:tcPr>
            <w:tcW w:w="7802" w:type="dxa"/>
            <w:gridSpan w:val="2"/>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Несколько работников завода, возвращались домой в одном автобусе городского маршрута. В пути с автобусом произошла авария, в которой все они получили лёгкие травмы и не смогли работать несколько дней. Как квалифицировать несчастный случай? </w:t>
            </w:r>
          </w:p>
        </w:tc>
        <w:tc>
          <w:tcPr>
            <w:tcW w:w="1554" w:type="dxa"/>
            <w:gridSpan w:val="2"/>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spacing w:after="0" w:line="259" w:lineRule="auto"/>
              <w:ind w:left="142" w:right="66" w:firstLine="0"/>
            </w:pPr>
            <w:r>
              <w:t xml:space="preserve"> </w:t>
            </w:r>
          </w:p>
        </w:tc>
      </w:tr>
      <w:tr w:rsidR="00D82FAB" w:rsidTr="006F7D86">
        <w:tblPrEx>
          <w:tblCellMar>
            <w:top w:w="61" w:type="dxa"/>
            <w:left w:w="113" w:type="dxa"/>
            <w:right w:w="55" w:type="dxa"/>
          </w:tblCellMar>
        </w:tblPrEx>
        <w:trPr>
          <w:trHeight w:val="1392"/>
        </w:trPr>
        <w:tc>
          <w:tcPr>
            <w:tcW w:w="1276"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tabs>
                <w:tab w:val="center" w:pos="217"/>
                <w:tab w:val="center" w:pos="788"/>
              </w:tabs>
              <w:spacing w:after="0" w:line="259" w:lineRule="auto"/>
              <w:ind w:left="142" w:right="66" w:firstLine="0"/>
            </w:pPr>
            <w:r>
              <w:rPr>
                <w:rFonts w:ascii="Calibri" w:eastAsia="Calibri" w:hAnsi="Calibri" w:cs="Calibri"/>
                <w:sz w:val="22"/>
              </w:rPr>
              <w:tab/>
            </w:r>
            <w:r>
              <w:t>80.</w:t>
            </w:r>
            <w:r>
              <w:rPr>
                <w:rFonts w:ascii="Arial" w:eastAsia="Arial" w:hAnsi="Arial" w:cs="Arial"/>
              </w:rPr>
              <w:t xml:space="preserve"> </w:t>
            </w:r>
            <w:r>
              <w:rPr>
                <w:rFonts w:ascii="Arial" w:eastAsia="Arial" w:hAnsi="Arial" w:cs="Arial"/>
              </w:rPr>
              <w:tab/>
            </w:r>
            <w: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spacing w:after="0" w:line="259" w:lineRule="auto"/>
              <w:ind w:left="142" w:right="66" w:firstLine="0"/>
            </w:pPr>
            <w:r>
              <w:t xml:space="preserve">1,98 мА </w:t>
            </w:r>
          </w:p>
        </w:tc>
        <w:tc>
          <w:tcPr>
            <w:tcW w:w="7802" w:type="dxa"/>
            <w:gridSpan w:val="2"/>
            <w:tcBorders>
              <w:top w:val="single" w:sz="4" w:space="0" w:color="000000"/>
              <w:left w:val="single" w:sz="4" w:space="0" w:color="000000"/>
              <w:bottom w:val="single" w:sz="4" w:space="0" w:color="000000"/>
              <w:right w:val="single" w:sz="4" w:space="0" w:color="000000"/>
            </w:tcBorders>
          </w:tcPr>
          <w:p w:rsidR="00D82FAB" w:rsidRDefault="00EB20A4" w:rsidP="006F7D86">
            <w:pPr>
              <w:tabs>
                <w:tab w:val="center" w:pos="169"/>
              </w:tabs>
              <w:spacing w:after="0" w:line="259" w:lineRule="auto"/>
              <w:ind w:left="27" w:firstLine="0"/>
            </w:pPr>
            <w:r>
              <w:t xml:space="preserve">Определить величину тока, проходящего через человека при прикосновении к фазному проводу в сети с заземленной </w:t>
            </w:r>
            <w:proofErr w:type="spellStart"/>
            <w:r>
              <w:t>нейтралью</w:t>
            </w:r>
            <w:proofErr w:type="spellEnd"/>
            <w:r>
              <w:t xml:space="preserve"> 380/220 В, если сопротивление человека 1000 Ом, сопротивление пола 100000 Ом, сопротивление обуви 10000 Ом. Сопротивление заземления соответствует нормам для помещений с повышенной опасностью.  </w:t>
            </w:r>
          </w:p>
        </w:tc>
        <w:tc>
          <w:tcPr>
            <w:tcW w:w="1554" w:type="dxa"/>
            <w:gridSpan w:val="2"/>
            <w:tcBorders>
              <w:top w:val="single" w:sz="4" w:space="0" w:color="000000"/>
              <w:left w:val="single" w:sz="4" w:space="0" w:color="000000"/>
              <w:bottom w:val="single" w:sz="4" w:space="0" w:color="000000"/>
              <w:right w:val="single" w:sz="4" w:space="0" w:color="000000"/>
            </w:tcBorders>
            <w:vAlign w:val="center"/>
          </w:tcPr>
          <w:p w:rsidR="00D82FAB" w:rsidRDefault="00EB20A4" w:rsidP="000B2B82">
            <w:pPr>
              <w:spacing w:after="0" w:line="259" w:lineRule="auto"/>
              <w:ind w:left="142" w:right="66" w:firstLine="0"/>
            </w:pPr>
            <w:r>
              <w:t xml:space="preserve"> </w:t>
            </w:r>
          </w:p>
        </w:tc>
      </w:tr>
    </w:tbl>
    <w:p w:rsidR="00D82FAB" w:rsidRDefault="00D82FAB">
      <w:pPr>
        <w:sectPr w:rsidR="00D82FAB" w:rsidSect="006F7D86">
          <w:pgSz w:w="16838" w:h="11906" w:orient="landscape"/>
          <w:pgMar w:top="851" w:right="1440" w:bottom="709" w:left="1440" w:header="720" w:footer="720" w:gutter="0"/>
          <w:cols w:space="720"/>
        </w:sectPr>
      </w:pPr>
    </w:p>
    <w:p w:rsidR="00D82FAB" w:rsidRDefault="00EB20A4" w:rsidP="006F7D86">
      <w:pPr>
        <w:spacing w:after="0" w:line="259" w:lineRule="auto"/>
        <w:ind w:left="0" w:firstLine="0"/>
        <w:jc w:val="left"/>
      </w:pPr>
      <w:r>
        <w:lastRenderedPageBreak/>
        <w:t xml:space="preserve"> </w:t>
      </w:r>
    </w:p>
    <w:p w:rsidR="00D82FAB" w:rsidRDefault="00EB20A4" w:rsidP="006F7D86">
      <w:pPr>
        <w:pStyle w:val="1"/>
        <w:ind w:left="0" w:right="0" w:firstLine="709"/>
        <w:jc w:val="center"/>
      </w:pPr>
      <w:r>
        <w:t>Описание шкалы оценивания</w:t>
      </w:r>
    </w:p>
    <w:p w:rsidR="006F7D86" w:rsidRDefault="006F7D86" w:rsidP="006F7D86">
      <w:pPr>
        <w:ind w:left="0" w:firstLine="709"/>
      </w:pPr>
    </w:p>
    <w:p w:rsidR="00D82FAB" w:rsidRDefault="00EB20A4" w:rsidP="006F7D86">
      <w:pPr>
        <w:ind w:left="0" w:firstLine="709"/>
      </w:pPr>
      <w:r>
        <w:t xml:space="preserve">Результаты обучения </w:t>
      </w:r>
      <w:r w:rsidRPr="006F7D86">
        <w:rPr>
          <w:b/>
        </w:rPr>
        <w:t>по дисциплине «</w:t>
      </w:r>
      <w:r w:rsidRPr="006F7D86">
        <w:rPr>
          <w:b/>
          <w:sz w:val="22"/>
        </w:rPr>
        <w:t>Безопасность жизнедеятельности</w:t>
      </w:r>
      <w:r w:rsidRPr="006F7D86">
        <w:rPr>
          <w:b/>
        </w:rPr>
        <w:t>», соотнесенные</w:t>
      </w:r>
      <w:r>
        <w:t xml:space="preserve"> с индикаторами достижения </w:t>
      </w:r>
      <w:r w:rsidRPr="006F7D86">
        <w:rPr>
          <w:b/>
        </w:rPr>
        <w:t>компетенции УК-8,</w:t>
      </w:r>
      <w:r>
        <w:t xml:space="preserve"> оцениваются по пятибалльной системе: «отлично», «хорошо», «удовлетворительно» и «неудовлетворительно». </w:t>
      </w:r>
    </w:p>
    <w:p w:rsidR="00D82FAB" w:rsidRDefault="00EB20A4" w:rsidP="006F7D86">
      <w:pPr>
        <w:ind w:left="0" w:firstLine="709"/>
      </w:pPr>
      <w:r>
        <w:t xml:space="preserve">Для получения зачета необходимо пройти мероприятия текущего контроля успеваемости в семестре на оценку не ниже «удовлетворительно». </w:t>
      </w:r>
    </w:p>
    <w:p w:rsidR="00D82FAB" w:rsidRDefault="00EB20A4" w:rsidP="006F7D86">
      <w:pPr>
        <w:spacing w:after="0" w:line="259" w:lineRule="auto"/>
        <w:ind w:left="0" w:firstLine="709"/>
      </w:pPr>
      <w:r>
        <w:t xml:space="preserve"> </w:t>
      </w:r>
    </w:p>
    <w:p w:rsidR="00D82FAB" w:rsidRDefault="00EB20A4" w:rsidP="006F7D86">
      <w:pPr>
        <w:ind w:left="0" w:firstLine="709"/>
      </w:pPr>
      <w:r>
        <w:t xml:space="preserve">Оценивание уровня </w:t>
      </w:r>
      <w:proofErr w:type="spellStart"/>
      <w:r>
        <w:t>сформированности</w:t>
      </w:r>
      <w:proofErr w:type="spellEnd"/>
      <w:r>
        <w:t xml:space="preserve"> компетенции по дисциплине осуществляется на основе «Положения о проведении текущего контроля успеваемости и промежуточной аттестации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 в </w:t>
      </w:r>
      <w:r w:rsidR="006F7D86">
        <w:t xml:space="preserve">АНВО СГЛА </w:t>
      </w:r>
      <w:r>
        <w:t xml:space="preserve">в актуальной редакции. В рамках рейтинговой системы успеваемость студентов по каждой дисциплине оценивается в ходе текущего контроля и промежуточной аттестации. Рейтинговая система оценки знаний студентов основана на использовании совокупности контрольных мероприятий по проверке пройденного материала (контрольных точек), оптимально расположенных на всем временном интервале изучения дисциплины. Принципы рейтинговой системы оценки знаний студентов основываются на требованиях, описанных в Положении об организации образовательного процесса на основе рейтинговой системы оценки знаний студентов». </w:t>
      </w:r>
    </w:p>
    <w:p w:rsidR="00D82FAB" w:rsidRDefault="00EB20A4" w:rsidP="006F7D86">
      <w:pPr>
        <w:spacing w:after="27" w:line="259" w:lineRule="auto"/>
        <w:ind w:left="0" w:firstLine="709"/>
      </w:pPr>
      <w:r>
        <w:rPr>
          <w:b/>
        </w:rPr>
        <w:t xml:space="preserve"> </w:t>
      </w:r>
    </w:p>
    <w:p w:rsidR="00D82FAB" w:rsidRDefault="00EB20A4" w:rsidP="006F7D86">
      <w:pPr>
        <w:pStyle w:val="1"/>
        <w:ind w:left="0" w:right="0" w:firstLine="709"/>
        <w:jc w:val="center"/>
      </w:pPr>
      <w:r>
        <w:t>Критерии оценивания компетенций</w:t>
      </w:r>
    </w:p>
    <w:p w:rsidR="006F7D86" w:rsidRDefault="006F7D86" w:rsidP="006F7D86">
      <w:pPr>
        <w:ind w:left="0" w:firstLine="709"/>
      </w:pPr>
    </w:p>
    <w:p w:rsidR="00D82FAB" w:rsidRDefault="00EB20A4" w:rsidP="006F7D86">
      <w:pPr>
        <w:ind w:left="0" w:firstLine="709"/>
      </w:pPr>
      <w: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и другими видами применения знаний, причем не затрудняется с ответом при видоизменении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при ответе на </w:t>
      </w:r>
      <w:proofErr w:type="spellStart"/>
      <w:r>
        <w:t>практикоориентированные</w:t>
      </w:r>
      <w:proofErr w:type="spellEnd"/>
      <w:r>
        <w:t xml:space="preserve"> вопросы, принимает правильные управленческие решения, владеет навыками и приемами решения практических задач, выполняет тестовые задания на 100 процентов. Результаты обучения по дисциплине в рамках освоения компетенции УК8 достигнуты на высоком уровне. </w:t>
      </w:r>
    </w:p>
    <w:p w:rsidR="00D82FAB" w:rsidRDefault="00EB20A4" w:rsidP="006F7D86">
      <w:pPr>
        <w:spacing w:after="0" w:line="259" w:lineRule="auto"/>
        <w:ind w:left="0" w:firstLine="709"/>
      </w:pPr>
      <w:r>
        <w:t xml:space="preserve"> </w:t>
      </w:r>
    </w:p>
    <w:p w:rsidR="00D82FAB" w:rsidRDefault="00EB20A4" w:rsidP="006F7D86">
      <w:pPr>
        <w:ind w:left="0" w:firstLine="709"/>
      </w:pPr>
      <w:r>
        <w:t xml:space="preserve">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владеет необходимыми навыками и приемами ответов на них, правильно применяет теоретические положения при решении </w:t>
      </w:r>
      <w:proofErr w:type="gramStart"/>
      <w:r>
        <w:t>практических  задач</w:t>
      </w:r>
      <w:proofErr w:type="gramEnd"/>
      <w:r>
        <w:t xml:space="preserve">, владеет необходимыми навыками и приемами их выполнения, выполняет тестовые задания на 70 процентов. Результаты обучения по дисциплине в рамках освоения компетенции УК-8 достигнуты на хорошем уровне. </w:t>
      </w:r>
    </w:p>
    <w:p w:rsidR="00D82FAB" w:rsidRDefault="00EB20A4" w:rsidP="006F7D86">
      <w:pPr>
        <w:spacing w:after="0" w:line="259" w:lineRule="auto"/>
        <w:ind w:left="0" w:firstLine="709"/>
      </w:pPr>
      <w:r>
        <w:t xml:space="preserve"> </w:t>
      </w:r>
    </w:p>
    <w:p w:rsidR="00D82FAB" w:rsidRDefault="00EB20A4" w:rsidP="006F7D86">
      <w:pPr>
        <w:ind w:left="0" w:firstLine="709"/>
      </w:pPr>
      <w:r>
        <w:t xml:space="preserve">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w:t>
      </w:r>
      <w:r>
        <w:lastRenderedPageBreak/>
        <w:t xml:space="preserve">программного материала, испытывает затруднения при ответе на вопросы и при выполнении </w:t>
      </w:r>
      <w:proofErr w:type="gramStart"/>
      <w:r>
        <w:t>практических  заданий</w:t>
      </w:r>
      <w:proofErr w:type="gramEnd"/>
      <w:r>
        <w:t xml:space="preserve"> и решении кейс-задач, выполняет тестовые задания на 50 процентов. Результаты обучения по дисциплине в рамках освоения компетенций компетенции УК-8 </w:t>
      </w:r>
      <w:proofErr w:type="gramStart"/>
      <w:r>
        <w:t>достигнуты  на</w:t>
      </w:r>
      <w:proofErr w:type="gramEnd"/>
      <w:r>
        <w:t xml:space="preserve"> базовом уровне. </w:t>
      </w:r>
    </w:p>
    <w:p w:rsidR="00D82FAB" w:rsidRDefault="00EB20A4" w:rsidP="006F7D86">
      <w:pPr>
        <w:spacing w:after="0" w:line="259" w:lineRule="auto"/>
        <w:ind w:left="0" w:firstLine="709"/>
      </w:pPr>
      <w:r>
        <w:t xml:space="preserve"> </w:t>
      </w:r>
    </w:p>
    <w:p w:rsidR="00D82FAB" w:rsidRDefault="00EB20A4" w:rsidP="006F7D86">
      <w:pPr>
        <w:ind w:left="0" w:firstLine="709"/>
      </w:pPr>
      <w:r>
        <w:t xml:space="preserve">Оценка «неудовлетворительно» выставляется студенту, если он не знает значительной части программного материала, допускает существенные ошибки, неуверенно, с большими затруднениями отвечает на вопросы, допускает существенные ошибки при </w:t>
      </w:r>
      <w:proofErr w:type="gramStart"/>
      <w:r>
        <w:t>решение  заданий</w:t>
      </w:r>
      <w:proofErr w:type="gramEnd"/>
      <w:r>
        <w:t xml:space="preserve"> практического уровня,  выполняет тестовые задания на 49 процентов и ниже. Результаты обучения по дисциплине в рамках освоения компетенции УК-8 не достигнуты.  </w:t>
      </w:r>
    </w:p>
    <w:p w:rsidR="00D82FAB" w:rsidRDefault="00EB20A4" w:rsidP="006F7D86">
      <w:pPr>
        <w:spacing w:after="0" w:line="259" w:lineRule="auto"/>
        <w:ind w:left="10" w:firstLine="699"/>
      </w:pPr>
      <w:r>
        <w:rPr>
          <w:b/>
        </w:rPr>
        <w:t xml:space="preserve"> </w:t>
      </w:r>
    </w:p>
    <w:p w:rsidR="00D82FAB" w:rsidRDefault="00EB20A4" w:rsidP="006F7D86">
      <w:pPr>
        <w:spacing w:after="0" w:line="259" w:lineRule="auto"/>
        <w:ind w:left="10" w:firstLine="699"/>
      </w:pPr>
      <w:r>
        <w:rPr>
          <w:b/>
        </w:rPr>
        <w:t xml:space="preserve"> </w:t>
      </w:r>
    </w:p>
    <w:p w:rsidR="00D82FAB" w:rsidRDefault="00EB20A4">
      <w:pPr>
        <w:spacing w:after="0" w:line="259" w:lineRule="auto"/>
        <w:ind w:left="0" w:firstLine="0"/>
        <w:jc w:val="left"/>
      </w:pPr>
      <w:r>
        <w:rPr>
          <w:i/>
        </w:rPr>
        <w:t xml:space="preserve"> </w:t>
      </w:r>
    </w:p>
    <w:p w:rsidR="00D82FAB" w:rsidRDefault="00EB20A4">
      <w:pPr>
        <w:spacing w:after="0" w:line="259" w:lineRule="auto"/>
        <w:ind w:left="0" w:firstLine="0"/>
        <w:jc w:val="left"/>
      </w:pPr>
      <w:r>
        <w:t xml:space="preserve"> </w:t>
      </w:r>
    </w:p>
    <w:sectPr w:rsidR="00D82FAB" w:rsidSect="006F7D86">
      <w:pgSz w:w="11906" w:h="16838"/>
      <w:pgMar w:top="993" w:right="844" w:bottom="1353"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4973"/>
    <w:multiLevelType w:val="hybridMultilevel"/>
    <w:tmpl w:val="E65857C0"/>
    <w:lvl w:ilvl="0" w:tplc="D5F21BD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C0D4C6">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6E2A80">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989C86">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923686">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FCDD6E">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2AE6FC">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A2A910">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2ABA16">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093D5A"/>
    <w:multiLevelType w:val="hybridMultilevel"/>
    <w:tmpl w:val="D0669194"/>
    <w:lvl w:ilvl="0" w:tplc="84089706">
      <w:start w:val="2"/>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18B256">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E248C4">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3E6B22">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1CFE3A">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4259DE">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E43810">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DAF87A">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F61522">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970D19"/>
    <w:multiLevelType w:val="hybridMultilevel"/>
    <w:tmpl w:val="75FA9680"/>
    <w:lvl w:ilvl="0" w:tplc="504E4A9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E038E8">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308C98">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A0E54E">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2AA53A">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9A0C74">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A62850">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2AB68A">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C0DBA4">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6604A6"/>
    <w:multiLevelType w:val="hybridMultilevel"/>
    <w:tmpl w:val="0D561108"/>
    <w:lvl w:ilvl="0" w:tplc="DFD81940">
      <w:start w:val="1"/>
      <w:numFmt w:val="decimal"/>
      <w:lvlText w:val="%1)"/>
      <w:lvlJc w:val="left"/>
      <w:pPr>
        <w:ind w:left="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9C86E4">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1E2CCA">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DC0786">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94D3F6">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AC8574">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B4E2B2">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66AE6A">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CAD8D6">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861C24"/>
    <w:multiLevelType w:val="hybridMultilevel"/>
    <w:tmpl w:val="8E7A4CF2"/>
    <w:lvl w:ilvl="0" w:tplc="54105114">
      <w:start w:val="2"/>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56B16E">
      <w:start w:val="1"/>
      <w:numFmt w:val="lowerLetter"/>
      <w:lvlText w:val="%2"/>
      <w:lvlJc w:val="left"/>
      <w:pPr>
        <w:ind w:left="1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AB8AF00">
      <w:start w:val="1"/>
      <w:numFmt w:val="lowerRoman"/>
      <w:lvlText w:val="%3"/>
      <w:lvlJc w:val="left"/>
      <w:pPr>
        <w:ind w:left="18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B44506E">
      <w:start w:val="1"/>
      <w:numFmt w:val="decimal"/>
      <w:lvlText w:val="%4"/>
      <w:lvlJc w:val="left"/>
      <w:pPr>
        <w:ind w:left="25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FA85DF8">
      <w:start w:val="1"/>
      <w:numFmt w:val="lowerLetter"/>
      <w:lvlText w:val="%5"/>
      <w:lvlJc w:val="left"/>
      <w:pPr>
        <w:ind w:left="33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A48DA02">
      <w:start w:val="1"/>
      <w:numFmt w:val="lowerRoman"/>
      <w:lvlText w:val="%6"/>
      <w:lvlJc w:val="left"/>
      <w:pPr>
        <w:ind w:left="4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E26AA18">
      <w:start w:val="1"/>
      <w:numFmt w:val="decimal"/>
      <w:lvlText w:val="%7"/>
      <w:lvlJc w:val="left"/>
      <w:pPr>
        <w:ind w:left="47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B661FE">
      <w:start w:val="1"/>
      <w:numFmt w:val="lowerLetter"/>
      <w:lvlText w:val="%8"/>
      <w:lvlJc w:val="left"/>
      <w:pPr>
        <w:ind w:left="54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72EA53A">
      <w:start w:val="1"/>
      <w:numFmt w:val="lowerRoman"/>
      <w:lvlText w:val="%9"/>
      <w:lvlJc w:val="left"/>
      <w:pPr>
        <w:ind w:left="61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C07F1B"/>
    <w:multiLevelType w:val="hybridMultilevel"/>
    <w:tmpl w:val="17E2861E"/>
    <w:lvl w:ilvl="0" w:tplc="978AFF6A">
      <w:start w:val="2"/>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A08DD2">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C04954">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C25818">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0A56C6">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7C9E7A">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1642A2">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E881DE">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767344">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AE3A23"/>
    <w:multiLevelType w:val="hybridMultilevel"/>
    <w:tmpl w:val="378A09FC"/>
    <w:lvl w:ilvl="0" w:tplc="8CDEC682">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B82C02">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2E0D56">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96EFCC">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BAE21E">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B6A510">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A84804">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82564E">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EEC848">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4806D38"/>
    <w:multiLevelType w:val="hybridMultilevel"/>
    <w:tmpl w:val="B3E6106C"/>
    <w:lvl w:ilvl="0" w:tplc="83A2787C">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CAF106">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A4DE9A">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A6FF58">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28226A">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B01FDA">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B068D4">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301C10">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12F580">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8870499"/>
    <w:multiLevelType w:val="hybridMultilevel"/>
    <w:tmpl w:val="017C34F8"/>
    <w:lvl w:ilvl="0" w:tplc="707CBEE6">
      <w:start w:val="2"/>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F6FFD6">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CCFE28">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F24398">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6663CE">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D8C578">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700648">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904B88">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0A7A22">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0667496"/>
    <w:multiLevelType w:val="hybridMultilevel"/>
    <w:tmpl w:val="E2B4B8CA"/>
    <w:lvl w:ilvl="0" w:tplc="C1EC0530">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08621A">
      <w:start w:val="1"/>
      <w:numFmt w:val="lowerLetter"/>
      <w:lvlText w:val="%2"/>
      <w:lvlJc w:val="left"/>
      <w:pPr>
        <w:ind w:left="2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1A78D6">
      <w:start w:val="1"/>
      <w:numFmt w:val="lowerRoman"/>
      <w:lvlText w:val="%3"/>
      <w:lvlJc w:val="left"/>
      <w:pPr>
        <w:ind w:left="3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C4FEE2">
      <w:start w:val="1"/>
      <w:numFmt w:val="decimal"/>
      <w:lvlText w:val="%4"/>
      <w:lvlJc w:val="left"/>
      <w:pPr>
        <w:ind w:left="4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E0DD5E">
      <w:start w:val="1"/>
      <w:numFmt w:val="lowerLetter"/>
      <w:lvlText w:val="%5"/>
      <w:lvlJc w:val="left"/>
      <w:pPr>
        <w:ind w:left="4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E033EA">
      <w:start w:val="1"/>
      <w:numFmt w:val="lowerRoman"/>
      <w:lvlText w:val="%6"/>
      <w:lvlJc w:val="left"/>
      <w:pPr>
        <w:ind w:left="5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E666E2">
      <w:start w:val="1"/>
      <w:numFmt w:val="decimal"/>
      <w:lvlText w:val="%7"/>
      <w:lvlJc w:val="left"/>
      <w:pPr>
        <w:ind w:left="6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C676DA">
      <w:start w:val="1"/>
      <w:numFmt w:val="lowerLetter"/>
      <w:lvlText w:val="%8"/>
      <w:lvlJc w:val="left"/>
      <w:pPr>
        <w:ind w:left="7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4CA330">
      <w:start w:val="1"/>
      <w:numFmt w:val="lowerRoman"/>
      <w:lvlText w:val="%9"/>
      <w:lvlJc w:val="left"/>
      <w:pPr>
        <w:ind w:left="7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34B7B66"/>
    <w:multiLevelType w:val="hybridMultilevel"/>
    <w:tmpl w:val="746A963C"/>
    <w:lvl w:ilvl="0" w:tplc="E28496B2">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32A432">
      <w:start w:val="1"/>
      <w:numFmt w:val="lowerLetter"/>
      <w:lvlText w:val="%2"/>
      <w:lvlJc w:val="left"/>
      <w:pPr>
        <w:ind w:left="2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86AEF0">
      <w:start w:val="1"/>
      <w:numFmt w:val="lowerRoman"/>
      <w:lvlText w:val="%3"/>
      <w:lvlJc w:val="left"/>
      <w:pPr>
        <w:ind w:left="3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E6DA94">
      <w:start w:val="1"/>
      <w:numFmt w:val="decimal"/>
      <w:lvlText w:val="%4"/>
      <w:lvlJc w:val="left"/>
      <w:pPr>
        <w:ind w:left="4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C0DA62">
      <w:start w:val="1"/>
      <w:numFmt w:val="lowerLetter"/>
      <w:lvlText w:val="%5"/>
      <w:lvlJc w:val="left"/>
      <w:pPr>
        <w:ind w:left="4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E40DF8">
      <w:start w:val="1"/>
      <w:numFmt w:val="lowerRoman"/>
      <w:lvlText w:val="%6"/>
      <w:lvlJc w:val="left"/>
      <w:pPr>
        <w:ind w:left="5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B65A86">
      <w:start w:val="1"/>
      <w:numFmt w:val="decimal"/>
      <w:lvlText w:val="%7"/>
      <w:lvlJc w:val="left"/>
      <w:pPr>
        <w:ind w:left="6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582F50">
      <w:start w:val="1"/>
      <w:numFmt w:val="lowerLetter"/>
      <w:lvlText w:val="%8"/>
      <w:lvlJc w:val="left"/>
      <w:pPr>
        <w:ind w:left="7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B885EA">
      <w:start w:val="1"/>
      <w:numFmt w:val="lowerRoman"/>
      <w:lvlText w:val="%9"/>
      <w:lvlJc w:val="left"/>
      <w:pPr>
        <w:ind w:left="7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5B34306"/>
    <w:multiLevelType w:val="hybridMultilevel"/>
    <w:tmpl w:val="1CB49E4A"/>
    <w:lvl w:ilvl="0" w:tplc="0EAAF8E8">
      <w:start w:val="2"/>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82A95A">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A45F2E">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06A99C">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2E0D80">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C2558C">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C42CB2">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B6B7F0">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94C3BC">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5DC729C"/>
    <w:multiLevelType w:val="hybridMultilevel"/>
    <w:tmpl w:val="342E4D7C"/>
    <w:lvl w:ilvl="0" w:tplc="EC68F5E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D61DC0">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CAF7C6">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4452B0">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70DF96">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F0DD10">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E83C92">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807618">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F41208">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605172C"/>
    <w:multiLevelType w:val="hybridMultilevel"/>
    <w:tmpl w:val="366AC9AC"/>
    <w:lvl w:ilvl="0" w:tplc="61B034A6">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98E0CC">
      <w:start w:val="1"/>
      <w:numFmt w:val="lowerLetter"/>
      <w:lvlText w:val="%2"/>
      <w:lvlJc w:val="left"/>
      <w:pPr>
        <w:ind w:left="2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2C1584">
      <w:start w:val="1"/>
      <w:numFmt w:val="lowerRoman"/>
      <w:lvlText w:val="%3"/>
      <w:lvlJc w:val="left"/>
      <w:pPr>
        <w:ind w:left="3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1CE698">
      <w:start w:val="1"/>
      <w:numFmt w:val="decimal"/>
      <w:lvlText w:val="%4"/>
      <w:lvlJc w:val="left"/>
      <w:pPr>
        <w:ind w:left="4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145D62">
      <w:start w:val="1"/>
      <w:numFmt w:val="lowerLetter"/>
      <w:lvlText w:val="%5"/>
      <w:lvlJc w:val="left"/>
      <w:pPr>
        <w:ind w:left="5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5CE862">
      <w:start w:val="1"/>
      <w:numFmt w:val="lowerRoman"/>
      <w:lvlText w:val="%6"/>
      <w:lvlJc w:val="left"/>
      <w:pPr>
        <w:ind w:left="5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8E7296">
      <w:start w:val="1"/>
      <w:numFmt w:val="decimal"/>
      <w:lvlText w:val="%7"/>
      <w:lvlJc w:val="left"/>
      <w:pPr>
        <w:ind w:left="6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E4DA26">
      <w:start w:val="1"/>
      <w:numFmt w:val="lowerLetter"/>
      <w:lvlText w:val="%8"/>
      <w:lvlJc w:val="left"/>
      <w:pPr>
        <w:ind w:left="7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FE5626">
      <w:start w:val="1"/>
      <w:numFmt w:val="lowerRoman"/>
      <w:lvlText w:val="%9"/>
      <w:lvlJc w:val="left"/>
      <w:pPr>
        <w:ind w:left="7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9A10B75"/>
    <w:multiLevelType w:val="hybridMultilevel"/>
    <w:tmpl w:val="1F125CF2"/>
    <w:lvl w:ilvl="0" w:tplc="A1282560">
      <w:start w:val="1"/>
      <w:numFmt w:val="decimal"/>
      <w:lvlText w:val="%1."/>
      <w:lvlJc w:val="left"/>
      <w:pPr>
        <w:ind w:left="5431" w:hanging="360"/>
      </w:pPr>
      <w:rPr>
        <w:rFonts w:hint="default"/>
      </w:rPr>
    </w:lvl>
    <w:lvl w:ilvl="1" w:tplc="04190019" w:tentative="1">
      <w:start w:val="1"/>
      <w:numFmt w:val="lowerLetter"/>
      <w:lvlText w:val="%2."/>
      <w:lvlJc w:val="left"/>
      <w:pPr>
        <w:ind w:left="6151" w:hanging="360"/>
      </w:pPr>
    </w:lvl>
    <w:lvl w:ilvl="2" w:tplc="0419001B" w:tentative="1">
      <w:start w:val="1"/>
      <w:numFmt w:val="lowerRoman"/>
      <w:lvlText w:val="%3."/>
      <w:lvlJc w:val="right"/>
      <w:pPr>
        <w:ind w:left="6871" w:hanging="180"/>
      </w:pPr>
    </w:lvl>
    <w:lvl w:ilvl="3" w:tplc="0419000F" w:tentative="1">
      <w:start w:val="1"/>
      <w:numFmt w:val="decimal"/>
      <w:lvlText w:val="%4."/>
      <w:lvlJc w:val="left"/>
      <w:pPr>
        <w:ind w:left="7591" w:hanging="360"/>
      </w:pPr>
    </w:lvl>
    <w:lvl w:ilvl="4" w:tplc="04190019" w:tentative="1">
      <w:start w:val="1"/>
      <w:numFmt w:val="lowerLetter"/>
      <w:lvlText w:val="%5."/>
      <w:lvlJc w:val="left"/>
      <w:pPr>
        <w:ind w:left="8311" w:hanging="360"/>
      </w:pPr>
    </w:lvl>
    <w:lvl w:ilvl="5" w:tplc="0419001B" w:tentative="1">
      <w:start w:val="1"/>
      <w:numFmt w:val="lowerRoman"/>
      <w:lvlText w:val="%6."/>
      <w:lvlJc w:val="right"/>
      <w:pPr>
        <w:ind w:left="9031" w:hanging="180"/>
      </w:pPr>
    </w:lvl>
    <w:lvl w:ilvl="6" w:tplc="0419000F" w:tentative="1">
      <w:start w:val="1"/>
      <w:numFmt w:val="decimal"/>
      <w:lvlText w:val="%7."/>
      <w:lvlJc w:val="left"/>
      <w:pPr>
        <w:ind w:left="9751" w:hanging="360"/>
      </w:pPr>
    </w:lvl>
    <w:lvl w:ilvl="7" w:tplc="04190019" w:tentative="1">
      <w:start w:val="1"/>
      <w:numFmt w:val="lowerLetter"/>
      <w:lvlText w:val="%8."/>
      <w:lvlJc w:val="left"/>
      <w:pPr>
        <w:ind w:left="10471" w:hanging="360"/>
      </w:pPr>
    </w:lvl>
    <w:lvl w:ilvl="8" w:tplc="0419001B" w:tentative="1">
      <w:start w:val="1"/>
      <w:numFmt w:val="lowerRoman"/>
      <w:lvlText w:val="%9."/>
      <w:lvlJc w:val="right"/>
      <w:pPr>
        <w:ind w:left="11191" w:hanging="180"/>
      </w:pPr>
    </w:lvl>
  </w:abstractNum>
  <w:abstractNum w:abstractNumId="15" w15:restartNumberingAfterBreak="0">
    <w:nsid w:val="3F0446CC"/>
    <w:multiLevelType w:val="hybridMultilevel"/>
    <w:tmpl w:val="0FD8365E"/>
    <w:lvl w:ilvl="0" w:tplc="6F382D34">
      <w:start w:val="1"/>
      <w:numFmt w:val="decimal"/>
      <w:lvlText w:val="%1)"/>
      <w:lvlJc w:val="left"/>
      <w:pPr>
        <w:ind w:left="430"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16" w15:restartNumberingAfterBreak="0">
    <w:nsid w:val="47084609"/>
    <w:multiLevelType w:val="hybridMultilevel"/>
    <w:tmpl w:val="224C1B9C"/>
    <w:lvl w:ilvl="0" w:tplc="6E18EC84">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90B5CC">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BA0FDC">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F4DDC0">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125420">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4E05E8">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A20098">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B28380">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EE9B94">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85D6A43"/>
    <w:multiLevelType w:val="hybridMultilevel"/>
    <w:tmpl w:val="AF42EA10"/>
    <w:lvl w:ilvl="0" w:tplc="EE720900">
      <w:start w:val="1"/>
      <w:numFmt w:val="lowerLetter"/>
      <w:lvlText w:val="%1)"/>
      <w:lvlJc w:val="left"/>
      <w:pPr>
        <w:ind w:left="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A6D9C0">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5CB064">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043B68">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CB910">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94F7C0">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9E91BA">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3C6F8C">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C6BC6E">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E403CE7"/>
    <w:multiLevelType w:val="hybridMultilevel"/>
    <w:tmpl w:val="60B6B50A"/>
    <w:lvl w:ilvl="0" w:tplc="DF0C4C76">
      <w:start w:val="2"/>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EC826A">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72D9A4">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DE985E">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923EC4">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A66CD6">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2819CA">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908F7E">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0EE9F2">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84A5323"/>
    <w:multiLevelType w:val="hybridMultilevel"/>
    <w:tmpl w:val="5FDE62CA"/>
    <w:lvl w:ilvl="0" w:tplc="4AEA4E94">
      <w:start w:val="2"/>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001590">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D41AD4">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10312A">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546C36">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4EDC5C">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D67D7A">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A66F1E">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92E082">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9556007"/>
    <w:multiLevelType w:val="hybridMultilevel"/>
    <w:tmpl w:val="5EF09282"/>
    <w:lvl w:ilvl="0" w:tplc="E9C6EBD2">
      <w:start w:val="2"/>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F6CBB4">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98EF96">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40101A">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F4DEE0">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4632A2">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88FC92">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CE9F8A">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681C42">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24E1751"/>
    <w:multiLevelType w:val="hybridMultilevel"/>
    <w:tmpl w:val="FBB04102"/>
    <w:lvl w:ilvl="0" w:tplc="C73A7CE0">
      <w:start w:val="1"/>
      <w:numFmt w:val="lowerLetter"/>
      <w:lvlText w:val="%1)"/>
      <w:lvlJc w:val="left"/>
      <w:pPr>
        <w:ind w:left="620" w:hanging="360"/>
      </w:pPr>
      <w:rPr>
        <w:rFonts w:hint="default"/>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22" w15:restartNumberingAfterBreak="0">
    <w:nsid w:val="632C67BA"/>
    <w:multiLevelType w:val="hybridMultilevel"/>
    <w:tmpl w:val="3E68787A"/>
    <w:lvl w:ilvl="0" w:tplc="6AA00C80">
      <w:start w:val="2"/>
      <w:numFmt w:val="decimal"/>
      <w:lvlText w:val="%1."/>
      <w:lvlJc w:val="left"/>
      <w:pPr>
        <w:ind w:left="2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50109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64151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426D4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4C5BA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868F3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C633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CE3E3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F6515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7B71AAE"/>
    <w:multiLevelType w:val="hybridMultilevel"/>
    <w:tmpl w:val="688A06F8"/>
    <w:lvl w:ilvl="0" w:tplc="D3225D3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5221F6">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369076">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A6599A">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FC1F18">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949446">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068AF0">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DAFA6A">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CC6DEA">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1CE40CC"/>
    <w:multiLevelType w:val="hybridMultilevel"/>
    <w:tmpl w:val="28A82264"/>
    <w:lvl w:ilvl="0" w:tplc="DE1A42DC">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28E13A">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E2274A">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026EBA">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DEB55C">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CAADA0">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EAA6DE">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36561E">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609100">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9DA613A"/>
    <w:multiLevelType w:val="hybridMultilevel"/>
    <w:tmpl w:val="74181DBC"/>
    <w:lvl w:ilvl="0" w:tplc="3C6A331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28591A">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98D09C">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E64702">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A6D500">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122848">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4469A4">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BC6B9A">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401A8C">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A073E1E"/>
    <w:multiLevelType w:val="hybridMultilevel"/>
    <w:tmpl w:val="A37EBF18"/>
    <w:lvl w:ilvl="0" w:tplc="86365360">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3C176C">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56836A">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700E4C">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5C2672">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D8A0C6">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F46650">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0A3EC6">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B87050">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AA2652E"/>
    <w:multiLevelType w:val="hybridMultilevel"/>
    <w:tmpl w:val="D4CAF966"/>
    <w:lvl w:ilvl="0" w:tplc="4396448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EEFE72">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EC87FA">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708294">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10314C">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987240">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D0B292">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24AAF2">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FA3160">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EDF03AC"/>
    <w:multiLevelType w:val="hybridMultilevel"/>
    <w:tmpl w:val="373ED312"/>
    <w:lvl w:ilvl="0" w:tplc="0419000F">
      <w:start w:val="1"/>
      <w:numFmt w:val="decimal"/>
      <w:lvlText w:val="%1."/>
      <w:lvlJc w:val="left"/>
      <w:pPr>
        <w:ind w:left="430"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num w:numId="1">
    <w:abstractNumId w:val="22"/>
  </w:num>
  <w:num w:numId="2">
    <w:abstractNumId w:val="10"/>
  </w:num>
  <w:num w:numId="3">
    <w:abstractNumId w:val="27"/>
  </w:num>
  <w:num w:numId="4">
    <w:abstractNumId w:val="19"/>
  </w:num>
  <w:num w:numId="5">
    <w:abstractNumId w:val="13"/>
  </w:num>
  <w:num w:numId="6">
    <w:abstractNumId w:val="12"/>
  </w:num>
  <w:num w:numId="7">
    <w:abstractNumId w:val="1"/>
  </w:num>
  <w:num w:numId="8">
    <w:abstractNumId w:val="5"/>
  </w:num>
  <w:num w:numId="9">
    <w:abstractNumId w:val="9"/>
  </w:num>
  <w:num w:numId="10">
    <w:abstractNumId w:val="3"/>
  </w:num>
  <w:num w:numId="11">
    <w:abstractNumId w:val="7"/>
  </w:num>
  <w:num w:numId="12">
    <w:abstractNumId w:val="25"/>
  </w:num>
  <w:num w:numId="13">
    <w:abstractNumId w:val="24"/>
  </w:num>
  <w:num w:numId="14">
    <w:abstractNumId w:val="2"/>
  </w:num>
  <w:num w:numId="15">
    <w:abstractNumId w:val="18"/>
  </w:num>
  <w:num w:numId="16">
    <w:abstractNumId w:val="17"/>
  </w:num>
  <w:num w:numId="17">
    <w:abstractNumId w:val="11"/>
  </w:num>
  <w:num w:numId="18">
    <w:abstractNumId w:val="20"/>
  </w:num>
  <w:num w:numId="19">
    <w:abstractNumId w:val="8"/>
  </w:num>
  <w:num w:numId="20">
    <w:abstractNumId w:val="23"/>
  </w:num>
  <w:num w:numId="21">
    <w:abstractNumId w:val="6"/>
  </w:num>
  <w:num w:numId="22">
    <w:abstractNumId w:val="26"/>
  </w:num>
  <w:num w:numId="23">
    <w:abstractNumId w:val="0"/>
  </w:num>
  <w:num w:numId="24">
    <w:abstractNumId w:val="16"/>
  </w:num>
  <w:num w:numId="25">
    <w:abstractNumId w:val="4"/>
  </w:num>
  <w:num w:numId="26">
    <w:abstractNumId w:val="14"/>
  </w:num>
  <w:num w:numId="27">
    <w:abstractNumId w:val="15"/>
  </w:num>
  <w:num w:numId="28">
    <w:abstractNumId w:val="2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FAB"/>
    <w:rsid w:val="000B2B82"/>
    <w:rsid w:val="001830CF"/>
    <w:rsid w:val="0058308C"/>
    <w:rsid w:val="006F7D86"/>
    <w:rsid w:val="007C31F6"/>
    <w:rsid w:val="00884280"/>
    <w:rsid w:val="00D82FAB"/>
    <w:rsid w:val="00EB2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98DD0"/>
  <w15:docId w15:val="{C937DF55-66BD-421C-BEE3-99140E7A0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9" w:lineRule="auto"/>
      <w:ind w:left="628"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25"/>
      </w:numPr>
      <w:spacing w:after="0"/>
      <w:ind w:left="10" w:right="62"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183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83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4294</Words>
  <Characters>24478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SGLA</dc:creator>
  <cp:keywords/>
  <cp:lastModifiedBy>SGLA</cp:lastModifiedBy>
  <cp:revision>2</cp:revision>
  <dcterms:created xsi:type="dcterms:W3CDTF">2023-09-04T13:57:00Z</dcterms:created>
  <dcterms:modified xsi:type="dcterms:W3CDTF">2023-09-04T13:57:00Z</dcterms:modified>
</cp:coreProperties>
</file>