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62A" w:rsidRPr="0073562A" w:rsidRDefault="0073562A" w:rsidP="0073562A">
      <w:pPr>
        <w:spacing w:after="0" w:line="252" w:lineRule="auto"/>
        <w:ind w:right="0" w:firstLine="0"/>
        <w:jc w:val="center"/>
        <w:rPr>
          <w:sz w:val="24"/>
          <w:szCs w:val="24"/>
        </w:rPr>
      </w:pPr>
      <w:r w:rsidRPr="0073562A">
        <w:rPr>
          <w:noProof/>
          <w:sz w:val="24"/>
          <w:szCs w:val="24"/>
        </w:rPr>
        <w:drawing>
          <wp:inline distT="0" distB="0" distL="0" distR="0" wp14:anchorId="68B3E44F" wp14:editId="584A9F70">
            <wp:extent cx="1676400" cy="819150"/>
            <wp:effectExtent l="0" t="0" r="0" b="0"/>
            <wp:docPr id="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1676400" cy="819150"/>
                    </a:xfrm>
                    <a:prstGeom prst="rect">
                      <a:avLst/>
                    </a:prstGeom>
                  </pic:spPr>
                </pic:pic>
              </a:graphicData>
            </a:graphic>
          </wp:inline>
        </w:drawing>
      </w:r>
    </w:p>
    <w:p w:rsidR="0073562A" w:rsidRPr="0073562A" w:rsidRDefault="0073562A" w:rsidP="0073562A">
      <w:pPr>
        <w:spacing w:after="0" w:line="252" w:lineRule="auto"/>
        <w:ind w:right="0" w:firstLine="0"/>
        <w:jc w:val="center"/>
        <w:rPr>
          <w:sz w:val="24"/>
          <w:szCs w:val="24"/>
        </w:rPr>
      </w:pPr>
    </w:p>
    <w:p w:rsidR="0073562A" w:rsidRPr="0073562A" w:rsidRDefault="0073562A" w:rsidP="0073562A">
      <w:pPr>
        <w:spacing w:after="0" w:line="252" w:lineRule="auto"/>
        <w:ind w:right="0" w:firstLine="0"/>
        <w:jc w:val="center"/>
        <w:rPr>
          <w:bCs/>
          <w:sz w:val="24"/>
          <w:szCs w:val="24"/>
        </w:rPr>
      </w:pPr>
      <w:r w:rsidRPr="0073562A">
        <w:rPr>
          <w:bCs/>
          <w:sz w:val="24"/>
          <w:szCs w:val="24"/>
        </w:rPr>
        <w:t>Автономная Некоммерческая Организация Высшего Образования</w:t>
      </w:r>
    </w:p>
    <w:p w:rsidR="0073562A" w:rsidRPr="0073562A" w:rsidRDefault="0073562A" w:rsidP="0073562A">
      <w:pPr>
        <w:spacing w:after="0" w:line="252" w:lineRule="auto"/>
        <w:ind w:right="0" w:firstLine="0"/>
        <w:jc w:val="center"/>
        <w:rPr>
          <w:b/>
          <w:sz w:val="24"/>
          <w:szCs w:val="24"/>
        </w:rPr>
      </w:pPr>
      <w:r w:rsidRPr="0073562A">
        <w:rPr>
          <w:b/>
          <w:sz w:val="24"/>
          <w:szCs w:val="24"/>
        </w:rPr>
        <w:t>«</w:t>
      </w:r>
      <w:r w:rsidRPr="0073562A">
        <w:rPr>
          <w:sz w:val="24"/>
          <w:szCs w:val="24"/>
        </w:rPr>
        <w:t>Славяно-Греко-Латинская Академия»</w:t>
      </w:r>
    </w:p>
    <w:p w:rsidR="0073562A" w:rsidRPr="0073562A" w:rsidRDefault="0073562A" w:rsidP="0073562A">
      <w:pPr>
        <w:spacing w:after="0" w:line="252" w:lineRule="auto"/>
        <w:ind w:right="0" w:firstLine="0"/>
        <w:jc w:val="center"/>
        <w:rPr>
          <w:sz w:val="24"/>
          <w:szCs w:val="24"/>
        </w:rPr>
      </w:pPr>
    </w:p>
    <w:p w:rsidR="0073562A" w:rsidRPr="0073562A" w:rsidRDefault="0073562A" w:rsidP="0073562A">
      <w:pPr>
        <w:spacing w:after="0" w:line="252" w:lineRule="auto"/>
        <w:ind w:right="0" w:firstLine="0"/>
        <w:jc w:val="center"/>
        <w:rPr>
          <w:sz w:val="24"/>
          <w:szCs w:val="24"/>
        </w:rPr>
      </w:pPr>
    </w:p>
    <w:p w:rsidR="0073562A" w:rsidRPr="0073562A" w:rsidRDefault="0073562A" w:rsidP="0073562A">
      <w:pPr>
        <w:spacing w:after="0" w:line="252" w:lineRule="auto"/>
        <w:ind w:right="0" w:firstLine="0"/>
        <w:jc w:val="center"/>
        <w:rPr>
          <w:sz w:val="24"/>
          <w:szCs w:val="24"/>
        </w:rPr>
      </w:pPr>
    </w:p>
    <w:p w:rsidR="0073562A" w:rsidRPr="0073562A" w:rsidRDefault="0073562A" w:rsidP="0073562A">
      <w:pPr>
        <w:spacing w:after="0" w:line="252" w:lineRule="auto"/>
        <w:ind w:right="0" w:firstLine="0"/>
        <w:rPr>
          <w:sz w:val="24"/>
          <w:szCs w:val="24"/>
        </w:rPr>
      </w:pPr>
    </w:p>
    <w:tbl>
      <w:tblPr>
        <w:tblStyle w:val="a3"/>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80"/>
      </w:tblGrid>
      <w:tr w:rsidR="0073562A" w:rsidRPr="0073562A" w:rsidTr="0073562A">
        <w:tc>
          <w:tcPr>
            <w:tcW w:w="5670" w:type="dxa"/>
          </w:tcPr>
          <w:p w:rsidR="0073562A" w:rsidRPr="0073562A" w:rsidRDefault="0073562A" w:rsidP="0073562A">
            <w:pPr>
              <w:spacing w:after="0" w:line="252" w:lineRule="auto"/>
              <w:ind w:right="0" w:firstLine="0"/>
              <w:rPr>
                <w:b/>
                <w:sz w:val="24"/>
                <w:szCs w:val="24"/>
              </w:rPr>
            </w:pPr>
            <w:r w:rsidRPr="0073562A">
              <w:rPr>
                <w:b/>
                <w:sz w:val="24"/>
                <w:szCs w:val="24"/>
              </w:rPr>
              <w:t>СОГЛАСОВАНО</w:t>
            </w:r>
          </w:p>
          <w:p w:rsidR="0073562A" w:rsidRPr="0073562A" w:rsidRDefault="0073562A" w:rsidP="0073562A">
            <w:pPr>
              <w:spacing w:after="0" w:line="252" w:lineRule="auto"/>
              <w:ind w:right="0" w:firstLine="0"/>
              <w:rPr>
                <w:sz w:val="24"/>
                <w:szCs w:val="24"/>
              </w:rPr>
            </w:pPr>
            <w:r w:rsidRPr="0073562A">
              <w:rPr>
                <w:sz w:val="24"/>
                <w:szCs w:val="24"/>
              </w:rPr>
              <w:t>Директор Института _______________________,</w:t>
            </w:r>
          </w:p>
          <w:p w:rsidR="0073562A" w:rsidRPr="0073562A" w:rsidRDefault="0073562A" w:rsidP="0073562A">
            <w:pPr>
              <w:spacing w:after="0" w:line="252" w:lineRule="auto"/>
              <w:ind w:right="0" w:firstLine="0"/>
              <w:rPr>
                <w:sz w:val="24"/>
                <w:szCs w:val="24"/>
              </w:rPr>
            </w:pPr>
            <w:r w:rsidRPr="0073562A">
              <w:rPr>
                <w:sz w:val="24"/>
                <w:szCs w:val="24"/>
              </w:rPr>
              <w:t>кандидат философских наук</w:t>
            </w:r>
          </w:p>
          <w:p w:rsidR="0073562A" w:rsidRPr="0073562A" w:rsidRDefault="0073562A" w:rsidP="0073562A">
            <w:pPr>
              <w:spacing w:after="0" w:line="252" w:lineRule="auto"/>
              <w:ind w:right="0" w:firstLine="0"/>
              <w:rPr>
                <w:sz w:val="24"/>
                <w:szCs w:val="24"/>
              </w:rPr>
            </w:pPr>
            <w:r w:rsidRPr="0073562A">
              <w:rPr>
                <w:sz w:val="24"/>
                <w:szCs w:val="24"/>
              </w:rPr>
              <w:t>_______________________</w:t>
            </w:r>
          </w:p>
          <w:p w:rsidR="0073562A" w:rsidRPr="0073562A" w:rsidRDefault="0073562A" w:rsidP="0073562A">
            <w:pPr>
              <w:spacing w:after="0" w:line="252" w:lineRule="auto"/>
              <w:ind w:right="0" w:firstLine="0"/>
              <w:rPr>
                <w:sz w:val="24"/>
                <w:szCs w:val="24"/>
              </w:rPr>
            </w:pPr>
          </w:p>
          <w:p w:rsidR="0073562A" w:rsidRPr="0073562A" w:rsidRDefault="0073562A" w:rsidP="0073562A">
            <w:pPr>
              <w:spacing w:after="0" w:line="252" w:lineRule="auto"/>
              <w:ind w:right="0" w:firstLine="0"/>
              <w:rPr>
                <w:b/>
                <w:sz w:val="24"/>
                <w:szCs w:val="24"/>
              </w:rPr>
            </w:pPr>
            <w:r w:rsidRPr="0073562A">
              <w:rPr>
                <w:b/>
                <w:sz w:val="24"/>
                <w:szCs w:val="24"/>
              </w:rPr>
              <w:t>Одобрено:</w:t>
            </w:r>
          </w:p>
          <w:p w:rsidR="0073562A" w:rsidRPr="0073562A" w:rsidRDefault="0073562A" w:rsidP="0073562A">
            <w:pPr>
              <w:spacing w:after="0" w:line="252" w:lineRule="auto"/>
              <w:ind w:right="0" w:firstLine="0"/>
              <w:rPr>
                <w:sz w:val="24"/>
                <w:szCs w:val="24"/>
              </w:rPr>
            </w:pPr>
            <w:r w:rsidRPr="0073562A">
              <w:rPr>
                <w:sz w:val="24"/>
                <w:szCs w:val="24"/>
              </w:rPr>
              <w:t>Решением Ученого Совета</w:t>
            </w:r>
          </w:p>
          <w:p w:rsidR="0073562A" w:rsidRPr="0073562A" w:rsidRDefault="0073562A" w:rsidP="0073562A">
            <w:pPr>
              <w:spacing w:after="0" w:line="252" w:lineRule="auto"/>
              <w:ind w:right="0" w:firstLine="0"/>
              <w:rPr>
                <w:sz w:val="24"/>
                <w:szCs w:val="24"/>
              </w:rPr>
            </w:pPr>
            <w:r w:rsidRPr="0073562A">
              <w:rPr>
                <w:sz w:val="24"/>
                <w:szCs w:val="24"/>
              </w:rPr>
              <w:t>от «22» апреля 2022 г.</w:t>
            </w:r>
          </w:p>
          <w:p w:rsidR="0073562A" w:rsidRPr="0073562A" w:rsidRDefault="0073562A" w:rsidP="0073562A">
            <w:pPr>
              <w:spacing w:after="0" w:line="252" w:lineRule="auto"/>
              <w:ind w:right="0" w:firstLine="0"/>
              <w:rPr>
                <w:sz w:val="24"/>
                <w:szCs w:val="24"/>
              </w:rPr>
            </w:pPr>
            <w:r w:rsidRPr="0073562A">
              <w:rPr>
                <w:sz w:val="24"/>
                <w:szCs w:val="24"/>
              </w:rPr>
              <w:t>протокол № 5</w:t>
            </w:r>
          </w:p>
        </w:tc>
        <w:tc>
          <w:tcPr>
            <w:tcW w:w="3680" w:type="dxa"/>
          </w:tcPr>
          <w:p w:rsidR="0073562A" w:rsidRPr="0073562A" w:rsidRDefault="0073562A" w:rsidP="0073562A">
            <w:pPr>
              <w:spacing w:after="0" w:line="252" w:lineRule="auto"/>
              <w:ind w:right="0" w:firstLine="0"/>
              <w:rPr>
                <w:b/>
                <w:sz w:val="24"/>
                <w:szCs w:val="24"/>
              </w:rPr>
            </w:pPr>
            <w:r w:rsidRPr="0073562A">
              <w:rPr>
                <w:b/>
                <w:sz w:val="24"/>
                <w:szCs w:val="24"/>
              </w:rPr>
              <w:t>УТВЕРЖДАЮ</w:t>
            </w:r>
          </w:p>
          <w:p w:rsidR="0073562A" w:rsidRPr="0073562A" w:rsidRDefault="0073562A" w:rsidP="0073562A">
            <w:pPr>
              <w:spacing w:after="0" w:line="252" w:lineRule="auto"/>
              <w:ind w:right="0" w:firstLine="0"/>
              <w:rPr>
                <w:sz w:val="24"/>
                <w:szCs w:val="24"/>
              </w:rPr>
            </w:pPr>
            <w:r w:rsidRPr="0073562A">
              <w:rPr>
                <w:sz w:val="24"/>
                <w:szCs w:val="24"/>
              </w:rPr>
              <w:t>Ректор АНО ВО «СГЛА»</w:t>
            </w:r>
          </w:p>
          <w:p w:rsidR="0073562A" w:rsidRPr="0073562A" w:rsidRDefault="0073562A" w:rsidP="0073562A">
            <w:pPr>
              <w:spacing w:after="0" w:line="252" w:lineRule="auto"/>
              <w:ind w:right="0" w:firstLine="0"/>
              <w:rPr>
                <w:sz w:val="24"/>
                <w:szCs w:val="24"/>
              </w:rPr>
            </w:pPr>
            <w:r w:rsidRPr="0073562A">
              <w:rPr>
                <w:sz w:val="24"/>
                <w:szCs w:val="24"/>
              </w:rPr>
              <w:t xml:space="preserve">_______________ </w:t>
            </w:r>
            <w:proofErr w:type="spellStart"/>
            <w:r w:rsidRPr="0073562A">
              <w:rPr>
                <w:sz w:val="24"/>
                <w:szCs w:val="24"/>
              </w:rPr>
              <w:t>Храмешин</w:t>
            </w:r>
            <w:proofErr w:type="spellEnd"/>
            <w:r w:rsidRPr="0073562A">
              <w:rPr>
                <w:sz w:val="24"/>
                <w:szCs w:val="24"/>
              </w:rPr>
              <w:t xml:space="preserve"> С.Н.</w:t>
            </w:r>
          </w:p>
          <w:p w:rsidR="0073562A" w:rsidRPr="0073562A" w:rsidRDefault="0073562A" w:rsidP="0073562A">
            <w:pPr>
              <w:spacing w:after="0" w:line="252" w:lineRule="auto"/>
              <w:ind w:right="0" w:firstLine="0"/>
              <w:rPr>
                <w:sz w:val="24"/>
                <w:szCs w:val="24"/>
              </w:rPr>
            </w:pPr>
          </w:p>
        </w:tc>
      </w:tr>
    </w:tbl>
    <w:p w:rsidR="00F42B15" w:rsidRDefault="00F42B15">
      <w:pPr>
        <w:spacing w:after="0" w:line="259" w:lineRule="auto"/>
        <w:ind w:right="0" w:firstLine="0"/>
        <w:jc w:val="center"/>
      </w:pPr>
    </w:p>
    <w:p w:rsidR="00F42B15" w:rsidRDefault="0073562A" w:rsidP="0073562A">
      <w:pPr>
        <w:spacing w:after="0" w:line="259" w:lineRule="auto"/>
        <w:ind w:right="0" w:firstLine="0"/>
        <w:jc w:val="center"/>
      </w:pPr>
      <w:r>
        <w:rPr>
          <w:b/>
          <w:sz w:val="28"/>
        </w:rPr>
        <w:t xml:space="preserve"> </w:t>
      </w:r>
    </w:p>
    <w:p w:rsidR="00F42B15" w:rsidRDefault="0073562A">
      <w:pPr>
        <w:spacing w:after="30" w:line="259" w:lineRule="auto"/>
        <w:ind w:right="0" w:firstLine="0"/>
        <w:jc w:val="center"/>
      </w:pPr>
      <w:r>
        <w:rPr>
          <w:b/>
          <w:sz w:val="28"/>
        </w:rPr>
        <w:t xml:space="preserve"> </w:t>
      </w:r>
    </w:p>
    <w:p w:rsidR="00F42B15" w:rsidRPr="0073562A" w:rsidRDefault="0073562A">
      <w:pPr>
        <w:pStyle w:val="1"/>
      </w:pPr>
      <w:r w:rsidRPr="0073562A">
        <w:t xml:space="preserve">ФОНД ОЦЕНОЧНЫХ СРЕДСТВ ПО ДИСЦИПЛИНЕ </w:t>
      </w:r>
    </w:p>
    <w:p w:rsidR="00F42B15" w:rsidRDefault="0073562A">
      <w:pPr>
        <w:spacing w:after="0" w:line="259" w:lineRule="auto"/>
        <w:ind w:right="75" w:firstLine="0"/>
        <w:jc w:val="center"/>
      </w:pPr>
      <w:r w:rsidRPr="0073562A">
        <w:rPr>
          <w:b/>
          <w:szCs w:val="24"/>
        </w:rPr>
        <w:t>Б</w:t>
      </w:r>
      <w:proofErr w:type="gramStart"/>
      <w:r w:rsidRPr="0073562A">
        <w:rPr>
          <w:b/>
          <w:szCs w:val="24"/>
        </w:rPr>
        <w:t>1.О.</w:t>
      </w:r>
      <w:proofErr w:type="gramEnd"/>
      <w:r w:rsidRPr="0073562A">
        <w:rPr>
          <w:b/>
          <w:szCs w:val="24"/>
        </w:rPr>
        <w:t>07</w:t>
      </w:r>
      <w:r w:rsidRPr="00AE4402">
        <w:rPr>
          <w:szCs w:val="24"/>
        </w:rPr>
        <w:t xml:space="preserve"> </w:t>
      </w:r>
      <w:r>
        <w:rPr>
          <w:b/>
          <w:sz w:val="24"/>
        </w:rPr>
        <w:t>ПРАВОВАЯ И ФИНАНСОВАЯ ГРАМОТНОСТЬ</w:t>
      </w:r>
      <w:r>
        <w:rPr>
          <w:sz w:val="24"/>
        </w:rPr>
        <w:t xml:space="preserve"> </w:t>
      </w:r>
    </w:p>
    <w:p w:rsidR="00F42B15" w:rsidRDefault="0073562A">
      <w:pPr>
        <w:spacing w:after="0" w:line="259" w:lineRule="auto"/>
        <w:ind w:right="10" w:firstLine="0"/>
        <w:jc w:val="center"/>
        <w:rPr>
          <w:sz w:val="24"/>
        </w:rPr>
      </w:pPr>
      <w:r>
        <w:rPr>
          <w:sz w:val="24"/>
        </w:rPr>
        <w:t xml:space="preserve"> </w:t>
      </w:r>
    </w:p>
    <w:p w:rsidR="0073562A" w:rsidRDefault="0073562A">
      <w:pPr>
        <w:spacing w:after="0" w:line="259" w:lineRule="auto"/>
        <w:ind w:right="10" w:firstLine="0"/>
        <w:jc w:val="center"/>
        <w:rPr>
          <w:sz w:val="24"/>
        </w:rPr>
      </w:pPr>
    </w:p>
    <w:p w:rsidR="0073562A" w:rsidRDefault="0073562A">
      <w:pPr>
        <w:spacing w:after="0" w:line="259" w:lineRule="auto"/>
        <w:ind w:right="10" w:firstLine="0"/>
        <w:jc w:val="center"/>
        <w:rPr>
          <w:sz w:val="24"/>
        </w:rPr>
      </w:pPr>
    </w:p>
    <w:tbl>
      <w:tblPr>
        <w:tblStyle w:val="a3"/>
        <w:tblW w:w="0" w:type="auto"/>
        <w:tblLook w:val="04A0" w:firstRow="1" w:lastRow="0" w:firstColumn="1" w:lastColumn="0" w:noHBand="0" w:noVBand="1"/>
      </w:tblPr>
      <w:tblGrid>
        <w:gridCol w:w="4741"/>
        <w:gridCol w:w="4746"/>
      </w:tblGrid>
      <w:tr w:rsidR="0073562A" w:rsidRPr="0073562A" w:rsidTr="0073562A">
        <w:tc>
          <w:tcPr>
            <w:tcW w:w="4885" w:type="dxa"/>
          </w:tcPr>
          <w:p w:rsidR="0073562A" w:rsidRPr="0073562A" w:rsidRDefault="0073562A" w:rsidP="0073562A">
            <w:pPr>
              <w:spacing w:after="0" w:line="252" w:lineRule="auto"/>
              <w:ind w:right="0" w:firstLine="0"/>
              <w:rPr>
                <w:sz w:val="24"/>
                <w:szCs w:val="24"/>
              </w:rPr>
            </w:pPr>
            <w:r w:rsidRPr="0073562A">
              <w:rPr>
                <w:sz w:val="24"/>
                <w:szCs w:val="24"/>
              </w:rPr>
              <w:t>Направление подготовки</w:t>
            </w:r>
          </w:p>
        </w:tc>
        <w:tc>
          <w:tcPr>
            <w:tcW w:w="4886" w:type="dxa"/>
          </w:tcPr>
          <w:p w:rsidR="0073562A" w:rsidRPr="0073562A" w:rsidRDefault="0073562A" w:rsidP="0073562A">
            <w:pPr>
              <w:spacing w:after="0" w:line="252" w:lineRule="auto"/>
              <w:ind w:right="0" w:firstLine="0"/>
              <w:rPr>
                <w:b/>
                <w:sz w:val="24"/>
                <w:szCs w:val="24"/>
              </w:rPr>
            </w:pPr>
            <w:r w:rsidRPr="0073562A">
              <w:rPr>
                <w:b/>
                <w:sz w:val="24"/>
                <w:szCs w:val="24"/>
              </w:rPr>
              <w:t>38.03.02 Менеджмент</w:t>
            </w:r>
          </w:p>
        </w:tc>
      </w:tr>
      <w:tr w:rsidR="0073562A" w:rsidRPr="0073562A" w:rsidTr="0073562A">
        <w:tc>
          <w:tcPr>
            <w:tcW w:w="4885" w:type="dxa"/>
          </w:tcPr>
          <w:p w:rsidR="0073562A" w:rsidRPr="0073562A" w:rsidRDefault="0073562A" w:rsidP="0073562A">
            <w:pPr>
              <w:spacing w:after="0" w:line="252" w:lineRule="auto"/>
              <w:ind w:right="0" w:firstLine="0"/>
              <w:rPr>
                <w:sz w:val="24"/>
                <w:szCs w:val="24"/>
              </w:rPr>
            </w:pPr>
            <w:r w:rsidRPr="0073562A">
              <w:rPr>
                <w:sz w:val="24"/>
                <w:szCs w:val="24"/>
              </w:rPr>
              <w:t>Направленность (профиль)</w:t>
            </w:r>
          </w:p>
        </w:tc>
        <w:tc>
          <w:tcPr>
            <w:tcW w:w="4886" w:type="dxa"/>
          </w:tcPr>
          <w:p w:rsidR="0073562A" w:rsidRPr="0073562A" w:rsidRDefault="0073562A" w:rsidP="0073562A">
            <w:pPr>
              <w:spacing w:after="0" w:line="252" w:lineRule="auto"/>
              <w:ind w:right="0" w:firstLine="0"/>
              <w:rPr>
                <w:b/>
                <w:sz w:val="24"/>
                <w:szCs w:val="24"/>
              </w:rPr>
            </w:pPr>
            <w:r w:rsidRPr="0073562A">
              <w:rPr>
                <w:b/>
                <w:sz w:val="24"/>
                <w:szCs w:val="24"/>
              </w:rPr>
              <w:t>Управление бизнесом</w:t>
            </w:r>
          </w:p>
        </w:tc>
      </w:tr>
      <w:tr w:rsidR="0073562A" w:rsidRPr="0073562A" w:rsidTr="0073562A">
        <w:tc>
          <w:tcPr>
            <w:tcW w:w="4885" w:type="dxa"/>
          </w:tcPr>
          <w:p w:rsidR="0073562A" w:rsidRPr="0073562A" w:rsidRDefault="0073562A" w:rsidP="0073562A">
            <w:pPr>
              <w:spacing w:after="0" w:line="252" w:lineRule="auto"/>
              <w:ind w:right="0" w:firstLine="0"/>
              <w:rPr>
                <w:sz w:val="24"/>
                <w:szCs w:val="24"/>
              </w:rPr>
            </w:pPr>
            <w:r w:rsidRPr="0073562A">
              <w:rPr>
                <w:sz w:val="24"/>
                <w:szCs w:val="24"/>
              </w:rPr>
              <w:t>Кафедра</w:t>
            </w:r>
          </w:p>
        </w:tc>
        <w:tc>
          <w:tcPr>
            <w:tcW w:w="4886" w:type="dxa"/>
          </w:tcPr>
          <w:p w:rsidR="0073562A" w:rsidRPr="0073562A" w:rsidRDefault="0073562A" w:rsidP="0073562A">
            <w:pPr>
              <w:spacing w:after="0" w:line="252" w:lineRule="auto"/>
              <w:ind w:right="0" w:firstLine="0"/>
              <w:rPr>
                <w:b/>
                <w:sz w:val="24"/>
                <w:szCs w:val="24"/>
              </w:rPr>
            </w:pPr>
            <w:r w:rsidRPr="0073562A">
              <w:rPr>
                <w:b/>
                <w:sz w:val="24"/>
                <w:szCs w:val="24"/>
              </w:rPr>
              <w:t>международных отношений и социально-экономических наук</w:t>
            </w:r>
          </w:p>
        </w:tc>
      </w:tr>
      <w:tr w:rsidR="0073562A" w:rsidRPr="0073562A" w:rsidTr="0073562A">
        <w:tc>
          <w:tcPr>
            <w:tcW w:w="4885" w:type="dxa"/>
          </w:tcPr>
          <w:p w:rsidR="0073562A" w:rsidRPr="0073562A" w:rsidRDefault="0073562A" w:rsidP="0073562A">
            <w:pPr>
              <w:spacing w:after="0" w:line="252" w:lineRule="auto"/>
              <w:ind w:right="0" w:firstLine="0"/>
              <w:rPr>
                <w:sz w:val="24"/>
                <w:szCs w:val="24"/>
              </w:rPr>
            </w:pPr>
            <w:r w:rsidRPr="0073562A">
              <w:rPr>
                <w:sz w:val="24"/>
                <w:szCs w:val="24"/>
              </w:rPr>
              <w:t>Форма обучения</w:t>
            </w:r>
          </w:p>
          <w:p w:rsidR="0073562A" w:rsidRPr="0073562A" w:rsidRDefault="0073562A" w:rsidP="0073562A">
            <w:pPr>
              <w:spacing w:after="0" w:line="252" w:lineRule="auto"/>
              <w:ind w:right="0" w:firstLine="0"/>
              <w:rPr>
                <w:sz w:val="24"/>
                <w:szCs w:val="24"/>
              </w:rPr>
            </w:pPr>
            <w:r w:rsidRPr="0073562A">
              <w:rPr>
                <w:sz w:val="24"/>
                <w:szCs w:val="24"/>
              </w:rPr>
              <w:t>Год начала обучения</w:t>
            </w:r>
          </w:p>
        </w:tc>
        <w:tc>
          <w:tcPr>
            <w:tcW w:w="4886" w:type="dxa"/>
          </w:tcPr>
          <w:p w:rsidR="0073562A" w:rsidRPr="0073562A" w:rsidRDefault="0073562A" w:rsidP="0073562A">
            <w:pPr>
              <w:spacing w:after="0" w:line="252" w:lineRule="auto"/>
              <w:ind w:right="0" w:firstLine="0"/>
              <w:rPr>
                <w:b/>
                <w:sz w:val="24"/>
                <w:szCs w:val="24"/>
              </w:rPr>
            </w:pPr>
            <w:r w:rsidRPr="0073562A">
              <w:rPr>
                <w:b/>
                <w:sz w:val="24"/>
                <w:szCs w:val="24"/>
              </w:rPr>
              <w:t>Очная</w:t>
            </w:r>
          </w:p>
          <w:p w:rsidR="0073562A" w:rsidRPr="0073562A" w:rsidRDefault="0073562A" w:rsidP="0073562A">
            <w:pPr>
              <w:spacing w:after="0" w:line="252" w:lineRule="auto"/>
              <w:ind w:right="0" w:firstLine="0"/>
              <w:rPr>
                <w:b/>
                <w:sz w:val="24"/>
                <w:szCs w:val="24"/>
              </w:rPr>
            </w:pPr>
            <w:r w:rsidRPr="0073562A">
              <w:rPr>
                <w:b/>
                <w:sz w:val="24"/>
                <w:szCs w:val="24"/>
              </w:rPr>
              <w:t>2022</w:t>
            </w:r>
          </w:p>
        </w:tc>
      </w:tr>
      <w:tr w:rsidR="0073562A" w:rsidRPr="0073562A" w:rsidTr="0073562A">
        <w:tc>
          <w:tcPr>
            <w:tcW w:w="4885" w:type="dxa"/>
          </w:tcPr>
          <w:p w:rsidR="0073562A" w:rsidRPr="0073562A" w:rsidRDefault="0073562A" w:rsidP="0073562A">
            <w:pPr>
              <w:spacing w:after="0" w:line="252" w:lineRule="auto"/>
              <w:ind w:right="0" w:firstLine="0"/>
              <w:rPr>
                <w:sz w:val="24"/>
                <w:szCs w:val="24"/>
              </w:rPr>
            </w:pPr>
            <w:r w:rsidRPr="0073562A">
              <w:rPr>
                <w:sz w:val="24"/>
                <w:szCs w:val="24"/>
              </w:rPr>
              <w:t>Реализуется в семестре</w:t>
            </w:r>
          </w:p>
        </w:tc>
        <w:tc>
          <w:tcPr>
            <w:tcW w:w="4886" w:type="dxa"/>
          </w:tcPr>
          <w:p w:rsidR="0073562A" w:rsidRPr="0073562A" w:rsidRDefault="0073562A" w:rsidP="0073562A">
            <w:pPr>
              <w:spacing w:after="0" w:line="252" w:lineRule="auto"/>
              <w:ind w:right="0" w:firstLine="0"/>
              <w:rPr>
                <w:b/>
                <w:sz w:val="24"/>
                <w:szCs w:val="24"/>
              </w:rPr>
            </w:pPr>
            <w:r w:rsidRPr="0073562A">
              <w:rPr>
                <w:b/>
                <w:sz w:val="24"/>
                <w:szCs w:val="24"/>
              </w:rPr>
              <w:t>1, 2</w:t>
            </w:r>
          </w:p>
        </w:tc>
      </w:tr>
    </w:tbl>
    <w:p w:rsidR="0073562A" w:rsidRDefault="0073562A">
      <w:pPr>
        <w:spacing w:after="0" w:line="259" w:lineRule="auto"/>
        <w:ind w:right="10" w:firstLine="0"/>
        <w:jc w:val="center"/>
        <w:rPr>
          <w:sz w:val="24"/>
        </w:rPr>
      </w:pPr>
    </w:p>
    <w:p w:rsidR="0073562A" w:rsidRDefault="0073562A">
      <w:pPr>
        <w:spacing w:after="0" w:line="259" w:lineRule="auto"/>
        <w:ind w:right="10" w:firstLine="0"/>
        <w:jc w:val="center"/>
      </w:pPr>
    </w:p>
    <w:p w:rsidR="00F42B15" w:rsidRDefault="0073562A">
      <w:pPr>
        <w:spacing w:after="0" w:line="403" w:lineRule="auto"/>
        <w:ind w:left="4772" w:right="4875" w:firstLine="0"/>
        <w:jc w:val="center"/>
        <w:rPr>
          <w:rFonts w:ascii="Calibri" w:eastAsia="Calibri" w:hAnsi="Calibri" w:cs="Calibri"/>
          <w:sz w:val="28"/>
        </w:rPr>
      </w:pPr>
      <w:r>
        <w:rPr>
          <w:rFonts w:ascii="Calibri" w:eastAsia="Calibri" w:hAnsi="Calibri" w:cs="Calibri"/>
          <w:sz w:val="24"/>
        </w:rPr>
        <w:t xml:space="preserve"> </w:t>
      </w:r>
      <w:r>
        <w:rPr>
          <w:rFonts w:ascii="Calibri" w:eastAsia="Calibri" w:hAnsi="Calibri" w:cs="Calibri"/>
          <w:sz w:val="28"/>
        </w:rPr>
        <w:t xml:space="preserve"> </w:t>
      </w:r>
    </w:p>
    <w:p w:rsidR="0073562A" w:rsidRDefault="0073562A">
      <w:pPr>
        <w:spacing w:after="0" w:line="403" w:lineRule="auto"/>
        <w:ind w:left="4772" w:right="4875" w:firstLine="0"/>
        <w:jc w:val="center"/>
        <w:rPr>
          <w:rFonts w:ascii="Calibri" w:eastAsia="Calibri" w:hAnsi="Calibri" w:cs="Calibri"/>
          <w:sz w:val="28"/>
        </w:rPr>
      </w:pPr>
    </w:p>
    <w:p w:rsidR="0073562A" w:rsidRDefault="0073562A">
      <w:pPr>
        <w:spacing w:after="0" w:line="403" w:lineRule="auto"/>
        <w:ind w:left="4772" w:right="4875" w:firstLine="0"/>
        <w:jc w:val="center"/>
        <w:rPr>
          <w:rFonts w:ascii="Calibri" w:eastAsia="Calibri" w:hAnsi="Calibri" w:cs="Calibri"/>
          <w:sz w:val="28"/>
        </w:rPr>
      </w:pPr>
    </w:p>
    <w:p w:rsidR="0073562A" w:rsidRDefault="0073562A">
      <w:pPr>
        <w:spacing w:after="0" w:line="403" w:lineRule="auto"/>
        <w:ind w:left="4772" w:right="4875" w:firstLine="0"/>
        <w:jc w:val="center"/>
        <w:rPr>
          <w:rFonts w:ascii="Calibri" w:eastAsia="Calibri" w:hAnsi="Calibri" w:cs="Calibri"/>
          <w:sz w:val="28"/>
        </w:rPr>
      </w:pPr>
    </w:p>
    <w:p w:rsidR="0073562A" w:rsidRDefault="0073562A">
      <w:pPr>
        <w:spacing w:after="0" w:line="403" w:lineRule="auto"/>
        <w:ind w:left="4772" w:right="4875" w:firstLine="0"/>
        <w:jc w:val="center"/>
        <w:rPr>
          <w:rFonts w:ascii="Calibri" w:eastAsia="Calibri" w:hAnsi="Calibri" w:cs="Calibri"/>
          <w:sz w:val="28"/>
        </w:rPr>
      </w:pPr>
    </w:p>
    <w:p w:rsidR="0073562A" w:rsidRDefault="0073562A">
      <w:pPr>
        <w:spacing w:after="0" w:line="403" w:lineRule="auto"/>
        <w:ind w:left="4772" w:right="4875" w:firstLine="0"/>
        <w:jc w:val="center"/>
      </w:pPr>
    </w:p>
    <w:p w:rsidR="00F42B15" w:rsidRDefault="0073562A" w:rsidP="0073562A">
      <w:pPr>
        <w:spacing w:after="0" w:line="252" w:lineRule="auto"/>
        <w:ind w:right="0" w:firstLine="0"/>
        <w:jc w:val="center"/>
      </w:pPr>
      <w:r>
        <w:rPr>
          <w:rFonts w:ascii="Calibri" w:eastAsia="Calibri" w:hAnsi="Calibri" w:cs="Calibri"/>
        </w:rPr>
        <w:t xml:space="preserve"> </w:t>
      </w:r>
      <w:r w:rsidRPr="0073562A">
        <w:rPr>
          <w:sz w:val="24"/>
          <w:szCs w:val="24"/>
        </w:rPr>
        <w:t>Москва, 2022 г.</w:t>
      </w:r>
      <w:r>
        <w:rPr>
          <w:rFonts w:ascii="Calibri" w:eastAsia="Calibri" w:hAnsi="Calibri" w:cs="Calibri"/>
        </w:rPr>
        <w:t xml:space="preserve"> </w:t>
      </w:r>
      <w:r>
        <w:rPr>
          <w:rFonts w:ascii="Calibri" w:eastAsia="Calibri" w:hAnsi="Calibri" w:cs="Calibri"/>
        </w:rPr>
        <w:tab/>
      </w:r>
      <w:r>
        <w:rPr>
          <w:sz w:val="24"/>
        </w:rPr>
        <w:t xml:space="preserve"> </w:t>
      </w:r>
    </w:p>
    <w:p w:rsidR="0073562A" w:rsidRPr="0073562A" w:rsidRDefault="0073562A" w:rsidP="0073562A">
      <w:pPr>
        <w:spacing w:after="9" w:line="269" w:lineRule="auto"/>
        <w:ind w:left="-15" w:right="61" w:firstLine="724"/>
        <w:rPr>
          <w:b/>
          <w:sz w:val="24"/>
          <w:szCs w:val="24"/>
        </w:rPr>
      </w:pPr>
      <w:r w:rsidRPr="0073562A">
        <w:rPr>
          <w:b/>
          <w:sz w:val="24"/>
          <w:szCs w:val="24"/>
        </w:rPr>
        <w:lastRenderedPageBreak/>
        <w:t xml:space="preserve">Введение </w:t>
      </w:r>
    </w:p>
    <w:p w:rsidR="0073562A" w:rsidRPr="0073562A" w:rsidRDefault="0073562A" w:rsidP="0073562A">
      <w:pPr>
        <w:pStyle w:val="a4"/>
        <w:numPr>
          <w:ilvl w:val="0"/>
          <w:numId w:val="3"/>
        </w:numPr>
        <w:spacing w:after="9" w:line="269" w:lineRule="auto"/>
        <w:ind w:left="-15" w:right="61" w:firstLine="724"/>
        <w:rPr>
          <w:sz w:val="24"/>
          <w:szCs w:val="24"/>
        </w:rPr>
      </w:pPr>
      <w:r w:rsidRPr="0073562A">
        <w:rPr>
          <w:sz w:val="24"/>
          <w:szCs w:val="24"/>
        </w:rPr>
        <w:t xml:space="preserve">Назначение: </w:t>
      </w:r>
    </w:p>
    <w:p w:rsidR="00F42B15" w:rsidRPr="0073562A" w:rsidRDefault="0073562A" w:rsidP="0073562A">
      <w:pPr>
        <w:spacing w:after="9" w:line="269" w:lineRule="auto"/>
        <w:ind w:left="-15" w:right="61" w:firstLine="724"/>
        <w:rPr>
          <w:sz w:val="24"/>
          <w:szCs w:val="24"/>
        </w:rPr>
      </w:pPr>
      <w:r w:rsidRPr="0073562A">
        <w:rPr>
          <w:sz w:val="24"/>
          <w:szCs w:val="24"/>
        </w:rPr>
        <w:t xml:space="preserve">Фонд оценочных средств по дисциплине «Правовая и финансовая грамотность» предназначен для контроля достижения обучающимися требуемых компетенций посредством оценивания полученных ими результатов обучения, соответствующих индикаторам достижения компетенций образовательной программы высшего образования «Управление бизнесом» по направлению подготовки 38.03.02 Менеджмент. </w:t>
      </w:r>
    </w:p>
    <w:p w:rsidR="00F42B15" w:rsidRPr="0073562A" w:rsidRDefault="0073562A" w:rsidP="0073562A">
      <w:pPr>
        <w:numPr>
          <w:ilvl w:val="0"/>
          <w:numId w:val="1"/>
        </w:numPr>
        <w:spacing w:after="9" w:line="269" w:lineRule="auto"/>
        <w:ind w:left="-15" w:right="61" w:firstLine="724"/>
        <w:rPr>
          <w:sz w:val="24"/>
          <w:szCs w:val="24"/>
        </w:rPr>
      </w:pPr>
      <w:r w:rsidRPr="0073562A">
        <w:rPr>
          <w:sz w:val="24"/>
          <w:szCs w:val="24"/>
        </w:rPr>
        <w:t xml:space="preserve">ФОС является приложением к рабочей программе дисциплины «Правовая и финансовая грамотность».  </w:t>
      </w:r>
    </w:p>
    <w:p w:rsidR="00F42B15" w:rsidRPr="0073562A" w:rsidRDefault="0073562A" w:rsidP="0073562A">
      <w:pPr>
        <w:numPr>
          <w:ilvl w:val="0"/>
          <w:numId w:val="1"/>
        </w:numPr>
        <w:spacing w:after="9" w:line="269" w:lineRule="auto"/>
        <w:ind w:left="-15" w:right="61" w:firstLine="724"/>
        <w:rPr>
          <w:sz w:val="24"/>
          <w:szCs w:val="24"/>
          <w:highlight w:val="yellow"/>
        </w:rPr>
      </w:pPr>
      <w:r w:rsidRPr="0073562A">
        <w:rPr>
          <w:sz w:val="24"/>
          <w:szCs w:val="24"/>
          <w:highlight w:val="yellow"/>
        </w:rPr>
        <w:t xml:space="preserve">Разработчики: </w:t>
      </w:r>
      <w:proofErr w:type="spellStart"/>
      <w:r w:rsidRPr="0073562A">
        <w:rPr>
          <w:sz w:val="24"/>
          <w:szCs w:val="24"/>
          <w:highlight w:val="yellow"/>
        </w:rPr>
        <w:t>Апарина</w:t>
      </w:r>
      <w:proofErr w:type="spellEnd"/>
      <w:r w:rsidRPr="0073562A">
        <w:rPr>
          <w:sz w:val="24"/>
          <w:szCs w:val="24"/>
          <w:highlight w:val="yellow"/>
        </w:rPr>
        <w:t xml:space="preserve"> О.Ю., доцент кафедры теории и истории государства и права; </w:t>
      </w:r>
      <w:proofErr w:type="spellStart"/>
      <w:r w:rsidRPr="0073562A">
        <w:rPr>
          <w:sz w:val="24"/>
          <w:szCs w:val="24"/>
          <w:highlight w:val="yellow"/>
        </w:rPr>
        <w:t>Пакова</w:t>
      </w:r>
      <w:proofErr w:type="spellEnd"/>
      <w:r w:rsidRPr="0073562A">
        <w:rPr>
          <w:sz w:val="24"/>
          <w:szCs w:val="24"/>
          <w:highlight w:val="yellow"/>
        </w:rPr>
        <w:t xml:space="preserve"> О.Н., доцент кафедры финансов и кредита.  </w:t>
      </w:r>
    </w:p>
    <w:p w:rsidR="00F42B15" w:rsidRPr="0073562A" w:rsidRDefault="0073562A" w:rsidP="0073562A">
      <w:pPr>
        <w:numPr>
          <w:ilvl w:val="0"/>
          <w:numId w:val="1"/>
        </w:numPr>
        <w:spacing w:after="9" w:line="269" w:lineRule="auto"/>
        <w:ind w:left="-15" w:right="61" w:firstLine="724"/>
        <w:rPr>
          <w:sz w:val="24"/>
          <w:szCs w:val="24"/>
          <w:highlight w:val="yellow"/>
        </w:rPr>
      </w:pPr>
      <w:r w:rsidRPr="0073562A">
        <w:rPr>
          <w:sz w:val="24"/>
          <w:szCs w:val="24"/>
          <w:highlight w:val="yellow"/>
        </w:rPr>
        <w:t xml:space="preserve">Проведена экспертиза ФОС.  </w:t>
      </w:r>
    </w:p>
    <w:p w:rsidR="00F42B15" w:rsidRPr="0073562A" w:rsidRDefault="0073562A" w:rsidP="0073562A">
      <w:pPr>
        <w:spacing w:after="9" w:line="269" w:lineRule="auto"/>
        <w:ind w:left="-15" w:right="61" w:firstLine="724"/>
        <w:rPr>
          <w:sz w:val="24"/>
          <w:szCs w:val="24"/>
          <w:highlight w:val="yellow"/>
        </w:rPr>
      </w:pPr>
      <w:r w:rsidRPr="0073562A">
        <w:rPr>
          <w:sz w:val="24"/>
          <w:szCs w:val="24"/>
          <w:highlight w:val="yellow"/>
        </w:rPr>
        <w:t xml:space="preserve">Члены экспертной группы: </w:t>
      </w:r>
    </w:p>
    <w:p w:rsidR="00F42B15" w:rsidRPr="0073562A" w:rsidRDefault="0073562A" w:rsidP="0073562A">
      <w:pPr>
        <w:spacing w:after="9" w:line="269" w:lineRule="auto"/>
        <w:ind w:left="-15" w:right="61" w:firstLine="724"/>
        <w:rPr>
          <w:sz w:val="24"/>
          <w:szCs w:val="24"/>
          <w:highlight w:val="yellow"/>
        </w:rPr>
      </w:pPr>
      <w:r w:rsidRPr="0073562A">
        <w:rPr>
          <w:sz w:val="24"/>
          <w:szCs w:val="24"/>
          <w:highlight w:val="yellow"/>
        </w:rPr>
        <w:t xml:space="preserve">Председатель:  </w:t>
      </w:r>
    </w:p>
    <w:p w:rsidR="00F42B15" w:rsidRPr="0073562A" w:rsidRDefault="0073562A" w:rsidP="0073562A">
      <w:pPr>
        <w:spacing w:after="9" w:line="269" w:lineRule="auto"/>
        <w:ind w:left="-15" w:right="61" w:firstLine="724"/>
        <w:rPr>
          <w:sz w:val="24"/>
          <w:szCs w:val="24"/>
          <w:highlight w:val="yellow"/>
        </w:rPr>
      </w:pPr>
      <w:r w:rsidRPr="0073562A">
        <w:rPr>
          <w:sz w:val="24"/>
          <w:szCs w:val="24"/>
          <w:highlight w:val="yellow"/>
        </w:rPr>
        <w:t xml:space="preserve">Панкратова О. В. - председатель УМК института экономики и управления. </w:t>
      </w:r>
    </w:p>
    <w:p w:rsidR="00F42B15" w:rsidRPr="0073562A" w:rsidRDefault="0073562A" w:rsidP="0073562A">
      <w:pPr>
        <w:spacing w:after="9" w:line="269" w:lineRule="auto"/>
        <w:ind w:left="-15" w:right="61" w:firstLine="724"/>
        <w:rPr>
          <w:sz w:val="24"/>
          <w:szCs w:val="24"/>
          <w:highlight w:val="yellow"/>
        </w:rPr>
      </w:pPr>
      <w:r w:rsidRPr="0073562A">
        <w:rPr>
          <w:sz w:val="24"/>
          <w:szCs w:val="24"/>
          <w:highlight w:val="yellow"/>
        </w:rPr>
        <w:t xml:space="preserve">Члены комиссии:  </w:t>
      </w:r>
    </w:p>
    <w:p w:rsidR="00F42B15" w:rsidRPr="0073562A" w:rsidRDefault="0073562A" w:rsidP="0073562A">
      <w:pPr>
        <w:spacing w:after="9" w:line="269" w:lineRule="auto"/>
        <w:ind w:left="-15" w:right="61" w:firstLine="724"/>
        <w:rPr>
          <w:sz w:val="24"/>
          <w:szCs w:val="24"/>
          <w:highlight w:val="yellow"/>
        </w:rPr>
      </w:pPr>
      <w:proofErr w:type="spellStart"/>
      <w:r w:rsidRPr="0073562A">
        <w:rPr>
          <w:sz w:val="24"/>
          <w:szCs w:val="24"/>
          <w:highlight w:val="yellow"/>
        </w:rPr>
        <w:t>Пучкова</w:t>
      </w:r>
      <w:proofErr w:type="spellEnd"/>
      <w:r w:rsidRPr="0073562A">
        <w:rPr>
          <w:sz w:val="24"/>
          <w:szCs w:val="24"/>
          <w:highlight w:val="yellow"/>
        </w:rPr>
        <w:t xml:space="preserve"> Е. Е. - член УМК института экономики и управления, </w:t>
      </w:r>
      <w:proofErr w:type="spellStart"/>
      <w:r w:rsidRPr="0073562A">
        <w:rPr>
          <w:sz w:val="24"/>
          <w:szCs w:val="24"/>
          <w:highlight w:val="yellow"/>
        </w:rPr>
        <w:t>и.о</w:t>
      </w:r>
      <w:proofErr w:type="spellEnd"/>
      <w:r w:rsidRPr="0073562A">
        <w:rPr>
          <w:sz w:val="24"/>
          <w:szCs w:val="24"/>
          <w:highlight w:val="yellow"/>
        </w:rPr>
        <w:t xml:space="preserve">. замдиректора по учебной работе; </w:t>
      </w:r>
    </w:p>
    <w:p w:rsidR="00F42B15" w:rsidRPr="0073562A" w:rsidRDefault="0073562A" w:rsidP="0073562A">
      <w:pPr>
        <w:spacing w:after="9" w:line="269" w:lineRule="auto"/>
        <w:ind w:left="-15" w:right="61" w:firstLine="724"/>
        <w:rPr>
          <w:sz w:val="24"/>
          <w:szCs w:val="24"/>
          <w:highlight w:val="yellow"/>
        </w:rPr>
      </w:pPr>
      <w:r w:rsidRPr="0073562A">
        <w:rPr>
          <w:sz w:val="24"/>
          <w:szCs w:val="24"/>
          <w:highlight w:val="yellow"/>
        </w:rPr>
        <w:t xml:space="preserve">Воронцова Г.В. - член УМК института экономики и управления, доцент кафедры менеджмента. </w:t>
      </w:r>
    </w:p>
    <w:p w:rsidR="00F42B15" w:rsidRPr="0073562A" w:rsidRDefault="0073562A" w:rsidP="0073562A">
      <w:pPr>
        <w:spacing w:after="200" w:line="269" w:lineRule="auto"/>
        <w:ind w:left="-15" w:right="61" w:firstLine="724"/>
        <w:rPr>
          <w:sz w:val="24"/>
          <w:szCs w:val="24"/>
        </w:rPr>
      </w:pPr>
      <w:r w:rsidRPr="0073562A">
        <w:rPr>
          <w:sz w:val="24"/>
          <w:szCs w:val="24"/>
          <w:highlight w:val="yellow"/>
        </w:rPr>
        <w:t xml:space="preserve">Представитель организации-работодателя: </w:t>
      </w:r>
      <w:proofErr w:type="spellStart"/>
      <w:r w:rsidRPr="0073562A">
        <w:rPr>
          <w:sz w:val="24"/>
          <w:szCs w:val="24"/>
          <w:highlight w:val="yellow"/>
        </w:rPr>
        <w:t>Ларский</w:t>
      </w:r>
      <w:proofErr w:type="spellEnd"/>
      <w:r w:rsidRPr="0073562A">
        <w:rPr>
          <w:sz w:val="24"/>
          <w:szCs w:val="24"/>
          <w:highlight w:val="yellow"/>
        </w:rPr>
        <w:t xml:space="preserve"> Е.В., главный менеджер по работе с ВУЗами и молодыми специалистами, АО «КОНЦЕРН ЭНЕРГОМЕРА»</w:t>
      </w:r>
      <w:r w:rsidRPr="0073562A">
        <w:rPr>
          <w:sz w:val="24"/>
          <w:szCs w:val="24"/>
        </w:rPr>
        <w:t xml:space="preserve"> </w:t>
      </w:r>
    </w:p>
    <w:p w:rsidR="00F42B15" w:rsidRPr="0073562A" w:rsidRDefault="0073562A" w:rsidP="0073562A">
      <w:pPr>
        <w:spacing w:after="9" w:line="269" w:lineRule="auto"/>
        <w:ind w:left="-15" w:right="61" w:firstLine="724"/>
        <w:rPr>
          <w:sz w:val="24"/>
          <w:szCs w:val="24"/>
        </w:rPr>
      </w:pPr>
      <w:r w:rsidRPr="0073562A">
        <w:rPr>
          <w:sz w:val="24"/>
          <w:szCs w:val="24"/>
        </w:rPr>
        <w:t xml:space="preserve">Экспертное заключение: фонд оценочных средств по дисциплине «Правовая и финансовая грамотность» рекомендуется для оценки результатов обучения и уровня </w:t>
      </w:r>
      <w:proofErr w:type="spellStart"/>
      <w:r w:rsidRPr="0073562A">
        <w:rPr>
          <w:sz w:val="24"/>
          <w:szCs w:val="24"/>
        </w:rPr>
        <w:t>сформированности</w:t>
      </w:r>
      <w:proofErr w:type="spellEnd"/>
      <w:r w:rsidRPr="0073562A">
        <w:rPr>
          <w:sz w:val="24"/>
          <w:szCs w:val="24"/>
        </w:rPr>
        <w:t xml:space="preserve"> компетенций у обучающихся образовательной программы высшего образования «Управление бизнесом» по направлению подготовки 38.03.02 Менеджмент. </w:t>
      </w:r>
    </w:p>
    <w:p w:rsidR="00F42B15" w:rsidRPr="0073562A" w:rsidRDefault="0073562A" w:rsidP="0073562A">
      <w:pPr>
        <w:spacing w:after="22" w:line="259" w:lineRule="auto"/>
        <w:ind w:left="-15" w:right="61" w:firstLine="724"/>
        <w:rPr>
          <w:sz w:val="24"/>
          <w:szCs w:val="24"/>
        </w:rPr>
      </w:pPr>
      <w:r w:rsidRPr="0073562A">
        <w:rPr>
          <w:sz w:val="24"/>
          <w:szCs w:val="24"/>
        </w:rPr>
        <w:t xml:space="preserve"> </w:t>
      </w:r>
    </w:p>
    <w:p w:rsidR="0073562A" w:rsidRPr="0073562A" w:rsidRDefault="0073562A" w:rsidP="0073562A">
      <w:pPr>
        <w:spacing w:after="0" w:line="252" w:lineRule="auto"/>
        <w:ind w:left="-15" w:right="61" w:firstLine="724"/>
        <w:rPr>
          <w:sz w:val="24"/>
          <w:szCs w:val="24"/>
        </w:rPr>
      </w:pPr>
      <w:r w:rsidRPr="0073562A">
        <w:rPr>
          <w:sz w:val="24"/>
          <w:szCs w:val="24"/>
        </w:rPr>
        <w:t xml:space="preserve">Протокол заседания Учебно-методической комиссии </w:t>
      </w:r>
    </w:p>
    <w:p w:rsidR="0073562A" w:rsidRPr="0073562A" w:rsidRDefault="0073562A" w:rsidP="0073562A">
      <w:pPr>
        <w:spacing w:after="0" w:line="252" w:lineRule="auto"/>
        <w:ind w:left="-15" w:right="61" w:firstLine="724"/>
        <w:rPr>
          <w:sz w:val="24"/>
          <w:szCs w:val="24"/>
        </w:rPr>
      </w:pPr>
      <w:r w:rsidRPr="0073562A">
        <w:rPr>
          <w:sz w:val="24"/>
          <w:szCs w:val="24"/>
        </w:rPr>
        <w:t xml:space="preserve">от «22» апреля 2022 г. протокол № 5 </w:t>
      </w:r>
    </w:p>
    <w:p w:rsidR="00F42B15" w:rsidRPr="0073562A" w:rsidRDefault="0073562A" w:rsidP="0073562A">
      <w:pPr>
        <w:spacing w:after="23" w:line="259" w:lineRule="auto"/>
        <w:ind w:left="-15" w:right="61" w:firstLine="724"/>
        <w:rPr>
          <w:sz w:val="24"/>
          <w:szCs w:val="24"/>
        </w:rPr>
      </w:pPr>
      <w:r w:rsidRPr="0073562A">
        <w:rPr>
          <w:sz w:val="24"/>
          <w:szCs w:val="24"/>
        </w:rPr>
        <w:t xml:space="preserve"> </w:t>
      </w:r>
    </w:p>
    <w:p w:rsidR="00F42B15" w:rsidRPr="0073562A" w:rsidRDefault="0073562A" w:rsidP="0073562A">
      <w:pPr>
        <w:spacing w:after="9" w:line="269" w:lineRule="auto"/>
        <w:ind w:left="-15" w:right="61" w:firstLine="724"/>
        <w:rPr>
          <w:sz w:val="24"/>
          <w:szCs w:val="24"/>
        </w:rPr>
      </w:pPr>
      <w:r w:rsidRPr="0073562A">
        <w:rPr>
          <w:sz w:val="24"/>
          <w:szCs w:val="24"/>
        </w:rPr>
        <w:t xml:space="preserve">5. Срок действия ФОС определяется сроком реализации образовательной программы. </w:t>
      </w:r>
    </w:p>
    <w:p w:rsidR="00F42B15" w:rsidRPr="0073562A" w:rsidRDefault="0073562A" w:rsidP="0073562A">
      <w:pPr>
        <w:spacing w:after="0" w:line="259" w:lineRule="auto"/>
        <w:ind w:left="-15" w:right="61" w:firstLine="724"/>
        <w:rPr>
          <w:sz w:val="24"/>
          <w:szCs w:val="24"/>
        </w:rPr>
      </w:pPr>
      <w:r w:rsidRPr="0073562A">
        <w:rPr>
          <w:sz w:val="24"/>
          <w:szCs w:val="24"/>
        </w:rPr>
        <w:t xml:space="preserve"> </w:t>
      </w:r>
    </w:p>
    <w:p w:rsidR="00F42B15" w:rsidRPr="0073562A" w:rsidRDefault="0073562A" w:rsidP="0073562A">
      <w:pPr>
        <w:spacing w:after="218" w:line="259" w:lineRule="auto"/>
        <w:ind w:left="-15" w:right="61" w:firstLine="724"/>
        <w:rPr>
          <w:sz w:val="24"/>
          <w:szCs w:val="24"/>
        </w:rPr>
      </w:pPr>
      <w:r w:rsidRPr="0073562A">
        <w:rPr>
          <w:b/>
          <w:sz w:val="24"/>
          <w:szCs w:val="24"/>
        </w:rPr>
        <w:t xml:space="preserve"> </w:t>
      </w:r>
    </w:p>
    <w:p w:rsidR="0073562A" w:rsidRPr="0073562A" w:rsidRDefault="0073562A" w:rsidP="0073562A">
      <w:pPr>
        <w:spacing w:after="238" w:line="259" w:lineRule="auto"/>
        <w:ind w:left="-15" w:right="61" w:firstLine="724"/>
        <w:rPr>
          <w:b/>
          <w:sz w:val="24"/>
          <w:szCs w:val="24"/>
        </w:rPr>
      </w:pPr>
    </w:p>
    <w:p w:rsidR="0073562A" w:rsidRPr="0073562A" w:rsidRDefault="0073562A" w:rsidP="0073562A">
      <w:pPr>
        <w:spacing w:after="238" w:line="259" w:lineRule="auto"/>
        <w:ind w:left="-15" w:right="61" w:firstLine="724"/>
        <w:rPr>
          <w:b/>
          <w:sz w:val="24"/>
          <w:szCs w:val="24"/>
        </w:rPr>
      </w:pPr>
    </w:p>
    <w:p w:rsidR="0073562A" w:rsidRDefault="0073562A">
      <w:pPr>
        <w:spacing w:after="238" w:line="259" w:lineRule="auto"/>
        <w:ind w:left="556" w:right="0" w:firstLine="0"/>
        <w:jc w:val="center"/>
        <w:rPr>
          <w:b/>
          <w:sz w:val="24"/>
        </w:rPr>
      </w:pPr>
    </w:p>
    <w:p w:rsidR="0073562A" w:rsidRDefault="0073562A">
      <w:pPr>
        <w:spacing w:after="238" w:line="259" w:lineRule="auto"/>
        <w:ind w:left="556" w:right="0" w:firstLine="0"/>
        <w:jc w:val="center"/>
        <w:rPr>
          <w:b/>
          <w:sz w:val="24"/>
        </w:rPr>
      </w:pPr>
    </w:p>
    <w:p w:rsidR="0073562A" w:rsidRDefault="0073562A">
      <w:pPr>
        <w:spacing w:after="238" w:line="259" w:lineRule="auto"/>
        <w:ind w:left="556" w:right="0" w:firstLine="0"/>
        <w:jc w:val="center"/>
        <w:rPr>
          <w:b/>
          <w:sz w:val="24"/>
        </w:rPr>
      </w:pPr>
    </w:p>
    <w:p w:rsidR="0073562A" w:rsidRDefault="0073562A">
      <w:pPr>
        <w:spacing w:after="238" w:line="259" w:lineRule="auto"/>
        <w:ind w:left="556" w:right="0" w:firstLine="0"/>
        <w:jc w:val="center"/>
        <w:rPr>
          <w:b/>
          <w:sz w:val="24"/>
        </w:rPr>
      </w:pPr>
    </w:p>
    <w:p w:rsidR="000109F7" w:rsidRDefault="0073562A">
      <w:pPr>
        <w:spacing w:after="238" w:line="259" w:lineRule="auto"/>
        <w:ind w:left="556" w:right="0" w:firstLine="0"/>
        <w:jc w:val="center"/>
        <w:rPr>
          <w:b/>
          <w:sz w:val="24"/>
        </w:rPr>
        <w:sectPr w:rsidR="000109F7" w:rsidSect="0073562A">
          <w:pgSz w:w="11906" w:h="16838"/>
          <w:pgMar w:top="993" w:right="991" w:bottom="1126" w:left="1418" w:header="720" w:footer="720" w:gutter="0"/>
          <w:cols w:space="720"/>
        </w:sectPr>
      </w:pPr>
      <w:r>
        <w:rPr>
          <w:b/>
          <w:sz w:val="24"/>
        </w:rPr>
        <w:t xml:space="preserve"> </w:t>
      </w:r>
    </w:p>
    <w:p w:rsidR="00F42B15" w:rsidRPr="0074733D" w:rsidRDefault="0073562A" w:rsidP="0073562A">
      <w:pPr>
        <w:pStyle w:val="a4"/>
        <w:numPr>
          <w:ilvl w:val="0"/>
          <w:numId w:val="4"/>
        </w:numPr>
        <w:spacing w:after="0" w:line="259" w:lineRule="auto"/>
        <w:ind w:left="0" w:right="0" w:firstLine="0"/>
        <w:jc w:val="center"/>
      </w:pPr>
      <w:r w:rsidRPr="0073562A">
        <w:rPr>
          <w:b/>
          <w:sz w:val="24"/>
        </w:rPr>
        <w:lastRenderedPageBreak/>
        <w:t>Описание критериев оценивания компетенций на различных этапах их формирования, описание шкал оценивания</w:t>
      </w:r>
    </w:p>
    <w:p w:rsidR="0074733D" w:rsidRDefault="0074733D" w:rsidP="0074733D">
      <w:pPr>
        <w:pStyle w:val="a4"/>
        <w:spacing w:after="0" w:line="259" w:lineRule="auto"/>
        <w:ind w:left="0" w:right="0" w:firstLine="0"/>
      </w:pPr>
    </w:p>
    <w:tbl>
      <w:tblPr>
        <w:tblStyle w:val="TableGrid"/>
        <w:tblW w:w="15400" w:type="dxa"/>
        <w:tblInd w:w="-230" w:type="dxa"/>
        <w:tblCellMar>
          <w:top w:w="56" w:type="dxa"/>
          <w:left w:w="0" w:type="dxa"/>
          <w:bottom w:w="5" w:type="dxa"/>
          <w:right w:w="33" w:type="dxa"/>
        </w:tblCellMar>
        <w:tblLook w:val="04A0" w:firstRow="1" w:lastRow="0" w:firstColumn="1" w:lastColumn="0" w:noHBand="0" w:noVBand="1"/>
      </w:tblPr>
      <w:tblGrid>
        <w:gridCol w:w="3129"/>
        <w:gridCol w:w="73"/>
        <w:gridCol w:w="2835"/>
        <w:gridCol w:w="67"/>
        <w:gridCol w:w="3193"/>
        <w:gridCol w:w="37"/>
        <w:gridCol w:w="2940"/>
        <w:gridCol w:w="25"/>
        <w:gridCol w:w="3094"/>
        <w:gridCol w:w="7"/>
      </w:tblGrid>
      <w:tr w:rsidR="00F42B15" w:rsidRPr="0073562A" w:rsidTr="00EF3B24">
        <w:trPr>
          <w:trHeight w:val="317"/>
        </w:trPr>
        <w:tc>
          <w:tcPr>
            <w:tcW w:w="3129" w:type="dxa"/>
            <w:vMerge w:val="restart"/>
            <w:tcBorders>
              <w:top w:val="single" w:sz="4" w:space="0" w:color="000000"/>
              <w:left w:val="single" w:sz="4" w:space="0" w:color="000000"/>
              <w:bottom w:val="single" w:sz="4" w:space="0" w:color="000000"/>
              <w:right w:val="single" w:sz="5" w:space="0" w:color="000000"/>
            </w:tcBorders>
          </w:tcPr>
          <w:p w:rsidR="00F42B15" w:rsidRPr="000109F7" w:rsidRDefault="0073562A" w:rsidP="0074733D">
            <w:pPr>
              <w:spacing w:after="0" w:line="259" w:lineRule="auto"/>
              <w:ind w:left="83" w:right="110" w:firstLine="0"/>
              <w:jc w:val="center"/>
              <w:rPr>
                <w:b/>
                <w:sz w:val="24"/>
                <w:szCs w:val="24"/>
              </w:rPr>
            </w:pPr>
            <w:r w:rsidRPr="000109F7">
              <w:rPr>
                <w:b/>
                <w:sz w:val="24"/>
                <w:szCs w:val="24"/>
              </w:rPr>
              <w:t>Компетенция(</w:t>
            </w:r>
            <w:proofErr w:type="spellStart"/>
            <w:r w:rsidRPr="000109F7">
              <w:rPr>
                <w:b/>
                <w:sz w:val="24"/>
                <w:szCs w:val="24"/>
              </w:rPr>
              <w:t>ии</w:t>
            </w:r>
            <w:proofErr w:type="spellEnd"/>
            <w:r w:rsidRPr="000109F7">
              <w:rPr>
                <w:b/>
                <w:sz w:val="24"/>
                <w:szCs w:val="24"/>
              </w:rPr>
              <w:t>), индикатор(ы)</w:t>
            </w:r>
          </w:p>
        </w:tc>
        <w:tc>
          <w:tcPr>
            <w:tcW w:w="12271" w:type="dxa"/>
            <w:gridSpan w:val="9"/>
            <w:tcBorders>
              <w:top w:val="single" w:sz="4" w:space="0" w:color="000000"/>
              <w:left w:val="single" w:sz="4" w:space="0" w:color="000000"/>
              <w:bottom w:val="single" w:sz="6" w:space="0" w:color="000000"/>
              <w:right w:val="single" w:sz="4" w:space="0" w:color="000000"/>
            </w:tcBorders>
          </w:tcPr>
          <w:p w:rsidR="00F42B15" w:rsidRPr="000109F7" w:rsidRDefault="0073562A" w:rsidP="0074733D">
            <w:pPr>
              <w:spacing w:after="0" w:line="259" w:lineRule="auto"/>
              <w:ind w:left="83" w:right="110" w:firstLine="0"/>
              <w:jc w:val="center"/>
              <w:rPr>
                <w:b/>
                <w:sz w:val="24"/>
                <w:szCs w:val="24"/>
              </w:rPr>
            </w:pPr>
            <w:r w:rsidRPr="000109F7">
              <w:rPr>
                <w:b/>
                <w:sz w:val="24"/>
                <w:szCs w:val="24"/>
              </w:rPr>
              <w:t xml:space="preserve">Уровни </w:t>
            </w:r>
            <w:proofErr w:type="spellStart"/>
            <w:r w:rsidRPr="000109F7">
              <w:rPr>
                <w:b/>
                <w:sz w:val="24"/>
                <w:szCs w:val="24"/>
              </w:rPr>
              <w:t>сформированности</w:t>
            </w:r>
            <w:proofErr w:type="spellEnd"/>
            <w:r w:rsidRPr="000109F7">
              <w:rPr>
                <w:b/>
                <w:sz w:val="24"/>
                <w:szCs w:val="24"/>
              </w:rPr>
              <w:t xml:space="preserve"> </w:t>
            </w:r>
            <w:proofErr w:type="spellStart"/>
            <w:r w:rsidRPr="000109F7">
              <w:rPr>
                <w:b/>
                <w:sz w:val="24"/>
                <w:szCs w:val="24"/>
              </w:rPr>
              <w:t>компетенци</w:t>
            </w:r>
            <w:proofErr w:type="spellEnd"/>
            <w:r w:rsidRPr="000109F7">
              <w:rPr>
                <w:b/>
                <w:sz w:val="24"/>
                <w:szCs w:val="24"/>
              </w:rPr>
              <w:t>(</w:t>
            </w:r>
            <w:proofErr w:type="spellStart"/>
            <w:r w:rsidRPr="000109F7">
              <w:rPr>
                <w:b/>
                <w:sz w:val="24"/>
                <w:szCs w:val="24"/>
              </w:rPr>
              <w:t>ий</w:t>
            </w:r>
            <w:proofErr w:type="spellEnd"/>
            <w:r w:rsidRPr="000109F7">
              <w:rPr>
                <w:b/>
                <w:sz w:val="24"/>
                <w:szCs w:val="24"/>
              </w:rPr>
              <w:t>)</w:t>
            </w:r>
          </w:p>
        </w:tc>
      </w:tr>
      <w:tr w:rsidR="00EF3B24" w:rsidRPr="0073562A" w:rsidTr="00EF3B24">
        <w:trPr>
          <w:trHeight w:val="1091"/>
        </w:trPr>
        <w:tc>
          <w:tcPr>
            <w:tcW w:w="3129" w:type="dxa"/>
            <w:vMerge/>
            <w:tcBorders>
              <w:top w:val="nil"/>
              <w:left w:val="single" w:sz="4" w:space="0" w:color="000000"/>
              <w:bottom w:val="single" w:sz="4" w:space="0" w:color="000000"/>
              <w:right w:val="single" w:sz="5" w:space="0" w:color="000000"/>
            </w:tcBorders>
          </w:tcPr>
          <w:p w:rsidR="00F42B15" w:rsidRPr="000109F7" w:rsidRDefault="00F42B15" w:rsidP="0074733D">
            <w:pPr>
              <w:spacing w:after="160" w:line="259" w:lineRule="auto"/>
              <w:ind w:left="83" w:right="110" w:firstLine="0"/>
              <w:jc w:val="center"/>
              <w:rPr>
                <w:b/>
                <w:sz w:val="24"/>
                <w:szCs w:val="24"/>
              </w:rPr>
            </w:pPr>
          </w:p>
        </w:tc>
        <w:tc>
          <w:tcPr>
            <w:tcW w:w="2975" w:type="dxa"/>
            <w:gridSpan w:val="3"/>
            <w:tcBorders>
              <w:top w:val="single" w:sz="6" w:space="0" w:color="000000"/>
              <w:left w:val="single" w:sz="6" w:space="0" w:color="000000"/>
              <w:bottom w:val="single" w:sz="6" w:space="0" w:color="000000"/>
              <w:right w:val="single" w:sz="6" w:space="0" w:color="000000"/>
            </w:tcBorders>
          </w:tcPr>
          <w:p w:rsidR="00F42B15" w:rsidRPr="000109F7" w:rsidRDefault="0073562A" w:rsidP="0074733D">
            <w:pPr>
              <w:spacing w:after="18" w:line="259" w:lineRule="auto"/>
              <w:ind w:left="83" w:right="110" w:firstLine="0"/>
              <w:jc w:val="center"/>
              <w:rPr>
                <w:b/>
                <w:sz w:val="24"/>
                <w:szCs w:val="24"/>
              </w:rPr>
            </w:pPr>
            <w:r w:rsidRPr="000109F7">
              <w:rPr>
                <w:b/>
                <w:sz w:val="24"/>
                <w:szCs w:val="24"/>
              </w:rPr>
              <w:t>Минимальный</w:t>
            </w:r>
          </w:p>
          <w:p w:rsidR="00F42B15" w:rsidRPr="000109F7" w:rsidRDefault="0073562A" w:rsidP="0074733D">
            <w:pPr>
              <w:spacing w:after="0" w:line="259" w:lineRule="auto"/>
              <w:ind w:left="83" w:right="110" w:firstLine="0"/>
              <w:jc w:val="center"/>
              <w:rPr>
                <w:b/>
                <w:sz w:val="24"/>
                <w:szCs w:val="24"/>
              </w:rPr>
            </w:pPr>
            <w:r w:rsidRPr="000109F7">
              <w:rPr>
                <w:b/>
                <w:sz w:val="24"/>
                <w:szCs w:val="24"/>
              </w:rPr>
              <w:t>уровень не достигнут</w:t>
            </w:r>
          </w:p>
          <w:p w:rsidR="00F42B15" w:rsidRPr="000109F7" w:rsidRDefault="0073562A" w:rsidP="0074733D">
            <w:pPr>
              <w:spacing w:after="9" w:line="259" w:lineRule="auto"/>
              <w:ind w:left="83" w:right="110" w:firstLine="0"/>
              <w:jc w:val="center"/>
              <w:rPr>
                <w:b/>
                <w:sz w:val="24"/>
                <w:szCs w:val="24"/>
              </w:rPr>
            </w:pPr>
            <w:r w:rsidRPr="000109F7">
              <w:rPr>
                <w:b/>
                <w:sz w:val="24"/>
                <w:szCs w:val="24"/>
              </w:rPr>
              <w:t>(Неудовлетворительно)</w:t>
            </w:r>
          </w:p>
          <w:p w:rsidR="00F42B15" w:rsidRPr="000109F7" w:rsidRDefault="0073562A" w:rsidP="0074733D">
            <w:pPr>
              <w:spacing w:after="0" w:line="259" w:lineRule="auto"/>
              <w:ind w:left="83" w:right="110" w:firstLine="0"/>
              <w:jc w:val="center"/>
              <w:rPr>
                <w:b/>
                <w:sz w:val="24"/>
                <w:szCs w:val="24"/>
              </w:rPr>
            </w:pPr>
            <w:r w:rsidRPr="000109F7">
              <w:rPr>
                <w:b/>
                <w:sz w:val="24"/>
                <w:szCs w:val="24"/>
              </w:rPr>
              <w:t>2 балла</w:t>
            </w:r>
          </w:p>
        </w:tc>
        <w:tc>
          <w:tcPr>
            <w:tcW w:w="3230" w:type="dxa"/>
            <w:gridSpan w:val="2"/>
            <w:tcBorders>
              <w:top w:val="single" w:sz="6" w:space="0" w:color="000000"/>
              <w:left w:val="single" w:sz="6" w:space="0" w:color="000000"/>
              <w:bottom w:val="single" w:sz="6" w:space="0" w:color="000000"/>
              <w:right w:val="single" w:sz="6" w:space="0" w:color="000000"/>
            </w:tcBorders>
          </w:tcPr>
          <w:p w:rsidR="00F42B15" w:rsidRPr="000109F7" w:rsidRDefault="0073562A" w:rsidP="0074733D">
            <w:pPr>
              <w:spacing w:after="0" w:line="275" w:lineRule="auto"/>
              <w:ind w:left="83" w:right="110" w:firstLine="0"/>
              <w:jc w:val="center"/>
              <w:rPr>
                <w:b/>
                <w:sz w:val="24"/>
                <w:szCs w:val="24"/>
              </w:rPr>
            </w:pPr>
            <w:r w:rsidRPr="000109F7">
              <w:rPr>
                <w:b/>
                <w:sz w:val="24"/>
                <w:szCs w:val="24"/>
              </w:rPr>
              <w:t>Минимальный уровень</w:t>
            </w:r>
          </w:p>
          <w:p w:rsidR="00F42B15" w:rsidRPr="000109F7" w:rsidRDefault="0073562A" w:rsidP="0074733D">
            <w:pPr>
              <w:spacing w:after="9" w:line="259" w:lineRule="auto"/>
              <w:ind w:left="83" w:right="110" w:firstLine="0"/>
              <w:jc w:val="center"/>
              <w:rPr>
                <w:b/>
                <w:sz w:val="24"/>
                <w:szCs w:val="24"/>
              </w:rPr>
            </w:pPr>
            <w:r w:rsidRPr="000109F7">
              <w:rPr>
                <w:b/>
                <w:sz w:val="24"/>
                <w:szCs w:val="24"/>
              </w:rPr>
              <w:t>(удовлетворительно)</w:t>
            </w:r>
          </w:p>
          <w:p w:rsidR="00F42B15" w:rsidRPr="000109F7" w:rsidRDefault="0073562A" w:rsidP="0074733D">
            <w:pPr>
              <w:spacing w:after="0" w:line="259" w:lineRule="auto"/>
              <w:ind w:left="83" w:right="110" w:firstLine="0"/>
              <w:jc w:val="center"/>
              <w:rPr>
                <w:b/>
                <w:sz w:val="24"/>
                <w:szCs w:val="24"/>
              </w:rPr>
            </w:pPr>
            <w:r w:rsidRPr="000109F7">
              <w:rPr>
                <w:b/>
                <w:sz w:val="24"/>
                <w:szCs w:val="24"/>
              </w:rPr>
              <w:t>3 балла</w:t>
            </w:r>
          </w:p>
        </w:tc>
        <w:tc>
          <w:tcPr>
            <w:tcW w:w="2965" w:type="dxa"/>
            <w:gridSpan w:val="2"/>
            <w:tcBorders>
              <w:top w:val="single" w:sz="6" w:space="0" w:color="000000"/>
              <w:left w:val="single" w:sz="6" w:space="0" w:color="000000"/>
              <w:bottom w:val="single" w:sz="6" w:space="0" w:color="000000"/>
              <w:right w:val="single" w:sz="6" w:space="0" w:color="000000"/>
            </w:tcBorders>
          </w:tcPr>
          <w:p w:rsidR="00F42B15" w:rsidRPr="000109F7" w:rsidRDefault="0073562A" w:rsidP="0074733D">
            <w:pPr>
              <w:spacing w:after="3" w:line="275" w:lineRule="auto"/>
              <w:ind w:left="83" w:right="110" w:firstLine="0"/>
              <w:jc w:val="center"/>
              <w:rPr>
                <w:b/>
                <w:sz w:val="24"/>
                <w:szCs w:val="24"/>
              </w:rPr>
            </w:pPr>
            <w:r w:rsidRPr="000109F7">
              <w:rPr>
                <w:b/>
                <w:sz w:val="24"/>
                <w:szCs w:val="24"/>
              </w:rPr>
              <w:t>Средний уровень</w:t>
            </w:r>
          </w:p>
          <w:p w:rsidR="00F42B15" w:rsidRPr="000109F7" w:rsidRDefault="0073562A" w:rsidP="0074733D">
            <w:pPr>
              <w:spacing w:after="16" w:line="259" w:lineRule="auto"/>
              <w:ind w:left="83" w:right="110" w:firstLine="0"/>
              <w:jc w:val="center"/>
              <w:rPr>
                <w:b/>
                <w:sz w:val="24"/>
                <w:szCs w:val="24"/>
              </w:rPr>
            </w:pPr>
            <w:r w:rsidRPr="000109F7">
              <w:rPr>
                <w:b/>
                <w:sz w:val="24"/>
                <w:szCs w:val="24"/>
              </w:rPr>
              <w:t>(хорошо)</w:t>
            </w:r>
          </w:p>
          <w:p w:rsidR="00F42B15" w:rsidRPr="000109F7" w:rsidRDefault="0073562A" w:rsidP="0074733D">
            <w:pPr>
              <w:spacing w:after="0" w:line="259" w:lineRule="auto"/>
              <w:ind w:left="83" w:right="110" w:firstLine="0"/>
              <w:jc w:val="center"/>
              <w:rPr>
                <w:b/>
                <w:sz w:val="24"/>
                <w:szCs w:val="24"/>
              </w:rPr>
            </w:pPr>
            <w:r w:rsidRPr="000109F7">
              <w:rPr>
                <w:b/>
                <w:sz w:val="24"/>
                <w:szCs w:val="24"/>
              </w:rPr>
              <w:t>4 балла</w:t>
            </w:r>
          </w:p>
        </w:tc>
        <w:tc>
          <w:tcPr>
            <w:tcW w:w="3101" w:type="dxa"/>
            <w:gridSpan w:val="2"/>
            <w:tcBorders>
              <w:top w:val="single" w:sz="6" w:space="0" w:color="000000"/>
              <w:left w:val="single" w:sz="6" w:space="0" w:color="000000"/>
              <w:bottom w:val="single" w:sz="6" w:space="0" w:color="000000"/>
              <w:right w:val="single" w:sz="6" w:space="0" w:color="000000"/>
            </w:tcBorders>
          </w:tcPr>
          <w:p w:rsidR="00F42B15" w:rsidRPr="000109F7" w:rsidRDefault="0073562A" w:rsidP="0074733D">
            <w:pPr>
              <w:spacing w:after="17" w:line="259" w:lineRule="auto"/>
              <w:ind w:left="83" w:right="110" w:firstLine="0"/>
              <w:jc w:val="center"/>
              <w:rPr>
                <w:b/>
                <w:sz w:val="24"/>
                <w:szCs w:val="24"/>
              </w:rPr>
            </w:pPr>
            <w:r w:rsidRPr="000109F7">
              <w:rPr>
                <w:b/>
                <w:sz w:val="24"/>
                <w:szCs w:val="24"/>
              </w:rPr>
              <w:t>Высокий уровень</w:t>
            </w:r>
          </w:p>
          <w:p w:rsidR="00F42B15" w:rsidRPr="000109F7" w:rsidRDefault="0073562A" w:rsidP="0074733D">
            <w:pPr>
              <w:spacing w:after="19" w:line="259" w:lineRule="auto"/>
              <w:ind w:left="83" w:right="110" w:firstLine="0"/>
              <w:jc w:val="center"/>
              <w:rPr>
                <w:b/>
                <w:sz w:val="24"/>
                <w:szCs w:val="24"/>
              </w:rPr>
            </w:pPr>
            <w:r w:rsidRPr="000109F7">
              <w:rPr>
                <w:b/>
                <w:sz w:val="24"/>
                <w:szCs w:val="24"/>
              </w:rPr>
              <w:t>(отлично)</w:t>
            </w:r>
          </w:p>
          <w:p w:rsidR="00F42B15" w:rsidRPr="000109F7" w:rsidRDefault="0073562A" w:rsidP="0074733D">
            <w:pPr>
              <w:spacing w:after="0" w:line="259" w:lineRule="auto"/>
              <w:ind w:left="83" w:right="110" w:firstLine="0"/>
              <w:jc w:val="center"/>
              <w:rPr>
                <w:b/>
                <w:sz w:val="24"/>
                <w:szCs w:val="24"/>
              </w:rPr>
            </w:pPr>
            <w:r w:rsidRPr="000109F7">
              <w:rPr>
                <w:b/>
                <w:sz w:val="24"/>
                <w:szCs w:val="24"/>
              </w:rPr>
              <w:t>5 баллов</w:t>
            </w:r>
          </w:p>
        </w:tc>
      </w:tr>
      <w:tr w:rsidR="00F42B15" w:rsidRPr="0073562A" w:rsidTr="00EF3B24">
        <w:trPr>
          <w:trHeight w:val="773"/>
        </w:trPr>
        <w:tc>
          <w:tcPr>
            <w:tcW w:w="15400" w:type="dxa"/>
            <w:gridSpan w:val="10"/>
            <w:tcBorders>
              <w:top w:val="single" w:sz="6" w:space="0" w:color="000000"/>
              <w:left w:val="single" w:sz="4" w:space="0" w:color="000000"/>
              <w:bottom w:val="single" w:sz="4" w:space="0" w:color="000000"/>
              <w:right w:val="single" w:sz="6" w:space="0" w:color="000000"/>
            </w:tcBorders>
          </w:tcPr>
          <w:p w:rsidR="000109F7" w:rsidRPr="000109F7" w:rsidRDefault="0073562A" w:rsidP="0074733D">
            <w:pPr>
              <w:spacing w:after="39" w:line="239" w:lineRule="auto"/>
              <w:ind w:left="83" w:right="110" w:firstLine="0"/>
              <w:jc w:val="center"/>
              <w:rPr>
                <w:b/>
                <w:i/>
                <w:sz w:val="24"/>
                <w:szCs w:val="24"/>
              </w:rPr>
            </w:pPr>
            <w:r w:rsidRPr="000109F7">
              <w:rPr>
                <w:b/>
                <w:i/>
                <w:sz w:val="24"/>
                <w:szCs w:val="24"/>
              </w:rPr>
              <w:t>Компетенция</w:t>
            </w:r>
          </w:p>
          <w:p w:rsidR="00F42B15" w:rsidRPr="0073562A" w:rsidRDefault="0073562A" w:rsidP="0074733D">
            <w:pPr>
              <w:spacing w:after="39" w:line="239" w:lineRule="auto"/>
              <w:ind w:left="83" w:right="110" w:firstLine="0"/>
              <w:jc w:val="center"/>
              <w:rPr>
                <w:sz w:val="24"/>
                <w:szCs w:val="24"/>
              </w:rPr>
            </w:pPr>
            <w:r w:rsidRPr="000109F7">
              <w:rPr>
                <w:b/>
                <w:i/>
                <w:sz w:val="24"/>
                <w:szCs w:val="24"/>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EF3B24" w:rsidRPr="0073562A" w:rsidTr="00EF3B24">
        <w:trPr>
          <w:trHeight w:val="3705"/>
        </w:trPr>
        <w:tc>
          <w:tcPr>
            <w:tcW w:w="3129" w:type="dxa"/>
            <w:tcBorders>
              <w:top w:val="single" w:sz="4" w:space="0" w:color="000000"/>
              <w:left w:val="single" w:sz="4" w:space="0" w:color="000000"/>
              <w:bottom w:val="single" w:sz="4" w:space="0" w:color="000000"/>
              <w:right w:val="single" w:sz="4" w:space="0" w:color="000000"/>
            </w:tcBorders>
          </w:tcPr>
          <w:p w:rsidR="002726F1" w:rsidRDefault="0073562A" w:rsidP="00EF3B24">
            <w:pPr>
              <w:spacing w:after="0" w:line="259" w:lineRule="auto"/>
              <w:ind w:left="83" w:right="110" w:firstLine="0"/>
              <w:rPr>
                <w:sz w:val="24"/>
                <w:szCs w:val="24"/>
              </w:rPr>
            </w:pPr>
            <w:r w:rsidRPr="0073562A">
              <w:rPr>
                <w:sz w:val="24"/>
                <w:szCs w:val="24"/>
              </w:rPr>
              <w:t xml:space="preserve">Результаты обучения по дисциплине: Формулирует цель проекта, определяет совокупность взаимосвязанных задач, обеспечивающих ее достижение и определяет ожидаемые результаты решения задач </w:t>
            </w:r>
          </w:p>
          <w:p w:rsidR="00F42B15" w:rsidRPr="0073562A" w:rsidRDefault="0073562A" w:rsidP="00EF3B24">
            <w:pPr>
              <w:spacing w:after="0" w:line="259" w:lineRule="auto"/>
              <w:ind w:left="83" w:right="110" w:firstLine="0"/>
              <w:rPr>
                <w:sz w:val="24"/>
                <w:szCs w:val="24"/>
              </w:rPr>
            </w:pPr>
            <w:r w:rsidRPr="0073562A">
              <w:rPr>
                <w:i/>
                <w:sz w:val="24"/>
                <w:szCs w:val="24"/>
              </w:rPr>
              <w:t>Индикатор: ИД-1. УК-2.</w:t>
            </w:r>
            <w:r w:rsidRPr="0073562A">
              <w:rPr>
                <w:sz w:val="24"/>
                <w:szCs w:val="24"/>
              </w:rPr>
              <w:t xml:space="preserve">  </w:t>
            </w:r>
          </w:p>
        </w:tc>
        <w:tc>
          <w:tcPr>
            <w:tcW w:w="2975" w:type="dxa"/>
            <w:gridSpan w:val="3"/>
            <w:tcBorders>
              <w:top w:val="single" w:sz="4" w:space="0" w:color="000000"/>
              <w:left w:val="single" w:sz="4" w:space="0" w:color="000000"/>
              <w:bottom w:val="single" w:sz="4" w:space="0" w:color="000000"/>
              <w:right w:val="single" w:sz="4" w:space="0" w:color="000000"/>
            </w:tcBorders>
          </w:tcPr>
          <w:p w:rsidR="00F42B15" w:rsidRPr="0073562A" w:rsidRDefault="0073562A" w:rsidP="00EF3B24">
            <w:pPr>
              <w:spacing w:after="0" w:line="252" w:lineRule="auto"/>
              <w:ind w:left="83" w:right="110" w:firstLine="0"/>
              <w:rPr>
                <w:sz w:val="24"/>
                <w:szCs w:val="24"/>
              </w:rPr>
            </w:pPr>
            <w:r w:rsidRPr="0073562A">
              <w:rPr>
                <w:sz w:val="24"/>
                <w:szCs w:val="24"/>
              </w:rPr>
              <w:t>Не может опре</w:t>
            </w:r>
            <w:r w:rsidR="000109F7">
              <w:rPr>
                <w:sz w:val="24"/>
                <w:szCs w:val="24"/>
              </w:rPr>
              <w:t xml:space="preserve">делить цель проекта; выделяет </w:t>
            </w:r>
            <w:r w:rsidRPr="0073562A">
              <w:rPr>
                <w:sz w:val="24"/>
                <w:szCs w:val="24"/>
              </w:rPr>
              <w:t>и характеризует стадии решения</w:t>
            </w:r>
            <w:r w:rsidR="002726F1">
              <w:rPr>
                <w:sz w:val="24"/>
                <w:szCs w:val="24"/>
              </w:rPr>
              <w:t xml:space="preserve"> взаимосвязанных задач </w:t>
            </w:r>
            <w:r>
              <w:rPr>
                <w:sz w:val="24"/>
                <w:szCs w:val="24"/>
              </w:rPr>
              <w:t xml:space="preserve">исходя из действующих правовых </w:t>
            </w:r>
            <w:r w:rsidRPr="0073562A">
              <w:rPr>
                <w:sz w:val="24"/>
                <w:szCs w:val="24"/>
              </w:rPr>
              <w:t>норм; анализирует теоретические и прак</w:t>
            </w:r>
            <w:r>
              <w:rPr>
                <w:sz w:val="24"/>
                <w:szCs w:val="24"/>
              </w:rPr>
              <w:t xml:space="preserve">тические проблемы поставленных задач из </w:t>
            </w:r>
            <w:r w:rsidRPr="0073562A">
              <w:rPr>
                <w:sz w:val="24"/>
                <w:szCs w:val="24"/>
              </w:rPr>
              <w:t xml:space="preserve">имеющихся правовых ресурсов и ограничений </w:t>
            </w:r>
          </w:p>
        </w:tc>
        <w:tc>
          <w:tcPr>
            <w:tcW w:w="3230" w:type="dxa"/>
            <w:gridSpan w:val="2"/>
            <w:tcBorders>
              <w:top w:val="single" w:sz="4" w:space="0" w:color="000000"/>
              <w:left w:val="single" w:sz="4" w:space="0" w:color="000000"/>
              <w:bottom w:val="single" w:sz="4" w:space="0" w:color="000000"/>
              <w:right w:val="single" w:sz="4" w:space="0" w:color="000000"/>
            </w:tcBorders>
          </w:tcPr>
          <w:p w:rsidR="00F42B15" w:rsidRPr="0073562A" w:rsidRDefault="000109F7" w:rsidP="00EF3B24">
            <w:pPr>
              <w:tabs>
                <w:tab w:val="right" w:pos="2044"/>
              </w:tabs>
              <w:spacing w:after="0" w:line="259" w:lineRule="auto"/>
              <w:ind w:left="83" w:right="110" w:firstLine="0"/>
              <w:rPr>
                <w:sz w:val="24"/>
                <w:szCs w:val="24"/>
              </w:rPr>
            </w:pPr>
            <w:r>
              <w:rPr>
                <w:sz w:val="24"/>
                <w:szCs w:val="24"/>
              </w:rPr>
              <w:t xml:space="preserve">Не </w:t>
            </w:r>
            <w:r w:rsidR="0073562A" w:rsidRPr="0073562A">
              <w:rPr>
                <w:sz w:val="24"/>
                <w:szCs w:val="24"/>
              </w:rPr>
              <w:t>совсем корректно определяет</w:t>
            </w:r>
            <w:r w:rsidR="0073562A" w:rsidRPr="0073562A">
              <w:rPr>
                <w:b/>
                <w:sz w:val="24"/>
                <w:szCs w:val="24"/>
              </w:rPr>
              <w:t xml:space="preserve"> </w:t>
            </w:r>
            <w:r w:rsidR="0073562A" w:rsidRPr="0073562A">
              <w:rPr>
                <w:sz w:val="24"/>
                <w:szCs w:val="24"/>
              </w:rPr>
              <w:t xml:space="preserve">цель проекта; выделяет и характеризует стадии решения взаимосвязанных задач исходя из действующих правовых норм; анализирует теоретические и практические проблемы поставленных </w:t>
            </w:r>
            <w:r>
              <w:rPr>
                <w:sz w:val="24"/>
                <w:szCs w:val="24"/>
              </w:rPr>
              <w:t xml:space="preserve">задач </w:t>
            </w:r>
            <w:r w:rsidR="0073562A" w:rsidRPr="0073562A">
              <w:rPr>
                <w:sz w:val="24"/>
                <w:szCs w:val="24"/>
              </w:rPr>
              <w:t xml:space="preserve">из имеющихся правовых ресурсов и ограничений </w:t>
            </w:r>
          </w:p>
        </w:tc>
        <w:tc>
          <w:tcPr>
            <w:tcW w:w="2965" w:type="dxa"/>
            <w:gridSpan w:val="2"/>
            <w:tcBorders>
              <w:top w:val="single" w:sz="4" w:space="0" w:color="000000"/>
              <w:left w:val="single" w:sz="4" w:space="0" w:color="000000"/>
              <w:bottom w:val="single" w:sz="4" w:space="0" w:color="000000"/>
              <w:right w:val="single" w:sz="4" w:space="0" w:color="000000"/>
            </w:tcBorders>
          </w:tcPr>
          <w:p w:rsidR="00F42B15" w:rsidRPr="0073562A" w:rsidRDefault="0073562A" w:rsidP="00EF3B24">
            <w:pPr>
              <w:tabs>
                <w:tab w:val="right" w:pos="1758"/>
              </w:tabs>
              <w:spacing w:after="0" w:line="259" w:lineRule="auto"/>
              <w:ind w:left="83" w:right="110" w:firstLine="0"/>
              <w:rPr>
                <w:sz w:val="24"/>
                <w:szCs w:val="24"/>
              </w:rPr>
            </w:pPr>
            <w:r>
              <w:rPr>
                <w:sz w:val="24"/>
                <w:szCs w:val="24"/>
              </w:rPr>
              <w:t xml:space="preserve">В </w:t>
            </w:r>
            <w:r w:rsidRPr="0073562A">
              <w:rPr>
                <w:sz w:val="24"/>
                <w:szCs w:val="24"/>
              </w:rPr>
              <w:t>целом правильно определяет</w:t>
            </w:r>
            <w:r w:rsidRPr="0073562A">
              <w:rPr>
                <w:b/>
                <w:sz w:val="24"/>
                <w:szCs w:val="24"/>
              </w:rPr>
              <w:t xml:space="preserve"> </w:t>
            </w:r>
            <w:r w:rsidRPr="0073562A">
              <w:rPr>
                <w:sz w:val="24"/>
                <w:szCs w:val="24"/>
              </w:rPr>
              <w:t xml:space="preserve">цель проекта; выделяет и характеризует стадии решения взаимосвязанных задач исходя из действующих правовых норм; анализирует теоретические и практические проблемы поставленных </w:t>
            </w:r>
            <w:r w:rsidR="000109F7">
              <w:rPr>
                <w:sz w:val="24"/>
                <w:szCs w:val="24"/>
              </w:rPr>
              <w:t xml:space="preserve">задач </w:t>
            </w:r>
            <w:r w:rsidRPr="0073562A">
              <w:rPr>
                <w:sz w:val="24"/>
                <w:szCs w:val="24"/>
              </w:rPr>
              <w:t xml:space="preserve">из имеющихся правовых ресурсов и ограничений </w:t>
            </w:r>
          </w:p>
        </w:tc>
        <w:tc>
          <w:tcPr>
            <w:tcW w:w="3101" w:type="dxa"/>
            <w:gridSpan w:val="2"/>
            <w:tcBorders>
              <w:top w:val="single" w:sz="4" w:space="0" w:color="000000"/>
              <w:left w:val="single" w:sz="4" w:space="0" w:color="000000"/>
              <w:bottom w:val="single" w:sz="4" w:space="0" w:color="000000"/>
              <w:right w:val="single" w:sz="4" w:space="0" w:color="000000"/>
            </w:tcBorders>
          </w:tcPr>
          <w:p w:rsidR="00F42B15" w:rsidRPr="0073562A" w:rsidRDefault="0073562A" w:rsidP="00EF3B24">
            <w:pPr>
              <w:spacing w:after="0" w:line="241" w:lineRule="auto"/>
              <w:ind w:left="83" w:right="110" w:firstLine="0"/>
              <w:rPr>
                <w:sz w:val="24"/>
                <w:szCs w:val="24"/>
              </w:rPr>
            </w:pPr>
            <w:r w:rsidRPr="0073562A">
              <w:rPr>
                <w:sz w:val="24"/>
                <w:szCs w:val="24"/>
              </w:rPr>
              <w:t>Грамотно определяет</w:t>
            </w:r>
            <w:r w:rsidRPr="0073562A">
              <w:rPr>
                <w:b/>
                <w:sz w:val="24"/>
                <w:szCs w:val="24"/>
              </w:rPr>
              <w:t xml:space="preserve"> </w:t>
            </w:r>
            <w:r w:rsidRPr="0073562A">
              <w:rPr>
                <w:sz w:val="24"/>
                <w:szCs w:val="24"/>
              </w:rPr>
              <w:t xml:space="preserve">цель проекта; выделяет и характеризует стадии решения взаимосвязанных задач исходя из действующих правовых норм; анализирует теоретические и практические проблемы поставленных задач из имеющихся правовых ресурсов и ограничений </w:t>
            </w:r>
          </w:p>
        </w:tc>
      </w:tr>
      <w:tr w:rsidR="002726F1" w:rsidRPr="002726F1" w:rsidTr="00EF3B24">
        <w:trPr>
          <w:trHeight w:val="3043"/>
        </w:trPr>
        <w:tc>
          <w:tcPr>
            <w:tcW w:w="3129" w:type="dxa"/>
            <w:tcBorders>
              <w:top w:val="single" w:sz="4" w:space="0" w:color="000000"/>
              <w:left w:val="single" w:sz="4" w:space="0" w:color="000000"/>
              <w:bottom w:val="single" w:sz="4" w:space="0" w:color="000000"/>
              <w:right w:val="single" w:sz="4" w:space="0" w:color="000000"/>
            </w:tcBorders>
          </w:tcPr>
          <w:p w:rsidR="00F42B15" w:rsidRPr="002726F1" w:rsidRDefault="0073562A" w:rsidP="00EF3B24">
            <w:pPr>
              <w:spacing w:after="0" w:line="259" w:lineRule="auto"/>
              <w:ind w:left="83" w:right="110" w:firstLine="0"/>
              <w:rPr>
                <w:sz w:val="24"/>
                <w:szCs w:val="24"/>
              </w:rPr>
            </w:pPr>
            <w:r w:rsidRPr="002726F1">
              <w:rPr>
                <w:sz w:val="24"/>
                <w:szCs w:val="24"/>
              </w:rPr>
              <w:lastRenderedPageBreak/>
              <w:t xml:space="preserve">Результаты обучения по дисциплине: Разрабатывает план действий для решения задач проекта; выявляет оптимальный способ их решения, исходя из действующих правовых норм и имеющихся </w:t>
            </w:r>
            <w:r w:rsidR="000109F7" w:rsidRPr="002726F1">
              <w:rPr>
                <w:sz w:val="24"/>
                <w:szCs w:val="24"/>
              </w:rPr>
              <w:t xml:space="preserve">ресурсов </w:t>
            </w:r>
            <w:r w:rsidRPr="002726F1">
              <w:rPr>
                <w:sz w:val="24"/>
                <w:szCs w:val="24"/>
              </w:rPr>
              <w:t xml:space="preserve">и ограничений </w:t>
            </w:r>
            <w:r w:rsidRPr="002726F1">
              <w:rPr>
                <w:i/>
                <w:sz w:val="24"/>
                <w:szCs w:val="24"/>
              </w:rPr>
              <w:t>Индикатор:</w:t>
            </w:r>
            <w:r w:rsidRPr="002726F1">
              <w:rPr>
                <w:sz w:val="24"/>
                <w:szCs w:val="24"/>
              </w:rPr>
              <w:t xml:space="preserve"> </w:t>
            </w:r>
            <w:r w:rsidRPr="002726F1">
              <w:rPr>
                <w:i/>
                <w:sz w:val="24"/>
                <w:szCs w:val="24"/>
              </w:rPr>
              <w:t>ИД-2. УК-2.</w:t>
            </w:r>
            <w:r w:rsidRPr="002726F1">
              <w:rPr>
                <w:sz w:val="24"/>
                <w:szCs w:val="24"/>
              </w:rPr>
              <w:t xml:space="preserve"> </w:t>
            </w:r>
          </w:p>
        </w:tc>
        <w:tc>
          <w:tcPr>
            <w:tcW w:w="2975" w:type="dxa"/>
            <w:gridSpan w:val="3"/>
            <w:tcBorders>
              <w:top w:val="single" w:sz="4" w:space="0" w:color="000000"/>
              <w:left w:val="single" w:sz="4" w:space="0" w:color="000000"/>
              <w:bottom w:val="single" w:sz="4" w:space="0" w:color="000000"/>
              <w:right w:val="single" w:sz="4" w:space="0" w:color="000000"/>
            </w:tcBorders>
          </w:tcPr>
          <w:p w:rsidR="002726F1" w:rsidRDefault="000109F7" w:rsidP="00EF3B24">
            <w:pPr>
              <w:spacing w:after="0" w:line="259" w:lineRule="auto"/>
              <w:ind w:left="83" w:right="110" w:firstLine="0"/>
              <w:rPr>
                <w:sz w:val="24"/>
                <w:szCs w:val="24"/>
              </w:rPr>
            </w:pPr>
            <w:r w:rsidRPr="002726F1">
              <w:rPr>
                <w:sz w:val="24"/>
                <w:szCs w:val="24"/>
              </w:rPr>
              <w:t xml:space="preserve">Не </w:t>
            </w:r>
            <w:r w:rsidR="0073562A" w:rsidRPr="002726F1">
              <w:rPr>
                <w:sz w:val="24"/>
                <w:szCs w:val="24"/>
              </w:rPr>
              <w:t xml:space="preserve">может разработать план действий для решения задач проекта; </w:t>
            </w:r>
          </w:p>
          <w:p w:rsidR="00F42B15" w:rsidRPr="002726F1" w:rsidRDefault="0073562A" w:rsidP="00EF3B24">
            <w:pPr>
              <w:spacing w:after="0" w:line="259" w:lineRule="auto"/>
              <w:ind w:left="83" w:right="110" w:firstLine="0"/>
              <w:rPr>
                <w:sz w:val="24"/>
                <w:szCs w:val="24"/>
              </w:rPr>
            </w:pPr>
            <w:r w:rsidRPr="002726F1">
              <w:rPr>
                <w:sz w:val="24"/>
                <w:szCs w:val="24"/>
              </w:rPr>
              <w:t xml:space="preserve">выявляет оптимальный способ их решения, исходя из действующих правовых норм и имеющихся ресурсов и ограничений  </w:t>
            </w:r>
          </w:p>
        </w:tc>
        <w:tc>
          <w:tcPr>
            <w:tcW w:w="3230" w:type="dxa"/>
            <w:gridSpan w:val="2"/>
            <w:tcBorders>
              <w:top w:val="single" w:sz="4" w:space="0" w:color="000000"/>
              <w:left w:val="single" w:sz="4" w:space="0" w:color="000000"/>
              <w:bottom w:val="single" w:sz="4" w:space="0" w:color="000000"/>
              <w:right w:val="single" w:sz="4" w:space="0" w:color="000000"/>
            </w:tcBorders>
          </w:tcPr>
          <w:p w:rsidR="00F42B15" w:rsidRPr="002726F1" w:rsidRDefault="000109F7" w:rsidP="00EF3B24">
            <w:pPr>
              <w:tabs>
                <w:tab w:val="right" w:pos="2044"/>
              </w:tabs>
              <w:spacing w:after="0" w:line="259" w:lineRule="auto"/>
              <w:ind w:left="83" w:right="110" w:firstLine="0"/>
              <w:rPr>
                <w:sz w:val="24"/>
                <w:szCs w:val="24"/>
              </w:rPr>
            </w:pPr>
            <w:r w:rsidRPr="002726F1">
              <w:rPr>
                <w:sz w:val="24"/>
                <w:szCs w:val="24"/>
              </w:rPr>
              <w:t xml:space="preserve">Не </w:t>
            </w:r>
            <w:r w:rsidR="0073562A" w:rsidRPr="002726F1">
              <w:rPr>
                <w:sz w:val="24"/>
                <w:szCs w:val="24"/>
              </w:rPr>
              <w:t xml:space="preserve">совсем корректно разрабатывает </w:t>
            </w:r>
            <w:r w:rsidRPr="002726F1">
              <w:rPr>
                <w:sz w:val="24"/>
                <w:szCs w:val="24"/>
              </w:rPr>
              <w:t xml:space="preserve">план действий для решения </w:t>
            </w:r>
            <w:r w:rsidR="0073562A" w:rsidRPr="002726F1">
              <w:rPr>
                <w:sz w:val="24"/>
                <w:szCs w:val="24"/>
              </w:rPr>
              <w:t xml:space="preserve">задач проекта; выявляет оптимальный способ </w:t>
            </w:r>
            <w:r w:rsidR="0073562A" w:rsidRPr="002726F1">
              <w:rPr>
                <w:sz w:val="24"/>
                <w:szCs w:val="24"/>
              </w:rPr>
              <w:tab/>
              <w:t xml:space="preserve">их решения, исходя из действующих правовых норм и имеющихся ресурсов и ограничений </w:t>
            </w:r>
          </w:p>
        </w:tc>
        <w:tc>
          <w:tcPr>
            <w:tcW w:w="2965" w:type="dxa"/>
            <w:gridSpan w:val="2"/>
            <w:tcBorders>
              <w:top w:val="single" w:sz="4" w:space="0" w:color="000000"/>
              <w:left w:val="single" w:sz="4" w:space="0" w:color="000000"/>
              <w:bottom w:val="single" w:sz="4" w:space="0" w:color="000000"/>
              <w:right w:val="single" w:sz="4" w:space="0" w:color="000000"/>
            </w:tcBorders>
          </w:tcPr>
          <w:p w:rsidR="00F42B15" w:rsidRPr="002726F1" w:rsidRDefault="0073562A" w:rsidP="00EF3B24">
            <w:pPr>
              <w:spacing w:after="0" w:line="260" w:lineRule="auto"/>
              <w:ind w:left="83" w:right="110" w:firstLine="0"/>
              <w:rPr>
                <w:sz w:val="24"/>
                <w:szCs w:val="24"/>
              </w:rPr>
            </w:pPr>
            <w:r w:rsidRPr="002726F1">
              <w:rPr>
                <w:sz w:val="24"/>
                <w:szCs w:val="24"/>
              </w:rPr>
              <w:t>В целом правильно разрабатывает</w:t>
            </w:r>
            <w:r w:rsidR="000109F7" w:rsidRPr="002726F1">
              <w:rPr>
                <w:sz w:val="24"/>
                <w:szCs w:val="24"/>
              </w:rPr>
              <w:t xml:space="preserve"> </w:t>
            </w:r>
            <w:r w:rsidRPr="002726F1">
              <w:rPr>
                <w:sz w:val="24"/>
                <w:szCs w:val="24"/>
              </w:rPr>
              <w:t xml:space="preserve">план действий для решения задач проекта; выявляет оптимальный способ их решения, </w:t>
            </w:r>
            <w:r w:rsidR="000109F7" w:rsidRPr="002726F1">
              <w:rPr>
                <w:sz w:val="24"/>
                <w:szCs w:val="24"/>
              </w:rPr>
              <w:t xml:space="preserve">исходя </w:t>
            </w:r>
            <w:r w:rsidRPr="002726F1">
              <w:rPr>
                <w:sz w:val="24"/>
                <w:szCs w:val="24"/>
              </w:rPr>
              <w:t xml:space="preserve">из действующих правовых норм и имеющихся ресурсов и ограничений  </w:t>
            </w:r>
          </w:p>
        </w:tc>
        <w:tc>
          <w:tcPr>
            <w:tcW w:w="3101" w:type="dxa"/>
            <w:gridSpan w:val="2"/>
            <w:tcBorders>
              <w:top w:val="single" w:sz="4" w:space="0" w:color="000000"/>
              <w:left w:val="single" w:sz="4" w:space="0" w:color="000000"/>
              <w:bottom w:val="single" w:sz="4" w:space="0" w:color="000000"/>
              <w:right w:val="single" w:sz="4" w:space="0" w:color="000000"/>
            </w:tcBorders>
          </w:tcPr>
          <w:p w:rsidR="00F42B15" w:rsidRPr="002726F1" w:rsidRDefault="0073562A" w:rsidP="00EF3B24">
            <w:pPr>
              <w:spacing w:after="0" w:line="239" w:lineRule="auto"/>
              <w:ind w:left="83" w:right="110" w:firstLine="0"/>
              <w:rPr>
                <w:sz w:val="24"/>
                <w:szCs w:val="24"/>
              </w:rPr>
            </w:pPr>
            <w:r w:rsidRPr="002726F1">
              <w:rPr>
                <w:sz w:val="24"/>
                <w:szCs w:val="24"/>
              </w:rPr>
              <w:t xml:space="preserve">Правильно разрабатывает </w:t>
            </w:r>
            <w:r w:rsidR="000109F7" w:rsidRPr="002726F1">
              <w:rPr>
                <w:sz w:val="24"/>
                <w:szCs w:val="24"/>
              </w:rPr>
              <w:t xml:space="preserve">план действий для решения </w:t>
            </w:r>
            <w:r w:rsidRPr="002726F1">
              <w:rPr>
                <w:sz w:val="24"/>
                <w:szCs w:val="24"/>
              </w:rPr>
              <w:t xml:space="preserve">задач проекта; выявляет оптимальный </w:t>
            </w:r>
            <w:r w:rsidR="000109F7" w:rsidRPr="002726F1">
              <w:rPr>
                <w:sz w:val="24"/>
                <w:szCs w:val="24"/>
              </w:rPr>
              <w:t xml:space="preserve">способ их решения, исходя из </w:t>
            </w:r>
            <w:r w:rsidRPr="002726F1">
              <w:rPr>
                <w:sz w:val="24"/>
                <w:szCs w:val="24"/>
              </w:rPr>
              <w:t xml:space="preserve">действующих правовых норм и имеющихся </w:t>
            </w:r>
            <w:r w:rsidR="000109F7" w:rsidRPr="002726F1">
              <w:rPr>
                <w:sz w:val="24"/>
                <w:szCs w:val="24"/>
              </w:rPr>
              <w:t xml:space="preserve">ресурсов </w:t>
            </w:r>
            <w:r w:rsidRPr="002726F1">
              <w:rPr>
                <w:sz w:val="24"/>
                <w:szCs w:val="24"/>
              </w:rPr>
              <w:t xml:space="preserve">и ограничений </w:t>
            </w:r>
            <w:r w:rsidRPr="002726F1">
              <w:rPr>
                <w:b/>
                <w:sz w:val="24"/>
                <w:szCs w:val="24"/>
              </w:rPr>
              <w:t xml:space="preserve"> </w:t>
            </w:r>
          </w:p>
        </w:tc>
      </w:tr>
      <w:tr w:rsidR="002726F1" w:rsidRPr="002726F1" w:rsidTr="00EF3B24">
        <w:trPr>
          <w:gridAfter w:val="1"/>
          <w:wAfter w:w="7" w:type="dxa"/>
          <w:trHeight w:val="3671"/>
        </w:trPr>
        <w:tc>
          <w:tcPr>
            <w:tcW w:w="3129" w:type="dxa"/>
            <w:tcBorders>
              <w:top w:val="single" w:sz="4" w:space="0" w:color="000000"/>
              <w:left w:val="single" w:sz="4" w:space="0" w:color="000000"/>
              <w:right w:val="single" w:sz="4" w:space="0" w:color="000000"/>
            </w:tcBorders>
          </w:tcPr>
          <w:p w:rsidR="002726F1" w:rsidRPr="002726F1" w:rsidRDefault="002726F1" w:rsidP="00EF3B24">
            <w:pPr>
              <w:spacing w:after="3" w:line="259" w:lineRule="auto"/>
              <w:ind w:left="83" w:right="110" w:firstLine="0"/>
              <w:rPr>
                <w:sz w:val="24"/>
                <w:szCs w:val="24"/>
              </w:rPr>
            </w:pPr>
            <w:r w:rsidRPr="002726F1">
              <w:rPr>
                <w:sz w:val="24"/>
                <w:szCs w:val="24"/>
              </w:rPr>
              <w:t xml:space="preserve">Результаты обучения по дисциплине: </w:t>
            </w:r>
            <w:r w:rsidR="00EF3B24">
              <w:rPr>
                <w:sz w:val="24"/>
                <w:szCs w:val="24"/>
              </w:rPr>
              <w:t>о</w:t>
            </w:r>
            <w:r w:rsidRPr="002726F1">
              <w:rPr>
                <w:sz w:val="24"/>
                <w:szCs w:val="24"/>
              </w:rPr>
              <w:t xml:space="preserve">беспечивает выполнение проекта в соответствии с установленными целями, сроками и затратами, исходя из действующих правовых норм, имеющихся ресурсов и ограничений, в том числе с использованием цифровых инструментов. </w:t>
            </w:r>
          </w:p>
          <w:p w:rsidR="002726F1" w:rsidRPr="002726F1" w:rsidRDefault="002726F1" w:rsidP="00EF3B24">
            <w:pPr>
              <w:spacing w:after="6" w:line="259" w:lineRule="auto"/>
              <w:ind w:left="83" w:right="110" w:firstLine="0"/>
              <w:rPr>
                <w:sz w:val="24"/>
                <w:szCs w:val="24"/>
              </w:rPr>
            </w:pPr>
            <w:r w:rsidRPr="002726F1">
              <w:rPr>
                <w:i/>
                <w:sz w:val="24"/>
                <w:szCs w:val="24"/>
              </w:rPr>
              <w:t>Индикатор:</w:t>
            </w:r>
            <w:r w:rsidRPr="002726F1">
              <w:rPr>
                <w:sz w:val="24"/>
                <w:szCs w:val="24"/>
              </w:rPr>
              <w:t xml:space="preserve"> </w:t>
            </w:r>
            <w:r w:rsidRPr="002726F1">
              <w:rPr>
                <w:i/>
                <w:sz w:val="24"/>
                <w:szCs w:val="24"/>
              </w:rPr>
              <w:t>ИД-3. УК-2.</w:t>
            </w:r>
            <w:r w:rsidRPr="002726F1">
              <w:rPr>
                <w:b/>
                <w:sz w:val="24"/>
                <w:szCs w:val="24"/>
              </w:rPr>
              <w:t xml:space="preserve"> </w:t>
            </w:r>
          </w:p>
        </w:tc>
        <w:tc>
          <w:tcPr>
            <w:tcW w:w="2975" w:type="dxa"/>
            <w:gridSpan w:val="3"/>
            <w:tcBorders>
              <w:top w:val="single" w:sz="4" w:space="0" w:color="000000"/>
              <w:left w:val="single" w:sz="4" w:space="0" w:color="000000"/>
              <w:right w:val="single" w:sz="4" w:space="0" w:color="000000"/>
            </w:tcBorders>
          </w:tcPr>
          <w:p w:rsidR="002726F1" w:rsidRPr="002726F1" w:rsidRDefault="002726F1" w:rsidP="00EF3B24">
            <w:pPr>
              <w:spacing w:after="0" w:line="259" w:lineRule="auto"/>
              <w:ind w:left="83" w:right="110" w:firstLine="0"/>
              <w:rPr>
                <w:sz w:val="24"/>
                <w:szCs w:val="24"/>
              </w:rPr>
            </w:pPr>
            <w:r w:rsidRPr="002726F1">
              <w:rPr>
                <w:sz w:val="24"/>
                <w:szCs w:val="24"/>
              </w:rPr>
              <w:t>Не может обеспечить выполнение проекта в соответствии с установленными целями, сроками и затратами, исходя из действующих правовых норм, имеющихся ресур</w:t>
            </w:r>
            <w:r>
              <w:rPr>
                <w:sz w:val="24"/>
                <w:szCs w:val="24"/>
              </w:rPr>
              <w:t xml:space="preserve">сов и ограничений, в том числе </w:t>
            </w:r>
            <w:r w:rsidRPr="002726F1">
              <w:rPr>
                <w:sz w:val="24"/>
                <w:szCs w:val="24"/>
              </w:rPr>
              <w:t xml:space="preserve">с использованием цифровых инструментов. </w:t>
            </w:r>
          </w:p>
        </w:tc>
        <w:tc>
          <w:tcPr>
            <w:tcW w:w="3230" w:type="dxa"/>
            <w:gridSpan w:val="2"/>
            <w:tcBorders>
              <w:top w:val="single" w:sz="4" w:space="0" w:color="000000"/>
              <w:left w:val="single" w:sz="4" w:space="0" w:color="000000"/>
              <w:right w:val="single" w:sz="4" w:space="0" w:color="000000"/>
            </w:tcBorders>
          </w:tcPr>
          <w:p w:rsidR="002726F1" w:rsidRPr="002726F1" w:rsidRDefault="002726F1" w:rsidP="00EF3B24">
            <w:pPr>
              <w:spacing w:after="0" w:line="259" w:lineRule="auto"/>
              <w:ind w:left="83" w:right="110" w:firstLine="0"/>
              <w:rPr>
                <w:sz w:val="24"/>
                <w:szCs w:val="24"/>
              </w:rPr>
            </w:pPr>
            <w:r w:rsidRPr="002726F1">
              <w:rPr>
                <w:sz w:val="24"/>
                <w:szCs w:val="24"/>
              </w:rPr>
              <w:t xml:space="preserve">Испытывает затруднения обеспечении </w:t>
            </w:r>
            <w:proofErr w:type="gramStart"/>
            <w:r w:rsidRPr="002726F1">
              <w:rPr>
                <w:sz w:val="24"/>
                <w:szCs w:val="24"/>
              </w:rPr>
              <w:t xml:space="preserve">при </w:t>
            </w:r>
            <w:r w:rsidRPr="002726F1">
              <w:rPr>
                <w:sz w:val="24"/>
                <w:szCs w:val="24"/>
              </w:rPr>
              <w:t>выполнение</w:t>
            </w:r>
            <w:proofErr w:type="gramEnd"/>
            <w:r w:rsidRPr="002726F1">
              <w:rPr>
                <w:sz w:val="24"/>
                <w:szCs w:val="24"/>
              </w:rPr>
              <w:t xml:space="preserve"> проекта в соответствии с установленными целями, сроками и затратами, исходя из действующих правовых норм, имеющихся ресурсов и ограничений, в том числе с использованием цифровых инструментов.  </w:t>
            </w:r>
          </w:p>
        </w:tc>
        <w:tc>
          <w:tcPr>
            <w:tcW w:w="2965" w:type="dxa"/>
            <w:gridSpan w:val="2"/>
            <w:tcBorders>
              <w:top w:val="single" w:sz="4" w:space="0" w:color="000000"/>
              <w:left w:val="single" w:sz="4" w:space="0" w:color="000000"/>
              <w:right w:val="single" w:sz="4" w:space="0" w:color="000000"/>
            </w:tcBorders>
          </w:tcPr>
          <w:p w:rsidR="002726F1" w:rsidRPr="002726F1" w:rsidRDefault="002726F1" w:rsidP="00EF3B24">
            <w:pPr>
              <w:spacing w:after="2" w:line="236" w:lineRule="auto"/>
              <w:ind w:left="83" w:right="110" w:firstLine="0"/>
              <w:rPr>
                <w:sz w:val="24"/>
                <w:szCs w:val="24"/>
              </w:rPr>
            </w:pPr>
            <w:r w:rsidRPr="002726F1">
              <w:rPr>
                <w:sz w:val="24"/>
                <w:szCs w:val="24"/>
              </w:rPr>
              <w:t>В целом верно обеспечивает выполнение проекта в соответствии с Установленным и целями, сроками и затратами, исходя из действующих пра</w:t>
            </w:r>
            <w:r>
              <w:rPr>
                <w:sz w:val="24"/>
                <w:szCs w:val="24"/>
              </w:rPr>
              <w:t xml:space="preserve">вовых норм, имеющихся ресурсов и ограничений, в том </w:t>
            </w:r>
            <w:r w:rsidRPr="002726F1">
              <w:rPr>
                <w:sz w:val="24"/>
                <w:szCs w:val="24"/>
              </w:rPr>
              <w:t>числе с</w:t>
            </w:r>
            <w:r>
              <w:rPr>
                <w:sz w:val="24"/>
                <w:szCs w:val="24"/>
              </w:rPr>
              <w:t xml:space="preserve"> </w:t>
            </w:r>
            <w:r w:rsidRPr="002726F1">
              <w:rPr>
                <w:sz w:val="24"/>
                <w:szCs w:val="24"/>
              </w:rPr>
              <w:t xml:space="preserve">использованием цифровых инструментов. </w:t>
            </w:r>
          </w:p>
        </w:tc>
        <w:tc>
          <w:tcPr>
            <w:tcW w:w="3094" w:type="dxa"/>
            <w:tcBorders>
              <w:top w:val="single" w:sz="4" w:space="0" w:color="000000"/>
              <w:left w:val="single" w:sz="4" w:space="0" w:color="000000"/>
              <w:right w:val="single" w:sz="4" w:space="0" w:color="000000"/>
            </w:tcBorders>
          </w:tcPr>
          <w:p w:rsidR="002726F1" w:rsidRPr="002726F1" w:rsidRDefault="002726F1" w:rsidP="00EF3B24">
            <w:pPr>
              <w:spacing w:after="0" w:line="259" w:lineRule="auto"/>
              <w:ind w:left="83" w:right="110" w:firstLine="0"/>
              <w:rPr>
                <w:sz w:val="24"/>
                <w:szCs w:val="24"/>
              </w:rPr>
            </w:pPr>
            <w:r w:rsidRPr="002726F1">
              <w:rPr>
                <w:sz w:val="24"/>
                <w:szCs w:val="24"/>
              </w:rPr>
              <w:t xml:space="preserve">Логически обосновывает необходимость обеспечения выполнение проекта в соответствии с установленными целями, сроками и затратами, исходя из действующих правовых норм, имеющихся ресурсов и ограничений, в том числе с использованием цифровых инструментов. </w:t>
            </w:r>
          </w:p>
        </w:tc>
      </w:tr>
      <w:tr w:rsidR="00F42B15" w:rsidRPr="002726F1" w:rsidTr="00EF3B24">
        <w:tblPrEx>
          <w:tblCellMar>
            <w:top w:w="55" w:type="dxa"/>
            <w:left w:w="113" w:type="dxa"/>
            <w:bottom w:w="0" w:type="dxa"/>
            <w:right w:w="58" w:type="dxa"/>
          </w:tblCellMar>
        </w:tblPrEx>
        <w:trPr>
          <w:gridAfter w:val="1"/>
          <w:wAfter w:w="7" w:type="dxa"/>
          <w:trHeight w:val="516"/>
        </w:trPr>
        <w:tc>
          <w:tcPr>
            <w:tcW w:w="15393" w:type="dxa"/>
            <w:gridSpan w:val="9"/>
            <w:tcBorders>
              <w:top w:val="single" w:sz="4" w:space="0" w:color="000000"/>
              <w:left w:val="single" w:sz="4" w:space="0" w:color="000000"/>
              <w:bottom w:val="single" w:sz="4" w:space="0" w:color="000000"/>
              <w:right w:val="single" w:sz="4" w:space="0" w:color="000000"/>
            </w:tcBorders>
          </w:tcPr>
          <w:p w:rsidR="002726F1" w:rsidRPr="002726F1" w:rsidRDefault="0073562A" w:rsidP="0074733D">
            <w:pPr>
              <w:spacing w:after="0" w:line="259" w:lineRule="auto"/>
              <w:ind w:left="83" w:right="110" w:firstLine="0"/>
              <w:jc w:val="center"/>
              <w:rPr>
                <w:b/>
                <w:i/>
                <w:sz w:val="24"/>
                <w:szCs w:val="24"/>
              </w:rPr>
            </w:pPr>
            <w:r w:rsidRPr="002726F1">
              <w:rPr>
                <w:b/>
                <w:i/>
                <w:sz w:val="24"/>
                <w:szCs w:val="24"/>
              </w:rPr>
              <w:t>Компетенция:</w:t>
            </w:r>
          </w:p>
          <w:p w:rsidR="00F42B15" w:rsidRPr="002726F1" w:rsidRDefault="0073562A" w:rsidP="0074733D">
            <w:pPr>
              <w:spacing w:after="0" w:line="259" w:lineRule="auto"/>
              <w:ind w:left="83" w:right="110" w:firstLine="0"/>
              <w:jc w:val="center"/>
              <w:rPr>
                <w:b/>
                <w:sz w:val="24"/>
                <w:szCs w:val="24"/>
              </w:rPr>
            </w:pPr>
            <w:r w:rsidRPr="002726F1">
              <w:rPr>
                <w:b/>
                <w:i/>
                <w:sz w:val="24"/>
                <w:szCs w:val="24"/>
              </w:rPr>
              <w:t>УК-10 Способен принимать обоснованные экономические решения в различных областях жизнедеятельности</w:t>
            </w:r>
          </w:p>
        </w:tc>
      </w:tr>
      <w:tr w:rsidR="00F42B15" w:rsidRPr="002726F1" w:rsidTr="00EF3B24">
        <w:tblPrEx>
          <w:tblCellMar>
            <w:top w:w="55" w:type="dxa"/>
            <w:left w:w="113" w:type="dxa"/>
            <w:bottom w:w="0" w:type="dxa"/>
            <w:right w:w="58" w:type="dxa"/>
          </w:tblCellMar>
        </w:tblPrEx>
        <w:trPr>
          <w:gridAfter w:val="1"/>
          <w:wAfter w:w="7" w:type="dxa"/>
          <w:trHeight w:val="7438"/>
        </w:trPr>
        <w:tc>
          <w:tcPr>
            <w:tcW w:w="3129" w:type="dxa"/>
            <w:tcBorders>
              <w:top w:val="single" w:sz="4" w:space="0" w:color="000000"/>
              <w:left w:val="single" w:sz="4" w:space="0" w:color="000000"/>
              <w:bottom w:val="single" w:sz="4" w:space="0" w:color="000000"/>
              <w:right w:val="single" w:sz="4" w:space="0" w:color="000000"/>
            </w:tcBorders>
          </w:tcPr>
          <w:p w:rsidR="00F42B15" w:rsidRPr="002726F1" w:rsidRDefault="0073562A" w:rsidP="00EF3B24">
            <w:pPr>
              <w:spacing w:after="3" w:line="259" w:lineRule="auto"/>
              <w:ind w:left="83" w:right="110" w:firstLine="0"/>
              <w:rPr>
                <w:sz w:val="24"/>
                <w:szCs w:val="24"/>
              </w:rPr>
            </w:pPr>
            <w:r w:rsidRPr="002726F1">
              <w:rPr>
                <w:sz w:val="24"/>
                <w:szCs w:val="24"/>
              </w:rPr>
              <w:lastRenderedPageBreak/>
              <w:t xml:space="preserve">Результаты </w:t>
            </w:r>
            <w:r w:rsidR="002726F1">
              <w:rPr>
                <w:sz w:val="24"/>
                <w:szCs w:val="24"/>
              </w:rPr>
              <w:t xml:space="preserve">обучения </w:t>
            </w:r>
            <w:r w:rsidRPr="002726F1">
              <w:rPr>
                <w:sz w:val="24"/>
                <w:szCs w:val="24"/>
              </w:rPr>
              <w:t xml:space="preserve">по дисциплине: Понимает базовые принципы функционирования экономики и экономического </w:t>
            </w:r>
            <w:r w:rsidR="002726F1">
              <w:rPr>
                <w:sz w:val="24"/>
                <w:szCs w:val="24"/>
              </w:rPr>
              <w:t xml:space="preserve">развития, цели и формы участия государства </w:t>
            </w:r>
            <w:r w:rsidRPr="002726F1">
              <w:rPr>
                <w:sz w:val="24"/>
                <w:szCs w:val="24"/>
              </w:rPr>
              <w:t xml:space="preserve">в экономике. </w:t>
            </w:r>
          </w:p>
          <w:p w:rsidR="00F42B15" w:rsidRPr="002726F1" w:rsidRDefault="0073562A" w:rsidP="00EF3B24">
            <w:pPr>
              <w:spacing w:after="0" w:line="265" w:lineRule="auto"/>
              <w:ind w:left="83" w:right="110" w:firstLine="0"/>
              <w:rPr>
                <w:sz w:val="24"/>
                <w:szCs w:val="24"/>
              </w:rPr>
            </w:pPr>
            <w:r w:rsidRPr="002726F1">
              <w:rPr>
                <w:i/>
                <w:sz w:val="24"/>
                <w:szCs w:val="24"/>
              </w:rPr>
              <w:t>Индикатор:</w:t>
            </w:r>
            <w:r w:rsidRPr="002726F1">
              <w:rPr>
                <w:sz w:val="24"/>
                <w:szCs w:val="24"/>
              </w:rPr>
              <w:t xml:space="preserve"> ИД-1. УК-10.  </w:t>
            </w:r>
          </w:p>
        </w:tc>
        <w:tc>
          <w:tcPr>
            <w:tcW w:w="2975" w:type="dxa"/>
            <w:gridSpan w:val="3"/>
            <w:tcBorders>
              <w:top w:val="single" w:sz="4" w:space="0" w:color="000000"/>
              <w:left w:val="single" w:sz="4" w:space="0" w:color="000000"/>
              <w:bottom w:val="single" w:sz="4" w:space="0" w:color="000000"/>
              <w:right w:val="single" w:sz="4" w:space="0" w:color="000000"/>
            </w:tcBorders>
          </w:tcPr>
          <w:p w:rsidR="00F42B15" w:rsidRPr="002726F1" w:rsidRDefault="0073562A" w:rsidP="00EF3B24">
            <w:pPr>
              <w:spacing w:after="2" w:line="236" w:lineRule="auto"/>
              <w:ind w:left="83" w:right="110" w:firstLine="0"/>
              <w:rPr>
                <w:sz w:val="24"/>
                <w:szCs w:val="24"/>
              </w:rPr>
            </w:pPr>
            <w:r w:rsidRPr="002726F1">
              <w:rPr>
                <w:sz w:val="24"/>
                <w:szCs w:val="24"/>
              </w:rPr>
              <w:t xml:space="preserve">Не применяет знания об основах поведения экономических агентов, принципы рыночного обмена и закономерности функционирования рыночной экономики, принципы экономического анализа для принятия решений. </w:t>
            </w:r>
          </w:p>
        </w:tc>
        <w:tc>
          <w:tcPr>
            <w:tcW w:w="3230" w:type="dxa"/>
            <w:gridSpan w:val="2"/>
            <w:tcBorders>
              <w:top w:val="single" w:sz="4" w:space="0" w:color="000000"/>
              <w:left w:val="single" w:sz="4" w:space="0" w:color="000000"/>
              <w:bottom w:val="single" w:sz="4" w:space="0" w:color="000000"/>
              <w:right w:val="single" w:sz="4" w:space="0" w:color="000000"/>
            </w:tcBorders>
          </w:tcPr>
          <w:p w:rsidR="00F42B15" w:rsidRPr="002726F1" w:rsidRDefault="0073562A" w:rsidP="00EF3B24">
            <w:pPr>
              <w:spacing w:after="2" w:line="236" w:lineRule="auto"/>
              <w:ind w:left="83" w:right="110" w:firstLine="0"/>
              <w:rPr>
                <w:sz w:val="24"/>
                <w:szCs w:val="24"/>
              </w:rPr>
            </w:pPr>
            <w:r w:rsidRPr="002726F1">
              <w:rPr>
                <w:sz w:val="24"/>
                <w:szCs w:val="24"/>
              </w:rPr>
              <w:t xml:space="preserve">Применяет знания об основах поведения экономических агентов, принципы рыночного обмена и закономерности функционирования рыночной экономики, принципы экономического </w:t>
            </w:r>
            <w:r w:rsidR="002726F1">
              <w:rPr>
                <w:sz w:val="24"/>
                <w:szCs w:val="24"/>
              </w:rPr>
              <w:t xml:space="preserve">анализа </w:t>
            </w:r>
            <w:r w:rsidRPr="002726F1">
              <w:rPr>
                <w:sz w:val="24"/>
                <w:szCs w:val="24"/>
              </w:rPr>
              <w:t>для принятия решений, показатели социально</w:t>
            </w:r>
            <w:r w:rsidR="002726F1">
              <w:rPr>
                <w:sz w:val="24"/>
                <w:szCs w:val="24"/>
              </w:rPr>
              <w:t>-</w:t>
            </w:r>
            <w:r w:rsidRPr="002726F1">
              <w:rPr>
                <w:sz w:val="24"/>
                <w:szCs w:val="24"/>
              </w:rPr>
              <w:t>экономическо</w:t>
            </w:r>
            <w:r w:rsidR="002726F1">
              <w:rPr>
                <w:sz w:val="24"/>
                <w:szCs w:val="24"/>
              </w:rPr>
              <w:t xml:space="preserve">го развития и роста, ресурсные </w:t>
            </w:r>
            <w:r w:rsidRPr="002726F1">
              <w:rPr>
                <w:sz w:val="24"/>
                <w:szCs w:val="24"/>
              </w:rPr>
              <w:t xml:space="preserve">и экологические ограничения развития, понимает необходимость долгосрочного устойчивого развития, сущность и функции предпринимательской деятельности и риски, связанные с ней, особенности частного и государственного </w:t>
            </w:r>
            <w:r w:rsidR="002726F1">
              <w:rPr>
                <w:sz w:val="24"/>
                <w:szCs w:val="24"/>
              </w:rPr>
              <w:t>предпринимательс</w:t>
            </w:r>
            <w:r w:rsidRPr="002726F1">
              <w:rPr>
                <w:sz w:val="24"/>
                <w:szCs w:val="24"/>
              </w:rPr>
              <w:t xml:space="preserve">тва, инновационной деятельности на минимальном уровне.  </w:t>
            </w:r>
          </w:p>
        </w:tc>
        <w:tc>
          <w:tcPr>
            <w:tcW w:w="2965" w:type="dxa"/>
            <w:gridSpan w:val="2"/>
            <w:tcBorders>
              <w:top w:val="single" w:sz="4" w:space="0" w:color="000000"/>
              <w:left w:val="single" w:sz="4" w:space="0" w:color="000000"/>
              <w:bottom w:val="single" w:sz="4" w:space="0" w:color="000000"/>
              <w:right w:val="single" w:sz="4" w:space="0" w:color="000000"/>
            </w:tcBorders>
          </w:tcPr>
          <w:p w:rsidR="00F42B15" w:rsidRPr="002726F1" w:rsidRDefault="0073562A" w:rsidP="00EF3B24">
            <w:pPr>
              <w:spacing w:after="30" w:line="236" w:lineRule="auto"/>
              <w:ind w:left="83" w:right="8" w:firstLine="0"/>
              <w:rPr>
                <w:sz w:val="24"/>
                <w:szCs w:val="24"/>
              </w:rPr>
            </w:pPr>
            <w:r w:rsidRPr="002726F1">
              <w:rPr>
                <w:sz w:val="24"/>
                <w:szCs w:val="24"/>
              </w:rPr>
              <w:t xml:space="preserve">Применяет </w:t>
            </w:r>
            <w:r w:rsidR="002726F1">
              <w:rPr>
                <w:sz w:val="24"/>
                <w:szCs w:val="24"/>
              </w:rPr>
              <w:t xml:space="preserve">знания </w:t>
            </w:r>
            <w:r w:rsidRPr="002726F1">
              <w:rPr>
                <w:sz w:val="24"/>
                <w:szCs w:val="24"/>
              </w:rPr>
              <w:t>об основах поведения экономических агентов, принципы рыночного обмена и закономерности функционирова</w:t>
            </w:r>
            <w:r w:rsidR="002726F1">
              <w:rPr>
                <w:sz w:val="24"/>
                <w:szCs w:val="24"/>
              </w:rPr>
              <w:t xml:space="preserve">ния </w:t>
            </w:r>
            <w:r w:rsidRPr="002726F1">
              <w:rPr>
                <w:sz w:val="24"/>
                <w:szCs w:val="24"/>
              </w:rPr>
              <w:t xml:space="preserve">рыночной экономики, принципы экономического </w:t>
            </w:r>
            <w:r w:rsidR="002726F1">
              <w:rPr>
                <w:sz w:val="24"/>
                <w:szCs w:val="24"/>
              </w:rPr>
              <w:t xml:space="preserve">анализа </w:t>
            </w:r>
            <w:r w:rsidRPr="002726F1">
              <w:rPr>
                <w:sz w:val="24"/>
                <w:szCs w:val="24"/>
              </w:rPr>
              <w:t>для принятия решений, показатели социально</w:t>
            </w:r>
            <w:r w:rsidR="002726F1">
              <w:rPr>
                <w:sz w:val="24"/>
                <w:szCs w:val="24"/>
              </w:rPr>
              <w:t>-</w:t>
            </w:r>
            <w:r w:rsidRPr="002726F1">
              <w:rPr>
                <w:sz w:val="24"/>
                <w:szCs w:val="24"/>
              </w:rPr>
              <w:t xml:space="preserve">экономического </w:t>
            </w:r>
            <w:r w:rsidR="002726F1">
              <w:rPr>
                <w:sz w:val="24"/>
                <w:szCs w:val="24"/>
              </w:rPr>
              <w:t xml:space="preserve">развития </w:t>
            </w:r>
            <w:r w:rsidRPr="002726F1">
              <w:rPr>
                <w:sz w:val="24"/>
                <w:szCs w:val="24"/>
              </w:rPr>
              <w:t xml:space="preserve">и роста, </w:t>
            </w:r>
            <w:r w:rsidR="002726F1">
              <w:rPr>
                <w:sz w:val="24"/>
                <w:szCs w:val="24"/>
              </w:rPr>
              <w:t xml:space="preserve">ресурсные </w:t>
            </w:r>
            <w:r w:rsidRPr="002726F1">
              <w:rPr>
                <w:sz w:val="24"/>
                <w:szCs w:val="24"/>
              </w:rPr>
              <w:t>и экологические ограничения развития, понимает необходимость долгосрочного устойчивого развития, сущность</w:t>
            </w:r>
            <w:r w:rsidR="002726F1">
              <w:rPr>
                <w:sz w:val="24"/>
                <w:szCs w:val="24"/>
              </w:rPr>
              <w:t xml:space="preserve"> </w:t>
            </w:r>
            <w:r w:rsidRPr="002726F1">
              <w:rPr>
                <w:sz w:val="24"/>
                <w:szCs w:val="24"/>
              </w:rPr>
              <w:t>и функции предпринимательской деятельности и риски, связанные</w:t>
            </w:r>
            <w:r w:rsidR="002726F1">
              <w:rPr>
                <w:sz w:val="24"/>
                <w:szCs w:val="24"/>
              </w:rPr>
              <w:t xml:space="preserve"> </w:t>
            </w:r>
            <w:r w:rsidRPr="002726F1">
              <w:rPr>
                <w:sz w:val="24"/>
                <w:szCs w:val="24"/>
              </w:rPr>
              <w:t xml:space="preserve">с </w:t>
            </w:r>
            <w:r w:rsidR="002726F1" w:rsidRPr="002726F1">
              <w:rPr>
                <w:sz w:val="24"/>
                <w:szCs w:val="24"/>
              </w:rPr>
              <w:t xml:space="preserve">ней, особенности </w:t>
            </w:r>
            <w:r w:rsidR="002726F1">
              <w:rPr>
                <w:sz w:val="24"/>
                <w:szCs w:val="24"/>
              </w:rPr>
              <w:t xml:space="preserve">частного </w:t>
            </w:r>
            <w:r w:rsidR="002726F1" w:rsidRPr="002726F1">
              <w:rPr>
                <w:sz w:val="24"/>
                <w:szCs w:val="24"/>
              </w:rPr>
              <w:t>и государственного предпринимательства, инновационной деятельности на среднем уровне</w:t>
            </w:r>
          </w:p>
        </w:tc>
        <w:tc>
          <w:tcPr>
            <w:tcW w:w="3094" w:type="dxa"/>
            <w:tcBorders>
              <w:top w:val="single" w:sz="4" w:space="0" w:color="000000"/>
              <w:left w:val="single" w:sz="4" w:space="0" w:color="000000"/>
              <w:bottom w:val="single" w:sz="4" w:space="0" w:color="000000"/>
              <w:right w:val="single" w:sz="4" w:space="0" w:color="000000"/>
            </w:tcBorders>
          </w:tcPr>
          <w:p w:rsidR="00F42B15" w:rsidRPr="002726F1" w:rsidRDefault="0073562A" w:rsidP="00EF3B24">
            <w:pPr>
              <w:spacing w:after="0" w:line="238" w:lineRule="auto"/>
              <w:ind w:left="83" w:right="8" w:firstLine="0"/>
              <w:rPr>
                <w:sz w:val="24"/>
                <w:szCs w:val="24"/>
              </w:rPr>
            </w:pPr>
            <w:r w:rsidRPr="002726F1">
              <w:rPr>
                <w:sz w:val="24"/>
                <w:szCs w:val="24"/>
              </w:rPr>
              <w:t>Применяет на практике знания об основах поведения экономических агентов, принципы рыночного обмена и закономерности функционировани</w:t>
            </w:r>
            <w:r w:rsidR="002726F1">
              <w:rPr>
                <w:sz w:val="24"/>
                <w:szCs w:val="24"/>
              </w:rPr>
              <w:t xml:space="preserve">я </w:t>
            </w:r>
            <w:r w:rsidRPr="002726F1">
              <w:rPr>
                <w:sz w:val="24"/>
                <w:szCs w:val="24"/>
              </w:rPr>
              <w:t>рыночной экономики, принципы экономического анализа для принятия решений, показатели социально</w:t>
            </w:r>
            <w:r w:rsidR="002726F1">
              <w:rPr>
                <w:sz w:val="24"/>
                <w:szCs w:val="24"/>
              </w:rPr>
              <w:t>-</w:t>
            </w:r>
            <w:r w:rsidRPr="002726F1">
              <w:rPr>
                <w:sz w:val="24"/>
                <w:szCs w:val="24"/>
              </w:rPr>
              <w:t xml:space="preserve">экономического развития и роста, ресурсные и экологические ограничения развития, понимает необходимость долгосрочного устойчивого развития, </w:t>
            </w:r>
            <w:r w:rsidR="002726F1">
              <w:rPr>
                <w:sz w:val="24"/>
                <w:szCs w:val="24"/>
              </w:rPr>
              <w:t xml:space="preserve">сущность </w:t>
            </w:r>
            <w:r w:rsidRPr="002726F1">
              <w:rPr>
                <w:sz w:val="24"/>
                <w:szCs w:val="24"/>
              </w:rPr>
              <w:t xml:space="preserve">и функции предпринимательской деятельности и риски, связанные с ней, особенности частного и государственного </w:t>
            </w:r>
            <w:r w:rsidR="002726F1" w:rsidRPr="002726F1">
              <w:rPr>
                <w:sz w:val="24"/>
                <w:szCs w:val="24"/>
              </w:rPr>
              <w:t>предпринимательства, инновационной деятельности.</w:t>
            </w:r>
          </w:p>
        </w:tc>
      </w:tr>
      <w:tr w:rsidR="002726F1" w:rsidRPr="002726F1" w:rsidTr="00EF3B24">
        <w:tblPrEx>
          <w:tblCellMar>
            <w:bottom w:w="0" w:type="dxa"/>
            <w:right w:w="0" w:type="dxa"/>
          </w:tblCellMar>
        </w:tblPrEx>
        <w:trPr>
          <w:gridAfter w:val="1"/>
          <w:wAfter w:w="7" w:type="dxa"/>
          <w:trHeight w:val="5594"/>
        </w:trPr>
        <w:tc>
          <w:tcPr>
            <w:tcW w:w="3129" w:type="dxa"/>
            <w:tcBorders>
              <w:top w:val="single" w:sz="4" w:space="0" w:color="000000"/>
              <w:left w:val="single" w:sz="4" w:space="0" w:color="000000"/>
              <w:bottom w:val="single" w:sz="4" w:space="0" w:color="000000"/>
              <w:right w:val="single" w:sz="4" w:space="0" w:color="000000"/>
            </w:tcBorders>
          </w:tcPr>
          <w:p w:rsidR="002726F1" w:rsidRPr="002726F1" w:rsidRDefault="002726F1" w:rsidP="00EF3B24">
            <w:pPr>
              <w:spacing w:after="34" w:line="244" w:lineRule="auto"/>
              <w:ind w:left="83" w:right="110" w:firstLine="0"/>
              <w:rPr>
                <w:sz w:val="24"/>
                <w:szCs w:val="24"/>
              </w:rPr>
            </w:pPr>
            <w:r w:rsidRPr="002726F1">
              <w:rPr>
                <w:sz w:val="24"/>
                <w:szCs w:val="24"/>
              </w:rPr>
              <w:lastRenderedPageBreak/>
              <w:t xml:space="preserve">Результаты обучения дисциплине: Применяет методы личного экономического и финансового планирования для достижения текущих долгосрочных финансовых целей. </w:t>
            </w:r>
          </w:p>
          <w:p w:rsidR="002726F1" w:rsidRPr="002726F1" w:rsidRDefault="002726F1" w:rsidP="00EF3B24">
            <w:pPr>
              <w:spacing w:after="0" w:line="266" w:lineRule="auto"/>
              <w:ind w:left="83" w:right="110" w:firstLine="0"/>
              <w:rPr>
                <w:sz w:val="24"/>
                <w:szCs w:val="24"/>
              </w:rPr>
            </w:pPr>
            <w:r w:rsidRPr="002726F1">
              <w:rPr>
                <w:i/>
                <w:sz w:val="24"/>
                <w:szCs w:val="24"/>
              </w:rPr>
              <w:t>Индикатор:</w:t>
            </w:r>
            <w:r w:rsidRPr="002726F1">
              <w:rPr>
                <w:sz w:val="24"/>
                <w:szCs w:val="24"/>
              </w:rPr>
              <w:t xml:space="preserve"> </w:t>
            </w:r>
            <w:r w:rsidRPr="002726F1">
              <w:rPr>
                <w:i/>
                <w:sz w:val="24"/>
                <w:szCs w:val="24"/>
              </w:rPr>
              <w:t>Д-2. УК-10</w:t>
            </w:r>
            <w:r w:rsidRPr="002726F1">
              <w:rPr>
                <w:sz w:val="24"/>
                <w:szCs w:val="24"/>
              </w:rPr>
              <w:t xml:space="preserve"> </w:t>
            </w:r>
          </w:p>
          <w:p w:rsidR="002726F1" w:rsidRPr="002726F1" w:rsidRDefault="002726F1" w:rsidP="00EF3B24">
            <w:pPr>
              <w:spacing w:after="0" w:line="259" w:lineRule="auto"/>
              <w:ind w:left="83" w:right="110" w:firstLine="0"/>
              <w:rPr>
                <w:sz w:val="24"/>
                <w:szCs w:val="24"/>
              </w:rPr>
            </w:pPr>
            <w:r w:rsidRPr="002726F1">
              <w:rPr>
                <w:sz w:val="24"/>
                <w:szCs w:val="24"/>
              </w:rPr>
              <w:t xml:space="preserve"> </w:t>
            </w:r>
          </w:p>
        </w:tc>
        <w:tc>
          <w:tcPr>
            <w:tcW w:w="2975" w:type="dxa"/>
            <w:gridSpan w:val="3"/>
            <w:tcBorders>
              <w:top w:val="single" w:sz="4" w:space="0" w:color="000000"/>
              <w:left w:val="single" w:sz="4" w:space="0" w:color="000000"/>
              <w:bottom w:val="single" w:sz="4" w:space="0" w:color="000000"/>
              <w:right w:val="single" w:sz="4" w:space="0" w:color="000000"/>
            </w:tcBorders>
          </w:tcPr>
          <w:p w:rsidR="002726F1" w:rsidRPr="002726F1" w:rsidRDefault="002726F1" w:rsidP="00EF3B24">
            <w:pPr>
              <w:spacing w:after="2" w:line="237" w:lineRule="auto"/>
              <w:ind w:left="83" w:right="110" w:firstLine="0"/>
              <w:rPr>
                <w:sz w:val="24"/>
                <w:szCs w:val="24"/>
              </w:rPr>
            </w:pPr>
            <w:r w:rsidRPr="002726F1">
              <w:rPr>
                <w:sz w:val="24"/>
                <w:szCs w:val="24"/>
              </w:rPr>
              <w:t xml:space="preserve">Не применяет знания о принципах и способах личного финансового планирования и ведения личного бюджета, не ведет личный бюджет, в том числе используя программные продукты, не решает типичные задачи в сфере личного экономического и финансового планирования. </w:t>
            </w:r>
          </w:p>
        </w:tc>
        <w:tc>
          <w:tcPr>
            <w:tcW w:w="3230" w:type="dxa"/>
            <w:gridSpan w:val="2"/>
            <w:tcBorders>
              <w:top w:val="single" w:sz="4" w:space="0" w:color="000000"/>
              <w:left w:val="single" w:sz="4" w:space="0" w:color="000000"/>
              <w:bottom w:val="single" w:sz="4" w:space="0" w:color="000000"/>
              <w:right w:val="single" w:sz="4" w:space="0" w:color="000000"/>
            </w:tcBorders>
          </w:tcPr>
          <w:p w:rsidR="002726F1" w:rsidRPr="002726F1" w:rsidRDefault="002726F1" w:rsidP="00EF3B24">
            <w:pPr>
              <w:spacing w:after="10" w:line="253" w:lineRule="auto"/>
              <w:ind w:left="83" w:right="110" w:firstLine="0"/>
              <w:rPr>
                <w:sz w:val="24"/>
                <w:szCs w:val="24"/>
              </w:rPr>
            </w:pPr>
            <w:r w:rsidRPr="002726F1">
              <w:rPr>
                <w:sz w:val="24"/>
                <w:szCs w:val="24"/>
              </w:rPr>
              <w:t>Использует основные принципы ли</w:t>
            </w:r>
            <w:r>
              <w:rPr>
                <w:sz w:val="24"/>
                <w:szCs w:val="24"/>
              </w:rPr>
              <w:t xml:space="preserve">чного финансового планирования и ведения личного бюджета, опираясь на знания основных </w:t>
            </w:r>
            <w:r w:rsidRPr="002726F1">
              <w:rPr>
                <w:sz w:val="24"/>
                <w:szCs w:val="24"/>
              </w:rPr>
              <w:t xml:space="preserve">видов личных доходов, расходов, в том числе обязательных, </w:t>
            </w:r>
            <w:r>
              <w:rPr>
                <w:sz w:val="24"/>
                <w:szCs w:val="24"/>
              </w:rPr>
              <w:t xml:space="preserve">оценивает </w:t>
            </w:r>
            <w:r w:rsidRPr="002726F1">
              <w:rPr>
                <w:sz w:val="24"/>
                <w:szCs w:val="24"/>
              </w:rPr>
              <w:t xml:space="preserve">свои права на налоговые льготы, пенсионные и </w:t>
            </w:r>
            <w:r>
              <w:rPr>
                <w:sz w:val="24"/>
                <w:szCs w:val="24"/>
              </w:rPr>
              <w:t xml:space="preserve">социальные выплаты, ведет личный бюджет, в том </w:t>
            </w:r>
            <w:r w:rsidRPr="002726F1">
              <w:rPr>
                <w:sz w:val="24"/>
                <w:szCs w:val="24"/>
              </w:rPr>
              <w:t xml:space="preserve">числе используя программные продукты, решает типичные задачи в сфере личного экономического и финансового планирования на минимальном уровне. </w:t>
            </w:r>
          </w:p>
        </w:tc>
        <w:tc>
          <w:tcPr>
            <w:tcW w:w="2965" w:type="dxa"/>
            <w:gridSpan w:val="2"/>
            <w:tcBorders>
              <w:top w:val="single" w:sz="4" w:space="0" w:color="000000"/>
              <w:left w:val="single" w:sz="4" w:space="0" w:color="000000"/>
              <w:bottom w:val="single" w:sz="4" w:space="0" w:color="000000"/>
              <w:right w:val="single" w:sz="4" w:space="0" w:color="000000"/>
            </w:tcBorders>
          </w:tcPr>
          <w:p w:rsidR="002726F1" w:rsidRPr="002726F1" w:rsidRDefault="002726F1" w:rsidP="00EF3B24">
            <w:pPr>
              <w:spacing w:after="2" w:line="237" w:lineRule="auto"/>
              <w:ind w:left="83" w:right="110" w:firstLine="0"/>
              <w:rPr>
                <w:sz w:val="24"/>
                <w:szCs w:val="24"/>
              </w:rPr>
            </w:pPr>
            <w:r w:rsidRPr="002726F1">
              <w:rPr>
                <w:sz w:val="24"/>
                <w:szCs w:val="24"/>
              </w:rPr>
              <w:t xml:space="preserve">Использует основные принципы личного финансового планирования и ведения личного бюджета, </w:t>
            </w:r>
            <w:r>
              <w:rPr>
                <w:sz w:val="24"/>
                <w:szCs w:val="24"/>
              </w:rPr>
              <w:t xml:space="preserve">опираясь </w:t>
            </w:r>
            <w:r w:rsidRPr="002726F1">
              <w:rPr>
                <w:sz w:val="24"/>
                <w:szCs w:val="24"/>
              </w:rPr>
              <w:t xml:space="preserve">на знания основных видов личных доходов, расходов, в том числе обязательных, оценивает свои права на налоговые льготы, </w:t>
            </w:r>
            <w:r w:rsidR="00EF3B24">
              <w:rPr>
                <w:sz w:val="24"/>
                <w:szCs w:val="24"/>
              </w:rPr>
              <w:t xml:space="preserve">пенсионные </w:t>
            </w:r>
            <w:r w:rsidRPr="002726F1">
              <w:rPr>
                <w:sz w:val="24"/>
                <w:szCs w:val="24"/>
              </w:rPr>
              <w:t xml:space="preserve">и социальные выплаты, ведет личный бюджет, в том числе используя программные продукты, решает типичные задачи в сфере личного экономического и финансового </w:t>
            </w:r>
            <w:proofErr w:type="gramStart"/>
            <w:r w:rsidRPr="002726F1">
              <w:rPr>
                <w:sz w:val="24"/>
                <w:szCs w:val="24"/>
              </w:rPr>
              <w:t xml:space="preserve">планирования  </w:t>
            </w:r>
            <w:r>
              <w:rPr>
                <w:sz w:val="24"/>
                <w:szCs w:val="24"/>
              </w:rPr>
              <w:t>на</w:t>
            </w:r>
            <w:proofErr w:type="gramEnd"/>
            <w:r>
              <w:rPr>
                <w:sz w:val="24"/>
                <w:szCs w:val="24"/>
              </w:rPr>
              <w:t xml:space="preserve"> </w:t>
            </w:r>
            <w:r w:rsidRPr="002726F1">
              <w:rPr>
                <w:sz w:val="24"/>
                <w:szCs w:val="24"/>
              </w:rPr>
              <w:t xml:space="preserve">среднем уровне. </w:t>
            </w:r>
          </w:p>
        </w:tc>
        <w:tc>
          <w:tcPr>
            <w:tcW w:w="3094" w:type="dxa"/>
            <w:tcBorders>
              <w:top w:val="single" w:sz="4" w:space="0" w:color="000000"/>
              <w:left w:val="single" w:sz="4" w:space="0" w:color="000000"/>
              <w:bottom w:val="single" w:sz="4" w:space="0" w:color="000000"/>
              <w:right w:val="single" w:sz="4" w:space="0" w:color="000000"/>
            </w:tcBorders>
          </w:tcPr>
          <w:p w:rsidR="002726F1" w:rsidRPr="002726F1" w:rsidRDefault="002726F1" w:rsidP="00EF3B24">
            <w:pPr>
              <w:spacing w:after="0" w:line="238" w:lineRule="auto"/>
              <w:ind w:left="83" w:right="110" w:firstLine="0"/>
              <w:rPr>
                <w:sz w:val="24"/>
                <w:szCs w:val="24"/>
              </w:rPr>
            </w:pPr>
            <w:r w:rsidRPr="002726F1">
              <w:rPr>
                <w:sz w:val="24"/>
                <w:szCs w:val="24"/>
              </w:rPr>
              <w:t>Опираясь на знания основных видов личных доходов, расходов, в том числе обязательных, использует принципы ли</w:t>
            </w:r>
            <w:r>
              <w:rPr>
                <w:sz w:val="24"/>
                <w:szCs w:val="24"/>
              </w:rPr>
              <w:t xml:space="preserve">чного финансового планирования и ведения личного бюджета; оценивает свои права </w:t>
            </w:r>
            <w:r w:rsidRPr="002726F1">
              <w:rPr>
                <w:sz w:val="24"/>
                <w:szCs w:val="24"/>
              </w:rPr>
              <w:t xml:space="preserve">на налоговые льготы, пенсионные и социальные выплаты, </w:t>
            </w:r>
            <w:r>
              <w:rPr>
                <w:sz w:val="24"/>
                <w:szCs w:val="24"/>
              </w:rPr>
              <w:t xml:space="preserve">ведет личный бюджет, в том </w:t>
            </w:r>
            <w:r w:rsidRPr="002726F1">
              <w:rPr>
                <w:sz w:val="24"/>
                <w:szCs w:val="24"/>
              </w:rPr>
              <w:t xml:space="preserve">числе используя программные продукты, решает типичные задачи в сфере личного экономического и финансового планирования, возникающие на разных этапах жизненного цикла. </w:t>
            </w:r>
          </w:p>
        </w:tc>
      </w:tr>
      <w:tr w:rsidR="00F42B15" w:rsidRPr="002726F1" w:rsidTr="00EF3B24">
        <w:tblPrEx>
          <w:tblCellMar>
            <w:bottom w:w="0" w:type="dxa"/>
            <w:right w:w="0" w:type="dxa"/>
          </w:tblCellMar>
        </w:tblPrEx>
        <w:trPr>
          <w:gridAfter w:val="1"/>
          <w:wAfter w:w="7" w:type="dxa"/>
          <w:trHeight w:val="917"/>
        </w:trPr>
        <w:tc>
          <w:tcPr>
            <w:tcW w:w="3129" w:type="dxa"/>
            <w:tcBorders>
              <w:top w:val="single" w:sz="4" w:space="0" w:color="000000"/>
              <w:left w:val="single" w:sz="4" w:space="0" w:color="000000"/>
              <w:bottom w:val="single" w:sz="4" w:space="0" w:color="000000"/>
              <w:right w:val="single" w:sz="4" w:space="0" w:color="000000"/>
            </w:tcBorders>
          </w:tcPr>
          <w:p w:rsidR="00EF3B24" w:rsidRPr="002726F1" w:rsidRDefault="0073562A" w:rsidP="00EF3B24">
            <w:pPr>
              <w:spacing w:after="30" w:line="250" w:lineRule="auto"/>
              <w:ind w:left="83" w:right="110" w:firstLine="0"/>
              <w:rPr>
                <w:sz w:val="24"/>
                <w:szCs w:val="24"/>
              </w:rPr>
            </w:pPr>
            <w:r w:rsidRPr="002726F1">
              <w:rPr>
                <w:sz w:val="24"/>
                <w:szCs w:val="24"/>
              </w:rPr>
              <w:t xml:space="preserve">Результаты обучения по дисциплине: Использует финансовые инструменты для управления личными финансами, контролирует </w:t>
            </w:r>
            <w:r w:rsidR="00EF3B24" w:rsidRPr="002726F1">
              <w:rPr>
                <w:sz w:val="24"/>
                <w:szCs w:val="24"/>
              </w:rPr>
              <w:t>собственные</w:t>
            </w:r>
            <w:r w:rsidR="00EF3B24" w:rsidRPr="002726F1">
              <w:rPr>
                <w:i/>
                <w:sz w:val="24"/>
                <w:szCs w:val="24"/>
              </w:rPr>
              <w:t xml:space="preserve"> </w:t>
            </w:r>
            <w:r w:rsidR="00EF3B24" w:rsidRPr="002726F1">
              <w:rPr>
                <w:sz w:val="24"/>
                <w:szCs w:val="24"/>
              </w:rPr>
              <w:t xml:space="preserve">экономические и финансовые риски. </w:t>
            </w:r>
          </w:p>
          <w:p w:rsidR="00F42B15" w:rsidRPr="002726F1" w:rsidRDefault="00EF3B24" w:rsidP="00EF3B24">
            <w:pPr>
              <w:spacing w:after="3" w:line="259" w:lineRule="auto"/>
              <w:ind w:left="83" w:right="110" w:firstLine="0"/>
              <w:rPr>
                <w:sz w:val="24"/>
                <w:szCs w:val="24"/>
              </w:rPr>
            </w:pPr>
            <w:r w:rsidRPr="002726F1">
              <w:rPr>
                <w:i/>
                <w:sz w:val="24"/>
                <w:szCs w:val="24"/>
              </w:rPr>
              <w:t>Индикатор:</w:t>
            </w:r>
            <w:r w:rsidRPr="002726F1">
              <w:rPr>
                <w:sz w:val="24"/>
                <w:szCs w:val="24"/>
              </w:rPr>
              <w:t xml:space="preserve"> </w:t>
            </w:r>
            <w:r w:rsidRPr="002726F1">
              <w:rPr>
                <w:i/>
                <w:sz w:val="24"/>
                <w:szCs w:val="24"/>
              </w:rPr>
              <w:t>ИД-3. УК-10.</w:t>
            </w:r>
          </w:p>
        </w:tc>
        <w:tc>
          <w:tcPr>
            <w:tcW w:w="2975" w:type="dxa"/>
            <w:gridSpan w:val="3"/>
            <w:tcBorders>
              <w:top w:val="single" w:sz="4" w:space="0" w:color="000000"/>
              <w:left w:val="single" w:sz="4" w:space="0" w:color="000000"/>
              <w:bottom w:val="single" w:sz="4" w:space="0" w:color="000000"/>
              <w:right w:val="single" w:sz="4" w:space="0" w:color="000000"/>
            </w:tcBorders>
          </w:tcPr>
          <w:p w:rsidR="00F42B15" w:rsidRPr="002726F1" w:rsidRDefault="0073562A" w:rsidP="00EF3B24">
            <w:pPr>
              <w:spacing w:after="2" w:line="236" w:lineRule="auto"/>
              <w:ind w:left="83" w:right="110" w:firstLine="0"/>
              <w:rPr>
                <w:sz w:val="24"/>
                <w:szCs w:val="24"/>
              </w:rPr>
            </w:pPr>
            <w:r w:rsidRPr="002726F1">
              <w:rPr>
                <w:sz w:val="24"/>
                <w:szCs w:val="24"/>
              </w:rPr>
              <w:t xml:space="preserve">Не осознает виды и источники возникновения экономических и финансовых </w:t>
            </w:r>
            <w:r w:rsidRPr="002726F1">
              <w:rPr>
                <w:sz w:val="24"/>
                <w:szCs w:val="24"/>
              </w:rPr>
              <w:tab/>
              <w:t xml:space="preserve">рисков для индивида.  </w:t>
            </w:r>
          </w:p>
        </w:tc>
        <w:tc>
          <w:tcPr>
            <w:tcW w:w="3230" w:type="dxa"/>
            <w:gridSpan w:val="2"/>
            <w:tcBorders>
              <w:top w:val="single" w:sz="4" w:space="0" w:color="000000"/>
              <w:left w:val="single" w:sz="4" w:space="0" w:color="000000"/>
              <w:bottom w:val="single" w:sz="4" w:space="0" w:color="000000"/>
              <w:right w:val="single" w:sz="4" w:space="0" w:color="000000"/>
            </w:tcBorders>
          </w:tcPr>
          <w:p w:rsidR="00F42B15" w:rsidRPr="002726F1" w:rsidRDefault="0073562A" w:rsidP="00EF3B24">
            <w:pPr>
              <w:tabs>
                <w:tab w:val="center" w:pos="594"/>
                <w:tab w:val="center" w:pos="1913"/>
              </w:tabs>
              <w:spacing w:after="0" w:line="259" w:lineRule="auto"/>
              <w:ind w:left="83" w:right="110" w:firstLine="0"/>
              <w:rPr>
                <w:sz w:val="24"/>
                <w:szCs w:val="24"/>
              </w:rPr>
            </w:pPr>
            <w:r w:rsidRPr="002726F1">
              <w:rPr>
                <w:sz w:val="24"/>
                <w:szCs w:val="24"/>
              </w:rPr>
              <w:t xml:space="preserve">Пользуется источниками информации о правах и обязанностях потребителя финансовых услуг, анализирует условия финансовых </w:t>
            </w:r>
            <w:r w:rsidR="00EF3B24" w:rsidRPr="002726F1">
              <w:rPr>
                <w:sz w:val="24"/>
                <w:szCs w:val="24"/>
              </w:rPr>
              <w:t xml:space="preserve">продуктов и положения договоров с финансовыми организациями, оценивает индивидуальные риски, в том числе риск стать жертвой </w:t>
            </w:r>
            <w:r w:rsidR="00EF3B24" w:rsidRPr="002726F1">
              <w:rPr>
                <w:sz w:val="24"/>
                <w:szCs w:val="24"/>
              </w:rPr>
              <w:lastRenderedPageBreak/>
              <w:t>мошенничества, и управляет ими на минимальном уровне.</w:t>
            </w:r>
          </w:p>
        </w:tc>
        <w:tc>
          <w:tcPr>
            <w:tcW w:w="2965" w:type="dxa"/>
            <w:gridSpan w:val="2"/>
            <w:tcBorders>
              <w:top w:val="single" w:sz="4" w:space="0" w:color="000000"/>
              <w:left w:val="single" w:sz="4" w:space="0" w:color="000000"/>
              <w:bottom w:val="single" w:sz="4" w:space="0" w:color="000000"/>
              <w:right w:val="single" w:sz="4" w:space="0" w:color="000000"/>
            </w:tcBorders>
          </w:tcPr>
          <w:p w:rsidR="00F42B15" w:rsidRPr="002726F1" w:rsidRDefault="0073562A" w:rsidP="00EF3B24">
            <w:pPr>
              <w:spacing w:after="0" w:line="249" w:lineRule="auto"/>
              <w:ind w:left="83" w:right="110" w:firstLine="0"/>
              <w:rPr>
                <w:sz w:val="24"/>
                <w:szCs w:val="24"/>
              </w:rPr>
            </w:pPr>
            <w:r w:rsidRPr="002726F1">
              <w:rPr>
                <w:sz w:val="24"/>
                <w:szCs w:val="24"/>
              </w:rPr>
              <w:lastRenderedPageBreak/>
              <w:t xml:space="preserve">Пользуется источниками информации о правах и обязанностях потребителя финансовых услуг, анализирует условия </w:t>
            </w:r>
            <w:r w:rsidR="00EF3B24">
              <w:rPr>
                <w:sz w:val="24"/>
                <w:szCs w:val="24"/>
              </w:rPr>
              <w:t xml:space="preserve">финансовых продуктов </w:t>
            </w:r>
            <w:r w:rsidR="00EF3B24" w:rsidRPr="002726F1">
              <w:rPr>
                <w:sz w:val="24"/>
                <w:szCs w:val="24"/>
              </w:rPr>
              <w:t xml:space="preserve">и положения договоров с финансовыми организациями, оценивает индивидуальны е риски, в том числе </w:t>
            </w:r>
            <w:r w:rsidR="00EF3B24">
              <w:rPr>
                <w:sz w:val="24"/>
                <w:szCs w:val="24"/>
              </w:rPr>
              <w:t xml:space="preserve">риск стать </w:t>
            </w:r>
            <w:r w:rsidR="00EF3B24" w:rsidRPr="002726F1">
              <w:rPr>
                <w:sz w:val="24"/>
                <w:szCs w:val="24"/>
              </w:rPr>
              <w:t xml:space="preserve">жертвой мошенничества, </w:t>
            </w:r>
            <w:r w:rsidR="00EF3B24">
              <w:rPr>
                <w:sz w:val="24"/>
                <w:szCs w:val="24"/>
              </w:rPr>
              <w:t xml:space="preserve">и </w:t>
            </w:r>
            <w:r w:rsidR="00EF3B24">
              <w:rPr>
                <w:sz w:val="24"/>
                <w:szCs w:val="24"/>
              </w:rPr>
              <w:lastRenderedPageBreak/>
              <w:t xml:space="preserve">управляет ими на </w:t>
            </w:r>
            <w:r w:rsidR="00EF3B24" w:rsidRPr="002726F1">
              <w:rPr>
                <w:sz w:val="24"/>
                <w:szCs w:val="24"/>
              </w:rPr>
              <w:t>среднем уровне.</w:t>
            </w:r>
          </w:p>
        </w:tc>
        <w:tc>
          <w:tcPr>
            <w:tcW w:w="3094" w:type="dxa"/>
            <w:tcBorders>
              <w:top w:val="single" w:sz="4" w:space="0" w:color="000000"/>
              <w:left w:val="single" w:sz="4" w:space="0" w:color="000000"/>
              <w:bottom w:val="single" w:sz="4" w:space="0" w:color="000000"/>
              <w:right w:val="single" w:sz="4" w:space="0" w:color="000000"/>
            </w:tcBorders>
          </w:tcPr>
          <w:p w:rsidR="00F42B15" w:rsidRPr="002726F1" w:rsidRDefault="0073562A" w:rsidP="00EF3B24">
            <w:pPr>
              <w:spacing w:line="237" w:lineRule="auto"/>
              <w:ind w:left="83" w:right="110" w:firstLine="0"/>
              <w:rPr>
                <w:sz w:val="24"/>
                <w:szCs w:val="24"/>
              </w:rPr>
            </w:pPr>
            <w:r w:rsidRPr="002726F1">
              <w:rPr>
                <w:sz w:val="24"/>
                <w:szCs w:val="24"/>
              </w:rPr>
              <w:lastRenderedPageBreak/>
              <w:t>Осознавая виды и источники возникновения экономических и финансовых рисков для индивида, способы</w:t>
            </w:r>
            <w:r w:rsidR="00EF3B24">
              <w:rPr>
                <w:sz w:val="24"/>
                <w:szCs w:val="24"/>
              </w:rPr>
              <w:t xml:space="preserve"> </w:t>
            </w:r>
            <w:r w:rsidRPr="002726F1">
              <w:rPr>
                <w:sz w:val="24"/>
                <w:szCs w:val="24"/>
              </w:rPr>
              <w:t xml:space="preserve">их снижения, пользуется </w:t>
            </w:r>
            <w:r w:rsidR="00EF3B24" w:rsidRPr="002726F1">
              <w:rPr>
                <w:sz w:val="24"/>
                <w:szCs w:val="24"/>
              </w:rPr>
              <w:t xml:space="preserve">источниками информации правах обязанностях потребителя финансовых услуг, анализирует условия финансовых продуктов положения договоров финансовыми </w:t>
            </w:r>
            <w:r w:rsidR="00EF3B24" w:rsidRPr="002726F1">
              <w:rPr>
                <w:sz w:val="24"/>
                <w:szCs w:val="24"/>
              </w:rPr>
              <w:lastRenderedPageBreak/>
              <w:t>организациями, оценивает индивидуальные риски, в том числе риск стать жертвой мошенничества, и управляет ими.</w:t>
            </w:r>
          </w:p>
        </w:tc>
      </w:tr>
      <w:tr w:rsidR="00F42B15" w:rsidRPr="00EF3B24" w:rsidTr="00EF3B24">
        <w:tblPrEx>
          <w:tblCellMar>
            <w:top w:w="54" w:type="dxa"/>
            <w:bottom w:w="0" w:type="dxa"/>
            <w:right w:w="0" w:type="dxa"/>
          </w:tblCellMar>
        </w:tblPrEx>
        <w:trPr>
          <w:gridAfter w:val="1"/>
          <w:wAfter w:w="7" w:type="dxa"/>
          <w:trHeight w:val="516"/>
        </w:trPr>
        <w:tc>
          <w:tcPr>
            <w:tcW w:w="15393" w:type="dxa"/>
            <w:gridSpan w:val="9"/>
            <w:tcBorders>
              <w:top w:val="single" w:sz="4" w:space="0" w:color="000000"/>
              <w:left w:val="single" w:sz="4" w:space="0" w:color="000000"/>
              <w:bottom w:val="single" w:sz="4" w:space="0" w:color="000000"/>
              <w:right w:val="single" w:sz="4" w:space="0" w:color="000000"/>
            </w:tcBorders>
          </w:tcPr>
          <w:p w:rsidR="00EF3B24" w:rsidRPr="00EF3B24" w:rsidRDefault="0073562A" w:rsidP="0074733D">
            <w:pPr>
              <w:spacing w:after="0" w:line="259" w:lineRule="auto"/>
              <w:ind w:left="83" w:right="110" w:firstLine="0"/>
              <w:jc w:val="center"/>
              <w:rPr>
                <w:b/>
                <w:i/>
                <w:sz w:val="24"/>
                <w:szCs w:val="24"/>
              </w:rPr>
            </w:pPr>
            <w:r w:rsidRPr="00EF3B24">
              <w:rPr>
                <w:b/>
                <w:i/>
                <w:sz w:val="24"/>
                <w:szCs w:val="24"/>
              </w:rPr>
              <w:lastRenderedPageBreak/>
              <w:t>Компетенция:</w:t>
            </w:r>
          </w:p>
          <w:p w:rsidR="00F42B15" w:rsidRPr="00EF3B24" w:rsidRDefault="0073562A" w:rsidP="0074733D">
            <w:pPr>
              <w:spacing w:after="0" w:line="259" w:lineRule="auto"/>
              <w:ind w:left="83" w:right="110" w:firstLine="0"/>
              <w:jc w:val="center"/>
              <w:rPr>
                <w:b/>
                <w:sz w:val="24"/>
                <w:szCs w:val="24"/>
              </w:rPr>
            </w:pPr>
            <w:r w:rsidRPr="00EF3B24">
              <w:rPr>
                <w:b/>
                <w:i/>
                <w:sz w:val="24"/>
                <w:szCs w:val="24"/>
              </w:rPr>
              <w:t>УК-11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rsidR="00F42B15" w:rsidRPr="002726F1" w:rsidTr="0074733D">
        <w:tblPrEx>
          <w:tblCellMar>
            <w:top w:w="54" w:type="dxa"/>
            <w:bottom w:w="0" w:type="dxa"/>
            <w:right w:w="0" w:type="dxa"/>
          </w:tblCellMar>
        </w:tblPrEx>
        <w:trPr>
          <w:gridAfter w:val="1"/>
          <w:wAfter w:w="7" w:type="dxa"/>
          <w:trHeight w:val="3795"/>
        </w:trPr>
        <w:tc>
          <w:tcPr>
            <w:tcW w:w="3202" w:type="dxa"/>
            <w:gridSpan w:val="2"/>
            <w:tcBorders>
              <w:top w:val="single" w:sz="4" w:space="0" w:color="000000"/>
              <w:left w:val="single" w:sz="4" w:space="0" w:color="000000"/>
              <w:bottom w:val="single" w:sz="4" w:space="0" w:color="auto"/>
              <w:right w:val="single" w:sz="4" w:space="0" w:color="000000"/>
            </w:tcBorders>
          </w:tcPr>
          <w:p w:rsidR="00F42B15" w:rsidRPr="00EF3B24" w:rsidRDefault="0073562A" w:rsidP="00EF3B24">
            <w:pPr>
              <w:spacing w:after="3" w:line="259" w:lineRule="auto"/>
              <w:ind w:left="83" w:right="110" w:firstLine="0"/>
              <w:rPr>
                <w:sz w:val="24"/>
                <w:szCs w:val="24"/>
              </w:rPr>
            </w:pPr>
            <w:r w:rsidRPr="00EF3B24">
              <w:rPr>
                <w:sz w:val="24"/>
                <w:szCs w:val="24"/>
              </w:rPr>
              <w:t>Результаты обучения по дисциплине: Знаком с действующими правовыми нормами, обеспечивающим</w:t>
            </w:r>
            <w:r w:rsidR="00EF3B24" w:rsidRPr="00EF3B24">
              <w:rPr>
                <w:sz w:val="24"/>
                <w:szCs w:val="24"/>
              </w:rPr>
              <w:t xml:space="preserve"> </w:t>
            </w:r>
            <w:r w:rsidRPr="00EF3B24">
              <w:rPr>
                <w:sz w:val="24"/>
                <w:szCs w:val="24"/>
              </w:rPr>
              <w:t xml:space="preserve">и борьбу с проявлениями экстремизма, терроризма в различных областях жизнедеятельности, со способами профилактики коррупции и формирования нетерпимого отношения к ней; </w:t>
            </w:r>
          </w:p>
          <w:p w:rsidR="00F42B15" w:rsidRPr="00EF3B24" w:rsidRDefault="0073562A" w:rsidP="00EF3B24">
            <w:pPr>
              <w:spacing w:after="2" w:line="259" w:lineRule="auto"/>
              <w:ind w:left="83" w:right="110" w:firstLine="0"/>
              <w:rPr>
                <w:sz w:val="24"/>
                <w:szCs w:val="24"/>
              </w:rPr>
            </w:pPr>
            <w:r w:rsidRPr="00EF3B24">
              <w:rPr>
                <w:i/>
                <w:sz w:val="24"/>
                <w:szCs w:val="24"/>
              </w:rPr>
              <w:t xml:space="preserve">Индикатор: ИД-1. УК-11.  </w:t>
            </w:r>
          </w:p>
        </w:tc>
        <w:tc>
          <w:tcPr>
            <w:tcW w:w="2835" w:type="dxa"/>
            <w:tcBorders>
              <w:top w:val="single" w:sz="4" w:space="0" w:color="000000"/>
              <w:left w:val="single" w:sz="4" w:space="0" w:color="000000"/>
              <w:bottom w:val="single" w:sz="4" w:space="0" w:color="auto"/>
              <w:right w:val="single" w:sz="4" w:space="0" w:color="000000"/>
            </w:tcBorders>
          </w:tcPr>
          <w:p w:rsidR="00F42B15" w:rsidRPr="00EF3B24" w:rsidRDefault="0073562A" w:rsidP="00EF3B24">
            <w:pPr>
              <w:spacing w:after="26" w:line="238" w:lineRule="auto"/>
              <w:ind w:left="83" w:right="110" w:firstLine="0"/>
              <w:rPr>
                <w:sz w:val="24"/>
                <w:szCs w:val="24"/>
              </w:rPr>
            </w:pPr>
            <w:r w:rsidRPr="00EF3B24">
              <w:rPr>
                <w:sz w:val="24"/>
                <w:szCs w:val="24"/>
              </w:rPr>
              <w:t>Не знаком с правовыми нормами, обеспечивающими борьбу с проявлениями экстремизма, терроризма в различны</w:t>
            </w:r>
            <w:r w:rsidR="00EF3B24" w:rsidRPr="00EF3B24">
              <w:rPr>
                <w:sz w:val="24"/>
                <w:szCs w:val="24"/>
              </w:rPr>
              <w:t xml:space="preserve">х областях жизнедеятельности, не </w:t>
            </w:r>
            <w:r w:rsidRPr="00EF3B24">
              <w:rPr>
                <w:sz w:val="24"/>
                <w:szCs w:val="24"/>
              </w:rPr>
              <w:t xml:space="preserve">понимает сущность </w:t>
            </w:r>
            <w:r w:rsidR="00EF3B24" w:rsidRPr="00EF3B24">
              <w:rPr>
                <w:sz w:val="24"/>
                <w:szCs w:val="24"/>
              </w:rPr>
              <w:t xml:space="preserve">коррупционного поведения и его взаимосвязь </w:t>
            </w:r>
            <w:r w:rsidRPr="00EF3B24">
              <w:rPr>
                <w:sz w:val="24"/>
                <w:szCs w:val="24"/>
              </w:rPr>
              <w:t xml:space="preserve">с социальными, экономическими, политическими и иными условиями; </w:t>
            </w:r>
          </w:p>
        </w:tc>
        <w:tc>
          <w:tcPr>
            <w:tcW w:w="3260" w:type="dxa"/>
            <w:gridSpan w:val="2"/>
            <w:tcBorders>
              <w:top w:val="single" w:sz="4" w:space="0" w:color="000000"/>
              <w:left w:val="single" w:sz="4" w:space="0" w:color="000000"/>
              <w:bottom w:val="single" w:sz="4" w:space="0" w:color="auto"/>
              <w:right w:val="single" w:sz="4" w:space="0" w:color="000000"/>
            </w:tcBorders>
          </w:tcPr>
          <w:p w:rsidR="00F42B15" w:rsidRPr="00EF3B24" w:rsidRDefault="0073562A" w:rsidP="00EF3B24">
            <w:pPr>
              <w:tabs>
                <w:tab w:val="center" w:pos="241"/>
                <w:tab w:val="center" w:pos="1639"/>
              </w:tabs>
              <w:spacing w:after="0" w:line="259" w:lineRule="auto"/>
              <w:ind w:left="83" w:right="110" w:firstLine="0"/>
              <w:rPr>
                <w:sz w:val="24"/>
                <w:szCs w:val="24"/>
              </w:rPr>
            </w:pPr>
            <w:r w:rsidRPr="00EF3B24">
              <w:rPr>
                <w:rFonts w:eastAsia="Calibri"/>
                <w:sz w:val="24"/>
                <w:szCs w:val="24"/>
              </w:rPr>
              <w:tab/>
            </w:r>
            <w:r w:rsidR="00EF3B24" w:rsidRPr="00EF3B24">
              <w:rPr>
                <w:sz w:val="24"/>
                <w:szCs w:val="24"/>
              </w:rPr>
              <w:t xml:space="preserve">Не </w:t>
            </w:r>
            <w:r w:rsidRPr="00EF3B24">
              <w:rPr>
                <w:sz w:val="24"/>
                <w:szCs w:val="24"/>
              </w:rPr>
              <w:t xml:space="preserve">совсем корректно определяет  правовые  нормы, обеспечивающие борьбу с проявлениями экстремизма, </w:t>
            </w:r>
            <w:r w:rsidRPr="00EF3B24">
              <w:rPr>
                <w:rFonts w:eastAsia="Calibri"/>
                <w:sz w:val="24"/>
                <w:szCs w:val="24"/>
              </w:rPr>
              <w:tab/>
            </w:r>
            <w:r w:rsidR="00EF3B24" w:rsidRPr="00EF3B24">
              <w:rPr>
                <w:sz w:val="24"/>
                <w:szCs w:val="24"/>
              </w:rPr>
              <w:t xml:space="preserve">терроризма </w:t>
            </w:r>
            <w:r w:rsidRPr="00EF3B24">
              <w:rPr>
                <w:sz w:val="24"/>
                <w:szCs w:val="24"/>
              </w:rPr>
              <w:t>в различных</w:t>
            </w:r>
            <w:r w:rsidR="00EF3B24" w:rsidRPr="00EF3B24">
              <w:rPr>
                <w:sz w:val="24"/>
                <w:szCs w:val="24"/>
              </w:rPr>
              <w:t xml:space="preserve"> областях жизнедеятельности , </w:t>
            </w:r>
            <w:r w:rsidRPr="00EF3B24">
              <w:rPr>
                <w:sz w:val="24"/>
                <w:szCs w:val="24"/>
              </w:rPr>
              <w:t>не совсем корректно понимает сущность коррупционного поведения и его взаимосвязь с социальными,</w:t>
            </w:r>
            <w:r w:rsidR="00EF3B24" w:rsidRPr="00EF3B24">
              <w:rPr>
                <w:sz w:val="24"/>
                <w:szCs w:val="24"/>
              </w:rPr>
              <w:t xml:space="preserve"> экономическими, политическими </w:t>
            </w:r>
            <w:r w:rsidRPr="00EF3B24">
              <w:rPr>
                <w:sz w:val="24"/>
                <w:szCs w:val="24"/>
              </w:rPr>
              <w:t xml:space="preserve">и иными условиями   </w:t>
            </w:r>
          </w:p>
        </w:tc>
        <w:tc>
          <w:tcPr>
            <w:tcW w:w="2977" w:type="dxa"/>
            <w:gridSpan w:val="2"/>
            <w:tcBorders>
              <w:top w:val="single" w:sz="4" w:space="0" w:color="000000"/>
              <w:left w:val="single" w:sz="4" w:space="0" w:color="000000"/>
              <w:bottom w:val="single" w:sz="4" w:space="0" w:color="auto"/>
              <w:right w:val="single" w:sz="4" w:space="0" w:color="000000"/>
            </w:tcBorders>
          </w:tcPr>
          <w:p w:rsidR="00F42B15" w:rsidRPr="00EF3B24" w:rsidRDefault="0073562A" w:rsidP="00EF3B24">
            <w:pPr>
              <w:spacing w:after="2" w:line="236" w:lineRule="auto"/>
              <w:ind w:left="83" w:right="110" w:firstLine="0"/>
              <w:rPr>
                <w:sz w:val="24"/>
                <w:szCs w:val="24"/>
              </w:rPr>
            </w:pPr>
            <w:r w:rsidRPr="00EF3B24">
              <w:rPr>
                <w:sz w:val="24"/>
                <w:szCs w:val="24"/>
              </w:rPr>
              <w:t>В целом знаком с правовыми нормами, обеспечивающи</w:t>
            </w:r>
            <w:r w:rsidR="00EF3B24" w:rsidRPr="00EF3B24">
              <w:rPr>
                <w:sz w:val="24"/>
                <w:szCs w:val="24"/>
              </w:rPr>
              <w:t xml:space="preserve">ми борьбу </w:t>
            </w:r>
            <w:r w:rsidRPr="00EF3B24">
              <w:rPr>
                <w:sz w:val="24"/>
                <w:szCs w:val="24"/>
              </w:rPr>
              <w:t>с проявл</w:t>
            </w:r>
            <w:r w:rsidR="00EF3B24" w:rsidRPr="00EF3B24">
              <w:rPr>
                <w:sz w:val="24"/>
                <w:szCs w:val="24"/>
              </w:rPr>
              <w:t xml:space="preserve">ениями экстремизма, терроризма </w:t>
            </w:r>
            <w:r w:rsidRPr="00EF3B24">
              <w:rPr>
                <w:sz w:val="24"/>
                <w:szCs w:val="24"/>
              </w:rPr>
              <w:t>в различных</w:t>
            </w:r>
            <w:r w:rsidR="00EF3B24" w:rsidRPr="00EF3B24">
              <w:rPr>
                <w:sz w:val="24"/>
                <w:szCs w:val="24"/>
              </w:rPr>
              <w:t xml:space="preserve"> областях жизнедеятельности, </w:t>
            </w:r>
            <w:r w:rsidRPr="00EF3B24">
              <w:rPr>
                <w:sz w:val="24"/>
                <w:szCs w:val="24"/>
              </w:rPr>
              <w:t>в целом понимает сущность коррупционно</w:t>
            </w:r>
            <w:r w:rsidR="00EF3B24" w:rsidRPr="00EF3B24">
              <w:rPr>
                <w:sz w:val="24"/>
                <w:szCs w:val="24"/>
              </w:rPr>
              <w:t xml:space="preserve">го поведения и его взаимосвязь </w:t>
            </w:r>
            <w:r w:rsidRPr="00EF3B24">
              <w:rPr>
                <w:sz w:val="24"/>
                <w:szCs w:val="24"/>
              </w:rPr>
              <w:t>с социальными, экономическим</w:t>
            </w:r>
            <w:r w:rsidR="00EF3B24" w:rsidRPr="00EF3B24">
              <w:rPr>
                <w:sz w:val="24"/>
                <w:szCs w:val="24"/>
              </w:rPr>
              <w:t xml:space="preserve"> </w:t>
            </w:r>
            <w:r w:rsidRPr="00EF3B24">
              <w:rPr>
                <w:sz w:val="24"/>
                <w:szCs w:val="24"/>
              </w:rPr>
              <w:t xml:space="preserve">и, политическими и иными условиями. </w:t>
            </w:r>
          </w:p>
        </w:tc>
        <w:tc>
          <w:tcPr>
            <w:tcW w:w="3119" w:type="dxa"/>
            <w:gridSpan w:val="2"/>
            <w:tcBorders>
              <w:top w:val="single" w:sz="4" w:space="0" w:color="000000"/>
              <w:left w:val="single" w:sz="4" w:space="0" w:color="000000"/>
              <w:bottom w:val="single" w:sz="4" w:space="0" w:color="auto"/>
              <w:right w:val="single" w:sz="4" w:space="0" w:color="000000"/>
            </w:tcBorders>
          </w:tcPr>
          <w:p w:rsidR="00F42B15" w:rsidRPr="00EF3B24" w:rsidRDefault="0073562A" w:rsidP="00EF3B24">
            <w:pPr>
              <w:spacing w:after="0" w:line="238" w:lineRule="auto"/>
              <w:ind w:left="83" w:right="110" w:firstLine="0"/>
              <w:rPr>
                <w:sz w:val="24"/>
                <w:szCs w:val="24"/>
              </w:rPr>
            </w:pPr>
            <w:r w:rsidRPr="00EF3B24">
              <w:rPr>
                <w:sz w:val="24"/>
                <w:szCs w:val="24"/>
              </w:rPr>
              <w:t>Хорошо знаком с правовыми нормами, обеспечивающим</w:t>
            </w:r>
            <w:r w:rsidR="00EF3B24" w:rsidRPr="00EF3B24">
              <w:rPr>
                <w:sz w:val="24"/>
                <w:szCs w:val="24"/>
              </w:rPr>
              <w:t xml:space="preserve"> </w:t>
            </w:r>
            <w:r w:rsidRPr="00EF3B24">
              <w:rPr>
                <w:sz w:val="24"/>
                <w:szCs w:val="24"/>
              </w:rPr>
              <w:t xml:space="preserve">и борьбу с проявлениями экстремизма, </w:t>
            </w:r>
            <w:r w:rsidR="00EF3B24" w:rsidRPr="00EF3B24">
              <w:rPr>
                <w:sz w:val="24"/>
                <w:szCs w:val="24"/>
              </w:rPr>
              <w:t xml:space="preserve">терроризма </w:t>
            </w:r>
            <w:r w:rsidRPr="00EF3B24">
              <w:rPr>
                <w:sz w:val="24"/>
                <w:szCs w:val="24"/>
              </w:rPr>
              <w:t xml:space="preserve"> различных областях жизнедеятельности,  хорошо понимает сущность коррупционно</w:t>
            </w:r>
            <w:r w:rsidR="00EF3B24" w:rsidRPr="00EF3B24">
              <w:rPr>
                <w:sz w:val="24"/>
                <w:szCs w:val="24"/>
              </w:rPr>
              <w:t xml:space="preserve">го поведения и его взаимосвязь </w:t>
            </w:r>
            <w:r w:rsidRPr="00EF3B24">
              <w:rPr>
                <w:sz w:val="24"/>
                <w:szCs w:val="24"/>
              </w:rPr>
              <w:t xml:space="preserve">с социальными, экономическими, политическими и иными условиями; </w:t>
            </w:r>
          </w:p>
        </w:tc>
      </w:tr>
      <w:tr w:rsidR="00EF3B24" w:rsidRPr="002726F1" w:rsidTr="0074733D">
        <w:tblPrEx>
          <w:tblCellMar>
            <w:top w:w="54" w:type="dxa"/>
            <w:bottom w:w="0" w:type="dxa"/>
            <w:right w:w="0" w:type="dxa"/>
          </w:tblCellMar>
        </w:tblPrEx>
        <w:trPr>
          <w:gridAfter w:val="1"/>
          <w:wAfter w:w="7" w:type="dxa"/>
          <w:trHeight w:val="3685"/>
        </w:trPr>
        <w:tc>
          <w:tcPr>
            <w:tcW w:w="3202" w:type="dxa"/>
            <w:gridSpan w:val="2"/>
            <w:tcBorders>
              <w:top w:val="single" w:sz="4" w:space="0" w:color="auto"/>
              <w:left w:val="single" w:sz="4" w:space="0" w:color="auto"/>
              <w:bottom w:val="single" w:sz="4" w:space="0" w:color="auto"/>
              <w:right w:val="single" w:sz="4" w:space="0" w:color="auto"/>
            </w:tcBorders>
          </w:tcPr>
          <w:p w:rsidR="00EF3B24" w:rsidRPr="00EF3B24" w:rsidRDefault="00EF3B24" w:rsidP="00EF3B24">
            <w:pPr>
              <w:spacing w:after="3" w:line="259" w:lineRule="auto"/>
              <w:ind w:left="83" w:right="110" w:firstLine="0"/>
              <w:rPr>
                <w:sz w:val="24"/>
                <w:szCs w:val="24"/>
              </w:rPr>
            </w:pPr>
            <w:r w:rsidRPr="00EF3B24">
              <w:rPr>
                <w:sz w:val="24"/>
                <w:szCs w:val="24"/>
              </w:rPr>
              <w:lastRenderedPageBreak/>
              <w:t xml:space="preserve">Результаты обучения по дисциплине: Предупреждает возможные проявления экстремизма, терроризма, коррупционные риски в профессионально й деятельности; исключает вмешательство в свою профессиональную деятельность в случаях склонения  коррупционным правонарушениям; </w:t>
            </w:r>
            <w:r w:rsidRPr="00EF3B24">
              <w:rPr>
                <w:i/>
                <w:sz w:val="24"/>
                <w:szCs w:val="24"/>
              </w:rPr>
              <w:t>Индикатор:</w:t>
            </w:r>
            <w:r w:rsidRPr="00EF3B24">
              <w:rPr>
                <w:sz w:val="24"/>
                <w:szCs w:val="24"/>
              </w:rPr>
              <w:t xml:space="preserve"> </w:t>
            </w:r>
            <w:r w:rsidRPr="00EF3B24">
              <w:rPr>
                <w:i/>
                <w:sz w:val="24"/>
                <w:szCs w:val="24"/>
              </w:rPr>
              <w:t>ИД-2. УК-11.</w:t>
            </w:r>
            <w:r w:rsidRPr="00EF3B24">
              <w:rPr>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tcPr>
          <w:p w:rsidR="00EF3B24" w:rsidRPr="00EF3B24" w:rsidRDefault="00EF3B24" w:rsidP="00EF3B24">
            <w:pPr>
              <w:tabs>
                <w:tab w:val="center" w:pos="243"/>
                <w:tab w:val="center" w:pos="1869"/>
              </w:tabs>
              <w:spacing w:after="0" w:line="259" w:lineRule="auto"/>
              <w:ind w:left="83" w:right="110" w:firstLine="0"/>
              <w:rPr>
                <w:sz w:val="24"/>
                <w:szCs w:val="24"/>
              </w:rPr>
            </w:pPr>
            <w:r w:rsidRPr="00EF3B24">
              <w:rPr>
                <w:rFonts w:eastAsia="Calibri"/>
                <w:sz w:val="24"/>
                <w:szCs w:val="24"/>
              </w:rPr>
              <w:tab/>
            </w:r>
            <w:r w:rsidRPr="00EF3B24">
              <w:rPr>
                <w:sz w:val="24"/>
                <w:szCs w:val="24"/>
              </w:rPr>
              <w:t xml:space="preserve">Не может спланировать, </w:t>
            </w:r>
            <w:r w:rsidRPr="00EF3B24">
              <w:rPr>
                <w:rFonts w:eastAsia="Calibri"/>
                <w:sz w:val="24"/>
                <w:szCs w:val="24"/>
              </w:rPr>
              <w:tab/>
            </w:r>
            <w:r w:rsidRPr="00EF3B24">
              <w:rPr>
                <w:sz w:val="24"/>
                <w:szCs w:val="24"/>
              </w:rPr>
              <w:t xml:space="preserve">организовать и провести мероприятия, направленные на предупреждение проявлений терроризма, экстремизма, коррупционных рисков в профессиональной деятельности, не исключает склонение к коррупционным правонарушениям </w:t>
            </w:r>
          </w:p>
        </w:tc>
        <w:tc>
          <w:tcPr>
            <w:tcW w:w="3260" w:type="dxa"/>
            <w:gridSpan w:val="2"/>
            <w:tcBorders>
              <w:top w:val="single" w:sz="4" w:space="0" w:color="auto"/>
              <w:left w:val="single" w:sz="4" w:space="0" w:color="auto"/>
              <w:bottom w:val="single" w:sz="4" w:space="0" w:color="auto"/>
              <w:right w:val="single" w:sz="4" w:space="0" w:color="auto"/>
            </w:tcBorders>
          </w:tcPr>
          <w:p w:rsidR="00EF3B24" w:rsidRPr="00EF3B24" w:rsidRDefault="00EF3B24" w:rsidP="00EF3B24">
            <w:pPr>
              <w:tabs>
                <w:tab w:val="center" w:pos="241"/>
                <w:tab w:val="center" w:pos="1639"/>
              </w:tabs>
              <w:spacing w:after="0" w:line="259" w:lineRule="auto"/>
              <w:ind w:left="83" w:right="110" w:firstLine="0"/>
              <w:rPr>
                <w:sz w:val="24"/>
                <w:szCs w:val="24"/>
              </w:rPr>
            </w:pPr>
            <w:r w:rsidRPr="00EF3B24">
              <w:rPr>
                <w:rFonts w:eastAsia="Calibri"/>
                <w:sz w:val="24"/>
                <w:szCs w:val="24"/>
              </w:rPr>
              <w:tab/>
            </w:r>
            <w:r w:rsidRPr="00EF3B24">
              <w:rPr>
                <w:sz w:val="24"/>
                <w:szCs w:val="24"/>
              </w:rPr>
              <w:t xml:space="preserve">Не совсем корректно планирует, </w:t>
            </w:r>
            <w:r w:rsidRPr="00EF3B24">
              <w:rPr>
                <w:rFonts w:eastAsia="Calibri"/>
                <w:sz w:val="24"/>
                <w:szCs w:val="24"/>
              </w:rPr>
              <w:tab/>
            </w:r>
            <w:r w:rsidRPr="00EF3B24">
              <w:rPr>
                <w:sz w:val="24"/>
                <w:szCs w:val="24"/>
              </w:rPr>
              <w:t xml:space="preserve">организует и проводит мероприятия, направленные </w:t>
            </w:r>
            <w:r w:rsidRPr="00EF3B24">
              <w:rPr>
                <w:sz w:val="24"/>
                <w:szCs w:val="24"/>
              </w:rPr>
              <w:tab/>
              <w:t xml:space="preserve">на предупреждение проявлений терроризма, экстремизма, коррупционных рисков в профессиональной деятельности, исключает склонение к коррупционным правонарушениям </w:t>
            </w:r>
          </w:p>
        </w:tc>
        <w:tc>
          <w:tcPr>
            <w:tcW w:w="2977" w:type="dxa"/>
            <w:gridSpan w:val="2"/>
            <w:tcBorders>
              <w:top w:val="single" w:sz="4" w:space="0" w:color="auto"/>
              <w:left w:val="single" w:sz="4" w:space="0" w:color="auto"/>
              <w:bottom w:val="single" w:sz="4" w:space="0" w:color="auto"/>
              <w:right w:val="single" w:sz="4" w:space="0" w:color="auto"/>
            </w:tcBorders>
          </w:tcPr>
          <w:p w:rsidR="00EF3B24" w:rsidRPr="00EF3B24" w:rsidRDefault="00EF3B24" w:rsidP="00EF3B24">
            <w:pPr>
              <w:tabs>
                <w:tab w:val="center" w:pos="189"/>
                <w:tab w:val="center" w:pos="1390"/>
              </w:tabs>
              <w:spacing w:after="0" w:line="259" w:lineRule="auto"/>
              <w:ind w:left="83" w:right="110" w:firstLine="0"/>
              <w:rPr>
                <w:sz w:val="24"/>
                <w:szCs w:val="24"/>
              </w:rPr>
            </w:pPr>
            <w:r w:rsidRPr="00EF3B24">
              <w:rPr>
                <w:rFonts w:eastAsia="Calibri"/>
                <w:sz w:val="24"/>
                <w:szCs w:val="24"/>
              </w:rPr>
              <w:tab/>
            </w:r>
            <w:r w:rsidRPr="00EF3B24">
              <w:rPr>
                <w:sz w:val="24"/>
                <w:szCs w:val="24"/>
              </w:rPr>
              <w:t xml:space="preserve">В целом правильно планирует, организует и проводит мероприятия, направленные на предупреждение проявлений терроризма, экстремизма, коррупционных рисков в профессиональной деятельности, исключает склонение к коррупционным правонарушениям </w:t>
            </w:r>
          </w:p>
        </w:tc>
        <w:tc>
          <w:tcPr>
            <w:tcW w:w="3119" w:type="dxa"/>
            <w:gridSpan w:val="2"/>
            <w:tcBorders>
              <w:top w:val="single" w:sz="4" w:space="0" w:color="auto"/>
              <w:left w:val="single" w:sz="4" w:space="0" w:color="auto"/>
              <w:bottom w:val="single" w:sz="4" w:space="0" w:color="auto"/>
              <w:right w:val="single" w:sz="4" w:space="0" w:color="auto"/>
            </w:tcBorders>
          </w:tcPr>
          <w:p w:rsidR="00EF3B24" w:rsidRPr="00EF3B24" w:rsidRDefault="00EF3B24" w:rsidP="00EF3B24">
            <w:pPr>
              <w:spacing w:after="0" w:line="259" w:lineRule="auto"/>
              <w:ind w:left="83" w:right="110" w:firstLine="0"/>
              <w:rPr>
                <w:sz w:val="24"/>
                <w:szCs w:val="24"/>
              </w:rPr>
            </w:pPr>
            <w:r w:rsidRPr="00EF3B24">
              <w:rPr>
                <w:sz w:val="24"/>
                <w:szCs w:val="24"/>
              </w:rPr>
              <w:t xml:space="preserve">Грамотно планирует, организует и проводит мероприятия, направленные на предупреждение проявлений терроризма, экстремизма, коррупционных рисков в профессиональной деятельности, исключает склонение к коррупционным правонарушениям, </w:t>
            </w:r>
          </w:p>
        </w:tc>
      </w:tr>
      <w:tr w:rsidR="00F42B15" w:rsidRPr="002726F1" w:rsidTr="0074733D">
        <w:tblPrEx>
          <w:tblCellMar>
            <w:top w:w="54" w:type="dxa"/>
            <w:bottom w:w="0" w:type="dxa"/>
            <w:right w:w="0" w:type="dxa"/>
          </w:tblCellMar>
        </w:tblPrEx>
        <w:trPr>
          <w:gridAfter w:val="1"/>
          <w:wAfter w:w="7" w:type="dxa"/>
          <w:trHeight w:val="2903"/>
        </w:trPr>
        <w:tc>
          <w:tcPr>
            <w:tcW w:w="3202" w:type="dxa"/>
            <w:gridSpan w:val="2"/>
            <w:tcBorders>
              <w:top w:val="single" w:sz="4" w:space="0" w:color="auto"/>
              <w:left w:val="single" w:sz="4" w:space="0" w:color="000000"/>
              <w:bottom w:val="single" w:sz="4" w:space="0" w:color="000000"/>
              <w:right w:val="single" w:sz="4" w:space="0" w:color="000000"/>
            </w:tcBorders>
          </w:tcPr>
          <w:p w:rsidR="00EF3B24" w:rsidRDefault="0073562A" w:rsidP="00EF3B24">
            <w:pPr>
              <w:spacing w:after="3" w:line="259" w:lineRule="auto"/>
              <w:ind w:left="83" w:right="110" w:firstLine="0"/>
              <w:rPr>
                <w:sz w:val="24"/>
                <w:szCs w:val="24"/>
              </w:rPr>
            </w:pPr>
            <w:r w:rsidRPr="00EF3B24">
              <w:rPr>
                <w:sz w:val="24"/>
                <w:szCs w:val="24"/>
              </w:rPr>
              <w:t xml:space="preserve">Результаты обучения по дисциплине: Взаимодействует в обществе на основе нетерпимого отношения к проявлениям экстремизма, терроризма, коррупционному поведению и противодействует им в профессионально й деятельности </w:t>
            </w:r>
          </w:p>
          <w:p w:rsidR="00F42B15" w:rsidRPr="00EF3B24" w:rsidRDefault="0073562A" w:rsidP="00EF3B24">
            <w:pPr>
              <w:spacing w:after="3" w:line="259" w:lineRule="auto"/>
              <w:ind w:left="83" w:right="110" w:firstLine="0"/>
              <w:rPr>
                <w:sz w:val="24"/>
                <w:szCs w:val="24"/>
              </w:rPr>
            </w:pPr>
            <w:r w:rsidRPr="00EF3B24">
              <w:rPr>
                <w:i/>
                <w:sz w:val="24"/>
                <w:szCs w:val="24"/>
              </w:rPr>
              <w:t>Индикатор:</w:t>
            </w:r>
            <w:r w:rsidRPr="00EF3B24">
              <w:rPr>
                <w:sz w:val="24"/>
                <w:szCs w:val="24"/>
              </w:rPr>
              <w:t xml:space="preserve"> </w:t>
            </w:r>
            <w:r w:rsidRPr="00EF3B24">
              <w:rPr>
                <w:i/>
                <w:sz w:val="24"/>
                <w:szCs w:val="24"/>
              </w:rPr>
              <w:t>ИД-3. УК-11.</w:t>
            </w:r>
            <w:r w:rsidRPr="00EF3B24">
              <w:rPr>
                <w:sz w:val="24"/>
                <w:szCs w:val="24"/>
              </w:rPr>
              <w:t xml:space="preserve"> </w:t>
            </w:r>
          </w:p>
        </w:tc>
        <w:tc>
          <w:tcPr>
            <w:tcW w:w="2835" w:type="dxa"/>
            <w:tcBorders>
              <w:top w:val="single" w:sz="4" w:space="0" w:color="auto"/>
              <w:left w:val="single" w:sz="4" w:space="0" w:color="000000"/>
              <w:bottom w:val="single" w:sz="4" w:space="0" w:color="000000"/>
              <w:right w:val="single" w:sz="4" w:space="0" w:color="000000"/>
            </w:tcBorders>
          </w:tcPr>
          <w:p w:rsidR="00F42B15" w:rsidRPr="00EF3B24" w:rsidRDefault="0073562A" w:rsidP="00EF3B24">
            <w:pPr>
              <w:tabs>
                <w:tab w:val="center" w:pos="243"/>
                <w:tab w:val="center" w:pos="1668"/>
              </w:tabs>
              <w:spacing w:after="0" w:line="259" w:lineRule="auto"/>
              <w:ind w:left="83" w:right="110" w:firstLine="0"/>
              <w:rPr>
                <w:sz w:val="24"/>
                <w:szCs w:val="24"/>
              </w:rPr>
            </w:pPr>
            <w:r w:rsidRPr="00EF3B24">
              <w:rPr>
                <w:rFonts w:eastAsia="Calibri"/>
                <w:sz w:val="24"/>
                <w:szCs w:val="24"/>
              </w:rPr>
              <w:tab/>
            </w:r>
            <w:r w:rsidRPr="00EF3B24">
              <w:rPr>
                <w:sz w:val="24"/>
                <w:szCs w:val="24"/>
              </w:rPr>
              <w:t>Не соблюдает правил</w:t>
            </w:r>
            <w:r w:rsidR="00EF3B24">
              <w:rPr>
                <w:sz w:val="24"/>
                <w:szCs w:val="24"/>
              </w:rPr>
              <w:t xml:space="preserve">а общественного взаимодействия </w:t>
            </w:r>
            <w:r w:rsidRPr="00EF3B24">
              <w:rPr>
                <w:sz w:val="24"/>
                <w:szCs w:val="24"/>
              </w:rPr>
              <w:t xml:space="preserve">на основе нетерпимого отношения к проявлениям терроризма, </w:t>
            </w:r>
          </w:p>
          <w:p w:rsidR="00F42B15" w:rsidRPr="00EF3B24" w:rsidRDefault="0073562A" w:rsidP="00EF3B24">
            <w:pPr>
              <w:spacing w:after="3" w:line="259" w:lineRule="auto"/>
              <w:ind w:left="83" w:right="110" w:firstLine="0"/>
              <w:rPr>
                <w:sz w:val="24"/>
                <w:szCs w:val="24"/>
              </w:rPr>
            </w:pPr>
            <w:r w:rsidRPr="00EF3B24">
              <w:rPr>
                <w:sz w:val="24"/>
                <w:szCs w:val="24"/>
              </w:rPr>
              <w:t xml:space="preserve">экстремизма, </w:t>
            </w:r>
            <w:r w:rsidR="00EF3B24">
              <w:rPr>
                <w:sz w:val="24"/>
                <w:szCs w:val="24"/>
              </w:rPr>
              <w:t xml:space="preserve">коррупции и </w:t>
            </w:r>
            <w:r w:rsidRPr="00EF3B24">
              <w:rPr>
                <w:sz w:val="24"/>
                <w:szCs w:val="24"/>
              </w:rPr>
              <w:t xml:space="preserve">не противодействует им в профессиональной деятельности </w:t>
            </w:r>
          </w:p>
        </w:tc>
        <w:tc>
          <w:tcPr>
            <w:tcW w:w="3260" w:type="dxa"/>
            <w:gridSpan w:val="2"/>
            <w:tcBorders>
              <w:top w:val="single" w:sz="4" w:space="0" w:color="auto"/>
              <w:left w:val="single" w:sz="4" w:space="0" w:color="000000"/>
              <w:bottom w:val="single" w:sz="4" w:space="0" w:color="000000"/>
              <w:right w:val="single" w:sz="4" w:space="0" w:color="000000"/>
            </w:tcBorders>
          </w:tcPr>
          <w:p w:rsidR="00F42B15" w:rsidRPr="00EF3B24" w:rsidRDefault="0073562A" w:rsidP="00EF3B24">
            <w:pPr>
              <w:tabs>
                <w:tab w:val="center" w:pos="241"/>
                <w:tab w:val="center" w:pos="1639"/>
              </w:tabs>
              <w:spacing w:after="0" w:line="259" w:lineRule="auto"/>
              <w:ind w:left="83" w:right="110" w:firstLine="0"/>
              <w:rPr>
                <w:sz w:val="24"/>
                <w:szCs w:val="24"/>
              </w:rPr>
            </w:pPr>
            <w:r w:rsidRPr="00EF3B24">
              <w:rPr>
                <w:rFonts w:eastAsia="Calibri"/>
                <w:sz w:val="24"/>
                <w:szCs w:val="24"/>
              </w:rPr>
              <w:tab/>
            </w:r>
            <w:r w:rsidR="00EF3B24">
              <w:rPr>
                <w:sz w:val="24"/>
                <w:szCs w:val="24"/>
              </w:rPr>
              <w:t xml:space="preserve">Не </w:t>
            </w:r>
            <w:r w:rsidRPr="00EF3B24">
              <w:rPr>
                <w:sz w:val="24"/>
                <w:szCs w:val="24"/>
              </w:rPr>
              <w:t xml:space="preserve">совсем корректно соблюдает правила общественного взаимодействия на основе нетерпимого </w:t>
            </w:r>
            <w:r w:rsidRPr="00EF3B24">
              <w:rPr>
                <w:rFonts w:eastAsia="Calibri"/>
                <w:sz w:val="24"/>
                <w:szCs w:val="24"/>
              </w:rPr>
              <w:tab/>
            </w:r>
            <w:r w:rsidRPr="00EF3B24">
              <w:rPr>
                <w:sz w:val="24"/>
                <w:szCs w:val="24"/>
              </w:rPr>
              <w:t xml:space="preserve">отношения к проявлениям терроризма, экстремизма, коррупции и  по возможности противодействует им в профессиональной деятельности </w:t>
            </w:r>
          </w:p>
        </w:tc>
        <w:tc>
          <w:tcPr>
            <w:tcW w:w="2977" w:type="dxa"/>
            <w:gridSpan w:val="2"/>
            <w:tcBorders>
              <w:top w:val="single" w:sz="4" w:space="0" w:color="auto"/>
              <w:left w:val="single" w:sz="4" w:space="0" w:color="000000"/>
              <w:bottom w:val="single" w:sz="4" w:space="0" w:color="000000"/>
              <w:right w:val="single" w:sz="4" w:space="0" w:color="000000"/>
            </w:tcBorders>
          </w:tcPr>
          <w:p w:rsidR="00F42B15" w:rsidRPr="00EF3B24" w:rsidRDefault="0073562A" w:rsidP="00EF3B24">
            <w:pPr>
              <w:tabs>
                <w:tab w:val="center" w:pos="189"/>
                <w:tab w:val="center" w:pos="1390"/>
              </w:tabs>
              <w:spacing w:after="0" w:line="259" w:lineRule="auto"/>
              <w:ind w:left="83" w:right="110" w:firstLine="0"/>
              <w:rPr>
                <w:sz w:val="24"/>
                <w:szCs w:val="24"/>
              </w:rPr>
            </w:pPr>
            <w:r w:rsidRPr="00EF3B24">
              <w:rPr>
                <w:rFonts w:eastAsia="Calibri"/>
                <w:sz w:val="24"/>
                <w:szCs w:val="24"/>
              </w:rPr>
              <w:tab/>
            </w:r>
            <w:r w:rsidR="00EF3B24">
              <w:rPr>
                <w:sz w:val="24"/>
                <w:szCs w:val="24"/>
              </w:rPr>
              <w:t xml:space="preserve">В </w:t>
            </w:r>
            <w:r w:rsidRPr="00EF3B24">
              <w:rPr>
                <w:sz w:val="24"/>
                <w:szCs w:val="24"/>
              </w:rPr>
              <w:t>целом правильно соблюдает правила общественного взаимодействия на основе нетерпимого отношения</w:t>
            </w:r>
            <w:r w:rsidRPr="00EF3B24">
              <w:rPr>
                <w:sz w:val="24"/>
                <w:szCs w:val="24"/>
              </w:rPr>
              <w:tab/>
              <w:t xml:space="preserve">к проявлениям терроризма, экстремизма, </w:t>
            </w:r>
            <w:r w:rsidRPr="00EF3B24">
              <w:rPr>
                <w:rFonts w:eastAsia="Calibri"/>
                <w:sz w:val="24"/>
                <w:szCs w:val="24"/>
              </w:rPr>
              <w:tab/>
            </w:r>
            <w:r w:rsidR="00EF3B24">
              <w:rPr>
                <w:sz w:val="24"/>
                <w:szCs w:val="24"/>
              </w:rPr>
              <w:t xml:space="preserve">коррупции </w:t>
            </w:r>
            <w:r w:rsidRPr="00EF3B24">
              <w:rPr>
                <w:sz w:val="24"/>
                <w:szCs w:val="24"/>
              </w:rPr>
              <w:t xml:space="preserve">  противодействует им в профессиональной деятельности </w:t>
            </w:r>
          </w:p>
        </w:tc>
        <w:tc>
          <w:tcPr>
            <w:tcW w:w="3119" w:type="dxa"/>
            <w:gridSpan w:val="2"/>
            <w:tcBorders>
              <w:top w:val="single" w:sz="4" w:space="0" w:color="auto"/>
              <w:left w:val="single" w:sz="4" w:space="0" w:color="000000"/>
              <w:bottom w:val="single" w:sz="4" w:space="0" w:color="000000"/>
              <w:right w:val="single" w:sz="4" w:space="0" w:color="000000"/>
            </w:tcBorders>
          </w:tcPr>
          <w:p w:rsidR="00F42B15" w:rsidRPr="00EF3B24" w:rsidRDefault="0073562A" w:rsidP="00EF3B24">
            <w:pPr>
              <w:spacing w:after="0" w:line="237" w:lineRule="auto"/>
              <w:ind w:left="83" w:right="110" w:firstLine="0"/>
              <w:rPr>
                <w:sz w:val="24"/>
                <w:szCs w:val="24"/>
              </w:rPr>
            </w:pPr>
            <w:r w:rsidRPr="00EF3B24">
              <w:rPr>
                <w:sz w:val="24"/>
                <w:szCs w:val="24"/>
              </w:rPr>
              <w:t xml:space="preserve">Грамотно соблюдает правила общественного взаимодействия на основе нетерпимого отношения к проявлениям терроризма, экстремизма, коррупции и эффективно противодействует им в профессиональной деятельности </w:t>
            </w:r>
          </w:p>
        </w:tc>
      </w:tr>
    </w:tbl>
    <w:p w:rsidR="00F42B15" w:rsidRDefault="0073562A">
      <w:pPr>
        <w:spacing w:after="0" w:line="259" w:lineRule="auto"/>
        <w:ind w:right="0" w:firstLine="0"/>
      </w:pPr>
      <w:r>
        <w:rPr>
          <w:b/>
        </w:rPr>
        <w:t xml:space="preserve"> </w:t>
      </w:r>
    </w:p>
    <w:p w:rsidR="00F42B15" w:rsidRDefault="00F42B15">
      <w:pPr>
        <w:sectPr w:rsidR="00F42B15" w:rsidSect="0074733D">
          <w:pgSz w:w="16838" w:h="11906" w:orient="landscape"/>
          <w:pgMar w:top="1134" w:right="993" w:bottom="1276" w:left="1126" w:header="720" w:footer="169" w:gutter="0"/>
          <w:cols w:space="720"/>
          <w:docGrid w:linePitch="299"/>
        </w:sectPr>
      </w:pPr>
    </w:p>
    <w:p w:rsidR="00F42B15" w:rsidRDefault="0073562A">
      <w:pPr>
        <w:spacing w:after="0" w:line="259" w:lineRule="auto"/>
        <w:ind w:right="1970" w:firstLine="0"/>
        <w:jc w:val="right"/>
      </w:pPr>
      <w:r>
        <w:rPr>
          <w:b/>
          <w:sz w:val="24"/>
        </w:rPr>
        <w:lastRenderedPageBreak/>
        <w:t>ОЦЕНОЧНЫЕ</w:t>
      </w:r>
      <w:r>
        <w:rPr>
          <w:b/>
          <w:sz w:val="19"/>
        </w:rPr>
        <w:t xml:space="preserve"> </w:t>
      </w:r>
      <w:r>
        <w:rPr>
          <w:b/>
          <w:sz w:val="24"/>
        </w:rPr>
        <w:t>СРЕДСТВА</w:t>
      </w:r>
      <w:r>
        <w:rPr>
          <w:b/>
          <w:sz w:val="19"/>
        </w:rPr>
        <w:t xml:space="preserve"> </w:t>
      </w:r>
      <w:r>
        <w:rPr>
          <w:b/>
          <w:sz w:val="24"/>
        </w:rPr>
        <w:t>ДЛЯ</w:t>
      </w:r>
      <w:r>
        <w:rPr>
          <w:b/>
          <w:sz w:val="19"/>
        </w:rPr>
        <w:t xml:space="preserve"> </w:t>
      </w:r>
      <w:r>
        <w:rPr>
          <w:b/>
          <w:sz w:val="24"/>
        </w:rPr>
        <w:t>ПРОВЕРКИ</w:t>
      </w:r>
      <w:r>
        <w:rPr>
          <w:b/>
          <w:sz w:val="19"/>
        </w:rPr>
        <w:t xml:space="preserve"> </w:t>
      </w:r>
      <w:r>
        <w:rPr>
          <w:b/>
          <w:sz w:val="24"/>
        </w:rPr>
        <w:t>УРОВНЯ</w:t>
      </w:r>
      <w:r>
        <w:rPr>
          <w:b/>
          <w:sz w:val="19"/>
        </w:rPr>
        <w:t xml:space="preserve"> </w:t>
      </w:r>
      <w:r>
        <w:rPr>
          <w:b/>
          <w:sz w:val="24"/>
        </w:rPr>
        <w:t>СФОРМИРОВАННОСТИ</w:t>
      </w:r>
      <w:r>
        <w:rPr>
          <w:b/>
          <w:sz w:val="19"/>
        </w:rPr>
        <w:t xml:space="preserve"> </w:t>
      </w:r>
      <w:r>
        <w:rPr>
          <w:b/>
          <w:sz w:val="24"/>
        </w:rPr>
        <w:t xml:space="preserve">КОМПЕТЕНЦИЙ  </w:t>
      </w:r>
    </w:p>
    <w:tbl>
      <w:tblPr>
        <w:tblStyle w:val="TableGrid"/>
        <w:tblW w:w="15312" w:type="dxa"/>
        <w:tblInd w:w="0" w:type="dxa"/>
        <w:tblCellMar>
          <w:top w:w="14" w:type="dxa"/>
          <w:left w:w="0" w:type="dxa"/>
          <w:bottom w:w="0" w:type="dxa"/>
          <w:right w:w="39" w:type="dxa"/>
        </w:tblCellMar>
        <w:tblLook w:val="04A0" w:firstRow="1" w:lastRow="0" w:firstColumn="1" w:lastColumn="0" w:noHBand="0" w:noVBand="1"/>
      </w:tblPr>
      <w:tblGrid>
        <w:gridCol w:w="1277"/>
        <w:gridCol w:w="2693"/>
        <w:gridCol w:w="9215"/>
        <w:gridCol w:w="2127"/>
      </w:tblGrid>
      <w:tr w:rsidR="00F42B15">
        <w:trPr>
          <w:trHeight w:val="562"/>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90" w:right="0" w:firstLine="77"/>
              <w:jc w:val="left"/>
            </w:pPr>
            <w:r>
              <w:rPr>
                <w:b/>
                <w:sz w:val="24"/>
              </w:rPr>
              <w:t xml:space="preserve">Номер задания </w:t>
            </w:r>
          </w:p>
        </w:tc>
        <w:tc>
          <w:tcPr>
            <w:tcW w:w="2693"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31" w:right="0" w:firstLine="0"/>
              <w:jc w:val="center"/>
            </w:pPr>
            <w:r>
              <w:rPr>
                <w:b/>
                <w:sz w:val="24"/>
              </w:rPr>
              <w:t xml:space="preserve">Правильный ответ </w:t>
            </w:r>
          </w:p>
        </w:tc>
        <w:tc>
          <w:tcPr>
            <w:tcW w:w="9215" w:type="dxa"/>
            <w:tcBorders>
              <w:top w:val="single" w:sz="4" w:space="0" w:color="000000"/>
              <w:left w:val="single" w:sz="4" w:space="0" w:color="000000"/>
              <w:bottom w:val="single" w:sz="4" w:space="0" w:color="000000"/>
              <w:right w:val="single" w:sz="4" w:space="0" w:color="000000"/>
            </w:tcBorders>
            <w:vAlign w:val="center"/>
          </w:tcPr>
          <w:p w:rsidR="00F42B15" w:rsidRDefault="0073562A" w:rsidP="0074733D">
            <w:pPr>
              <w:spacing w:after="0" w:line="259" w:lineRule="auto"/>
              <w:ind w:left="30" w:right="0" w:firstLine="0"/>
            </w:pPr>
            <w:r>
              <w:rPr>
                <w:b/>
                <w:sz w:val="24"/>
              </w:rPr>
              <w:t xml:space="preserve">Содержание вопроса </w:t>
            </w:r>
          </w:p>
        </w:tc>
        <w:tc>
          <w:tcPr>
            <w:tcW w:w="2127"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37" w:right="0" w:firstLine="0"/>
              <w:jc w:val="center"/>
            </w:pPr>
            <w:r>
              <w:rPr>
                <w:b/>
                <w:sz w:val="24"/>
              </w:rPr>
              <w:t xml:space="preserve">Компетенция </w:t>
            </w:r>
          </w:p>
        </w:tc>
      </w:tr>
      <w:tr w:rsidR="00F42B15">
        <w:trPr>
          <w:trHeight w:val="286"/>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42" w:right="0" w:firstLine="0"/>
              <w:jc w:val="left"/>
            </w:pP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94" w:right="0" w:firstLine="0"/>
              <w:jc w:val="center"/>
            </w:pPr>
            <w:r>
              <w:rPr>
                <w:b/>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74733D">
            <w:pPr>
              <w:spacing w:after="0" w:line="259" w:lineRule="auto"/>
              <w:ind w:left="30" w:right="0" w:firstLine="0"/>
            </w:pPr>
            <w:r>
              <w:rPr>
                <w:b/>
                <w:sz w:val="24"/>
              </w:rPr>
              <w:t>Семестр</w:t>
            </w:r>
            <w:r>
              <w:rPr>
                <w:b/>
                <w:sz w:val="24"/>
                <w:u w:val="single" w:color="000000"/>
              </w:rPr>
              <w:t>_1_</w:t>
            </w:r>
            <w:r>
              <w:rPr>
                <w:b/>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98" w:right="0" w:firstLine="0"/>
              <w:jc w:val="center"/>
            </w:pPr>
            <w:r>
              <w:rPr>
                <w:b/>
                <w:sz w:val="24"/>
              </w:rPr>
              <w:t xml:space="preserve"> </w:t>
            </w:r>
          </w:p>
        </w:tc>
      </w:tr>
      <w:tr w:rsidR="00F42B15">
        <w:trPr>
          <w:trHeight w:val="1666"/>
        </w:trPr>
        <w:tc>
          <w:tcPr>
            <w:tcW w:w="1277"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278" w:right="0" w:firstLine="0"/>
              <w:jc w:val="left"/>
            </w:pPr>
            <w:r>
              <w:rPr>
                <w:sz w:val="24"/>
              </w:rPr>
              <w:t>1.</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34" w:right="0" w:firstLine="0"/>
              <w:jc w:val="center"/>
            </w:pPr>
            <w:r>
              <w:rPr>
                <w:b/>
                <w:sz w:val="24"/>
              </w:rPr>
              <w:t xml:space="preserve">а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2" w:line="278" w:lineRule="auto"/>
              <w:ind w:left="142" w:right="94" w:firstLine="0"/>
            </w:pPr>
            <w:r>
              <w:rPr>
                <w:sz w:val="24"/>
              </w:rPr>
              <w:t xml:space="preserve">Определите, какой подход к типологии государств основывается на </w:t>
            </w:r>
            <w:proofErr w:type="spellStart"/>
            <w:r>
              <w:rPr>
                <w:sz w:val="24"/>
              </w:rPr>
              <w:t>социальнокультурных</w:t>
            </w:r>
            <w:proofErr w:type="spellEnd"/>
            <w:r>
              <w:rPr>
                <w:sz w:val="24"/>
              </w:rPr>
              <w:t xml:space="preserve">, духовно-нравственных факторах развития общества  </w:t>
            </w:r>
          </w:p>
          <w:p w:rsidR="00F42B15" w:rsidRDefault="0073562A" w:rsidP="00527F48">
            <w:pPr>
              <w:tabs>
                <w:tab w:val="center" w:pos="1781"/>
                <w:tab w:val="center" w:pos="3202"/>
              </w:tabs>
              <w:spacing w:after="31" w:line="259" w:lineRule="auto"/>
              <w:ind w:left="142" w:right="94" w:firstLine="0"/>
            </w:pPr>
            <w:r>
              <w:rPr>
                <w:sz w:val="24"/>
              </w:rPr>
              <w:t>а)</w:t>
            </w:r>
            <w:r>
              <w:rPr>
                <w:rFonts w:ascii="Arial" w:eastAsia="Arial" w:hAnsi="Arial" w:cs="Arial"/>
                <w:sz w:val="24"/>
              </w:rPr>
              <w:t xml:space="preserve"> </w:t>
            </w:r>
            <w:r>
              <w:rPr>
                <w:rFonts w:ascii="Arial" w:eastAsia="Arial" w:hAnsi="Arial" w:cs="Arial"/>
                <w:sz w:val="24"/>
              </w:rPr>
              <w:tab/>
            </w:r>
            <w:r>
              <w:rPr>
                <w:sz w:val="24"/>
              </w:rPr>
              <w:t xml:space="preserve">цивилизационный  </w:t>
            </w:r>
          </w:p>
          <w:p w:rsidR="00F42B15" w:rsidRDefault="0073562A" w:rsidP="00527F48">
            <w:pPr>
              <w:tabs>
                <w:tab w:val="center" w:pos="1789"/>
                <w:tab w:val="center" w:pos="3157"/>
              </w:tabs>
              <w:spacing w:after="29" w:line="259" w:lineRule="auto"/>
              <w:ind w:left="142" w:right="94" w:firstLine="0"/>
            </w:pPr>
            <w:r>
              <w:rPr>
                <w:sz w:val="24"/>
              </w:rPr>
              <w:t>б)</w:t>
            </w:r>
            <w:r>
              <w:rPr>
                <w:rFonts w:ascii="Arial" w:eastAsia="Arial" w:hAnsi="Arial" w:cs="Arial"/>
                <w:sz w:val="24"/>
              </w:rPr>
              <w:t xml:space="preserve"> </w:t>
            </w:r>
            <w:r>
              <w:rPr>
                <w:rFonts w:ascii="Arial" w:eastAsia="Arial" w:hAnsi="Arial" w:cs="Arial"/>
                <w:sz w:val="24"/>
              </w:rPr>
              <w:tab/>
            </w:r>
            <w:r>
              <w:rPr>
                <w:sz w:val="24"/>
              </w:rPr>
              <w:t xml:space="preserve">функциональный </w:t>
            </w:r>
          </w:p>
          <w:p w:rsidR="00F42B15" w:rsidRDefault="0073562A" w:rsidP="00527F48">
            <w:pPr>
              <w:tabs>
                <w:tab w:val="center" w:pos="1784"/>
                <w:tab w:val="center" w:pos="2827"/>
              </w:tabs>
              <w:spacing w:after="30" w:line="259" w:lineRule="auto"/>
              <w:ind w:left="142" w:right="94" w:firstLine="0"/>
            </w:pPr>
            <w:r>
              <w:rPr>
                <w:sz w:val="24"/>
              </w:rPr>
              <w:t>в)</w:t>
            </w:r>
            <w:r>
              <w:rPr>
                <w:rFonts w:ascii="Arial" w:eastAsia="Arial" w:hAnsi="Arial" w:cs="Arial"/>
                <w:sz w:val="24"/>
              </w:rPr>
              <w:t xml:space="preserve"> </w:t>
            </w:r>
            <w:r>
              <w:rPr>
                <w:rFonts w:ascii="Arial" w:eastAsia="Arial" w:hAnsi="Arial" w:cs="Arial"/>
                <w:sz w:val="24"/>
              </w:rPr>
              <w:tab/>
            </w:r>
            <w:r>
              <w:rPr>
                <w:sz w:val="24"/>
              </w:rPr>
              <w:t xml:space="preserve">системный </w:t>
            </w:r>
          </w:p>
          <w:p w:rsidR="00F42B15" w:rsidRDefault="0073562A" w:rsidP="00527F48">
            <w:pPr>
              <w:tabs>
                <w:tab w:val="center" w:pos="1777"/>
                <w:tab w:val="center" w:pos="3055"/>
              </w:tabs>
              <w:spacing w:after="0" w:line="259" w:lineRule="auto"/>
              <w:ind w:left="142" w:right="94" w:firstLine="0"/>
            </w:pPr>
            <w:bookmarkStart w:id="0" w:name="_GoBack"/>
            <w:bookmarkEnd w:id="0"/>
            <w:r>
              <w:rPr>
                <w:sz w:val="24"/>
              </w:rPr>
              <w:t>г)</w:t>
            </w:r>
            <w:r>
              <w:rPr>
                <w:rFonts w:ascii="Arial" w:eastAsia="Arial" w:hAnsi="Arial" w:cs="Arial"/>
                <w:sz w:val="24"/>
              </w:rPr>
              <w:t xml:space="preserve"> </w:t>
            </w:r>
            <w:r>
              <w:rPr>
                <w:rFonts w:ascii="Arial" w:eastAsia="Arial" w:hAnsi="Arial" w:cs="Arial"/>
                <w:sz w:val="24"/>
              </w:rPr>
              <w:tab/>
            </w:r>
            <w:r>
              <w:rPr>
                <w:sz w:val="24"/>
              </w:rPr>
              <w:t xml:space="preserve">формационный </w:t>
            </w:r>
          </w:p>
        </w:tc>
        <w:tc>
          <w:tcPr>
            <w:tcW w:w="2127"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38" w:right="0" w:firstLine="0"/>
              <w:jc w:val="center"/>
            </w:pPr>
            <w:r>
              <w:rPr>
                <w:sz w:val="24"/>
              </w:rPr>
              <w:t xml:space="preserve">УК -2 </w:t>
            </w:r>
          </w:p>
        </w:tc>
      </w:tr>
      <w:tr w:rsidR="00F42B15">
        <w:trPr>
          <w:trHeight w:val="1942"/>
        </w:trPr>
        <w:tc>
          <w:tcPr>
            <w:tcW w:w="1277"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278" w:right="0" w:firstLine="0"/>
              <w:jc w:val="left"/>
            </w:pPr>
            <w:r>
              <w:rPr>
                <w:sz w:val="24"/>
              </w:rPr>
              <w:t>2.</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34" w:right="0" w:firstLine="0"/>
              <w:jc w:val="center"/>
            </w:pPr>
            <w:r>
              <w:rPr>
                <w:b/>
                <w:sz w:val="24"/>
              </w:rPr>
              <w:t xml:space="preserve">в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4733D" w:rsidP="00527F48">
            <w:pPr>
              <w:spacing w:after="22" w:line="261" w:lineRule="auto"/>
              <w:ind w:left="142" w:right="94" w:firstLine="0"/>
            </w:pPr>
            <w:r>
              <w:rPr>
                <w:sz w:val="24"/>
              </w:rPr>
              <w:t xml:space="preserve">Организация политической власти, содействующая </w:t>
            </w:r>
            <w:r w:rsidR="0073562A">
              <w:rPr>
                <w:sz w:val="24"/>
              </w:rPr>
              <w:t xml:space="preserve">преимущественному осуществлению конкретных интересов (классовых, общечеловеческих, религиозных, национальных и т.п.) в пределах определенной территории, называется </w:t>
            </w:r>
          </w:p>
          <w:p w:rsidR="00F42B15" w:rsidRDefault="0073562A" w:rsidP="00527F48">
            <w:pPr>
              <w:tabs>
                <w:tab w:val="center" w:pos="1781"/>
                <w:tab w:val="center" w:pos="3344"/>
              </w:tabs>
              <w:spacing w:after="31" w:line="259" w:lineRule="auto"/>
              <w:ind w:left="142" w:right="94" w:firstLine="0"/>
            </w:pPr>
            <w:r>
              <w:rPr>
                <w:sz w:val="24"/>
              </w:rPr>
              <w:t>а)</w:t>
            </w:r>
            <w:r>
              <w:rPr>
                <w:rFonts w:ascii="Arial" w:eastAsia="Arial" w:hAnsi="Arial" w:cs="Arial"/>
                <w:sz w:val="24"/>
              </w:rPr>
              <w:t xml:space="preserve"> </w:t>
            </w:r>
            <w:r>
              <w:rPr>
                <w:rFonts w:ascii="Arial" w:eastAsia="Arial" w:hAnsi="Arial" w:cs="Arial"/>
                <w:sz w:val="24"/>
              </w:rPr>
              <w:tab/>
            </w:r>
            <w:r>
              <w:rPr>
                <w:sz w:val="24"/>
              </w:rPr>
              <w:t xml:space="preserve">политическая партия </w:t>
            </w:r>
          </w:p>
          <w:p w:rsidR="00F42B15" w:rsidRDefault="0073562A" w:rsidP="00527F48">
            <w:pPr>
              <w:tabs>
                <w:tab w:val="center" w:pos="1789"/>
                <w:tab w:val="center" w:pos="3582"/>
              </w:tabs>
              <w:spacing w:after="29" w:line="259" w:lineRule="auto"/>
              <w:ind w:left="142" w:right="94" w:firstLine="0"/>
            </w:pPr>
            <w:r>
              <w:rPr>
                <w:sz w:val="24"/>
              </w:rPr>
              <w:t>б)</w:t>
            </w:r>
            <w:r>
              <w:rPr>
                <w:rFonts w:ascii="Arial" w:eastAsia="Arial" w:hAnsi="Arial" w:cs="Arial"/>
                <w:sz w:val="24"/>
              </w:rPr>
              <w:t xml:space="preserve"> </w:t>
            </w:r>
            <w:r>
              <w:rPr>
                <w:rFonts w:ascii="Arial" w:eastAsia="Arial" w:hAnsi="Arial" w:cs="Arial"/>
                <w:sz w:val="24"/>
              </w:rPr>
              <w:tab/>
            </w:r>
            <w:r>
              <w:rPr>
                <w:sz w:val="24"/>
              </w:rPr>
              <w:t xml:space="preserve">государственный аппарат </w:t>
            </w:r>
          </w:p>
          <w:p w:rsidR="00F42B15" w:rsidRDefault="0073562A" w:rsidP="00527F48">
            <w:pPr>
              <w:tabs>
                <w:tab w:val="center" w:pos="1784"/>
                <w:tab w:val="center" w:pos="2884"/>
              </w:tabs>
              <w:spacing w:after="31" w:line="259" w:lineRule="auto"/>
              <w:ind w:left="142" w:right="94" w:firstLine="0"/>
            </w:pPr>
            <w:r>
              <w:rPr>
                <w:sz w:val="24"/>
              </w:rPr>
              <w:t>в)</w:t>
            </w:r>
            <w:r>
              <w:rPr>
                <w:rFonts w:ascii="Arial" w:eastAsia="Arial" w:hAnsi="Arial" w:cs="Arial"/>
                <w:sz w:val="24"/>
              </w:rPr>
              <w:t xml:space="preserve"> </w:t>
            </w:r>
            <w:r>
              <w:rPr>
                <w:rFonts w:ascii="Arial" w:eastAsia="Arial" w:hAnsi="Arial" w:cs="Arial"/>
                <w:sz w:val="24"/>
              </w:rPr>
              <w:tab/>
            </w:r>
            <w:r>
              <w:rPr>
                <w:sz w:val="24"/>
              </w:rPr>
              <w:t xml:space="preserve">государство </w:t>
            </w:r>
          </w:p>
          <w:p w:rsidR="00F42B15" w:rsidRDefault="0073562A" w:rsidP="00527F48">
            <w:pPr>
              <w:tabs>
                <w:tab w:val="center" w:pos="1777"/>
                <w:tab w:val="center" w:pos="3399"/>
              </w:tabs>
              <w:spacing w:after="0" w:line="259" w:lineRule="auto"/>
              <w:ind w:left="142" w:right="94" w:firstLine="0"/>
            </w:pPr>
            <w:r>
              <w:rPr>
                <w:sz w:val="24"/>
              </w:rPr>
              <w:t>г)</w:t>
            </w:r>
            <w:r>
              <w:rPr>
                <w:rFonts w:ascii="Arial" w:eastAsia="Arial" w:hAnsi="Arial" w:cs="Arial"/>
                <w:sz w:val="24"/>
              </w:rPr>
              <w:t xml:space="preserve"> </w:t>
            </w:r>
            <w:r>
              <w:rPr>
                <w:rFonts w:ascii="Arial" w:eastAsia="Arial" w:hAnsi="Arial" w:cs="Arial"/>
                <w:sz w:val="24"/>
              </w:rPr>
              <w:tab/>
            </w:r>
            <w:r>
              <w:rPr>
                <w:sz w:val="24"/>
              </w:rPr>
              <w:t xml:space="preserve">политическая система </w:t>
            </w:r>
          </w:p>
        </w:tc>
        <w:tc>
          <w:tcPr>
            <w:tcW w:w="2127"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38" w:right="0" w:firstLine="0"/>
              <w:jc w:val="center"/>
            </w:pPr>
            <w:r>
              <w:rPr>
                <w:sz w:val="24"/>
              </w:rPr>
              <w:t xml:space="preserve">УК -2 </w:t>
            </w:r>
          </w:p>
        </w:tc>
      </w:tr>
      <w:tr w:rsidR="0074733D" w:rsidTr="00903D76">
        <w:trPr>
          <w:trHeight w:val="1666"/>
        </w:trPr>
        <w:tc>
          <w:tcPr>
            <w:tcW w:w="1277" w:type="dxa"/>
            <w:tcBorders>
              <w:top w:val="single" w:sz="4" w:space="0" w:color="000000"/>
              <w:left w:val="single" w:sz="4" w:space="0" w:color="000000"/>
              <w:bottom w:val="single" w:sz="4" w:space="0" w:color="000000"/>
              <w:right w:val="single" w:sz="4" w:space="0" w:color="000000"/>
            </w:tcBorders>
            <w:vAlign w:val="center"/>
          </w:tcPr>
          <w:p w:rsidR="0074733D" w:rsidRDefault="0074733D">
            <w:pPr>
              <w:spacing w:after="0" w:line="259" w:lineRule="auto"/>
              <w:ind w:left="278" w:right="0" w:firstLine="0"/>
              <w:jc w:val="left"/>
            </w:pPr>
            <w:r>
              <w:rPr>
                <w:sz w:val="24"/>
              </w:rPr>
              <w:t>3.</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74733D" w:rsidRDefault="0074733D">
            <w:pPr>
              <w:spacing w:after="0" w:line="259" w:lineRule="auto"/>
              <w:ind w:left="34" w:right="0" w:firstLine="0"/>
              <w:jc w:val="center"/>
            </w:pPr>
            <w:r>
              <w:rPr>
                <w:b/>
                <w:sz w:val="24"/>
              </w:rPr>
              <w:t xml:space="preserve">а </w:t>
            </w:r>
          </w:p>
        </w:tc>
        <w:tc>
          <w:tcPr>
            <w:tcW w:w="9215" w:type="dxa"/>
            <w:tcBorders>
              <w:top w:val="single" w:sz="4" w:space="0" w:color="000000"/>
              <w:left w:val="single" w:sz="4" w:space="0" w:color="000000"/>
              <w:bottom w:val="single" w:sz="4" w:space="0" w:color="000000"/>
              <w:right w:val="single" w:sz="4" w:space="0" w:color="000000"/>
            </w:tcBorders>
          </w:tcPr>
          <w:p w:rsidR="0074733D" w:rsidRDefault="0074733D" w:rsidP="00527F48">
            <w:pPr>
              <w:spacing w:after="13" w:line="259" w:lineRule="auto"/>
              <w:ind w:left="142" w:right="94" w:firstLine="0"/>
            </w:pPr>
            <w:r>
              <w:rPr>
                <w:sz w:val="24"/>
              </w:rPr>
              <w:t xml:space="preserve">Форма государственного устройства характеризует … </w:t>
            </w:r>
          </w:p>
          <w:p w:rsidR="0074733D" w:rsidRDefault="0074733D" w:rsidP="00527F48">
            <w:pPr>
              <w:spacing w:after="0" w:line="279" w:lineRule="auto"/>
              <w:ind w:left="142" w:right="94" w:firstLine="0"/>
            </w:pPr>
            <w:r>
              <w:rPr>
                <w:sz w:val="24"/>
              </w:rPr>
              <w:t xml:space="preserve">территориальную организацию власти демографические характеристики государства взаимоотношения народа и государственной власти </w:t>
            </w:r>
          </w:p>
          <w:p w:rsidR="0074733D" w:rsidRDefault="0074733D" w:rsidP="00527F48">
            <w:pPr>
              <w:spacing w:after="0" w:line="259" w:lineRule="auto"/>
              <w:ind w:left="142" w:right="94" w:firstLine="0"/>
            </w:pPr>
            <w:r>
              <w:rPr>
                <w:sz w:val="24"/>
              </w:rPr>
              <w:t xml:space="preserve">порядок формирования высших органов государственной власти классовое расслоение общества </w:t>
            </w:r>
          </w:p>
        </w:tc>
        <w:tc>
          <w:tcPr>
            <w:tcW w:w="2127" w:type="dxa"/>
            <w:tcBorders>
              <w:top w:val="single" w:sz="4" w:space="0" w:color="000000"/>
              <w:left w:val="single" w:sz="4" w:space="0" w:color="000000"/>
              <w:bottom w:val="single" w:sz="4" w:space="0" w:color="000000"/>
              <w:right w:val="single" w:sz="4" w:space="0" w:color="000000"/>
            </w:tcBorders>
            <w:vAlign w:val="center"/>
          </w:tcPr>
          <w:p w:rsidR="0074733D" w:rsidRDefault="0074733D">
            <w:pPr>
              <w:spacing w:after="0" w:line="259" w:lineRule="auto"/>
              <w:ind w:left="38" w:right="0" w:firstLine="0"/>
              <w:jc w:val="center"/>
            </w:pPr>
            <w:r>
              <w:rPr>
                <w:sz w:val="24"/>
              </w:rPr>
              <w:t xml:space="preserve">УК -2 </w:t>
            </w:r>
          </w:p>
        </w:tc>
      </w:tr>
      <w:tr w:rsidR="00F42B15">
        <w:trPr>
          <w:trHeight w:val="1942"/>
        </w:trPr>
        <w:tc>
          <w:tcPr>
            <w:tcW w:w="1277"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278" w:right="0" w:firstLine="0"/>
              <w:jc w:val="left"/>
            </w:pPr>
            <w:r>
              <w:rPr>
                <w:sz w:val="24"/>
              </w:rPr>
              <w:t>4.</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34" w:right="0" w:firstLine="0"/>
              <w:jc w:val="center"/>
            </w:pPr>
            <w:r>
              <w:rPr>
                <w:b/>
                <w:sz w:val="24"/>
              </w:rPr>
              <w:t xml:space="preserve">б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26" w:line="258" w:lineRule="auto"/>
              <w:ind w:left="142" w:right="94" w:firstLine="0"/>
            </w:pPr>
            <w:r>
              <w:rPr>
                <w:sz w:val="24"/>
              </w:rPr>
              <w:t xml:space="preserve">Совокупность взглядов, идей, представлений, а также чувств, эмоций, переживаний, выражающих отношение людей к действующему или желаемому праву и другим правовым явлениям – это </w:t>
            </w:r>
          </w:p>
          <w:p w:rsidR="00F42B15" w:rsidRDefault="0073562A" w:rsidP="00527F48">
            <w:pPr>
              <w:tabs>
                <w:tab w:val="center" w:pos="1781"/>
                <w:tab w:val="center" w:pos="3214"/>
              </w:tabs>
              <w:spacing w:after="30" w:line="259" w:lineRule="auto"/>
              <w:ind w:left="142" w:right="94" w:firstLine="0"/>
            </w:pPr>
            <w:r>
              <w:rPr>
                <w:sz w:val="24"/>
              </w:rPr>
              <w:t>а)</w:t>
            </w:r>
            <w:r>
              <w:rPr>
                <w:rFonts w:ascii="Arial" w:eastAsia="Arial" w:hAnsi="Arial" w:cs="Arial"/>
                <w:sz w:val="24"/>
              </w:rPr>
              <w:t xml:space="preserve"> </w:t>
            </w:r>
            <w:r>
              <w:rPr>
                <w:rFonts w:ascii="Arial" w:eastAsia="Arial" w:hAnsi="Arial" w:cs="Arial"/>
                <w:sz w:val="24"/>
              </w:rPr>
              <w:tab/>
            </w:r>
            <w:r>
              <w:rPr>
                <w:sz w:val="24"/>
              </w:rPr>
              <w:t xml:space="preserve">правовая культура </w:t>
            </w:r>
          </w:p>
          <w:p w:rsidR="00F42B15" w:rsidRDefault="0073562A" w:rsidP="00527F48">
            <w:pPr>
              <w:tabs>
                <w:tab w:val="center" w:pos="1789"/>
                <w:tab w:val="center" w:pos="3021"/>
              </w:tabs>
              <w:spacing w:after="29" w:line="259" w:lineRule="auto"/>
              <w:ind w:left="142" w:right="94" w:firstLine="0"/>
            </w:pPr>
            <w:r>
              <w:rPr>
                <w:sz w:val="24"/>
              </w:rPr>
              <w:t>б)</w:t>
            </w:r>
            <w:r>
              <w:rPr>
                <w:rFonts w:ascii="Arial" w:eastAsia="Arial" w:hAnsi="Arial" w:cs="Arial"/>
                <w:sz w:val="24"/>
              </w:rPr>
              <w:t xml:space="preserve"> </w:t>
            </w:r>
            <w:r>
              <w:rPr>
                <w:rFonts w:ascii="Arial" w:eastAsia="Arial" w:hAnsi="Arial" w:cs="Arial"/>
                <w:sz w:val="24"/>
              </w:rPr>
              <w:tab/>
            </w:r>
            <w:r>
              <w:rPr>
                <w:sz w:val="24"/>
              </w:rPr>
              <w:t xml:space="preserve">правосознание </w:t>
            </w:r>
          </w:p>
          <w:p w:rsidR="00F42B15" w:rsidRDefault="0073562A" w:rsidP="00527F48">
            <w:pPr>
              <w:tabs>
                <w:tab w:val="center" w:pos="1784"/>
                <w:tab w:val="center" w:pos="2979"/>
              </w:tabs>
              <w:spacing w:after="30" w:line="259" w:lineRule="auto"/>
              <w:ind w:left="142" w:right="94" w:firstLine="0"/>
            </w:pPr>
            <w:r>
              <w:rPr>
                <w:sz w:val="24"/>
              </w:rPr>
              <w:t>в)</w:t>
            </w:r>
            <w:r>
              <w:rPr>
                <w:rFonts w:ascii="Arial" w:eastAsia="Arial" w:hAnsi="Arial" w:cs="Arial"/>
                <w:sz w:val="24"/>
              </w:rPr>
              <w:t xml:space="preserve"> </w:t>
            </w:r>
            <w:r>
              <w:rPr>
                <w:rFonts w:ascii="Arial" w:eastAsia="Arial" w:hAnsi="Arial" w:cs="Arial"/>
                <w:sz w:val="24"/>
              </w:rPr>
              <w:tab/>
            </w:r>
            <w:r>
              <w:rPr>
                <w:sz w:val="24"/>
              </w:rPr>
              <w:t xml:space="preserve">правопорядок </w:t>
            </w:r>
          </w:p>
          <w:p w:rsidR="00F42B15" w:rsidRDefault="0073562A" w:rsidP="00527F48">
            <w:pPr>
              <w:tabs>
                <w:tab w:val="center" w:pos="1777"/>
                <w:tab w:val="center" w:pos="3346"/>
              </w:tabs>
              <w:spacing w:after="0" w:line="259" w:lineRule="auto"/>
              <w:ind w:left="142" w:right="94" w:firstLine="0"/>
            </w:pPr>
            <w:r>
              <w:rPr>
                <w:sz w:val="24"/>
              </w:rPr>
              <w:t>г)</w:t>
            </w:r>
            <w:r>
              <w:rPr>
                <w:rFonts w:ascii="Arial" w:eastAsia="Arial" w:hAnsi="Arial" w:cs="Arial"/>
                <w:sz w:val="24"/>
              </w:rPr>
              <w:t xml:space="preserve"> </w:t>
            </w:r>
            <w:r>
              <w:rPr>
                <w:rFonts w:ascii="Arial" w:eastAsia="Arial" w:hAnsi="Arial" w:cs="Arial"/>
                <w:sz w:val="24"/>
              </w:rPr>
              <w:tab/>
            </w:r>
            <w:r>
              <w:rPr>
                <w:sz w:val="24"/>
              </w:rPr>
              <w:t xml:space="preserve">правовое воспитание </w:t>
            </w:r>
          </w:p>
        </w:tc>
        <w:tc>
          <w:tcPr>
            <w:tcW w:w="2127"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38" w:right="0" w:firstLine="0"/>
              <w:jc w:val="center"/>
            </w:pPr>
            <w:r>
              <w:rPr>
                <w:sz w:val="24"/>
              </w:rPr>
              <w:t xml:space="preserve">УК -2 </w:t>
            </w:r>
          </w:p>
        </w:tc>
      </w:tr>
      <w:tr w:rsidR="00527F48" w:rsidTr="00B95A1B">
        <w:trPr>
          <w:trHeight w:val="2200"/>
        </w:trPr>
        <w:tc>
          <w:tcPr>
            <w:tcW w:w="1277" w:type="dxa"/>
            <w:tcBorders>
              <w:top w:val="single" w:sz="4" w:space="0" w:color="000000"/>
              <w:left w:val="single" w:sz="4" w:space="0" w:color="000000"/>
              <w:right w:val="single" w:sz="4" w:space="0" w:color="000000"/>
            </w:tcBorders>
            <w:vAlign w:val="center"/>
          </w:tcPr>
          <w:p w:rsidR="00527F48" w:rsidRDefault="00527F48">
            <w:pPr>
              <w:spacing w:after="0" w:line="259" w:lineRule="auto"/>
              <w:ind w:left="278" w:right="0" w:firstLine="0"/>
              <w:jc w:val="left"/>
            </w:pPr>
            <w:r>
              <w:rPr>
                <w:sz w:val="24"/>
              </w:rPr>
              <w:lastRenderedPageBreak/>
              <w:t>5.</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right w:val="single" w:sz="4" w:space="0" w:color="000000"/>
            </w:tcBorders>
            <w:vAlign w:val="center"/>
          </w:tcPr>
          <w:p w:rsidR="00527F48" w:rsidRDefault="00527F48">
            <w:pPr>
              <w:spacing w:after="0" w:line="259" w:lineRule="auto"/>
              <w:ind w:left="34" w:right="0" w:firstLine="0"/>
              <w:jc w:val="center"/>
            </w:pPr>
            <w:r>
              <w:rPr>
                <w:b/>
                <w:sz w:val="24"/>
              </w:rPr>
              <w:t xml:space="preserve">б </w:t>
            </w:r>
          </w:p>
        </w:tc>
        <w:tc>
          <w:tcPr>
            <w:tcW w:w="9215" w:type="dxa"/>
            <w:tcBorders>
              <w:top w:val="single" w:sz="4" w:space="0" w:color="000000"/>
              <w:left w:val="single" w:sz="4" w:space="0" w:color="000000"/>
              <w:right w:val="single" w:sz="4" w:space="0" w:color="000000"/>
            </w:tcBorders>
          </w:tcPr>
          <w:p w:rsidR="00527F48" w:rsidRDefault="00527F48" w:rsidP="00527F48">
            <w:pPr>
              <w:spacing w:after="5" w:line="273" w:lineRule="auto"/>
              <w:ind w:left="142" w:right="94" w:firstLine="0"/>
            </w:pPr>
            <w:r>
              <w:rPr>
                <w:sz w:val="24"/>
              </w:rPr>
              <w:t xml:space="preserve">Общеобязательное, формально определенное правило поведения, устанавливаемое либо </w:t>
            </w:r>
            <w:r>
              <w:rPr>
                <w:sz w:val="24"/>
              </w:rPr>
              <w:tab/>
              <w:t xml:space="preserve">санкционированное </w:t>
            </w:r>
            <w:r>
              <w:rPr>
                <w:sz w:val="24"/>
              </w:rPr>
              <w:tab/>
              <w:t xml:space="preserve">государством и направленное на упорядочение общественных отношений – это ... </w:t>
            </w:r>
          </w:p>
          <w:p w:rsidR="00527F48" w:rsidRDefault="00527F48" w:rsidP="00527F48">
            <w:pPr>
              <w:tabs>
                <w:tab w:val="center" w:pos="1781"/>
                <w:tab w:val="center" w:pos="3167"/>
              </w:tabs>
              <w:spacing w:after="0" w:line="259" w:lineRule="auto"/>
              <w:ind w:left="142" w:right="94" w:firstLine="0"/>
            </w:pPr>
            <w:r>
              <w:rPr>
                <w:sz w:val="24"/>
              </w:rPr>
              <w:t>а)</w:t>
            </w:r>
            <w:r>
              <w:rPr>
                <w:rFonts w:ascii="Arial" w:eastAsia="Arial" w:hAnsi="Arial" w:cs="Arial"/>
                <w:sz w:val="24"/>
              </w:rPr>
              <w:t xml:space="preserve"> </w:t>
            </w:r>
            <w:r>
              <w:rPr>
                <w:rFonts w:ascii="Arial" w:eastAsia="Arial" w:hAnsi="Arial" w:cs="Arial"/>
                <w:sz w:val="24"/>
              </w:rPr>
              <w:tab/>
            </w:r>
            <w:r>
              <w:rPr>
                <w:sz w:val="24"/>
              </w:rPr>
              <w:t xml:space="preserve">приказ директора </w:t>
            </w:r>
          </w:p>
          <w:p w:rsidR="00527F48" w:rsidRDefault="00527F48" w:rsidP="00527F48">
            <w:pPr>
              <w:tabs>
                <w:tab w:val="center" w:pos="1789"/>
                <w:tab w:val="center" w:pos="2897"/>
              </w:tabs>
              <w:spacing w:after="31" w:line="259" w:lineRule="auto"/>
              <w:ind w:left="142" w:right="94" w:firstLine="0"/>
            </w:pPr>
            <w:r>
              <w:rPr>
                <w:sz w:val="24"/>
              </w:rPr>
              <w:t>б)</w:t>
            </w:r>
            <w:r>
              <w:rPr>
                <w:rFonts w:ascii="Arial" w:eastAsia="Arial" w:hAnsi="Arial" w:cs="Arial"/>
                <w:sz w:val="24"/>
              </w:rPr>
              <w:t xml:space="preserve"> </w:t>
            </w:r>
            <w:r>
              <w:rPr>
                <w:rFonts w:ascii="Arial" w:eastAsia="Arial" w:hAnsi="Arial" w:cs="Arial"/>
                <w:sz w:val="24"/>
              </w:rPr>
              <w:tab/>
            </w:r>
            <w:r>
              <w:rPr>
                <w:sz w:val="24"/>
              </w:rPr>
              <w:t xml:space="preserve">норма права </w:t>
            </w:r>
          </w:p>
          <w:p w:rsidR="00527F48" w:rsidRDefault="00527F48" w:rsidP="00527F48">
            <w:pPr>
              <w:tabs>
                <w:tab w:val="center" w:pos="1784"/>
                <w:tab w:val="center" w:pos="3792"/>
              </w:tabs>
              <w:spacing w:after="30" w:line="259" w:lineRule="auto"/>
              <w:ind w:left="142" w:right="94" w:firstLine="0"/>
            </w:pPr>
            <w:r>
              <w:rPr>
                <w:sz w:val="24"/>
              </w:rPr>
              <w:t>в)</w:t>
            </w:r>
            <w:r>
              <w:rPr>
                <w:rFonts w:ascii="Arial" w:eastAsia="Arial" w:hAnsi="Arial" w:cs="Arial"/>
                <w:sz w:val="24"/>
              </w:rPr>
              <w:t xml:space="preserve"> </w:t>
            </w:r>
            <w:r>
              <w:rPr>
                <w:rFonts w:ascii="Arial" w:eastAsia="Arial" w:hAnsi="Arial" w:cs="Arial"/>
                <w:sz w:val="24"/>
              </w:rPr>
              <w:tab/>
            </w:r>
            <w:r>
              <w:rPr>
                <w:sz w:val="24"/>
              </w:rPr>
              <w:t xml:space="preserve">индивидуальное предписание </w:t>
            </w:r>
          </w:p>
          <w:p w:rsidR="00527F48" w:rsidRDefault="00527F48" w:rsidP="00527F48">
            <w:pPr>
              <w:tabs>
                <w:tab w:val="center" w:pos="1777"/>
                <w:tab w:val="center" w:pos="3231"/>
              </w:tabs>
              <w:spacing w:after="0" w:line="259" w:lineRule="auto"/>
              <w:ind w:left="142" w:right="94" w:firstLine="0"/>
            </w:pPr>
            <w:r>
              <w:rPr>
                <w:sz w:val="24"/>
              </w:rPr>
              <w:t>г)</w:t>
            </w:r>
            <w:r>
              <w:rPr>
                <w:rFonts w:ascii="Arial" w:eastAsia="Arial" w:hAnsi="Arial" w:cs="Arial"/>
                <w:sz w:val="24"/>
              </w:rPr>
              <w:t xml:space="preserve"> </w:t>
            </w:r>
            <w:r>
              <w:rPr>
                <w:rFonts w:ascii="Arial" w:eastAsia="Arial" w:hAnsi="Arial" w:cs="Arial"/>
                <w:sz w:val="24"/>
              </w:rPr>
              <w:tab/>
            </w:r>
            <w:r>
              <w:rPr>
                <w:sz w:val="24"/>
              </w:rPr>
              <w:t xml:space="preserve">юридический факт </w:t>
            </w:r>
          </w:p>
        </w:tc>
        <w:tc>
          <w:tcPr>
            <w:tcW w:w="2127" w:type="dxa"/>
            <w:tcBorders>
              <w:top w:val="single" w:sz="4" w:space="0" w:color="000000"/>
              <w:left w:val="single" w:sz="4" w:space="0" w:color="000000"/>
              <w:right w:val="single" w:sz="4" w:space="0" w:color="000000"/>
            </w:tcBorders>
            <w:vAlign w:val="center"/>
          </w:tcPr>
          <w:p w:rsidR="00527F48" w:rsidRDefault="00527F48">
            <w:pPr>
              <w:spacing w:after="0" w:line="259" w:lineRule="auto"/>
              <w:ind w:left="38" w:right="0" w:firstLine="0"/>
              <w:jc w:val="center"/>
            </w:pPr>
            <w:r>
              <w:rPr>
                <w:sz w:val="24"/>
              </w:rPr>
              <w:t xml:space="preserve">УК -2 </w:t>
            </w:r>
          </w:p>
        </w:tc>
      </w:tr>
      <w:tr w:rsidR="00F42B15">
        <w:tblPrEx>
          <w:tblCellMar>
            <w:top w:w="13" w:type="dxa"/>
            <w:right w:w="53" w:type="dxa"/>
          </w:tblCellMar>
        </w:tblPrEx>
        <w:trPr>
          <w:trHeight w:val="1390"/>
        </w:trPr>
        <w:tc>
          <w:tcPr>
            <w:tcW w:w="1277"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278" w:right="0" w:firstLine="0"/>
              <w:jc w:val="left"/>
            </w:pPr>
            <w:r>
              <w:rPr>
                <w:sz w:val="24"/>
              </w:rPr>
              <w:t>6.</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49" w:right="0" w:firstLine="0"/>
              <w:jc w:val="center"/>
            </w:pPr>
            <w:r>
              <w:rPr>
                <w:b/>
                <w:sz w:val="24"/>
              </w:rPr>
              <w:t xml:space="preserve">в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25" w:line="259" w:lineRule="auto"/>
              <w:ind w:left="142" w:right="94" w:firstLine="0"/>
            </w:pPr>
            <w:r>
              <w:rPr>
                <w:sz w:val="24"/>
              </w:rPr>
              <w:t xml:space="preserve">Норма права состоит из … </w:t>
            </w:r>
          </w:p>
          <w:p w:rsidR="00F42B15" w:rsidRDefault="0073562A" w:rsidP="00527F48">
            <w:pPr>
              <w:tabs>
                <w:tab w:val="center" w:pos="1781"/>
                <w:tab w:val="center" w:pos="3977"/>
              </w:tabs>
              <w:spacing w:after="32" w:line="259" w:lineRule="auto"/>
              <w:ind w:left="142" w:right="94" w:firstLine="0"/>
            </w:pPr>
            <w:r>
              <w:rPr>
                <w:sz w:val="24"/>
              </w:rPr>
              <w:t>а)</w:t>
            </w:r>
            <w:r>
              <w:rPr>
                <w:rFonts w:ascii="Arial" w:eastAsia="Arial" w:hAnsi="Arial" w:cs="Arial"/>
                <w:sz w:val="24"/>
              </w:rPr>
              <w:t xml:space="preserve"> </w:t>
            </w:r>
            <w:r>
              <w:rPr>
                <w:rFonts w:ascii="Arial" w:eastAsia="Arial" w:hAnsi="Arial" w:cs="Arial"/>
                <w:sz w:val="24"/>
              </w:rPr>
              <w:tab/>
            </w:r>
            <w:r>
              <w:rPr>
                <w:sz w:val="24"/>
              </w:rPr>
              <w:t xml:space="preserve">диспозиции, санкции, принципов </w:t>
            </w:r>
          </w:p>
          <w:p w:rsidR="00F42B15" w:rsidRDefault="0073562A" w:rsidP="00527F48">
            <w:pPr>
              <w:tabs>
                <w:tab w:val="center" w:pos="1789"/>
                <w:tab w:val="center" w:pos="4312"/>
              </w:tabs>
              <w:spacing w:after="31" w:line="259" w:lineRule="auto"/>
              <w:ind w:left="142" w:right="94" w:firstLine="0"/>
            </w:pPr>
            <w:r>
              <w:rPr>
                <w:sz w:val="24"/>
              </w:rPr>
              <w:t>б)</w:t>
            </w:r>
            <w:r>
              <w:rPr>
                <w:rFonts w:ascii="Arial" w:eastAsia="Arial" w:hAnsi="Arial" w:cs="Arial"/>
                <w:sz w:val="24"/>
              </w:rPr>
              <w:t xml:space="preserve"> </w:t>
            </w:r>
            <w:r>
              <w:rPr>
                <w:rFonts w:ascii="Arial" w:eastAsia="Arial" w:hAnsi="Arial" w:cs="Arial"/>
                <w:sz w:val="24"/>
              </w:rPr>
              <w:tab/>
            </w:r>
            <w:r>
              <w:rPr>
                <w:sz w:val="24"/>
              </w:rPr>
              <w:t xml:space="preserve">гипотезы, диспозиции, ответственности </w:t>
            </w:r>
          </w:p>
          <w:p w:rsidR="00F42B15" w:rsidRDefault="0073562A" w:rsidP="00527F48">
            <w:pPr>
              <w:tabs>
                <w:tab w:val="center" w:pos="1784"/>
                <w:tab w:val="center" w:pos="3885"/>
              </w:tabs>
              <w:spacing w:after="31" w:line="259" w:lineRule="auto"/>
              <w:ind w:left="142" w:right="94" w:firstLine="0"/>
            </w:pPr>
            <w:r>
              <w:rPr>
                <w:sz w:val="24"/>
              </w:rPr>
              <w:t>в)</w:t>
            </w:r>
            <w:r>
              <w:rPr>
                <w:rFonts w:ascii="Arial" w:eastAsia="Arial" w:hAnsi="Arial" w:cs="Arial"/>
                <w:sz w:val="24"/>
              </w:rPr>
              <w:t xml:space="preserve"> </w:t>
            </w:r>
            <w:r>
              <w:rPr>
                <w:rFonts w:ascii="Arial" w:eastAsia="Arial" w:hAnsi="Arial" w:cs="Arial"/>
                <w:sz w:val="24"/>
              </w:rPr>
              <w:tab/>
            </w:r>
            <w:r>
              <w:rPr>
                <w:sz w:val="24"/>
              </w:rPr>
              <w:t xml:space="preserve">гипотезы, диспозиции, санкции </w:t>
            </w:r>
          </w:p>
          <w:p w:rsidR="00F42B15" w:rsidRDefault="0073562A" w:rsidP="00527F48">
            <w:pPr>
              <w:tabs>
                <w:tab w:val="center" w:pos="1777"/>
                <w:tab w:val="center" w:pos="3985"/>
              </w:tabs>
              <w:spacing w:after="0" w:line="259" w:lineRule="auto"/>
              <w:ind w:left="142" w:right="94" w:firstLine="0"/>
            </w:pPr>
            <w:r>
              <w:rPr>
                <w:sz w:val="24"/>
              </w:rPr>
              <w:t>г)</w:t>
            </w:r>
            <w:r>
              <w:rPr>
                <w:rFonts w:ascii="Arial" w:eastAsia="Arial" w:hAnsi="Arial" w:cs="Arial"/>
                <w:sz w:val="24"/>
              </w:rPr>
              <w:t xml:space="preserve"> </w:t>
            </w:r>
            <w:r>
              <w:rPr>
                <w:rFonts w:ascii="Arial" w:eastAsia="Arial" w:hAnsi="Arial" w:cs="Arial"/>
                <w:sz w:val="24"/>
              </w:rPr>
              <w:tab/>
            </w:r>
            <w:r>
              <w:rPr>
                <w:sz w:val="24"/>
              </w:rPr>
              <w:t xml:space="preserve">гипотезы, диспозиции, предиката </w:t>
            </w:r>
          </w:p>
        </w:tc>
        <w:tc>
          <w:tcPr>
            <w:tcW w:w="2127"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53" w:right="0" w:firstLine="0"/>
              <w:jc w:val="center"/>
            </w:pPr>
            <w:r>
              <w:rPr>
                <w:sz w:val="24"/>
              </w:rPr>
              <w:t xml:space="preserve">УК -2 </w:t>
            </w:r>
          </w:p>
        </w:tc>
      </w:tr>
      <w:tr w:rsidR="00F42B15">
        <w:tblPrEx>
          <w:tblCellMar>
            <w:top w:w="13" w:type="dxa"/>
            <w:right w:w="53" w:type="dxa"/>
          </w:tblCellMar>
        </w:tblPrEx>
        <w:trPr>
          <w:trHeight w:val="286"/>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278" w:right="0" w:firstLine="0"/>
              <w:jc w:val="left"/>
            </w:pPr>
            <w:r>
              <w:rPr>
                <w:sz w:val="24"/>
              </w:rPr>
              <w:t>7.</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09" w:right="0" w:firstLine="0"/>
              <w:jc w:val="center"/>
            </w:pPr>
            <w:r>
              <w:rPr>
                <w:b/>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Каковы основные причины возникновения государства?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53" w:right="0" w:firstLine="0"/>
              <w:jc w:val="center"/>
            </w:pPr>
            <w:r>
              <w:rPr>
                <w:sz w:val="24"/>
              </w:rPr>
              <w:t xml:space="preserve">УК -2 </w:t>
            </w:r>
          </w:p>
        </w:tc>
      </w:tr>
      <w:tr w:rsidR="00F42B15">
        <w:tblPrEx>
          <w:tblCellMar>
            <w:top w:w="13" w:type="dxa"/>
            <w:right w:w="53" w:type="dxa"/>
          </w:tblCellMar>
        </w:tblPrEx>
        <w:trPr>
          <w:trHeight w:val="286"/>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278" w:right="0" w:firstLine="0"/>
              <w:jc w:val="left"/>
            </w:pPr>
            <w:r>
              <w:rPr>
                <w:sz w:val="24"/>
              </w:rPr>
              <w:t>8.</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09" w:right="0" w:firstLine="0"/>
              <w:jc w:val="center"/>
            </w:pPr>
            <w:r>
              <w:rPr>
                <w:b/>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В чем заключается сущность каждой теории происхождения государства?</w:t>
            </w:r>
            <w:r>
              <w:rPr>
                <w:b/>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53" w:right="0" w:firstLine="0"/>
              <w:jc w:val="center"/>
            </w:pPr>
            <w:r>
              <w:rPr>
                <w:sz w:val="24"/>
              </w:rPr>
              <w:t xml:space="preserve">УК -2 </w:t>
            </w:r>
          </w:p>
        </w:tc>
      </w:tr>
      <w:tr w:rsidR="00F42B15">
        <w:tblPrEx>
          <w:tblCellMar>
            <w:top w:w="13" w:type="dxa"/>
            <w:right w:w="53" w:type="dxa"/>
          </w:tblCellMar>
        </w:tblPrEx>
        <w:trPr>
          <w:trHeight w:val="286"/>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278" w:right="0" w:firstLine="0"/>
              <w:jc w:val="left"/>
            </w:pPr>
            <w:r>
              <w:rPr>
                <w:sz w:val="24"/>
              </w:rPr>
              <w:t>9.</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09" w:right="0" w:firstLine="0"/>
              <w:jc w:val="center"/>
            </w:pPr>
            <w:r>
              <w:rPr>
                <w:b/>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Раскройте понятие и структуру нормы права.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53" w:right="0" w:firstLine="0"/>
              <w:jc w:val="center"/>
            </w:pPr>
            <w:r>
              <w:rPr>
                <w:sz w:val="24"/>
              </w:rPr>
              <w:t xml:space="preserve">УК -2 </w:t>
            </w:r>
          </w:p>
        </w:tc>
      </w:tr>
      <w:tr w:rsidR="00F42B15">
        <w:tblPrEx>
          <w:tblCellMar>
            <w:top w:w="13" w:type="dxa"/>
            <w:right w:w="53" w:type="dxa"/>
          </w:tblCellMar>
        </w:tblPrEx>
        <w:trPr>
          <w:trHeight w:val="288"/>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278" w:right="0" w:firstLine="0"/>
              <w:jc w:val="left"/>
            </w:pPr>
            <w:r>
              <w:rPr>
                <w:sz w:val="24"/>
              </w:rPr>
              <w:t>10.</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09" w:right="0" w:firstLine="0"/>
              <w:jc w:val="center"/>
            </w:pPr>
            <w:r>
              <w:rPr>
                <w:b/>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Охарактеризуйте систему органов государственной власти в РФ.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53" w:right="0" w:firstLine="0"/>
              <w:jc w:val="center"/>
            </w:pPr>
            <w:r>
              <w:rPr>
                <w:sz w:val="24"/>
              </w:rPr>
              <w:t xml:space="preserve">УК -2 </w:t>
            </w:r>
          </w:p>
        </w:tc>
      </w:tr>
      <w:tr w:rsidR="00F42B15">
        <w:tblPrEx>
          <w:tblCellMar>
            <w:top w:w="13" w:type="dxa"/>
            <w:right w:w="53" w:type="dxa"/>
          </w:tblCellMar>
        </w:tblPrEx>
        <w:trPr>
          <w:trHeight w:val="286"/>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278" w:right="0" w:firstLine="0"/>
              <w:jc w:val="left"/>
            </w:pPr>
            <w:r>
              <w:rPr>
                <w:sz w:val="24"/>
              </w:rPr>
              <w:t>11.</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09" w:right="0" w:firstLine="0"/>
              <w:jc w:val="center"/>
            </w:pPr>
            <w:r>
              <w:rPr>
                <w:b/>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Раскройте конституционный принцип разделения властей.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53" w:right="0" w:firstLine="0"/>
              <w:jc w:val="center"/>
            </w:pPr>
            <w:r>
              <w:rPr>
                <w:sz w:val="24"/>
              </w:rPr>
              <w:t xml:space="preserve">УК -2 </w:t>
            </w:r>
          </w:p>
        </w:tc>
      </w:tr>
      <w:tr w:rsidR="00F42B15">
        <w:tblPrEx>
          <w:tblCellMar>
            <w:top w:w="13" w:type="dxa"/>
            <w:right w:w="53" w:type="dxa"/>
          </w:tblCellMar>
        </w:tblPrEx>
        <w:trPr>
          <w:trHeight w:val="286"/>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278" w:right="0" w:firstLine="0"/>
              <w:jc w:val="left"/>
            </w:pPr>
            <w:r>
              <w:rPr>
                <w:sz w:val="24"/>
              </w:rPr>
              <w:t>12.</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09" w:right="0" w:firstLine="0"/>
              <w:jc w:val="center"/>
            </w:pPr>
            <w:r>
              <w:rPr>
                <w:b/>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Охарактеризуйте политические права и свободы гражданина РФ.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53" w:right="0" w:firstLine="0"/>
              <w:jc w:val="center"/>
            </w:pPr>
            <w:r>
              <w:rPr>
                <w:sz w:val="24"/>
              </w:rPr>
              <w:t xml:space="preserve">УК -2 </w:t>
            </w:r>
          </w:p>
        </w:tc>
      </w:tr>
      <w:tr w:rsidR="00F42B15">
        <w:tblPrEx>
          <w:tblCellMar>
            <w:top w:w="13" w:type="dxa"/>
            <w:right w:w="53" w:type="dxa"/>
          </w:tblCellMar>
        </w:tblPrEx>
        <w:trPr>
          <w:trHeight w:val="562"/>
        </w:trPr>
        <w:tc>
          <w:tcPr>
            <w:tcW w:w="1277"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278" w:right="0" w:firstLine="0"/>
              <w:jc w:val="left"/>
            </w:pPr>
            <w:r>
              <w:rPr>
                <w:sz w:val="24"/>
              </w:rPr>
              <w:t>13.</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109" w:right="0" w:firstLine="0"/>
              <w:jc w:val="center"/>
            </w:pPr>
            <w:r>
              <w:rPr>
                <w:b/>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Перечислите экономические, социальные и культурные права и свободы человека и гражданина </w:t>
            </w:r>
          </w:p>
        </w:tc>
        <w:tc>
          <w:tcPr>
            <w:tcW w:w="2127"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53" w:right="0" w:firstLine="0"/>
              <w:jc w:val="center"/>
            </w:pPr>
            <w:r>
              <w:rPr>
                <w:sz w:val="24"/>
              </w:rPr>
              <w:t xml:space="preserve">УК -2 </w:t>
            </w:r>
          </w:p>
        </w:tc>
      </w:tr>
      <w:tr w:rsidR="00F42B15">
        <w:tblPrEx>
          <w:tblCellMar>
            <w:top w:w="13" w:type="dxa"/>
            <w:right w:w="53" w:type="dxa"/>
          </w:tblCellMar>
        </w:tblPrEx>
        <w:trPr>
          <w:trHeight w:val="286"/>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278" w:right="0" w:firstLine="0"/>
              <w:jc w:val="left"/>
            </w:pPr>
            <w:r>
              <w:rPr>
                <w:sz w:val="24"/>
              </w:rPr>
              <w:t>14.</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09" w:right="0" w:firstLine="0"/>
              <w:jc w:val="center"/>
            </w:pPr>
            <w:r>
              <w:rPr>
                <w:b/>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Перечислите основные обязанности человека и гражданина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53" w:right="0" w:firstLine="0"/>
              <w:jc w:val="center"/>
            </w:pPr>
            <w:r>
              <w:rPr>
                <w:sz w:val="24"/>
              </w:rPr>
              <w:t xml:space="preserve">УК -2 </w:t>
            </w:r>
          </w:p>
        </w:tc>
      </w:tr>
      <w:tr w:rsidR="00F42B15">
        <w:tblPrEx>
          <w:tblCellMar>
            <w:top w:w="13" w:type="dxa"/>
            <w:right w:w="53" w:type="dxa"/>
          </w:tblCellMar>
        </w:tblPrEx>
        <w:trPr>
          <w:trHeight w:val="286"/>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278" w:right="0" w:firstLine="0"/>
              <w:jc w:val="left"/>
            </w:pPr>
            <w:r>
              <w:rPr>
                <w:sz w:val="24"/>
              </w:rPr>
              <w:t>15.</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09" w:right="0" w:firstLine="0"/>
              <w:jc w:val="center"/>
            </w:pPr>
            <w:r>
              <w:rPr>
                <w:b/>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Назовите основные виды источников экологического права.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53" w:right="0" w:firstLine="0"/>
              <w:jc w:val="center"/>
            </w:pPr>
            <w:r>
              <w:rPr>
                <w:sz w:val="24"/>
              </w:rPr>
              <w:t xml:space="preserve">УК -2 </w:t>
            </w:r>
          </w:p>
        </w:tc>
      </w:tr>
      <w:tr w:rsidR="00F42B15">
        <w:tblPrEx>
          <w:tblCellMar>
            <w:top w:w="13" w:type="dxa"/>
            <w:right w:w="53" w:type="dxa"/>
          </w:tblCellMar>
        </w:tblPrEx>
        <w:trPr>
          <w:trHeight w:val="286"/>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278" w:right="0" w:firstLine="0"/>
              <w:jc w:val="left"/>
            </w:pPr>
            <w:r>
              <w:rPr>
                <w:sz w:val="24"/>
              </w:rPr>
              <w:t>16.</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09" w:right="0" w:firstLine="0"/>
              <w:jc w:val="center"/>
            </w:pPr>
            <w:r>
              <w:rPr>
                <w:b/>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Проанализируйте цели и задачи экологического контроля.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53" w:right="0" w:firstLine="0"/>
              <w:jc w:val="center"/>
            </w:pPr>
            <w:r>
              <w:rPr>
                <w:sz w:val="24"/>
              </w:rPr>
              <w:t xml:space="preserve">УК -2 </w:t>
            </w:r>
          </w:p>
        </w:tc>
      </w:tr>
      <w:tr w:rsidR="00F42B15">
        <w:tblPrEx>
          <w:tblCellMar>
            <w:top w:w="13" w:type="dxa"/>
            <w:right w:w="53" w:type="dxa"/>
          </w:tblCellMar>
        </w:tblPrEx>
        <w:trPr>
          <w:trHeight w:val="288"/>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278" w:right="0" w:firstLine="0"/>
              <w:jc w:val="left"/>
            </w:pPr>
            <w:r>
              <w:rPr>
                <w:sz w:val="24"/>
              </w:rPr>
              <w:t>17.</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09" w:right="0" w:firstLine="0"/>
              <w:jc w:val="center"/>
            </w:pPr>
            <w:r>
              <w:rPr>
                <w:b/>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Раскройте понятие и признаки правового государства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53" w:right="0" w:firstLine="0"/>
              <w:jc w:val="center"/>
            </w:pPr>
            <w:r>
              <w:rPr>
                <w:sz w:val="24"/>
              </w:rPr>
              <w:t xml:space="preserve">УК -2 </w:t>
            </w:r>
          </w:p>
        </w:tc>
      </w:tr>
      <w:tr w:rsidR="00F42B15">
        <w:tblPrEx>
          <w:tblCellMar>
            <w:top w:w="13" w:type="dxa"/>
            <w:right w:w="53" w:type="dxa"/>
          </w:tblCellMar>
        </w:tblPrEx>
        <w:trPr>
          <w:trHeight w:val="286"/>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278" w:right="0" w:firstLine="0"/>
              <w:jc w:val="left"/>
            </w:pPr>
            <w:r>
              <w:rPr>
                <w:sz w:val="24"/>
              </w:rPr>
              <w:t>18.</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09" w:right="0" w:firstLine="0"/>
              <w:jc w:val="center"/>
            </w:pPr>
            <w:r>
              <w:rPr>
                <w:b/>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Раскройте понятие и признаки гражданского общества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53" w:right="0" w:firstLine="0"/>
              <w:jc w:val="center"/>
            </w:pPr>
            <w:r>
              <w:rPr>
                <w:sz w:val="24"/>
              </w:rPr>
              <w:t xml:space="preserve">УК -2 </w:t>
            </w:r>
          </w:p>
        </w:tc>
      </w:tr>
      <w:tr w:rsidR="00F42B15">
        <w:tblPrEx>
          <w:tblCellMar>
            <w:top w:w="13" w:type="dxa"/>
            <w:right w:w="53" w:type="dxa"/>
          </w:tblCellMar>
        </w:tblPrEx>
        <w:trPr>
          <w:trHeight w:val="286"/>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278" w:right="0" w:firstLine="0"/>
              <w:jc w:val="left"/>
            </w:pPr>
            <w:r>
              <w:rPr>
                <w:sz w:val="24"/>
              </w:rPr>
              <w:t>19.</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09" w:right="0" w:firstLine="0"/>
              <w:jc w:val="center"/>
            </w:pPr>
            <w:r>
              <w:rPr>
                <w:b/>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Раскройте понятие правовой культуры общества.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53" w:right="0" w:firstLine="0"/>
              <w:jc w:val="center"/>
            </w:pPr>
            <w:r>
              <w:rPr>
                <w:sz w:val="24"/>
              </w:rPr>
              <w:t xml:space="preserve">УК -2 </w:t>
            </w:r>
          </w:p>
        </w:tc>
      </w:tr>
      <w:tr w:rsidR="00F42B15">
        <w:tblPrEx>
          <w:tblCellMar>
            <w:top w:w="13" w:type="dxa"/>
            <w:right w:w="53" w:type="dxa"/>
          </w:tblCellMar>
        </w:tblPrEx>
        <w:trPr>
          <w:trHeight w:val="286"/>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278" w:right="0" w:firstLine="0"/>
              <w:jc w:val="left"/>
            </w:pPr>
            <w:r>
              <w:rPr>
                <w:sz w:val="24"/>
              </w:rPr>
              <w:t>20.</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09" w:right="0" w:firstLine="0"/>
              <w:jc w:val="center"/>
            </w:pPr>
            <w:r>
              <w:rPr>
                <w:b/>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Назовите виды правовой культуры.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53" w:right="0" w:firstLine="0"/>
              <w:jc w:val="center"/>
            </w:pPr>
            <w:r>
              <w:rPr>
                <w:sz w:val="24"/>
              </w:rPr>
              <w:t xml:space="preserve">УК -2 </w:t>
            </w:r>
          </w:p>
        </w:tc>
      </w:tr>
      <w:tr w:rsidR="00F42B15">
        <w:tblPrEx>
          <w:tblCellMar>
            <w:top w:w="13" w:type="dxa"/>
            <w:right w:w="53" w:type="dxa"/>
          </w:tblCellMar>
        </w:tblPrEx>
        <w:trPr>
          <w:trHeight w:val="286"/>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13" w:right="0" w:firstLine="0"/>
              <w:jc w:val="center"/>
            </w:pP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09" w:right="0" w:firstLine="0"/>
              <w:jc w:val="center"/>
            </w:pPr>
            <w:r>
              <w:rPr>
                <w:b/>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b/>
                <w:sz w:val="24"/>
              </w:rPr>
              <w:t>Семестр</w:t>
            </w:r>
            <w:r>
              <w:rPr>
                <w:b/>
                <w:sz w:val="24"/>
                <w:u w:val="single" w:color="000000"/>
              </w:rPr>
              <w:t>_1_</w:t>
            </w:r>
            <w:r>
              <w:rPr>
                <w:b/>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13" w:right="0" w:firstLine="0"/>
              <w:jc w:val="center"/>
            </w:pPr>
            <w:r>
              <w:rPr>
                <w:sz w:val="24"/>
              </w:rPr>
              <w:t xml:space="preserve"> </w:t>
            </w:r>
          </w:p>
        </w:tc>
      </w:tr>
      <w:tr w:rsidR="00F42B15">
        <w:tblPrEx>
          <w:tblCellMar>
            <w:top w:w="13" w:type="dxa"/>
            <w:right w:w="53" w:type="dxa"/>
          </w:tblCellMar>
        </w:tblPrEx>
        <w:trPr>
          <w:trHeight w:val="1666"/>
        </w:trPr>
        <w:tc>
          <w:tcPr>
            <w:tcW w:w="1277"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278" w:right="0" w:firstLine="0"/>
              <w:jc w:val="left"/>
            </w:pPr>
            <w:r>
              <w:rPr>
                <w:sz w:val="24"/>
              </w:rPr>
              <w:lastRenderedPageBreak/>
              <w:t>1.</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49" w:right="0" w:firstLine="0"/>
              <w:jc w:val="center"/>
            </w:pPr>
            <w:r>
              <w:rPr>
                <w:b/>
                <w:sz w:val="24"/>
              </w:rPr>
              <w:t xml:space="preserve">в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22" w:line="259" w:lineRule="auto"/>
              <w:ind w:left="142" w:right="94" w:firstLine="0"/>
            </w:pPr>
            <w:r>
              <w:rPr>
                <w:sz w:val="24"/>
              </w:rPr>
              <w:t xml:space="preserve">Выберите из представленных исполнительный орган государственной власти в Российской Федерации </w:t>
            </w:r>
          </w:p>
          <w:p w:rsidR="00F42B15" w:rsidRDefault="0073562A" w:rsidP="00527F48">
            <w:pPr>
              <w:spacing w:after="24" w:line="259" w:lineRule="auto"/>
              <w:ind w:left="142" w:right="94" w:firstLine="0"/>
            </w:pPr>
            <w:r>
              <w:rPr>
                <w:sz w:val="24"/>
              </w:rPr>
              <w:t>а)</w:t>
            </w:r>
            <w:r>
              <w:rPr>
                <w:rFonts w:ascii="Arial" w:eastAsia="Arial" w:hAnsi="Arial" w:cs="Arial"/>
                <w:sz w:val="24"/>
              </w:rPr>
              <w:t xml:space="preserve"> </w:t>
            </w:r>
            <w:r>
              <w:rPr>
                <w:sz w:val="24"/>
              </w:rPr>
              <w:t xml:space="preserve">Верховный Суд РФ </w:t>
            </w:r>
          </w:p>
          <w:p w:rsidR="00F42B15" w:rsidRDefault="0073562A" w:rsidP="00527F48">
            <w:pPr>
              <w:spacing w:after="24" w:line="259" w:lineRule="auto"/>
              <w:ind w:left="142" w:right="94" w:firstLine="0"/>
            </w:pPr>
            <w:r>
              <w:rPr>
                <w:sz w:val="24"/>
              </w:rPr>
              <w:t>б)</w:t>
            </w:r>
            <w:r>
              <w:rPr>
                <w:rFonts w:ascii="Arial" w:eastAsia="Arial" w:hAnsi="Arial" w:cs="Arial"/>
                <w:sz w:val="24"/>
              </w:rPr>
              <w:t xml:space="preserve"> </w:t>
            </w:r>
            <w:r>
              <w:rPr>
                <w:sz w:val="24"/>
              </w:rPr>
              <w:t xml:space="preserve">Прокуратура РФ  </w:t>
            </w:r>
          </w:p>
          <w:p w:rsidR="00F42B15" w:rsidRDefault="0073562A" w:rsidP="00527F48">
            <w:pPr>
              <w:spacing w:after="24" w:line="259" w:lineRule="auto"/>
              <w:ind w:left="142" w:right="94" w:firstLine="0"/>
            </w:pPr>
            <w:r>
              <w:rPr>
                <w:sz w:val="24"/>
              </w:rPr>
              <w:t>в)</w:t>
            </w:r>
            <w:r>
              <w:rPr>
                <w:rFonts w:ascii="Arial" w:eastAsia="Arial" w:hAnsi="Arial" w:cs="Arial"/>
                <w:sz w:val="24"/>
              </w:rPr>
              <w:t xml:space="preserve"> </w:t>
            </w:r>
            <w:r>
              <w:rPr>
                <w:sz w:val="24"/>
              </w:rPr>
              <w:t xml:space="preserve">Правительство РФ  </w:t>
            </w:r>
          </w:p>
          <w:p w:rsidR="00F42B15" w:rsidRDefault="0073562A" w:rsidP="00527F48">
            <w:pPr>
              <w:spacing w:after="0" w:line="259" w:lineRule="auto"/>
              <w:ind w:left="142" w:right="94" w:firstLine="0"/>
            </w:pPr>
            <w:r>
              <w:rPr>
                <w:sz w:val="24"/>
              </w:rPr>
              <w:t>г)</w:t>
            </w:r>
            <w:r>
              <w:rPr>
                <w:rFonts w:ascii="Arial" w:eastAsia="Arial" w:hAnsi="Arial" w:cs="Arial"/>
                <w:sz w:val="24"/>
              </w:rPr>
              <w:t xml:space="preserve"> </w:t>
            </w:r>
            <w:r>
              <w:rPr>
                <w:sz w:val="24"/>
              </w:rPr>
              <w:t xml:space="preserve">Федеральное Собрание РФ </w:t>
            </w:r>
          </w:p>
        </w:tc>
        <w:tc>
          <w:tcPr>
            <w:tcW w:w="2127"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51" w:right="0" w:firstLine="0"/>
              <w:jc w:val="center"/>
            </w:pPr>
            <w:r>
              <w:rPr>
                <w:sz w:val="24"/>
              </w:rPr>
              <w:t xml:space="preserve">УК-11 </w:t>
            </w:r>
          </w:p>
        </w:tc>
      </w:tr>
      <w:tr w:rsidR="00527F48" w:rsidTr="008D2291">
        <w:tblPrEx>
          <w:tblCellMar>
            <w:top w:w="13" w:type="dxa"/>
            <w:right w:w="53" w:type="dxa"/>
          </w:tblCellMar>
        </w:tblPrEx>
        <w:trPr>
          <w:trHeight w:val="1448"/>
        </w:trPr>
        <w:tc>
          <w:tcPr>
            <w:tcW w:w="1277" w:type="dxa"/>
            <w:vMerge w:val="restart"/>
            <w:tcBorders>
              <w:top w:val="single" w:sz="4" w:space="0" w:color="000000"/>
              <w:left w:val="single" w:sz="4" w:space="0" w:color="000000"/>
              <w:bottom w:val="nil"/>
              <w:right w:val="single" w:sz="4" w:space="0" w:color="000000"/>
            </w:tcBorders>
            <w:vAlign w:val="center"/>
          </w:tcPr>
          <w:p w:rsidR="00527F48" w:rsidRDefault="00527F48">
            <w:pPr>
              <w:spacing w:after="0" w:line="259" w:lineRule="auto"/>
              <w:ind w:left="278" w:right="0" w:firstLine="0"/>
              <w:jc w:val="left"/>
            </w:pPr>
            <w:r>
              <w:rPr>
                <w:sz w:val="24"/>
              </w:rPr>
              <w:t>2.</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nil"/>
              <w:right w:val="single" w:sz="4" w:space="0" w:color="000000"/>
            </w:tcBorders>
            <w:vAlign w:val="center"/>
          </w:tcPr>
          <w:p w:rsidR="00527F48" w:rsidRDefault="00527F48">
            <w:pPr>
              <w:spacing w:after="0" w:line="259" w:lineRule="auto"/>
              <w:ind w:left="49" w:right="0" w:firstLine="0"/>
              <w:jc w:val="center"/>
            </w:pPr>
            <w:r>
              <w:rPr>
                <w:b/>
                <w:sz w:val="24"/>
              </w:rPr>
              <w:t xml:space="preserve">б </w:t>
            </w:r>
          </w:p>
        </w:tc>
        <w:tc>
          <w:tcPr>
            <w:tcW w:w="9215" w:type="dxa"/>
            <w:vMerge w:val="restart"/>
            <w:tcBorders>
              <w:top w:val="single" w:sz="4" w:space="0" w:color="000000"/>
              <w:left w:val="single" w:sz="4" w:space="0" w:color="000000"/>
              <w:bottom w:val="nil"/>
              <w:right w:val="single" w:sz="4" w:space="0" w:color="000000"/>
            </w:tcBorders>
          </w:tcPr>
          <w:p w:rsidR="00527F48" w:rsidRDefault="00527F48" w:rsidP="00527F48">
            <w:pPr>
              <w:spacing w:after="2" w:line="277" w:lineRule="auto"/>
              <w:ind w:left="142" w:right="94" w:firstLine="0"/>
            </w:pPr>
            <w:r>
              <w:rPr>
                <w:sz w:val="24"/>
              </w:rPr>
              <w:t xml:space="preserve">Деятельность государственных органов по принятию, изменению и отмене юридических норм – это … </w:t>
            </w:r>
          </w:p>
          <w:p w:rsidR="00527F48" w:rsidRDefault="00527F48" w:rsidP="00527F48">
            <w:pPr>
              <w:spacing w:after="23" w:line="259" w:lineRule="auto"/>
              <w:ind w:left="142" w:right="94" w:firstLine="0"/>
            </w:pPr>
            <w:r>
              <w:rPr>
                <w:sz w:val="24"/>
              </w:rPr>
              <w:t>а)</w:t>
            </w:r>
            <w:r>
              <w:rPr>
                <w:rFonts w:ascii="Arial" w:eastAsia="Arial" w:hAnsi="Arial" w:cs="Arial"/>
                <w:sz w:val="24"/>
              </w:rPr>
              <w:t xml:space="preserve"> </w:t>
            </w:r>
            <w:proofErr w:type="spellStart"/>
            <w:r>
              <w:rPr>
                <w:sz w:val="24"/>
              </w:rPr>
              <w:t>правореализация</w:t>
            </w:r>
            <w:proofErr w:type="spellEnd"/>
            <w:r>
              <w:rPr>
                <w:sz w:val="24"/>
              </w:rPr>
              <w:t xml:space="preserve"> </w:t>
            </w:r>
          </w:p>
          <w:p w:rsidR="00527F48" w:rsidRDefault="00527F48" w:rsidP="00527F48">
            <w:pPr>
              <w:spacing w:after="0" w:line="259" w:lineRule="auto"/>
              <w:ind w:left="142" w:right="94" w:firstLine="0"/>
            </w:pPr>
            <w:r>
              <w:rPr>
                <w:sz w:val="24"/>
              </w:rPr>
              <w:t>б)</w:t>
            </w:r>
            <w:r>
              <w:rPr>
                <w:rFonts w:ascii="Arial" w:eastAsia="Arial" w:hAnsi="Arial" w:cs="Arial"/>
                <w:sz w:val="24"/>
              </w:rPr>
              <w:t xml:space="preserve"> </w:t>
            </w:r>
            <w:r>
              <w:rPr>
                <w:sz w:val="24"/>
              </w:rPr>
              <w:t xml:space="preserve">правотворчество </w:t>
            </w:r>
          </w:p>
          <w:p w:rsidR="00527F48" w:rsidRDefault="00527F48" w:rsidP="00527F48">
            <w:pPr>
              <w:spacing w:after="0" w:line="259" w:lineRule="auto"/>
              <w:ind w:left="142" w:right="94" w:firstLine="0"/>
            </w:pPr>
            <w:r>
              <w:rPr>
                <w:sz w:val="24"/>
              </w:rPr>
              <w:t>в)</w:t>
            </w:r>
            <w:r>
              <w:rPr>
                <w:rFonts w:ascii="Arial" w:eastAsia="Arial" w:hAnsi="Arial" w:cs="Arial"/>
                <w:sz w:val="24"/>
              </w:rPr>
              <w:t xml:space="preserve"> </w:t>
            </w:r>
            <w:proofErr w:type="spellStart"/>
            <w:r>
              <w:rPr>
                <w:sz w:val="24"/>
              </w:rPr>
              <w:t>правоприменение</w:t>
            </w:r>
            <w:proofErr w:type="spellEnd"/>
            <w:r>
              <w:rPr>
                <w:sz w:val="24"/>
              </w:rPr>
              <w:t xml:space="preserve"> </w:t>
            </w:r>
          </w:p>
          <w:p w:rsidR="00527F48" w:rsidRDefault="00527F48" w:rsidP="00527F48">
            <w:pPr>
              <w:spacing w:after="0" w:line="259" w:lineRule="auto"/>
              <w:ind w:left="142" w:right="94" w:firstLine="0"/>
            </w:pPr>
            <w:r>
              <w:rPr>
                <w:sz w:val="24"/>
              </w:rPr>
              <w:t>г)</w:t>
            </w:r>
            <w:r>
              <w:rPr>
                <w:rFonts w:ascii="Arial" w:eastAsia="Arial" w:hAnsi="Arial" w:cs="Arial"/>
                <w:sz w:val="24"/>
              </w:rPr>
              <w:t xml:space="preserve"> </w:t>
            </w:r>
            <w:r>
              <w:rPr>
                <w:sz w:val="24"/>
              </w:rPr>
              <w:t xml:space="preserve">толкование права </w:t>
            </w:r>
          </w:p>
        </w:tc>
        <w:tc>
          <w:tcPr>
            <w:tcW w:w="2127" w:type="dxa"/>
            <w:vMerge w:val="restart"/>
            <w:tcBorders>
              <w:top w:val="single" w:sz="4" w:space="0" w:color="000000"/>
              <w:left w:val="single" w:sz="4" w:space="0" w:color="000000"/>
              <w:bottom w:val="nil"/>
              <w:right w:val="single" w:sz="4" w:space="0" w:color="000000"/>
            </w:tcBorders>
            <w:vAlign w:val="center"/>
          </w:tcPr>
          <w:p w:rsidR="00527F48" w:rsidRDefault="00527F48">
            <w:pPr>
              <w:spacing w:after="0" w:line="259" w:lineRule="auto"/>
              <w:ind w:left="51" w:right="0" w:firstLine="0"/>
              <w:jc w:val="center"/>
            </w:pPr>
            <w:r>
              <w:rPr>
                <w:sz w:val="24"/>
              </w:rPr>
              <w:t xml:space="preserve">УК-11 </w:t>
            </w:r>
          </w:p>
        </w:tc>
      </w:tr>
      <w:tr w:rsidR="00527F48" w:rsidTr="008D2291">
        <w:tblPrEx>
          <w:tblCellMar>
            <w:top w:w="13" w:type="dxa"/>
            <w:right w:w="58" w:type="dxa"/>
          </w:tblCellMar>
        </w:tblPrEx>
        <w:trPr>
          <w:trHeight w:val="253"/>
        </w:trPr>
        <w:tc>
          <w:tcPr>
            <w:tcW w:w="1277" w:type="dxa"/>
            <w:vMerge/>
            <w:tcBorders>
              <w:left w:val="single" w:sz="4" w:space="0" w:color="000000"/>
              <w:bottom w:val="single" w:sz="4" w:space="0" w:color="000000"/>
              <w:right w:val="single" w:sz="4" w:space="0" w:color="000000"/>
            </w:tcBorders>
          </w:tcPr>
          <w:p w:rsidR="00527F48" w:rsidRDefault="00527F48">
            <w:pPr>
              <w:spacing w:after="160" w:line="259" w:lineRule="auto"/>
              <w:ind w:right="0" w:firstLine="0"/>
              <w:jc w:val="left"/>
            </w:pPr>
          </w:p>
        </w:tc>
        <w:tc>
          <w:tcPr>
            <w:tcW w:w="2693" w:type="dxa"/>
            <w:tcBorders>
              <w:top w:val="nil"/>
              <w:left w:val="single" w:sz="4" w:space="0" w:color="000000"/>
              <w:bottom w:val="single" w:sz="4" w:space="0" w:color="000000"/>
              <w:right w:val="single" w:sz="4" w:space="0" w:color="000000"/>
            </w:tcBorders>
          </w:tcPr>
          <w:p w:rsidR="00527F48" w:rsidRDefault="00527F48">
            <w:pPr>
              <w:spacing w:after="160" w:line="259" w:lineRule="auto"/>
              <w:ind w:right="0" w:firstLine="0"/>
              <w:jc w:val="left"/>
            </w:pPr>
          </w:p>
        </w:tc>
        <w:tc>
          <w:tcPr>
            <w:tcW w:w="9215" w:type="dxa"/>
            <w:vMerge/>
            <w:tcBorders>
              <w:left w:val="single" w:sz="4" w:space="0" w:color="000000"/>
              <w:bottom w:val="single" w:sz="4" w:space="0" w:color="000000"/>
              <w:right w:val="single" w:sz="4" w:space="0" w:color="000000"/>
            </w:tcBorders>
          </w:tcPr>
          <w:p w:rsidR="00527F48" w:rsidRDefault="00527F48" w:rsidP="00527F48">
            <w:pPr>
              <w:spacing w:after="0" w:line="259" w:lineRule="auto"/>
              <w:ind w:left="142" w:right="94" w:firstLine="0"/>
            </w:pPr>
          </w:p>
        </w:tc>
        <w:tc>
          <w:tcPr>
            <w:tcW w:w="2127" w:type="dxa"/>
            <w:vMerge/>
            <w:tcBorders>
              <w:left w:val="single" w:sz="4" w:space="0" w:color="000000"/>
              <w:bottom w:val="single" w:sz="4" w:space="0" w:color="000000"/>
              <w:right w:val="single" w:sz="4" w:space="0" w:color="000000"/>
            </w:tcBorders>
          </w:tcPr>
          <w:p w:rsidR="00527F48" w:rsidRDefault="00527F48">
            <w:pPr>
              <w:spacing w:after="160" w:line="259" w:lineRule="auto"/>
              <w:ind w:right="0" w:firstLine="0"/>
              <w:jc w:val="left"/>
            </w:pPr>
          </w:p>
        </w:tc>
      </w:tr>
      <w:tr w:rsidR="00F42B15">
        <w:tblPrEx>
          <w:tblCellMar>
            <w:top w:w="13" w:type="dxa"/>
            <w:right w:w="58" w:type="dxa"/>
          </w:tblCellMar>
        </w:tblPrEx>
        <w:trPr>
          <w:trHeight w:val="1666"/>
        </w:trPr>
        <w:tc>
          <w:tcPr>
            <w:tcW w:w="1277"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278" w:right="0" w:firstLine="0"/>
              <w:jc w:val="left"/>
            </w:pPr>
            <w:r>
              <w:rPr>
                <w:sz w:val="24"/>
              </w:rPr>
              <w:t>3.</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52" w:right="0" w:firstLine="0"/>
              <w:jc w:val="center"/>
            </w:pPr>
            <w:r>
              <w:rPr>
                <w:b/>
                <w:sz w:val="24"/>
              </w:rPr>
              <w:t xml:space="preserve">г </w:t>
            </w:r>
          </w:p>
        </w:tc>
        <w:tc>
          <w:tcPr>
            <w:tcW w:w="9215" w:type="dxa"/>
            <w:tcBorders>
              <w:top w:val="single" w:sz="4" w:space="0" w:color="000000"/>
              <w:left w:val="single" w:sz="4" w:space="0" w:color="000000"/>
              <w:bottom w:val="single" w:sz="4" w:space="0" w:color="000000"/>
              <w:right w:val="single" w:sz="4" w:space="0" w:color="000000"/>
            </w:tcBorders>
          </w:tcPr>
          <w:p w:rsidR="00527F48" w:rsidRDefault="0073562A" w:rsidP="00527F48">
            <w:pPr>
              <w:spacing w:after="0" w:line="277" w:lineRule="auto"/>
              <w:ind w:left="142" w:right="94" w:firstLine="0"/>
              <w:rPr>
                <w:sz w:val="24"/>
              </w:rPr>
            </w:pPr>
            <w:r>
              <w:rPr>
                <w:sz w:val="24"/>
              </w:rPr>
              <w:t xml:space="preserve">Под субъектами гражданского права понимаются </w:t>
            </w:r>
          </w:p>
          <w:p w:rsidR="00F42B15" w:rsidRDefault="0073562A" w:rsidP="00527F48">
            <w:pPr>
              <w:spacing w:after="0" w:line="277" w:lineRule="auto"/>
              <w:ind w:left="142" w:right="94" w:firstLine="0"/>
            </w:pPr>
            <w:r>
              <w:rPr>
                <w:sz w:val="24"/>
              </w:rPr>
              <w:t xml:space="preserve">а) физические лица </w:t>
            </w:r>
          </w:p>
          <w:p w:rsidR="00F42B15" w:rsidRDefault="0073562A" w:rsidP="00527F48">
            <w:pPr>
              <w:spacing w:after="22" w:line="259" w:lineRule="auto"/>
              <w:ind w:left="142" w:right="94" w:firstLine="0"/>
            </w:pPr>
            <w:r>
              <w:rPr>
                <w:sz w:val="24"/>
              </w:rPr>
              <w:t xml:space="preserve">б) юридические лица </w:t>
            </w:r>
          </w:p>
          <w:p w:rsidR="00F42B15" w:rsidRDefault="0073562A" w:rsidP="00527F48">
            <w:pPr>
              <w:spacing w:after="23" w:line="259" w:lineRule="auto"/>
              <w:ind w:left="142" w:right="94" w:firstLine="0"/>
            </w:pPr>
            <w:r>
              <w:rPr>
                <w:sz w:val="24"/>
              </w:rPr>
              <w:t xml:space="preserve">в) граждане РФ, иностранные граждане и лица без гражданства </w:t>
            </w:r>
          </w:p>
          <w:p w:rsidR="00F42B15" w:rsidRDefault="0073562A" w:rsidP="00527F48">
            <w:pPr>
              <w:spacing w:after="0" w:line="259" w:lineRule="auto"/>
              <w:ind w:left="142" w:right="94" w:firstLine="0"/>
            </w:pPr>
            <w:r>
              <w:rPr>
                <w:sz w:val="24"/>
              </w:rPr>
              <w:t xml:space="preserve">г) любые физические и юридические лица, которые в соответствии с ГК РФ могут быть носителями юридических прав и обязанностей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55" w:right="0" w:firstLine="0"/>
              <w:jc w:val="center"/>
            </w:pPr>
            <w:r>
              <w:rPr>
                <w:sz w:val="24"/>
              </w:rPr>
              <w:t xml:space="preserve">УК-11 </w:t>
            </w:r>
          </w:p>
        </w:tc>
      </w:tr>
      <w:tr w:rsidR="00F42B15">
        <w:tblPrEx>
          <w:tblCellMar>
            <w:top w:w="13" w:type="dxa"/>
            <w:right w:w="58" w:type="dxa"/>
          </w:tblCellMar>
        </w:tblPrEx>
        <w:trPr>
          <w:trHeight w:val="1390"/>
        </w:trPr>
        <w:tc>
          <w:tcPr>
            <w:tcW w:w="1277"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278" w:right="0" w:firstLine="0"/>
              <w:jc w:val="left"/>
            </w:pPr>
            <w:r>
              <w:rPr>
                <w:sz w:val="24"/>
              </w:rPr>
              <w:t>4.</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53" w:right="0" w:firstLine="0"/>
              <w:jc w:val="center"/>
            </w:pPr>
            <w:r>
              <w:rPr>
                <w:b/>
                <w:sz w:val="24"/>
              </w:rPr>
              <w:t xml:space="preserve">в </w:t>
            </w:r>
          </w:p>
        </w:tc>
        <w:tc>
          <w:tcPr>
            <w:tcW w:w="9215" w:type="dxa"/>
            <w:tcBorders>
              <w:top w:val="single" w:sz="4" w:space="0" w:color="000000"/>
              <w:left w:val="single" w:sz="4" w:space="0" w:color="000000"/>
              <w:bottom w:val="single" w:sz="4" w:space="0" w:color="000000"/>
              <w:right w:val="single" w:sz="4" w:space="0" w:color="000000"/>
            </w:tcBorders>
          </w:tcPr>
          <w:p w:rsidR="00527F48" w:rsidRDefault="0073562A" w:rsidP="00527F48">
            <w:pPr>
              <w:spacing w:after="0" w:line="275" w:lineRule="auto"/>
              <w:ind w:left="142" w:right="94" w:firstLine="0"/>
              <w:rPr>
                <w:sz w:val="24"/>
              </w:rPr>
            </w:pPr>
            <w:r>
              <w:rPr>
                <w:sz w:val="24"/>
              </w:rPr>
              <w:t xml:space="preserve">Кто вправе ограничивать дееспособность гражданина </w:t>
            </w:r>
          </w:p>
          <w:p w:rsidR="00F42B15" w:rsidRDefault="0073562A" w:rsidP="00527F48">
            <w:pPr>
              <w:spacing w:after="0" w:line="275" w:lineRule="auto"/>
              <w:ind w:left="142" w:right="94" w:firstLine="0"/>
            </w:pPr>
            <w:r>
              <w:rPr>
                <w:sz w:val="24"/>
              </w:rPr>
              <w:t xml:space="preserve">а) прокурор </w:t>
            </w:r>
          </w:p>
          <w:p w:rsidR="00F42B15" w:rsidRDefault="0073562A" w:rsidP="00527F48">
            <w:pPr>
              <w:spacing w:after="15" w:line="259" w:lineRule="auto"/>
              <w:ind w:left="142" w:right="94" w:firstLine="0"/>
            </w:pPr>
            <w:r>
              <w:rPr>
                <w:sz w:val="24"/>
              </w:rPr>
              <w:t xml:space="preserve">б) адвокат </w:t>
            </w:r>
          </w:p>
          <w:p w:rsidR="00F42B15" w:rsidRDefault="0073562A" w:rsidP="00527F48">
            <w:pPr>
              <w:spacing w:after="18" w:line="259" w:lineRule="auto"/>
              <w:ind w:left="142" w:right="94" w:firstLine="0"/>
            </w:pPr>
            <w:r>
              <w:rPr>
                <w:sz w:val="24"/>
              </w:rPr>
              <w:t xml:space="preserve">в) суд </w:t>
            </w:r>
          </w:p>
          <w:p w:rsidR="00F42B15" w:rsidRDefault="0073562A" w:rsidP="00527F48">
            <w:pPr>
              <w:spacing w:after="0" w:line="259" w:lineRule="auto"/>
              <w:ind w:left="142" w:right="94" w:firstLine="0"/>
            </w:pPr>
            <w:r>
              <w:rPr>
                <w:sz w:val="24"/>
              </w:rPr>
              <w:t xml:space="preserve">г) врач-психиатр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55" w:right="0" w:firstLine="0"/>
              <w:jc w:val="center"/>
            </w:pPr>
            <w:r>
              <w:rPr>
                <w:sz w:val="24"/>
              </w:rPr>
              <w:t xml:space="preserve">УК-11 </w:t>
            </w:r>
          </w:p>
        </w:tc>
      </w:tr>
      <w:tr w:rsidR="00F42B15">
        <w:tblPrEx>
          <w:tblCellMar>
            <w:top w:w="13" w:type="dxa"/>
            <w:right w:w="58" w:type="dxa"/>
          </w:tblCellMar>
        </w:tblPrEx>
        <w:trPr>
          <w:trHeight w:val="1390"/>
        </w:trPr>
        <w:tc>
          <w:tcPr>
            <w:tcW w:w="1277"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278" w:right="0" w:firstLine="0"/>
              <w:jc w:val="left"/>
            </w:pPr>
            <w:r>
              <w:rPr>
                <w:sz w:val="24"/>
              </w:rPr>
              <w:t>5.</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53" w:right="0" w:firstLine="0"/>
              <w:jc w:val="center"/>
            </w:pPr>
            <w:r>
              <w:rPr>
                <w:b/>
                <w:sz w:val="24"/>
              </w:rPr>
              <w:t xml:space="preserve">а </w:t>
            </w:r>
          </w:p>
        </w:tc>
        <w:tc>
          <w:tcPr>
            <w:tcW w:w="9215" w:type="dxa"/>
            <w:tcBorders>
              <w:top w:val="single" w:sz="4" w:space="0" w:color="000000"/>
              <w:left w:val="single" w:sz="4" w:space="0" w:color="000000"/>
              <w:bottom w:val="single" w:sz="4" w:space="0" w:color="000000"/>
              <w:right w:val="single" w:sz="4" w:space="0" w:color="000000"/>
            </w:tcBorders>
          </w:tcPr>
          <w:p w:rsidR="00527F48" w:rsidRDefault="0073562A" w:rsidP="00527F48">
            <w:pPr>
              <w:spacing w:line="277" w:lineRule="auto"/>
              <w:ind w:left="142" w:right="94" w:firstLine="0"/>
              <w:rPr>
                <w:sz w:val="24"/>
              </w:rPr>
            </w:pPr>
            <w:r>
              <w:rPr>
                <w:sz w:val="24"/>
              </w:rPr>
              <w:t xml:space="preserve">Правоспособность гражданина возникает  </w:t>
            </w:r>
          </w:p>
          <w:p w:rsidR="00F42B15" w:rsidRDefault="0073562A" w:rsidP="00527F48">
            <w:pPr>
              <w:spacing w:line="277" w:lineRule="auto"/>
              <w:ind w:left="142" w:right="94" w:firstLine="0"/>
            </w:pPr>
            <w:r>
              <w:rPr>
                <w:sz w:val="24"/>
              </w:rPr>
              <w:t xml:space="preserve">а) в момент рождения </w:t>
            </w:r>
          </w:p>
          <w:p w:rsidR="00F42B15" w:rsidRDefault="0073562A" w:rsidP="00527F48">
            <w:pPr>
              <w:spacing w:after="17" w:line="259" w:lineRule="auto"/>
              <w:ind w:left="142" w:right="94" w:firstLine="0"/>
            </w:pPr>
            <w:r>
              <w:rPr>
                <w:sz w:val="24"/>
              </w:rPr>
              <w:t xml:space="preserve">б) в момент регистрации рождения </w:t>
            </w:r>
          </w:p>
          <w:p w:rsidR="00F42B15" w:rsidRDefault="0073562A" w:rsidP="00527F48">
            <w:pPr>
              <w:spacing w:after="21" w:line="259" w:lineRule="auto"/>
              <w:ind w:left="142" w:right="94" w:firstLine="0"/>
            </w:pPr>
            <w:r>
              <w:rPr>
                <w:sz w:val="24"/>
              </w:rPr>
              <w:t xml:space="preserve">в) с 6 лет </w:t>
            </w:r>
          </w:p>
          <w:p w:rsidR="00F42B15" w:rsidRDefault="0073562A" w:rsidP="00527F48">
            <w:pPr>
              <w:spacing w:after="0" w:line="259" w:lineRule="auto"/>
              <w:ind w:left="142" w:right="94" w:firstLine="0"/>
            </w:pPr>
            <w:r>
              <w:rPr>
                <w:sz w:val="24"/>
              </w:rPr>
              <w:t xml:space="preserve">г) с 18 лет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55" w:right="0" w:firstLine="0"/>
              <w:jc w:val="center"/>
            </w:pPr>
            <w:r>
              <w:rPr>
                <w:sz w:val="24"/>
              </w:rPr>
              <w:t xml:space="preserve">УК-11 </w:t>
            </w:r>
          </w:p>
        </w:tc>
      </w:tr>
      <w:tr w:rsidR="00F42B15">
        <w:tblPrEx>
          <w:tblCellMar>
            <w:top w:w="13" w:type="dxa"/>
            <w:right w:w="58" w:type="dxa"/>
          </w:tblCellMar>
        </w:tblPrEx>
        <w:trPr>
          <w:trHeight w:val="1390"/>
        </w:trPr>
        <w:tc>
          <w:tcPr>
            <w:tcW w:w="1277"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278" w:right="0" w:firstLine="0"/>
              <w:jc w:val="left"/>
            </w:pPr>
            <w:r>
              <w:rPr>
                <w:sz w:val="24"/>
              </w:rPr>
              <w:lastRenderedPageBreak/>
              <w:t>6.</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53" w:right="0" w:firstLine="0"/>
              <w:jc w:val="center"/>
            </w:pPr>
            <w:r>
              <w:rPr>
                <w:b/>
                <w:sz w:val="24"/>
              </w:rPr>
              <w:t xml:space="preserve">а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22" w:line="259" w:lineRule="auto"/>
              <w:ind w:left="142" w:right="94" w:firstLine="0"/>
            </w:pPr>
            <w:r>
              <w:rPr>
                <w:sz w:val="24"/>
              </w:rPr>
              <w:t>Административное наказание устанавливается</w:t>
            </w:r>
            <w:r>
              <w:rPr>
                <w:b/>
                <w:sz w:val="24"/>
              </w:rPr>
              <w:t>:</w:t>
            </w:r>
            <w:r>
              <w:rPr>
                <w:sz w:val="24"/>
              </w:rPr>
              <w:t xml:space="preserve"> </w:t>
            </w:r>
          </w:p>
          <w:p w:rsidR="00F42B15" w:rsidRDefault="0073562A" w:rsidP="00527F48">
            <w:pPr>
              <w:spacing w:after="24" w:line="259" w:lineRule="auto"/>
              <w:ind w:left="142" w:right="94" w:firstLine="0"/>
            </w:pPr>
            <w:r>
              <w:rPr>
                <w:sz w:val="24"/>
              </w:rPr>
              <w:t>а)</w:t>
            </w:r>
            <w:r>
              <w:rPr>
                <w:rFonts w:ascii="Arial" w:eastAsia="Arial" w:hAnsi="Arial" w:cs="Arial"/>
                <w:sz w:val="24"/>
              </w:rPr>
              <w:t xml:space="preserve"> </w:t>
            </w:r>
            <w:r>
              <w:rPr>
                <w:sz w:val="24"/>
              </w:rPr>
              <w:t xml:space="preserve">КоАП РФ </w:t>
            </w:r>
          </w:p>
          <w:p w:rsidR="00F42B15" w:rsidRDefault="0073562A" w:rsidP="00527F48">
            <w:pPr>
              <w:tabs>
                <w:tab w:val="center" w:pos="1103"/>
                <w:tab w:val="center" w:pos="2828"/>
              </w:tabs>
              <w:spacing w:after="31" w:line="259" w:lineRule="auto"/>
              <w:ind w:left="142" w:right="94" w:firstLine="0"/>
            </w:pPr>
            <w:r>
              <w:rPr>
                <w:sz w:val="24"/>
              </w:rPr>
              <w:t>б)</w:t>
            </w:r>
            <w:r>
              <w:rPr>
                <w:rFonts w:ascii="Arial" w:eastAsia="Arial" w:hAnsi="Arial" w:cs="Arial"/>
                <w:sz w:val="24"/>
              </w:rPr>
              <w:t xml:space="preserve"> </w:t>
            </w:r>
            <w:r>
              <w:rPr>
                <w:rFonts w:ascii="Arial" w:eastAsia="Arial" w:hAnsi="Arial" w:cs="Arial"/>
                <w:sz w:val="24"/>
              </w:rPr>
              <w:tab/>
            </w:r>
            <w:r>
              <w:rPr>
                <w:sz w:val="24"/>
              </w:rPr>
              <w:t xml:space="preserve">Федеральными законами </w:t>
            </w:r>
          </w:p>
          <w:p w:rsidR="00F42B15" w:rsidRDefault="0073562A" w:rsidP="00527F48">
            <w:pPr>
              <w:spacing w:after="25" w:line="259" w:lineRule="auto"/>
              <w:ind w:left="142" w:right="94" w:firstLine="0"/>
            </w:pPr>
            <w:r>
              <w:rPr>
                <w:sz w:val="24"/>
              </w:rPr>
              <w:t>в)</w:t>
            </w:r>
            <w:r>
              <w:rPr>
                <w:rFonts w:ascii="Arial" w:eastAsia="Arial" w:hAnsi="Arial" w:cs="Arial"/>
                <w:sz w:val="24"/>
              </w:rPr>
              <w:t xml:space="preserve"> </w:t>
            </w:r>
            <w:r>
              <w:rPr>
                <w:sz w:val="24"/>
              </w:rPr>
              <w:t xml:space="preserve">законами субъекта федерации  </w:t>
            </w:r>
          </w:p>
          <w:p w:rsidR="00F42B15" w:rsidRDefault="0073562A" w:rsidP="00527F48">
            <w:pPr>
              <w:spacing w:after="0" w:line="259" w:lineRule="auto"/>
              <w:ind w:left="142" w:right="94" w:firstLine="0"/>
            </w:pPr>
            <w:r>
              <w:rPr>
                <w:sz w:val="24"/>
              </w:rPr>
              <w:t>г)</w:t>
            </w:r>
            <w:r>
              <w:rPr>
                <w:rFonts w:ascii="Arial" w:eastAsia="Arial" w:hAnsi="Arial" w:cs="Arial"/>
                <w:sz w:val="24"/>
              </w:rPr>
              <w:t xml:space="preserve"> </w:t>
            </w:r>
            <w:r>
              <w:rPr>
                <w:sz w:val="24"/>
              </w:rPr>
              <w:t xml:space="preserve">постановлениями правительства РФ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55" w:right="0" w:firstLine="0"/>
              <w:jc w:val="center"/>
            </w:pPr>
            <w:r>
              <w:rPr>
                <w:sz w:val="24"/>
              </w:rPr>
              <w:t xml:space="preserve">УК-11 </w:t>
            </w:r>
          </w:p>
        </w:tc>
      </w:tr>
      <w:tr w:rsidR="00F42B15">
        <w:tblPrEx>
          <w:tblCellMar>
            <w:top w:w="13" w:type="dxa"/>
            <w:right w:w="58" w:type="dxa"/>
          </w:tblCellMar>
        </w:tblPrEx>
        <w:trPr>
          <w:trHeight w:val="1390"/>
        </w:trPr>
        <w:tc>
          <w:tcPr>
            <w:tcW w:w="1277"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278" w:right="0" w:firstLine="0"/>
              <w:jc w:val="left"/>
            </w:pPr>
            <w:r>
              <w:rPr>
                <w:sz w:val="24"/>
              </w:rPr>
              <w:t>7.</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53" w:right="0" w:firstLine="0"/>
              <w:jc w:val="center"/>
            </w:pPr>
            <w:r>
              <w:rPr>
                <w:b/>
                <w:sz w:val="24"/>
              </w:rPr>
              <w:t xml:space="preserve">а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25" w:line="259" w:lineRule="auto"/>
              <w:ind w:left="142" w:right="94" w:firstLine="0"/>
            </w:pPr>
            <w:r>
              <w:rPr>
                <w:sz w:val="24"/>
              </w:rPr>
              <w:t xml:space="preserve">Административный проступок – это: </w:t>
            </w:r>
          </w:p>
          <w:p w:rsidR="00F42B15" w:rsidRDefault="0073562A" w:rsidP="00527F48">
            <w:pPr>
              <w:spacing w:after="25" w:line="259" w:lineRule="auto"/>
              <w:ind w:left="142" w:right="94" w:firstLine="0"/>
            </w:pPr>
            <w:r>
              <w:rPr>
                <w:sz w:val="24"/>
              </w:rPr>
              <w:t>а)</w:t>
            </w:r>
            <w:r>
              <w:rPr>
                <w:rFonts w:ascii="Arial" w:eastAsia="Arial" w:hAnsi="Arial" w:cs="Arial"/>
                <w:sz w:val="24"/>
              </w:rPr>
              <w:t xml:space="preserve"> </w:t>
            </w:r>
            <w:r>
              <w:rPr>
                <w:sz w:val="24"/>
              </w:rPr>
              <w:t xml:space="preserve">нарушение общественного порядка; </w:t>
            </w:r>
          </w:p>
          <w:p w:rsidR="00F42B15" w:rsidRDefault="0073562A" w:rsidP="00527F48">
            <w:pPr>
              <w:tabs>
                <w:tab w:val="center" w:pos="1103"/>
                <w:tab w:val="center" w:pos="4455"/>
              </w:tabs>
              <w:spacing w:after="31" w:line="259" w:lineRule="auto"/>
              <w:ind w:left="142" w:right="94" w:firstLine="0"/>
            </w:pPr>
            <w:r>
              <w:rPr>
                <w:sz w:val="24"/>
              </w:rPr>
              <w:t>б)</w:t>
            </w:r>
            <w:r>
              <w:rPr>
                <w:rFonts w:ascii="Arial" w:eastAsia="Arial" w:hAnsi="Arial" w:cs="Arial"/>
                <w:sz w:val="24"/>
              </w:rPr>
              <w:t xml:space="preserve"> </w:t>
            </w:r>
            <w:r>
              <w:rPr>
                <w:rFonts w:ascii="Arial" w:eastAsia="Arial" w:hAnsi="Arial" w:cs="Arial"/>
                <w:sz w:val="24"/>
              </w:rPr>
              <w:tab/>
            </w:r>
            <w:r>
              <w:rPr>
                <w:sz w:val="24"/>
              </w:rPr>
              <w:t xml:space="preserve">нарушение порядка деятельности трудового коллектива; </w:t>
            </w:r>
          </w:p>
          <w:p w:rsidR="00F42B15" w:rsidRDefault="0073562A" w:rsidP="00527F48">
            <w:pPr>
              <w:spacing w:after="26" w:line="259" w:lineRule="auto"/>
              <w:ind w:left="142" w:right="94" w:firstLine="0"/>
            </w:pPr>
            <w:r>
              <w:rPr>
                <w:sz w:val="24"/>
              </w:rPr>
              <w:t>в)</w:t>
            </w:r>
            <w:r>
              <w:rPr>
                <w:rFonts w:ascii="Arial" w:eastAsia="Arial" w:hAnsi="Arial" w:cs="Arial"/>
                <w:sz w:val="24"/>
              </w:rPr>
              <w:t xml:space="preserve"> </w:t>
            </w:r>
            <w:r>
              <w:rPr>
                <w:sz w:val="24"/>
              </w:rPr>
              <w:t xml:space="preserve">нарушение воинской дисциплины; </w:t>
            </w:r>
          </w:p>
          <w:p w:rsidR="00F42B15" w:rsidRDefault="0073562A" w:rsidP="00527F48">
            <w:pPr>
              <w:spacing w:after="0" w:line="259" w:lineRule="auto"/>
              <w:ind w:left="142" w:right="94" w:firstLine="0"/>
            </w:pPr>
            <w:r>
              <w:rPr>
                <w:sz w:val="24"/>
              </w:rPr>
              <w:t>г)</w:t>
            </w:r>
            <w:r>
              <w:rPr>
                <w:rFonts w:ascii="Arial" w:eastAsia="Arial" w:hAnsi="Arial" w:cs="Arial"/>
                <w:sz w:val="24"/>
              </w:rPr>
              <w:t xml:space="preserve"> </w:t>
            </w:r>
            <w:r>
              <w:rPr>
                <w:sz w:val="24"/>
              </w:rPr>
              <w:t xml:space="preserve">проступки, связанные с </w:t>
            </w:r>
            <w:proofErr w:type="gramStart"/>
            <w:r>
              <w:rPr>
                <w:sz w:val="24"/>
              </w:rPr>
              <w:t>имущественными  отношениями</w:t>
            </w:r>
            <w:proofErr w:type="gramEnd"/>
            <w:r>
              <w:rPr>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55" w:right="0" w:firstLine="0"/>
              <w:jc w:val="center"/>
            </w:pPr>
            <w:r>
              <w:rPr>
                <w:sz w:val="24"/>
              </w:rPr>
              <w:t xml:space="preserve">УК-11 </w:t>
            </w:r>
          </w:p>
        </w:tc>
      </w:tr>
      <w:tr w:rsidR="00F42B15">
        <w:tblPrEx>
          <w:tblCellMar>
            <w:top w:w="13" w:type="dxa"/>
            <w:right w:w="58" w:type="dxa"/>
          </w:tblCellMar>
        </w:tblPrEx>
        <w:trPr>
          <w:trHeight w:val="1668"/>
        </w:trPr>
        <w:tc>
          <w:tcPr>
            <w:tcW w:w="1277"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278" w:right="0" w:firstLine="0"/>
              <w:jc w:val="left"/>
            </w:pPr>
            <w:r>
              <w:rPr>
                <w:sz w:val="24"/>
              </w:rPr>
              <w:t>8.</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53" w:right="0" w:firstLine="0"/>
              <w:jc w:val="center"/>
            </w:pPr>
            <w:r>
              <w:rPr>
                <w:b/>
                <w:sz w:val="24"/>
              </w:rPr>
              <w:t xml:space="preserve">б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78" w:lineRule="auto"/>
              <w:ind w:left="142" w:right="94" w:firstLine="0"/>
            </w:pPr>
            <w:r>
              <w:rPr>
                <w:sz w:val="24"/>
              </w:rPr>
              <w:t xml:space="preserve">Основанием для взыскания алиментов, установленных вступившим в законную силу решением суда, является </w:t>
            </w:r>
          </w:p>
          <w:p w:rsidR="00F42B15" w:rsidRDefault="0073562A" w:rsidP="00527F48">
            <w:pPr>
              <w:spacing w:after="21" w:line="259" w:lineRule="auto"/>
              <w:ind w:left="142" w:right="94" w:firstLine="0"/>
            </w:pPr>
            <w:r>
              <w:rPr>
                <w:sz w:val="24"/>
              </w:rPr>
              <w:t xml:space="preserve">а) договор </w:t>
            </w:r>
          </w:p>
          <w:p w:rsidR="00F42B15" w:rsidRDefault="0073562A" w:rsidP="00527F48">
            <w:pPr>
              <w:spacing w:after="20" w:line="259" w:lineRule="auto"/>
              <w:ind w:left="142" w:right="94" w:firstLine="0"/>
            </w:pPr>
            <w:r>
              <w:rPr>
                <w:sz w:val="24"/>
              </w:rPr>
              <w:t xml:space="preserve">б) исполнительный лист </w:t>
            </w:r>
          </w:p>
          <w:p w:rsidR="00F42B15" w:rsidRDefault="0073562A" w:rsidP="00527F48">
            <w:pPr>
              <w:spacing w:after="20" w:line="259" w:lineRule="auto"/>
              <w:ind w:left="142" w:right="94" w:firstLine="0"/>
            </w:pPr>
            <w:r>
              <w:rPr>
                <w:sz w:val="24"/>
              </w:rPr>
              <w:t xml:space="preserve">в) определение суда </w:t>
            </w:r>
          </w:p>
          <w:p w:rsidR="00F42B15" w:rsidRDefault="0073562A" w:rsidP="00527F48">
            <w:pPr>
              <w:spacing w:after="0" w:line="259" w:lineRule="auto"/>
              <w:ind w:left="142" w:right="94" w:firstLine="0"/>
            </w:pPr>
            <w:r>
              <w:rPr>
                <w:sz w:val="24"/>
              </w:rPr>
              <w:t xml:space="preserve">г) решение суда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55" w:right="0" w:firstLine="0"/>
              <w:jc w:val="center"/>
            </w:pPr>
            <w:r>
              <w:rPr>
                <w:sz w:val="24"/>
              </w:rPr>
              <w:t xml:space="preserve">УК-11 </w:t>
            </w:r>
          </w:p>
        </w:tc>
      </w:tr>
      <w:tr w:rsidR="00527F48" w:rsidTr="002F6B69">
        <w:tblPrEx>
          <w:tblCellMar>
            <w:top w:w="13" w:type="dxa"/>
            <w:right w:w="58" w:type="dxa"/>
          </w:tblCellMar>
        </w:tblPrEx>
        <w:trPr>
          <w:trHeight w:val="1510"/>
        </w:trPr>
        <w:tc>
          <w:tcPr>
            <w:tcW w:w="1277" w:type="dxa"/>
            <w:tcBorders>
              <w:top w:val="single" w:sz="4" w:space="0" w:color="000000"/>
              <w:left w:val="single" w:sz="4" w:space="0" w:color="000000"/>
              <w:right w:val="single" w:sz="4" w:space="0" w:color="000000"/>
            </w:tcBorders>
          </w:tcPr>
          <w:p w:rsidR="00527F48" w:rsidRDefault="00527F48">
            <w:pPr>
              <w:spacing w:after="0" w:line="259" w:lineRule="auto"/>
              <w:ind w:left="278" w:right="0" w:firstLine="0"/>
              <w:jc w:val="left"/>
            </w:pPr>
            <w:r>
              <w:rPr>
                <w:sz w:val="24"/>
              </w:rPr>
              <w:t>9.</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right w:val="single" w:sz="4" w:space="0" w:color="000000"/>
            </w:tcBorders>
          </w:tcPr>
          <w:p w:rsidR="00527F48" w:rsidRDefault="00527F48">
            <w:pPr>
              <w:spacing w:after="0" w:line="259" w:lineRule="auto"/>
              <w:ind w:left="53" w:right="0" w:firstLine="0"/>
              <w:jc w:val="center"/>
            </w:pPr>
            <w:r>
              <w:rPr>
                <w:b/>
                <w:sz w:val="24"/>
              </w:rPr>
              <w:t xml:space="preserve">в </w:t>
            </w:r>
          </w:p>
        </w:tc>
        <w:tc>
          <w:tcPr>
            <w:tcW w:w="9215" w:type="dxa"/>
            <w:tcBorders>
              <w:top w:val="single" w:sz="4" w:space="0" w:color="000000"/>
              <w:left w:val="single" w:sz="4" w:space="0" w:color="000000"/>
              <w:right w:val="single" w:sz="4" w:space="0" w:color="000000"/>
            </w:tcBorders>
          </w:tcPr>
          <w:p w:rsidR="00527F48" w:rsidRDefault="00527F48" w:rsidP="00527F48">
            <w:pPr>
              <w:spacing w:after="0" w:line="259" w:lineRule="auto"/>
              <w:ind w:left="142" w:right="94" w:firstLine="0"/>
            </w:pPr>
            <w:r>
              <w:rPr>
                <w:sz w:val="24"/>
              </w:rPr>
              <w:t xml:space="preserve">К семейным имущественным правоотношениям относятся правоотношения </w:t>
            </w:r>
          </w:p>
          <w:p w:rsidR="00527F48" w:rsidRDefault="00527F48" w:rsidP="00527F48">
            <w:pPr>
              <w:spacing w:after="22" w:line="259" w:lineRule="auto"/>
              <w:ind w:left="142" w:right="94" w:firstLine="0"/>
            </w:pPr>
            <w:r>
              <w:rPr>
                <w:sz w:val="24"/>
              </w:rPr>
              <w:t xml:space="preserve">а) касающиеся вступления в брак и прекращения брака </w:t>
            </w:r>
          </w:p>
          <w:p w:rsidR="00527F48" w:rsidRDefault="00527F48" w:rsidP="00527F48">
            <w:pPr>
              <w:spacing w:after="22" w:line="259" w:lineRule="auto"/>
              <w:ind w:left="142" w:right="94" w:firstLine="0"/>
            </w:pPr>
            <w:r>
              <w:rPr>
                <w:sz w:val="24"/>
              </w:rPr>
              <w:t xml:space="preserve">б) между родителями и детьми по воспитанию и образованию последних </w:t>
            </w:r>
          </w:p>
          <w:p w:rsidR="00527F48" w:rsidRDefault="00527F48" w:rsidP="00527F48">
            <w:pPr>
              <w:spacing w:after="0" w:line="259" w:lineRule="auto"/>
              <w:ind w:left="142" w:right="94" w:firstLine="0"/>
              <w:rPr>
                <w:sz w:val="24"/>
              </w:rPr>
            </w:pPr>
            <w:r>
              <w:rPr>
                <w:sz w:val="24"/>
              </w:rPr>
              <w:t xml:space="preserve">в) между членами семьи по взаимному материальному содержанию </w:t>
            </w:r>
          </w:p>
          <w:p w:rsidR="00527F48" w:rsidRDefault="00527F48" w:rsidP="00527F48">
            <w:pPr>
              <w:spacing w:after="0" w:line="259" w:lineRule="auto"/>
              <w:ind w:left="142" w:right="94"/>
            </w:pPr>
            <w:r>
              <w:rPr>
                <w:sz w:val="24"/>
              </w:rPr>
              <w:t xml:space="preserve">г) все перечисленное </w:t>
            </w:r>
          </w:p>
        </w:tc>
        <w:tc>
          <w:tcPr>
            <w:tcW w:w="2127" w:type="dxa"/>
            <w:tcBorders>
              <w:top w:val="single" w:sz="4" w:space="0" w:color="000000"/>
              <w:left w:val="single" w:sz="4" w:space="0" w:color="000000"/>
              <w:right w:val="single" w:sz="4" w:space="0" w:color="000000"/>
            </w:tcBorders>
          </w:tcPr>
          <w:p w:rsidR="00527F48" w:rsidRDefault="00527F48">
            <w:pPr>
              <w:spacing w:after="0" w:line="259" w:lineRule="auto"/>
              <w:ind w:left="55" w:right="0" w:firstLine="0"/>
              <w:jc w:val="center"/>
            </w:pPr>
            <w:r>
              <w:rPr>
                <w:sz w:val="24"/>
              </w:rPr>
              <w:t xml:space="preserve">УК-11 </w:t>
            </w:r>
          </w:p>
        </w:tc>
      </w:tr>
      <w:tr w:rsidR="00F42B15">
        <w:tblPrEx>
          <w:tblCellMar>
            <w:top w:w="36" w:type="dxa"/>
            <w:left w:w="106" w:type="dxa"/>
            <w:right w:w="54" w:type="dxa"/>
          </w:tblCellMar>
        </w:tblPrEx>
        <w:trPr>
          <w:trHeight w:val="1390"/>
        </w:trPr>
        <w:tc>
          <w:tcPr>
            <w:tcW w:w="1277"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173" w:right="0" w:firstLine="0"/>
              <w:jc w:val="left"/>
            </w:pPr>
            <w:r>
              <w:rPr>
                <w:sz w:val="24"/>
              </w:rPr>
              <w:t>10.</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right="57" w:firstLine="0"/>
              <w:jc w:val="center"/>
            </w:pPr>
            <w:r>
              <w:rPr>
                <w:b/>
                <w:sz w:val="24"/>
              </w:rPr>
              <w:t xml:space="preserve">в </w:t>
            </w:r>
          </w:p>
        </w:tc>
        <w:tc>
          <w:tcPr>
            <w:tcW w:w="9215" w:type="dxa"/>
            <w:tcBorders>
              <w:top w:val="single" w:sz="4" w:space="0" w:color="000000"/>
              <w:left w:val="single" w:sz="4" w:space="0" w:color="000000"/>
              <w:bottom w:val="single" w:sz="4" w:space="0" w:color="000000"/>
              <w:right w:val="single" w:sz="4" w:space="0" w:color="000000"/>
            </w:tcBorders>
          </w:tcPr>
          <w:p w:rsidR="00527F48" w:rsidRDefault="0073562A" w:rsidP="00527F48">
            <w:pPr>
              <w:spacing w:after="0" w:line="277" w:lineRule="auto"/>
              <w:ind w:left="142" w:right="94" w:firstLine="0"/>
              <w:rPr>
                <w:sz w:val="24"/>
              </w:rPr>
            </w:pPr>
            <w:r>
              <w:rPr>
                <w:sz w:val="24"/>
              </w:rPr>
              <w:t xml:space="preserve">Основание возникновения, изменения и прекращение трудовых правоотношений </w:t>
            </w:r>
          </w:p>
          <w:p w:rsidR="00F42B15" w:rsidRDefault="0073562A" w:rsidP="00527F48">
            <w:pPr>
              <w:spacing w:after="0" w:line="277" w:lineRule="auto"/>
              <w:ind w:left="142" w:right="94" w:firstLine="0"/>
            </w:pPr>
            <w:r>
              <w:rPr>
                <w:sz w:val="24"/>
              </w:rPr>
              <w:t xml:space="preserve">а) Юридический факт </w:t>
            </w:r>
          </w:p>
          <w:p w:rsidR="00F42B15" w:rsidRDefault="0073562A" w:rsidP="00527F48">
            <w:pPr>
              <w:spacing w:after="21" w:line="259" w:lineRule="auto"/>
              <w:ind w:left="142" w:right="94" w:firstLine="0"/>
            </w:pPr>
            <w:r>
              <w:rPr>
                <w:sz w:val="24"/>
              </w:rPr>
              <w:t xml:space="preserve">б) Юридический состав </w:t>
            </w:r>
          </w:p>
          <w:p w:rsidR="00F42B15" w:rsidRDefault="0073562A" w:rsidP="00527F48">
            <w:pPr>
              <w:spacing w:after="22" w:line="259" w:lineRule="auto"/>
              <w:ind w:left="142" w:right="94" w:firstLine="0"/>
            </w:pPr>
            <w:r>
              <w:rPr>
                <w:sz w:val="24"/>
              </w:rPr>
              <w:t xml:space="preserve">в) Трудовой договор </w:t>
            </w:r>
          </w:p>
          <w:p w:rsidR="00F42B15" w:rsidRDefault="0073562A" w:rsidP="00527F48">
            <w:pPr>
              <w:spacing w:after="0" w:line="259" w:lineRule="auto"/>
              <w:ind w:left="142" w:right="94" w:firstLine="0"/>
            </w:pPr>
            <w:r>
              <w:rPr>
                <w:sz w:val="24"/>
              </w:rPr>
              <w:t xml:space="preserve">г) Административный акт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55" w:firstLine="0"/>
              <w:jc w:val="center"/>
            </w:pPr>
            <w:r>
              <w:rPr>
                <w:sz w:val="24"/>
              </w:rPr>
              <w:t xml:space="preserve">УК-11 </w:t>
            </w:r>
          </w:p>
        </w:tc>
      </w:tr>
      <w:tr w:rsidR="00F42B15">
        <w:tblPrEx>
          <w:tblCellMar>
            <w:top w:w="36" w:type="dxa"/>
            <w:left w:w="106" w:type="dxa"/>
            <w:right w:w="54" w:type="dxa"/>
          </w:tblCellMar>
        </w:tblPrEx>
        <w:trPr>
          <w:trHeight w:val="1390"/>
        </w:trPr>
        <w:tc>
          <w:tcPr>
            <w:tcW w:w="1277"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173" w:right="0" w:firstLine="0"/>
              <w:jc w:val="left"/>
            </w:pPr>
            <w:r>
              <w:rPr>
                <w:sz w:val="24"/>
              </w:rPr>
              <w:lastRenderedPageBreak/>
              <w:t>11.</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right="57" w:firstLine="0"/>
              <w:jc w:val="center"/>
            </w:pPr>
            <w:r>
              <w:rPr>
                <w:b/>
                <w:sz w:val="24"/>
              </w:rPr>
              <w:t xml:space="preserve">а </w:t>
            </w:r>
          </w:p>
        </w:tc>
        <w:tc>
          <w:tcPr>
            <w:tcW w:w="9215" w:type="dxa"/>
            <w:tcBorders>
              <w:top w:val="single" w:sz="4" w:space="0" w:color="000000"/>
              <w:left w:val="single" w:sz="4" w:space="0" w:color="000000"/>
              <w:bottom w:val="single" w:sz="4" w:space="0" w:color="000000"/>
              <w:right w:val="single" w:sz="4" w:space="0" w:color="000000"/>
            </w:tcBorders>
          </w:tcPr>
          <w:p w:rsidR="00527F48" w:rsidRDefault="0073562A" w:rsidP="00527F48">
            <w:pPr>
              <w:spacing w:after="0" w:line="278" w:lineRule="auto"/>
              <w:ind w:left="142" w:right="94" w:firstLine="0"/>
              <w:rPr>
                <w:sz w:val="24"/>
              </w:rPr>
            </w:pPr>
            <w:r>
              <w:rPr>
                <w:sz w:val="24"/>
              </w:rPr>
              <w:t xml:space="preserve">К трудовым правоотношениям относятся отношения между </w:t>
            </w:r>
          </w:p>
          <w:p w:rsidR="00F42B15" w:rsidRDefault="0073562A" w:rsidP="00527F48">
            <w:pPr>
              <w:spacing w:after="0" w:line="278" w:lineRule="auto"/>
              <w:ind w:left="142" w:right="94" w:firstLine="0"/>
            </w:pPr>
            <w:r>
              <w:rPr>
                <w:sz w:val="24"/>
              </w:rPr>
              <w:t xml:space="preserve">а) Работником и работодателем </w:t>
            </w:r>
          </w:p>
          <w:p w:rsidR="00F42B15" w:rsidRDefault="0073562A" w:rsidP="00527F48">
            <w:pPr>
              <w:spacing w:after="22" w:line="259" w:lineRule="auto"/>
              <w:ind w:left="142" w:right="94" w:firstLine="0"/>
            </w:pPr>
            <w:r>
              <w:rPr>
                <w:sz w:val="24"/>
              </w:rPr>
              <w:t xml:space="preserve">б) Работником и государством </w:t>
            </w:r>
          </w:p>
          <w:p w:rsidR="00F42B15" w:rsidRDefault="0073562A" w:rsidP="00527F48">
            <w:pPr>
              <w:spacing w:after="22" w:line="259" w:lineRule="auto"/>
              <w:ind w:left="142" w:right="94" w:firstLine="0"/>
            </w:pPr>
            <w:r>
              <w:rPr>
                <w:sz w:val="24"/>
              </w:rPr>
              <w:t xml:space="preserve">в) Работодателями и государством </w:t>
            </w:r>
          </w:p>
          <w:p w:rsidR="00F42B15" w:rsidRDefault="0073562A" w:rsidP="00527F48">
            <w:pPr>
              <w:spacing w:after="0" w:line="259" w:lineRule="auto"/>
              <w:ind w:left="142" w:right="94" w:firstLine="0"/>
            </w:pPr>
            <w:r>
              <w:rPr>
                <w:sz w:val="24"/>
              </w:rPr>
              <w:t xml:space="preserve">г) Профсоюзами и инспекцией по труду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55" w:firstLine="0"/>
              <w:jc w:val="center"/>
            </w:pPr>
            <w:r>
              <w:rPr>
                <w:sz w:val="24"/>
              </w:rPr>
              <w:t xml:space="preserve">УК-11 </w:t>
            </w:r>
          </w:p>
        </w:tc>
      </w:tr>
      <w:tr w:rsidR="00F42B15">
        <w:tblPrEx>
          <w:tblCellMar>
            <w:top w:w="36" w:type="dxa"/>
            <w:left w:w="106" w:type="dxa"/>
            <w:right w:w="54" w:type="dxa"/>
          </w:tblCellMar>
        </w:tblPrEx>
        <w:trPr>
          <w:trHeight w:val="1390"/>
        </w:trPr>
        <w:tc>
          <w:tcPr>
            <w:tcW w:w="1277"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173" w:right="0" w:firstLine="0"/>
              <w:jc w:val="left"/>
            </w:pPr>
            <w:r>
              <w:rPr>
                <w:sz w:val="24"/>
              </w:rPr>
              <w:t>12.</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right="57" w:firstLine="0"/>
              <w:jc w:val="center"/>
            </w:pPr>
            <w:r>
              <w:rPr>
                <w:b/>
                <w:sz w:val="24"/>
              </w:rPr>
              <w:t xml:space="preserve">в </w:t>
            </w:r>
          </w:p>
        </w:tc>
        <w:tc>
          <w:tcPr>
            <w:tcW w:w="9215" w:type="dxa"/>
            <w:tcBorders>
              <w:top w:val="single" w:sz="4" w:space="0" w:color="000000"/>
              <w:left w:val="single" w:sz="4" w:space="0" w:color="000000"/>
              <w:bottom w:val="single" w:sz="4" w:space="0" w:color="000000"/>
              <w:right w:val="single" w:sz="4" w:space="0" w:color="000000"/>
            </w:tcBorders>
          </w:tcPr>
          <w:p w:rsidR="00527F48" w:rsidRDefault="0073562A" w:rsidP="00527F48">
            <w:pPr>
              <w:spacing w:after="0" w:line="276" w:lineRule="auto"/>
              <w:ind w:left="142" w:right="94" w:firstLine="0"/>
              <w:rPr>
                <w:sz w:val="24"/>
              </w:rPr>
            </w:pPr>
            <w:r>
              <w:rPr>
                <w:sz w:val="24"/>
              </w:rPr>
              <w:t xml:space="preserve">К принципам трудового права относятся </w:t>
            </w:r>
          </w:p>
          <w:p w:rsidR="00F42B15" w:rsidRDefault="0073562A" w:rsidP="00527F48">
            <w:pPr>
              <w:spacing w:after="0" w:line="276" w:lineRule="auto"/>
              <w:ind w:left="142" w:right="94" w:firstLine="0"/>
            </w:pPr>
            <w:r>
              <w:rPr>
                <w:sz w:val="24"/>
              </w:rPr>
              <w:t xml:space="preserve">а) Гуманность </w:t>
            </w:r>
          </w:p>
          <w:p w:rsidR="00F42B15" w:rsidRDefault="0073562A" w:rsidP="00527F48">
            <w:pPr>
              <w:spacing w:after="20" w:line="259" w:lineRule="auto"/>
              <w:ind w:left="142" w:right="94" w:firstLine="0"/>
            </w:pPr>
            <w:r>
              <w:rPr>
                <w:sz w:val="24"/>
              </w:rPr>
              <w:t xml:space="preserve">б) Законность </w:t>
            </w:r>
          </w:p>
          <w:p w:rsidR="00F42B15" w:rsidRDefault="0073562A" w:rsidP="00527F48">
            <w:pPr>
              <w:spacing w:after="22" w:line="259" w:lineRule="auto"/>
              <w:ind w:left="142" w:right="94" w:firstLine="0"/>
            </w:pPr>
            <w:r>
              <w:rPr>
                <w:sz w:val="24"/>
              </w:rPr>
              <w:t xml:space="preserve">в) Свобода труда </w:t>
            </w:r>
          </w:p>
          <w:p w:rsidR="00F42B15" w:rsidRDefault="0073562A" w:rsidP="00527F48">
            <w:pPr>
              <w:spacing w:after="0" w:line="259" w:lineRule="auto"/>
              <w:ind w:left="142" w:right="94" w:firstLine="0"/>
            </w:pPr>
            <w:r>
              <w:rPr>
                <w:sz w:val="24"/>
              </w:rPr>
              <w:t xml:space="preserve">г) Равенство перед законом и судом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55" w:firstLine="0"/>
              <w:jc w:val="center"/>
            </w:pPr>
            <w:r>
              <w:rPr>
                <w:sz w:val="24"/>
              </w:rPr>
              <w:t xml:space="preserve">УК-11 </w:t>
            </w:r>
          </w:p>
        </w:tc>
      </w:tr>
      <w:tr w:rsidR="00F42B15">
        <w:tblPrEx>
          <w:tblCellMar>
            <w:top w:w="36" w:type="dxa"/>
            <w:left w:w="106" w:type="dxa"/>
            <w:right w:w="54" w:type="dxa"/>
          </w:tblCellMar>
        </w:tblPrEx>
        <w:trPr>
          <w:trHeight w:val="1390"/>
        </w:trPr>
        <w:tc>
          <w:tcPr>
            <w:tcW w:w="1277"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173" w:right="0" w:firstLine="0"/>
              <w:jc w:val="left"/>
            </w:pPr>
            <w:r>
              <w:rPr>
                <w:sz w:val="24"/>
              </w:rPr>
              <w:t>13.</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right="57" w:firstLine="0"/>
              <w:jc w:val="center"/>
            </w:pPr>
            <w:r>
              <w:rPr>
                <w:b/>
                <w:sz w:val="24"/>
              </w:rPr>
              <w:t xml:space="preserve">в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25" w:line="259" w:lineRule="auto"/>
              <w:ind w:left="142" w:right="94" w:firstLine="0"/>
            </w:pPr>
            <w:r>
              <w:rPr>
                <w:sz w:val="24"/>
              </w:rPr>
              <w:t xml:space="preserve">Принципы уголовного права делятся на </w:t>
            </w:r>
          </w:p>
          <w:p w:rsidR="00F42B15" w:rsidRDefault="0073562A" w:rsidP="00527F48">
            <w:pPr>
              <w:spacing w:after="24" w:line="259" w:lineRule="auto"/>
              <w:ind w:left="142" w:right="94" w:firstLine="0"/>
            </w:pPr>
            <w:r>
              <w:rPr>
                <w:sz w:val="24"/>
              </w:rPr>
              <w:t>а)</w:t>
            </w:r>
            <w:r>
              <w:rPr>
                <w:rFonts w:ascii="Arial" w:eastAsia="Arial" w:hAnsi="Arial" w:cs="Arial"/>
                <w:sz w:val="24"/>
              </w:rPr>
              <w:t xml:space="preserve"> </w:t>
            </w:r>
            <w:r>
              <w:rPr>
                <w:sz w:val="24"/>
              </w:rPr>
              <w:t xml:space="preserve">формальные и материальные </w:t>
            </w:r>
          </w:p>
          <w:p w:rsidR="00F42B15" w:rsidRDefault="0073562A" w:rsidP="00527F48">
            <w:pPr>
              <w:spacing w:after="24" w:line="259" w:lineRule="auto"/>
              <w:ind w:left="142" w:right="94" w:firstLine="0"/>
            </w:pPr>
            <w:r>
              <w:rPr>
                <w:sz w:val="24"/>
              </w:rPr>
              <w:t>б)</w:t>
            </w:r>
            <w:r>
              <w:rPr>
                <w:rFonts w:ascii="Arial" w:eastAsia="Arial" w:hAnsi="Arial" w:cs="Arial"/>
                <w:sz w:val="24"/>
              </w:rPr>
              <w:t xml:space="preserve"> </w:t>
            </w:r>
            <w:r>
              <w:rPr>
                <w:sz w:val="24"/>
              </w:rPr>
              <w:t xml:space="preserve">простые и сложные </w:t>
            </w:r>
          </w:p>
          <w:p w:rsidR="00F42B15" w:rsidRDefault="0073562A" w:rsidP="00527F48">
            <w:pPr>
              <w:spacing w:after="24" w:line="259" w:lineRule="auto"/>
              <w:ind w:left="142" w:right="94" w:firstLine="0"/>
            </w:pPr>
            <w:r>
              <w:rPr>
                <w:sz w:val="24"/>
              </w:rPr>
              <w:t>в)</w:t>
            </w:r>
            <w:r>
              <w:rPr>
                <w:rFonts w:ascii="Arial" w:eastAsia="Arial" w:hAnsi="Arial" w:cs="Arial"/>
                <w:sz w:val="24"/>
              </w:rPr>
              <w:t xml:space="preserve"> </w:t>
            </w:r>
            <w:r>
              <w:rPr>
                <w:sz w:val="24"/>
              </w:rPr>
              <w:t xml:space="preserve">общие и специальные </w:t>
            </w:r>
          </w:p>
          <w:p w:rsidR="00F42B15" w:rsidRDefault="0073562A" w:rsidP="00527F48">
            <w:pPr>
              <w:spacing w:after="0" w:line="259" w:lineRule="auto"/>
              <w:ind w:left="142" w:right="94" w:firstLine="0"/>
            </w:pPr>
            <w:r>
              <w:rPr>
                <w:sz w:val="24"/>
              </w:rPr>
              <w:t>г)</w:t>
            </w:r>
            <w:r>
              <w:rPr>
                <w:rFonts w:ascii="Arial" w:eastAsia="Arial" w:hAnsi="Arial" w:cs="Arial"/>
                <w:sz w:val="24"/>
              </w:rPr>
              <w:t xml:space="preserve"> </w:t>
            </w:r>
            <w:r>
              <w:rPr>
                <w:sz w:val="24"/>
              </w:rPr>
              <w:t xml:space="preserve">косвенные и конкретные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55" w:firstLine="0"/>
              <w:jc w:val="center"/>
            </w:pPr>
            <w:r>
              <w:rPr>
                <w:sz w:val="24"/>
              </w:rPr>
              <w:t xml:space="preserve">УК-11 </w:t>
            </w:r>
          </w:p>
        </w:tc>
      </w:tr>
      <w:tr w:rsidR="00F42B15">
        <w:tblPrEx>
          <w:tblCellMar>
            <w:top w:w="36" w:type="dxa"/>
            <w:left w:w="106" w:type="dxa"/>
            <w:right w:w="54" w:type="dxa"/>
          </w:tblCellMar>
        </w:tblPrEx>
        <w:trPr>
          <w:trHeight w:val="1666"/>
        </w:trPr>
        <w:tc>
          <w:tcPr>
            <w:tcW w:w="1277"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173" w:right="0" w:firstLine="0"/>
              <w:jc w:val="left"/>
            </w:pPr>
            <w:r>
              <w:rPr>
                <w:sz w:val="24"/>
              </w:rPr>
              <w:t>14.</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right="57" w:firstLine="0"/>
              <w:jc w:val="center"/>
            </w:pPr>
            <w:r>
              <w:rPr>
                <w:b/>
                <w:sz w:val="24"/>
              </w:rPr>
              <w:t xml:space="preserve">в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79" w:lineRule="auto"/>
              <w:ind w:left="142" w:right="94" w:firstLine="0"/>
            </w:pPr>
            <w:r>
              <w:rPr>
                <w:sz w:val="24"/>
              </w:rPr>
              <w:t xml:space="preserve">Диспозиция, в которой законодатель называет преступление, не описывая объективные и (или) субъективные признаки состава преступления, называется </w:t>
            </w:r>
          </w:p>
          <w:p w:rsidR="00F42B15" w:rsidRDefault="0073562A" w:rsidP="00527F48">
            <w:pPr>
              <w:tabs>
                <w:tab w:val="center" w:pos="1416"/>
                <w:tab w:val="center" w:pos="2751"/>
              </w:tabs>
              <w:spacing w:after="30" w:line="259" w:lineRule="auto"/>
              <w:ind w:left="142" w:right="94" w:firstLine="0"/>
            </w:pPr>
            <w:r>
              <w:rPr>
                <w:sz w:val="24"/>
              </w:rPr>
              <w:t>а)</w:t>
            </w:r>
            <w:r>
              <w:rPr>
                <w:rFonts w:ascii="Arial" w:eastAsia="Arial" w:hAnsi="Arial" w:cs="Arial"/>
                <w:sz w:val="24"/>
              </w:rPr>
              <w:t xml:space="preserve"> </w:t>
            </w:r>
            <w:r>
              <w:rPr>
                <w:rFonts w:ascii="Arial" w:eastAsia="Arial" w:hAnsi="Arial" w:cs="Arial"/>
                <w:sz w:val="24"/>
              </w:rPr>
              <w:tab/>
            </w:r>
            <w:r>
              <w:rPr>
                <w:sz w:val="24"/>
              </w:rPr>
              <w:t xml:space="preserve">бланкетной </w:t>
            </w:r>
          </w:p>
          <w:p w:rsidR="00F42B15" w:rsidRDefault="0073562A" w:rsidP="00527F48">
            <w:pPr>
              <w:tabs>
                <w:tab w:val="center" w:pos="1424"/>
                <w:tab w:val="center" w:pos="2775"/>
              </w:tabs>
              <w:spacing w:after="28" w:line="259" w:lineRule="auto"/>
              <w:ind w:left="142" w:right="94" w:firstLine="0"/>
            </w:pPr>
            <w:r>
              <w:rPr>
                <w:sz w:val="24"/>
              </w:rPr>
              <w:t>б)</w:t>
            </w:r>
            <w:r>
              <w:rPr>
                <w:rFonts w:ascii="Arial" w:eastAsia="Arial" w:hAnsi="Arial" w:cs="Arial"/>
                <w:sz w:val="24"/>
              </w:rPr>
              <w:t xml:space="preserve"> </w:t>
            </w:r>
            <w:r>
              <w:rPr>
                <w:rFonts w:ascii="Arial" w:eastAsia="Arial" w:hAnsi="Arial" w:cs="Arial"/>
                <w:sz w:val="24"/>
              </w:rPr>
              <w:tab/>
            </w:r>
            <w:r>
              <w:rPr>
                <w:sz w:val="24"/>
              </w:rPr>
              <w:t xml:space="preserve">отсылочной </w:t>
            </w:r>
          </w:p>
          <w:p w:rsidR="00F42B15" w:rsidRDefault="0073562A" w:rsidP="00527F48">
            <w:pPr>
              <w:tabs>
                <w:tab w:val="center" w:pos="1419"/>
                <w:tab w:val="center" w:pos="2575"/>
              </w:tabs>
              <w:spacing w:after="29" w:line="259" w:lineRule="auto"/>
              <w:ind w:left="142" w:right="94" w:firstLine="0"/>
            </w:pPr>
            <w:r>
              <w:rPr>
                <w:sz w:val="24"/>
              </w:rPr>
              <w:t>в)</w:t>
            </w:r>
            <w:r>
              <w:rPr>
                <w:rFonts w:ascii="Arial" w:eastAsia="Arial" w:hAnsi="Arial" w:cs="Arial"/>
                <w:sz w:val="24"/>
              </w:rPr>
              <w:t xml:space="preserve"> </w:t>
            </w:r>
            <w:r>
              <w:rPr>
                <w:rFonts w:ascii="Arial" w:eastAsia="Arial" w:hAnsi="Arial" w:cs="Arial"/>
                <w:sz w:val="24"/>
              </w:rPr>
              <w:tab/>
            </w:r>
            <w:r>
              <w:rPr>
                <w:sz w:val="24"/>
              </w:rPr>
              <w:t xml:space="preserve">простой </w:t>
            </w:r>
          </w:p>
          <w:p w:rsidR="00F42B15" w:rsidRDefault="0073562A" w:rsidP="00527F48">
            <w:pPr>
              <w:tabs>
                <w:tab w:val="center" w:pos="1412"/>
                <w:tab w:val="center" w:pos="2864"/>
              </w:tabs>
              <w:spacing w:after="0" w:line="259" w:lineRule="auto"/>
              <w:ind w:left="142" w:right="94" w:firstLine="0"/>
            </w:pPr>
            <w:r>
              <w:rPr>
                <w:sz w:val="24"/>
              </w:rPr>
              <w:t>г)</w:t>
            </w:r>
            <w:r>
              <w:rPr>
                <w:rFonts w:ascii="Arial" w:eastAsia="Arial" w:hAnsi="Arial" w:cs="Arial"/>
                <w:sz w:val="24"/>
              </w:rPr>
              <w:t xml:space="preserve"> </w:t>
            </w:r>
            <w:r>
              <w:rPr>
                <w:rFonts w:ascii="Arial" w:eastAsia="Arial" w:hAnsi="Arial" w:cs="Arial"/>
                <w:sz w:val="24"/>
              </w:rPr>
              <w:tab/>
            </w:r>
            <w:r>
              <w:rPr>
                <w:sz w:val="24"/>
              </w:rPr>
              <w:t xml:space="preserve">описательной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55" w:firstLine="0"/>
              <w:jc w:val="center"/>
            </w:pPr>
            <w:r>
              <w:rPr>
                <w:sz w:val="24"/>
              </w:rPr>
              <w:t xml:space="preserve">УК-11 </w:t>
            </w:r>
          </w:p>
        </w:tc>
      </w:tr>
      <w:tr w:rsidR="00F42B15">
        <w:tblPrEx>
          <w:tblCellMar>
            <w:top w:w="36" w:type="dxa"/>
            <w:left w:w="106" w:type="dxa"/>
            <w:right w:w="54" w:type="dxa"/>
          </w:tblCellMar>
        </w:tblPrEx>
        <w:trPr>
          <w:trHeight w:val="1392"/>
        </w:trPr>
        <w:tc>
          <w:tcPr>
            <w:tcW w:w="1277"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173" w:right="0" w:firstLine="0"/>
              <w:jc w:val="left"/>
            </w:pPr>
            <w:r>
              <w:rPr>
                <w:sz w:val="24"/>
              </w:rPr>
              <w:t>15.</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right="57" w:firstLine="0"/>
              <w:jc w:val="center"/>
            </w:pPr>
            <w:r>
              <w:rPr>
                <w:b/>
                <w:sz w:val="24"/>
              </w:rPr>
              <w:t xml:space="preserve">в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79" w:lineRule="auto"/>
              <w:ind w:left="142" w:right="94" w:firstLine="0"/>
            </w:pPr>
            <w:r>
              <w:rPr>
                <w:sz w:val="24"/>
              </w:rPr>
              <w:t xml:space="preserve">Деятельность по установлению нормативов (показателей) предельно допустимых воздействий человека на окружающую природную среду называется: </w:t>
            </w:r>
          </w:p>
          <w:p w:rsidR="00F42B15" w:rsidRDefault="0073562A" w:rsidP="00527F48">
            <w:pPr>
              <w:spacing w:after="22" w:line="259" w:lineRule="auto"/>
              <w:ind w:left="142" w:right="94" w:firstLine="0"/>
            </w:pPr>
            <w:r>
              <w:rPr>
                <w:sz w:val="24"/>
              </w:rPr>
              <w:t xml:space="preserve">а) лицензирование охраны окружающей среды </w:t>
            </w:r>
          </w:p>
          <w:p w:rsidR="00F42B15" w:rsidRDefault="0073562A" w:rsidP="00527F48">
            <w:pPr>
              <w:spacing w:after="20" w:line="259" w:lineRule="auto"/>
              <w:ind w:left="142" w:right="94" w:firstLine="0"/>
            </w:pPr>
            <w:proofErr w:type="gramStart"/>
            <w:r>
              <w:rPr>
                <w:sz w:val="24"/>
              </w:rPr>
              <w:t>б)экологическим</w:t>
            </w:r>
            <w:proofErr w:type="gramEnd"/>
            <w:r>
              <w:rPr>
                <w:sz w:val="24"/>
              </w:rPr>
              <w:t xml:space="preserve"> контролем </w:t>
            </w:r>
          </w:p>
          <w:p w:rsidR="00F42B15" w:rsidRDefault="0073562A" w:rsidP="00527F48">
            <w:pPr>
              <w:spacing w:after="0" w:line="259" w:lineRule="auto"/>
              <w:ind w:left="142" w:right="94" w:firstLine="0"/>
            </w:pPr>
            <w:r>
              <w:rPr>
                <w:sz w:val="24"/>
              </w:rPr>
              <w:t xml:space="preserve">в) нормированием качества окружающей среды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55" w:firstLine="0"/>
              <w:jc w:val="center"/>
            </w:pPr>
            <w:r>
              <w:rPr>
                <w:sz w:val="24"/>
              </w:rPr>
              <w:t xml:space="preserve">УК-11 </w:t>
            </w:r>
          </w:p>
        </w:tc>
      </w:tr>
      <w:tr w:rsidR="00F42B15">
        <w:tblPrEx>
          <w:tblCellMar>
            <w:left w:w="106" w:type="dxa"/>
            <w:right w:w="53" w:type="dxa"/>
          </w:tblCellMar>
        </w:tblPrEx>
        <w:trPr>
          <w:trHeight w:val="286"/>
        </w:trPr>
        <w:tc>
          <w:tcPr>
            <w:tcW w:w="1277" w:type="dxa"/>
            <w:tcBorders>
              <w:top w:val="single" w:sz="4" w:space="0" w:color="000000"/>
              <w:left w:val="single" w:sz="4" w:space="0" w:color="000000"/>
              <w:bottom w:val="single" w:sz="4" w:space="0" w:color="000000"/>
              <w:right w:val="single" w:sz="4" w:space="0" w:color="000000"/>
            </w:tcBorders>
          </w:tcPr>
          <w:p w:rsidR="00F42B15" w:rsidRDefault="00F42B15">
            <w:pPr>
              <w:spacing w:after="160" w:line="259" w:lineRule="auto"/>
              <w:ind w:right="0"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F42B15" w:rsidRDefault="00F42B15">
            <w:pPr>
              <w:spacing w:after="160" w:line="259" w:lineRule="auto"/>
              <w:ind w:right="0" w:firstLine="0"/>
              <w:jc w:val="left"/>
            </w:pP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г) экологической экспертизой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F42B15">
            <w:pPr>
              <w:spacing w:after="160" w:line="259" w:lineRule="auto"/>
              <w:ind w:right="0" w:firstLine="0"/>
              <w:jc w:val="left"/>
            </w:pPr>
          </w:p>
        </w:tc>
      </w:tr>
      <w:tr w:rsidR="00F42B15">
        <w:tblPrEx>
          <w:tblCellMar>
            <w:left w:w="106" w:type="dxa"/>
            <w:right w:w="53" w:type="dxa"/>
          </w:tblCellMar>
        </w:tblPrEx>
        <w:trPr>
          <w:trHeight w:val="286"/>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73" w:right="0" w:firstLine="0"/>
              <w:jc w:val="left"/>
            </w:pPr>
            <w:r>
              <w:rPr>
                <w:sz w:val="24"/>
              </w:rPr>
              <w:t>16.</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3" w:right="0" w:firstLine="0"/>
              <w:jc w:val="center"/>
            </w:pPr>
            <w:r>
              <w:rPr>
                <w:b/>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Раскройте понятие и сущность государства.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55" w:firstLine="0"/>
              <w:jc w:val="center"/>
            </w:pPr>
            <w:r>
              <w:rPr>
                <w:sz w:val="24"/>
              </w:rPr>
              <w:t xml:space="preserve">УК-11 </w:t>
            </w:r>
          </w:p>
        </w:tc>
      </w:tr>
      <w:tr w:rsidR="00F42B15">
        <w:tblPrEx>
          <w:tblCellMar>
            <w:left w:w="106" w:type="dxa"/>
            <w:right w:w="53" w:type="dxa"/>
          </w:tblCellMar>
        </w:tblPrEx>
        <w:trPr>
          <w:trHeight w:val="562"/>
        </w:trPr>
        <w:tc>
          <w:tcPr>
            <w:tcW w:w="1277"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173" w:right="0" w:firstLine="0"/>
              <w:jc w:val="left"/>
            </w:pPr>
            <w:r>
              <w:rPr>
                <w:sz w:val="24"/>
              </w:rPr>
              <w:lastRenderedPageBreak/>
              <w:t>17.</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3" w:right="0" w:firstLine="0"/>
              <w:jc w:val="center"/>
            </w:pPr>
            <w:r>
              <w:rPr>
                <w:b/>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Назовите признаки государственной власти как особой разновидности социальной власти.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55" w:firstLine="0"/>
              <w:jc w:val="center"/>
            </w:pPr>
            <w:r>
              <w:rPr>
                <w:sz w:val="24"/>
              </w:rPr>
              <w:t xml:space="preserve">УК-11 </w:t>
            </w:r>
          </w:p>
        </w:tc>
      </w:tr>
      <w:tr w:rsidR="00F42B15">
        <w:tblPrEx>
          <w:tblCellMar>
            <w:left w:w="106" w:type="dxa"/>
            <w:right w:w="53" w:type="dxa"/>
          </w:tblCellMar>
        </w:tblPrEx>
        <w:trPr>
          <w:trHeight w:val="286"/>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73" w:right="0" w:firstLine="0"/>
              <w:jc w:val="left"/>
            </w:pPr>
            <w:r>
              <w:rPr>
                <w:sz w:val="24"/>
              </w:rPr>
              <w:t>18.</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3" w:right="0" w:firstLine="0"/>
              <w:jc w:val="center"/>
            </w:pPr>
            <w:r>
              <w:rPr>
                <w:b/>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Дайте характеристику формы правления. Назовите виды и их признаки.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55" w:firstLine="0"/>
              <w:jc w:val="center"/>
            </w:pPr>
            <w:r>
              <w:rPr>
                <w:sz w:val="24"/>
              </w:rPr>
              <w:t xml:space="preserve">УК-11 </w:t>
            </w:r>
          </w:p>
        </w:tc>
      </w:tr>
      <w:tr w:rsidR="00F42B15">
        <w:tblPrEx>
          <w:tblCellMar>
            <w:left w:w="106" w:type="dxa"/>
            <w:right w:w="53" w:type="dxa"/>
          </w:tblCellMar>
        </w:tblPrEx>
        <w:trPr>
          <w:trHeight w:val="562"/>
        </w:trPr>
        <w:tc>
          <w:tcPr>
            <w:tcW w:w="1277"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173" w:right="0" w:firstLine="0"/>
              <w:jc w:val="left"/>
            </w:pPr>
            <w:r>
              <w:rPr>
                <w:sz w:val="24"/>
              </w:rPr>
              <w:t>19.</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3" w:right="0" w:firstLine="0"/>
              <w:jc w:val="center"/>
            </w:pPr>
            <w:r>
              <w:rPr>
                <w:b/>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Дайте характеристику формы государственного устройства. Назовите виды и их признаки.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55" w:firstLine="0"/>
              <w:jc w:val="center"/>
            </w:pPr>
            <w:r>
              <w:rPr>
                <w:sz w:val="24"/>
              </w:rPr>
              <w:t xml:space="preserve">УК-11 </w:t>
            </w:r>
          </w:p>
        </w:tc>
      </w:tr>
      <w:tr w:rsidR="00F42B15">
        <w:tblPrEx>
          <w:tblCellMar>
            <w:left w:w="106" w:type="dxa"/>
            <w:right w:w="53" w:type="dxa"/>
          </w:tblCellMar>
        </w:tblPrEx>
        <w:trPr>
          <w:trHeight w:val="565"/>
        </w:trPr>
        <w:tc>
          <w:tcPr>
            <w:tcW w:w="1277"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173" w:right="0" w:firstLine="0"/>
              <w:jc w:val="left"/>
            </w:pPr>
            <w:r>
              <w:rPr>
                <w:sz w:val="24"/>
              </w:rPr>
              <w:t>20.</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3" w:right="0" w:firstLine="0"/>
              <w:jc w:val="center"/>
            </w:pPr>
            <w:r>
              <w:rPr>
                <w:b/>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Дайте характеристику политического (государственного) режима. Назовите виды и их признаки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55" w:firstLine="0"/>
              <w:jc w:val="center"/>
            </w:pPr>
            <w:r>
              <w:rPr>
                <w:sz w:val="24"/>
              </w:rPr>
              <w:t xml:space="preserve">УК-11 </w:t>
            </w:r>
          </w:p>
        </w:tc>
      </w:tr>
      <w:tr w:rsidR="00F42B15">
        <w:tblPrEx>
          <w:tblCellMar>
            <w:left w:w="106" w:type="dxa"/>
            <w:right w:w="53" w:type="dxa"/>
          </w:tblCellMar>
        </w:tblPrEx>
        <w:trPr>
          <w:trHeight w:val="286"/>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73" w:right="0" w:firstLine="0"/>
              <w:jc w:val="left"/>
            </w:pPr>
            <w:r>
              <w:rPr>
                <w:sz w:val="24"/>
              </w:rPr>
              <w:t>21.</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3" w:right="0" w:firstLine="0"/>
              <w:jc w:val="center"/>
            </w:pPr>
            <w:r>
              <w:rPr>
                <w:b/>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Раскройте понятие и функции права.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55" w:firstLine="0"/>
              <w:jc w:val="center"/>
            </w:pPr>
            <w:r>
              <w:rPr>
                <w:sz w:val="24"/>
              </w:rPr>
              <w:t xml:space="preserve">УК-11 </w:t>
            </w:r>
          </w:p>
        </w:tc>
      </w:tr>
      <w:tr w:rsidR="00F42B15">
        <w:tblPrEx>
          <w:tblCellMar>
            <w:left w:w="106" w:type="dxa"/>
            <w:right w:w="53" w:type="dxa"/>
          </w:tblCellMar>
        </w:tblPrEx>
        <w:trPr>
          <w:trHeight w:val="286"/>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73" w:right="0" w:firstLine="0"/>
              <w:jc w:val="left"/>
            </w:pPr>
            <w:r>
              <w:rPr>
                <w:sz w:val="24"/>
              </w:rPr>
              <w:t>22.</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3" w:right="0" w:firstLine="0"/>
              <w:jc w:val="center"/>
            </w:pPr>
            <w:r>
              <w:rPr>
                <w:b/>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Охарактеризуйте систему российского права.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55" w:firstLine="0"/>
              <w:jc w:val="center"/>
            </w:pPr>
            <w:r>
              <w:rPr>
                <w:sz w:val="24"/>
              </w:rPr>
              <w:t xml:space="preserve">УК-11 </w:t>
            </w:r>
          </w:p>
        </w:tc>
      </w:tr>
      <w:tr w:rsidR="00F42B15">
        <w:tblPrEx>
          <w:tblCellMar>
            <w:left w:w="106" w:type="dxa"/>
            <w:right w:w="53" w:type="dxa"/>
          </w:tblCellMar>
        </w:tblPrEx>
        <w:trPr>
          <w:trHeight w:val="286"/>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73" w:right="0" w:firstLine="0"/>
              <w:jc w:val="left"/>
            </w:pPr>
            <w:r>
              <w:rPr>
                <w:sz w:val="24"/>
              </w:rPr>
              <w:t>23.</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3" w:right="0" w:firstLine="0"/>
              <w:jc w:val="center"/>
            </w:pPr>
            <w:r>
              <w:rPr>
                <w:b/>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Раскройте понятие формы (источника) права и перечислите их основные виды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55" w:firstLine="0"/>
              <w:jc w:val="center"/>
            </w:pPr>
            <w:r>
              <w:rPr>
                <w:sz w:val="24"/>
              </w:rPr>
              <w:t xml:space="preserve">УК-11 </w:t>
            </w:r>
          </w:p>
        </w:tc>
      </w:tr>
      <w:tr w:rsidR="00F42B15">
        <w:tblPrEx>
          <w:tblCellMar>
            <w:left w:w="106" w:type="dxa"/>
            <w:right w:w="53" w:type="dxa"/>
          </w:tblCellMar>
        </w:tblPrEx>
        <w:trPr>
          <w:trHeight w:val="286"/>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73" w:right="0" w:firstLine="0"/>
              <w:jc w:val="left"/>
            </w:pPr>
            <w:r>
              <w:rPr>
                <w:sz w:val="24"/>
              </w:rPr>
              <w:t>24.</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3" w:right="0" w:firstLine="0"/>
              <w:jc w:val="center"/>
            </w:pPr>
            <w:r>
              <w:rPr>
                <w:b/>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Представьте классификацию нормативных правовых актов </w:t>
            </w:r>
            <w:r>
              <w:rPr>
                <w:b/>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55" w:firstLine="0"/>
              <w:jc w:val="center"/>
            </w:pPr>
            <w:r>
              <w:rPr>
                <w:sz w:val="24"/>
              </w:rPr>
              <w:t xml:space="preserve">УК-11 </w:t>
            </w:r>
          </w:p>
        </w:tc>
      </w:tr>
      <w:tr w:rsidR="00F42B15">
        <w:tblPrEx>
          <w:tblCellMar>
            <w:left w:w="106" w:type="dxa"/>
            <w:right w:w="53" w:type="dxa"/>
          </w:tblCellMar>
        </w:tblPrEx>
        <w:trPr>
          <w:trHeight w:val="286"/>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73" w:right="0" w:firstLine="0"/>
              <w:jc w:val="left"/>
            </w:pPr>
            <w:r>
              <w:rPr>
                <w:sz w:val="24"/>
              </w:rPr>
              <w:t>25.</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3" w:right="0" w:firstLine="0"/>
              <w:jc w:val="center"/>
            </w:pPr>
            <w:r>
              <w:rPr>
                <w:b/>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Раскройте понятие правотворчества и назовите его виды.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55" w:firstLine="0"/>
              <w:jc w:val="center"/>
            </w:pPr>
            <w:r>
              <w:rPr>
                <w:sz w:val="24"/>
              </w:rPr>
              <w:t xml:space="preserve">УК-11 </w:t>
            </w:r>
          </w:p>
        </w:tc>
      </w:tr>
      <w:tr w:rsidR="00F42B15">
        <w:tblPrEx>
          <w:tblCellMar>
            <w:left w:w="106" w:type="dxa"/>
            <w:right w:w="53" w:type="dxa"/>
          </w:tblCellMar>
        </w:tblPrEx>
        <w:trPr>
          <w:trHeight w:val="288"/>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73" w:right="0" w:firstLine="0"/>
              <w:jc w:val="left"/>
            </w:pPr>
            <w:r>
              <w:rPr>
                <w:sz w:val="24"/>
              </w:rPr>
              <w:t>26.</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3" w:right="0" w:firstLine="0"/>
              <w:jc w:val="center"/>
            </w:pPr>
            <w:r>
              <w:rPr>
                <w:b/>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Дайте понятия и виды правоотношений.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55" w:firstLine="0"/>
              <w:jc w:val="center"/>
            </w:pPr>
            <w:r>
              <w:rPr>
                <w:sz w:val="24"/>
              </w:rPr>
              <w:t xml:space="preserve">УК-11 </w:t>
            </w:r>
          </w:p>
        </w:tc>
      </w:tr>
      <w:tr w:rsidR="00F42B15">
        <w:tblPrEx>
          <w:tblCellMar>
            <w:left w:w="106" w:type="dxa"/>
            <w:right w:w="53" w:type="dxa"/>
          </w:tblCellMar>
        </w:tblPrEx>
        <w:trPr>
          <w:trHeight w:val="286"/>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73" w:right="0" w:firstLine="0"/>
              <w:jc w:val="left"/>
            </w:pPr>
            <w:r>
              <w:rPr>
                <w:sz w:val="24"/>
              </w:rPr>
              <w:t>27.</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3" w:right="0" w:firstLine="0"/>
              <w:jc w:val="center"/>
            </w:pPr>
            <w:r>
              <w:rPr>
                <w:b/>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Раскройте понятие правонарушения. Определите его состав.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55" w:firstLine="0"/>
              <w:jc w:val="center"/>
            </w:pPr>
            <w:r>
              <w:rPr>
                <w:sz w:val="24"/>
              </w:rPr>
              <w:t xml:space="preserve">УК-11 </w:t>
            </w:r>
          </w:p>
        </w:tc>
      </w:tr>
      <w:tr w:rsidR="00F42B15">
        <w:tblPrEx>
          <w:tblCellMar>
            <w:left w:w="106" w:type="dxa"/>
            <w:right w:w="53" w:type="dxa"/>
          </w:tblCellMar>
        </w:tblPrEx>
        <w:trPr>
          <w:trHeight w:val="286"/>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73" w:right="0" w:firstLine="0"/>
              <w:jc w:val="left"/>
            </w:pPr>
            <w:r>
              <w:rPr>
                <w:sz w:val="24"/>
              </w:rPr>
              <w:t>28.</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3" w:right="0" w:firstLine="0"/>
              <w:jc w:val="center"/>
            </w:pPr>
            <w:r>
              <w:rPr>
                <w:b/>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Раскройте понятие и виды юридической ответственности.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55" w:firstLine="0"/>
              <w:jc w:val="center"/>
            </w:pPr>
            <w:r>
              <w:rPr>
                <w:sz w:val="24"/>
              </w:rPr>
              <w:t xml:space="preserve">УК-11 </w:t>
            </w:r>
          </w:p>
        </w:tc>
      </w:tr>
      <w:tr w:rsidR="00F42B15">
        <w:tblPrEx>
          <w:tblCellMar>
            <w:left w:w="106" w:type="dxa"/>
            <w:right w:w="53" w:type="dxa"/>
          </w:tblCellMar>
        </w:tblPrEx>
        <w:trPr>
          <w:trHeight w:val="286"/>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73" w:right="0" w:firstLine="0"/>
              <w:jc w:val="left"/>
            </w:pPr>
            <w:r>
              <w:rPr>
                <w:sz w:val="24"/>
              </w:rPr>
              <w:t>29.</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3" w:right="0" w:firstLine="0"/>
              <w:jc w:val="center"/>
            </w:pPr>
            <w:r>
              <w:rPr>
                <w:b/>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Раскройте понятие и структуру правосознания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55" w:firstLine="0"/>
              <w:jc w:val="center"/>
            </w:pPr>
            <w:r>
              <w:rPr>
                <w:sz w:val="24"/>
              </w:rPr>
              <w:t xml:space="preserve">УК-11 </w:t>
            </w:r>
          </w:p>
        </w:tc>
      </w:tr>
      <w:tr w:rsidR="00F42B15">
        <w:tblPrEx>
          <w:tblCellMar>
            <w:left w:w="106" w:type="dxa"/>
            <w:right w:w="53" w:type="dxa"/>
          </w:tblCellMar>
        </w:tblPrEx>
        <w:trPr>
          <w:trHeight w:val="286"/>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73" w:right="0" w:firstLine="0"/>
              <w:jc w:val="left"/>
            </w:pPr>
            <w:r>
              <w:rPr>
                <w:sz w:val="24"/>
              </w:rPr>
              <w:t>30.</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3" w:right="0" w:firstLine="0"/>
              <w:jc w:val="center"/>
            </w:pPr>
            <w:r>
              <w:rPr>
                <w:b/>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Назовите виды и уровни правосознания.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55" w:firstLine="0"/>
              <w:jc w:val="center"/>
            </w:pPr>
            <w:r>
              <w:rPr>
                <w:sz w:val="24"/>
              </w:rPr>
              <w:t xml:space="preserve">УК-11 </w:t>
            </w:r>
          </w:p>
        </w:tc>
      </w:tr>
      <w:tr w:rsidR="00F42B15">
        <w:tblPrEx>
          <w:tblCellMar>
            <w:left w:w="106" w:type="dxa"/>
            <w:right w:w="53" w:type="dxa"/>
          </w:tblCellMar>
        </w:tblPrEx>
        <w:trPr>
          <w:trHeight w:val="286"/>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73" w:right="0" w:firstLine="0"/>
              <w:jc w:val="left"/>
            </w:pPr>
            <w:r>
              <w:rPr>
                <w:sz w:val="24"/>
              </w:rPr>
              <w:t>31.</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3" w:right="0" w:firstLine="0"/>
              <w:jc w:val="center"/>
            </w:pPr>
            <w:r>
              <w:rPr>
                <w:b/>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Перечислите основы конституционного строя.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55" w:firstLine="0"/>
              <w:jc w:val="center"/>
            </w:pPr>
            <w:r>
              <w:rPr>
                <w:sz w:val="24"/>
              </w:rPr>
              <w:t xml:space="preserve">УК-11 </w:t>
            </w:r>
          </w:p>
        </w:tc>
      </w:tr>
      <w:tr w:rsidR="00F42B15">
        <w:tblPrEx>
          <w:tblCellMar>
            <w:left w:w="106" w:type="dxa"/>
            <w:right w:w="53" w:type="dxa"/>
          </w:tblCellMar>
        </w:tblPrEx>
        <w:trPr>
          <w:trHeight w:val="286"/>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73" w:right="0" w:firstLine="0"/>
              <w:jc w:val="left"/>
            </w:pPr>
            <w:r>
              <w:rPr>
                <w:sz w:val="24"/>
              </w:rPr>
              <w:t>32.</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3" w:right="0" w:firstLine="0"/>
              <w:jc w:val="center"/>
            </w:pPr>
            <w:r>
              <w:rPr>
                <w:b/>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Раскройте понятие и принципы гражданства.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55" w:firstLine="0"/>
              <w:jc w:val="center"/>
            </w:pPr>
            <w:r>
              <w:rPr>
                <w:sz w:val="24"/>
              </w:rPr>
              <w:t xml:space="preserve">УК-11 </w:t>
            </w:r>
          </w:p>
        </w:tc>
      </w:tr>
      <w:tr w:rsidR="00F42B15">
        <w:tblPrEx>
          <w:tblCellMar>
            <w:left w:w="106" w:type="dxa"/>
            <w:right w:w="53" w:type="dxa"/>
          </w:tblCellMar>
        </w:tblPrEx>
        <w:trPr>
          <w:trHeight w:val="288"/>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73" w:right="0" w:firstLine="0"/>
              <w:jc w:val="left"/>
            </w:pPr>
            <w:r>
              <w:rPr>
                <w:sz w:val="24"/>
              </w:rPr>
              <w:t>33.</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3" w:right="0" w:firstLine="0"/>
              <w:jc w:val="center"/>
            </w:pPr>
            <w:r>
              <w:rPr>
                <w:b/>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Раскройте понятие и структуру правового статуса человека.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55" w:firstLine="0"/>
              <w:jc w:val="center"/>
            </w:pPr>
            <w:r>
              <w:rPr>
                <w:sz w:val="24"/>
              </w:rPr>
              <w:t xml:space="preserve">УК-11 </w:t>
            </w:r>
          </w:p>
        </w:tc>
      </w:tr>
      <w:tr w:rsidR="00F42B15">
        <w:tblPrEx>
          <w:tblCellMar>
            <w:left w:w="106" w:type="dxa"/>
            <w:right w:w="53" w:type="dxa"/>
          </w:tblCellMar>
        </w:tblPrEx>
        <w:trPr>
          <w:trHeight w:val="562"/>
        </w:trPr>
        <w:tc>
          <w:tcPr>
            <w:tcW w:w="1277"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173" w:right="0" w:firstLine="0"/>
              <w:jc w:val="left"/>
            </w:pPr>
            <w:r>
              <w:rPr>
                <w:sz w:val="24"/>
              </w:rPr>
              <w:t>34.</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3" w:right="0" w:firstLine="0"/>
              <w:jc w:val="center"/>
            </w:pPr>
            <w:r>
              <w:rPr>
                <w:b/>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Перечислите основания возникновения, изменения и прекращения гражданских правоотношений.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55" w:firstLine="0"/>
              <w:jc w:val="center"/>
            </w:pPr>
            <w:r>
              <w:rPr>
                <w:sz w:val="24"/>
              </w:rPr>
              <w:t xml:space="preserve">УК-11 </w:t>
            </w:r>
          </w:p>
        </w:tc>
      </w:tr>
      <w:tr w:rsidR="00F42B15">
        <w:tblPrEx>
          <w:tblCellMar>
            <w:left w:w="106" w:type="dxa"/>
            <w:right w:w="53" w:type="dxa"/>
          </w:tblCellMar>
        </w:tblPrEx>
        <w:trPr>
          <w:trHeight w:val="286"/>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73" w:right="0" w:firstLine="0"/>
              <w:jc w:val="left"/>
            </w:pPr>
            <w:r>
              <w:rPr>
                <w:sz w:val="24"/>
              </w:rPr>
              <w:t>35.</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3" w:right="0" w:firstLine="0"/>
              <w:jc w:val="center"/>
            </w:pPr>
            <w:r>
              <w:rPr>
                <w:b/>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Раскройте понятие и основания гражданско-правовой ответственности.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55" w:firstLine="0"/>
              <w:jc w:val="center"/>
            </w:pPr>
            <w:r>
              <w:rPr>
                <w:sz w:val="24"/>
              </w:rPr>
              <w:t xml:space="preserve">УК-11 </w:t>
            </w:r>
          </w:p>
        </w:tc>
      </w:tr>
      <w:tr w:rsidR="00F42B15">
        <w:tblPrEx>
          <w:tblCellMar>
            <w:left w:w="106" w:type="dxa"/>
            <w:right w:w="53" w:type="dxa"/>
          </w:tblCellMar>
        </w:tblPrEx>
        <w:trPr>
          <w:trHeight w:val="286"/>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73" w:right="0" w:firstLine="0"/>
              <w:jc w:val="left"/>
            </w:pPr>
            <w:r>
              <w:rPr>
                <w:sz w:val="24"/>
              </w:rPr>
              <w:t>36.</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3" w:right="0" w:firstLine="0"/>
              <w:jc w:val="center"/>
            </w:pPr>
            <w:r>
              <w:rPr>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Перечислите и раскройте права и обязанности супругов.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55" w:firstLine="0"/>
              <w:jc w:val="center"/>
            </w:pPr>
            <w:r>
              <w:rPr>
                <w:sz w:val="24"/>
              </w:rPr>
              <w:t xml:space="preserve">УК-11 </w:t>
            </w:r>
          </w:p>
        </w:tc>
      </w:tr>
      <w:tr w:rsidR="00F42B15">
        <w:tblPrEx>
          <w:tblCellMar>
            <w:left w:w="106" w:type="dxa"/>
            <w:right w:w="53" w:type="dxa"/>
          </w:tblCellMar>
        </w:tblPrEx>
        <w:trPr>
          <w:trHeight w:val="562"/>
        </w:trPr>
        <w:tc>
          <w:tcPr>
            <w:tcW w:w="1277"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173" w:right="0" w:firstLine="0"/>
              <w:jc w:val="left"/>
            </w:pPr>
            <w:r>
              <w:rPr>
                <w:sz w:val="24"/>
              </w:rPr>
              <w:t>37.</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3" w:right="0" w:firstLine="0"/>
              <w:jc w:val="center"/>
            </w:pPr>
            <w:r>
              <w:rPr>
                <w:b/>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Какие формы воспитания детей, оставшихся без попечения родителей, установлены Семейным кодексом РФ?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55" w:firstLine="0"/>
              <w:jc w:val="center"/>
            </w:pPr>
            <w:r>
              <w:rPr>
                <w:sz w:val="24"/>
              </w:rPr>
              <w:t xml:space="preserve">УК-11 </w:t>
            </w:r>
          </w:p>
        </w:tc>
      </w:tr>
      <w:tr w:rsidR="00F42B15">
        <w:tblPrEx>
          <w:tblCellMar>
            <w:left w:w="106" w:type="dxa"/>
            <w:right w:w="53" w:type="dxa"/>
          </w:tblCellMar>
        </w:tblPrEx>
        <w:trPr>
          <w:trHeight w:val="286"/>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73" w:right="0" w:firstLine="0"/>
              <w:jc w:val="left"/>
            </w:pPr>
            <w:r>
              <w:rPr>
                <w:sz w:val="24"/>
              </w:rPr>
              <w:t>38.</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3" w:right="0" w:firstLine="0"/>
              <w:jc w:val="center"/>
            </w:pPr>
            <w:r>
              <w:rPr>
                <w:b/>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Перечислите права и обязанности родителей и детей.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55" w:firstLine="0"/>
              <w:jc w:val="center"/>
            </w:pPr>
            <w:r>
              <w:rPr>
                <w:sz w:val="24"/>
              </w:rPr>
              <w:t xml:space="preserve">УК-11 </w:t>
            </w:r>
          </w:p>
        </w:tc>
      </w:tr>
      <w:tr w:rsidR="00F42B15">
        <w:tblPrEx>
          <w:tblCellMar>
            <w:left w:w="106" w:type="dxa"/>
            <w:right w:w="53" w:type="dxa"/>
          </w:tblCellMar>
        </w:tblPrEx>
        <w:trPr>
          <w:trHeight w:val="288"/>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73" w:right="0" w:firstLine="0"/>
              <w:jc w:val="left"/>
            </w:pPr>
            <w:r>
              <w:rPr>
                <w:sz w:val="24"/>
              </w:rPr>
              <w:t>39.</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3" w:right="0" w:firstLine="0"/>
              <w:jc w:val="center"/>
            </w:pPr>
            <w:r>
              <w:rPr>
                <w:b/>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Назовите условия и опишите порядок заключения брака.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55" w:firstLine="0"/>
              <w:jc w:val="center"/>
            </w:pPr>
            <w:r>
              <w:rPr>
                <w:sz w:val="24"/>
              </w:rPr>
              <w:t xml:space="preserve">УК-11 </w:t>
            </w:r>
          </w:p>
        </w:tc>
      </w:tr>
      <w:tr w:rsidR="00F42B15">
        <w:tblPrEx>
          <w:tblCellMar>
            <w:left w:w="106" w:type="dxa"/>
            <w:right w:w="53" w:type="dxa"/>
          </w:tblCellMar>
        </w:tblPrEx>
        <w:trPr>
          <w:trHeight w:val="286"/>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73" w:right="0" w:firstLine="0"/>
              <w:jc w:val="left"/>
            </w:pPr>
            <w:r>
              <w:rPr>
                <w:sz w:val="24"/>
              </w:rPr>
              <w:t>40.</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3" w:right="0" w:firstLine="0"/>
              <w:jc w:val="center"/>
            </w:pPr>
            <w:r>
              <w:rPr>
                <w:b/>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Перечислите основания признания недействительности брака.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55" w:firstLine="0"/>
              <w:jc w:val="center"/>
            </w:pPr>
            <w:r>
              <w:rPr>
                <w:sz w:val="24"/>
              </w:rPr>
              <w:t xml:space="preserve">УК-11 </w:t>
            </w:r>
          </w:p>
        </w:tc>
      </w:tr>
      <w:tr w:rsidR="00F42B15">
        <w:tblPrEx>
          <w:tblCellMar>
            <w:left w:w="106" w:type="dxa"/>
            <w:right w:w="53" w:type="dxa"/>
          </w:tblCellMar>
        </w:tblPrEx>
        <w:trPr>
          <w:trHeight w:val="286"/>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73" w:right="0" w:firstLine="0"/>
              <w:jc w:val="left"/>
            </w:pPr>
            <w:r>
              <w:rPr>
                <w:sz w:val="24"/>
              </w:rPr>
              <w:t>41.</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3" w:right="0" w:firstLine="0"/>
              <w:jc w:val="center"/>
            </w:pPr>
            <w:r>
              <w:rPr>
                <w:b/>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Раскройте понятие и основания дисциплинарной ответственности.</w:t>
            </w:r>
            <w:r>
              <w:rPr>
                <w:b/>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55" w:firstLine="0"/>
              <w:jc w:val="center"/>
            </w:pPr>
            <w:r>
              <w:rPr>
                <w:sz w:val="24"/>
              </w:rPr>
              <w:t xml:space="preserve">УК-11 </w:t>
            </w:r>
          </w:p>
        </w:tc>
      </w:tr>
      <w:tr w:rsidR="00F42B15">
        <w:tblPrEx>
          <w:tblCellMar>
            <w:left w:w="106" w:type="dxa"/>
            <w:right w:w="53" w:type="dxa"/>
          </w:tblCellMar>
        </w:tblPrEx>
        <w:trPr>
          <w:trHeight w:val="286"/>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73" w:right="0" w:firstLine="0"/>
              <w:jc w:val="left"/>
            </w:pPr>
            <w:r>
              <w:rPr>
                <w:sz w:val="24"/>
              </w:rPr>
              <w:lastRenderedPageBreak/>
              <w:t>42.</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3" w:right="0" w:firstLine="0"/>
              <w:jc w:val="center"/>
            </w:pPr>
            <w:r>
              <w:rPr>
                <w:b/>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Охарактеризуйте виды дисциплинарных взысканий.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55" w:firstLine="0"/>
              <w:jc w:val="center"/>
            </w:pPr>
            <w:r>
              <w:rPr>
                <w:sz w:val="24"/>
              </w:rPr>
              <w:t xml:space="preserve">УК-11 </w:t>
            </w:r>
          </w:p>
        </w:tc>
      </w:tr>
      <w:tr w:rsidR="00F42B15">
        <w:tblPrEx>
          <w:tblCellMar>
            <w:left w:w="106" w:type="dxa"/>
            <w:right w:w="53" w:type="dxa"/>
          </w:tblCellMar>
        </w:tblPrEx>
        <w:trPr>
          <w:trHeight w:val="286"/>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73" w:right="0" w:firstLine="0"/>
              <w:jc w:val="left"/>
            </w:pPr>
            <w:r>
              <w:rPr>
                <w:sz w:val="24"/>
              </w:rPr>
              <w:t>43.</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3" w:right="0" w:firstLine="0"/>
              <w:jc w:val="center"/>
            </w:pPr>
            <w:r>
              <w:rPr>
                <w:b/>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Охарактеризуйте материальную ответственность работника и работодателя.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55" w:firstLine="0"/>
              <w:jc w:val="center"/>
            </w:pPr>
            <w:r>
              <w:rPr>
                <w:sz w:val="24"/>
              </w:rPr>
              <w:t xml:space="preserve">УК-11 </w:t>
            </w:r>
          </w:p>
        </w:tc>
      </w:tr>
      <w:tr w:rsidR="00F42B15">
        <w:tblPrEx>
          <w:tblCellMar>
            <w:left w:w="106" w:type="dxa"/>
            <w:right w:w="50" w:type="dxa"/>
          </w:tblCellMar>
        </w:tblPrEx>
        <w:trPr>
          <w:trHeight w:val="286"/>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73" w:right="0" w:firstLine="0"/>
              <w:jc w:val="left"/>
            </w:pPr>
            <w:r>
              <w:rPr>
                <w:sz w:val="24"/>
              </w:rPr>
              <w:t>44.</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0" w:firstLine="0"/>
              <w:jc w:val="center"/>
            </w:pPr>
            <w:r>
              <w:rPr>
                <w:b/>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Раскройте понятие и основное содержание трудового договора.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58" w:firstLine="0"/>
              <w:jc w:val="center"/>
            </w:pPr>
            <w:r>
              <w:rPr>
                <w:sz w:val="24"/>
              </w:rPr>
              <w:t xml:space="preserve">УК-11 </w:t>
            </w:r>
          </w:p>
        </w:tc>
      </w:tr>
      <w:tr w:rsidR="00F42B15">
        <w:tblPrEx>
          <w:tblCellMar>
            <w:left w:w="106" w:type="dxa"/>
            <w:right w:w="50" w:type="dxa"/>
          </w:tblCellMar>
        </w:tblPrEx>
        <w:trPr>
          <w:trHeight w:val="286"/>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73" w:right="0" w:firstLine="0"/>
              <w:jc w:val="left"/>
            </w:pPr>
            <w:r>
              <w:rPr>
                <w:sz w:val="24"/>
              </w:rPr>
              <w:t>45.</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0" w:firstLine="0"/>
              <w:jc w:val="center"/>
            </w:pPr>
            <w:r>
              <w:rPr>
                <w:b/>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Раскройте понятие и виды времени отдыха.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58" w:firstLine="0"/>
              <w:jc w:val="center"/>
            </w:pPr>
            <w:r>
              <w:rPr>
                <w:sz w:val="24"/>
              </w:rPr>
              <w:t xml:space="preserve">УК-11 </w:t>
            </w:r>
          </w:p>
        </w:tc>
      </w:tr>
      <w:tr w:rsidR="00F42B15">
        <w:tblPrEx>
          <w:tblCellMar>
            <w:left w:w="106" w:type="dxa"/>
            <w:right w:w="50" w:type="dxa"/>
          </w:tblCellMar>
        </w:tblPrEx>
        <w:trPr>
          <w:trHeight w:val="562"/>
        </w:trPr>
        <w:tc>
          <w:tcPr>
            <w:tcW w:w="1277"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173" w:right="0" w:firstLine="0"/>
              <w:jc w:val="left"/>
            </w:pPr>
            <w:r>
              <w:rPr>
                <w:sz w:val="24"/>
              </w:rPr>
              <w:t>46.</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right="0" w:firstLine="0"/>
              <w:jc w:val="center"/>
            </w:pPr>
            <w:r>
              <w:rPr>
                <w:b/>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Раскройте понятия рабочего времени и нормальной продолжительности рабочего времени.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58" w:firstLine="0"/>
              <w:jc w:val="center"/>
            </w:pPr>
            <w:r>
              <w:rPr>
                <w:sz w:val="24"/>
              </w:rPr>
              <w:t xml:space="preserve">УК-11 </w:t>
            </w:r>
          </w:p>
        </w:tc>
      </w:tr>
      <w:tr w:rsidR="00F42B15">
        <w:tblPrEx>
          <w:tblCellMar>
            <w:left w:w="106" w:type="dxa"/>
            <w:right w:w="50" w:type="dxa"/>
          </w:tblCellMar>
        </w:tblPrEx>
        <w:trPr>
          <w:trHeight w:val="286"/>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73" w:right="0" w:firstLine="0"/>
              <w:jc w:val="left"/>
            </w:pPr>
            <w:r>
              <w:rPr>
                <w:sz w:val="24"/>
              </w:rPr>
              <w:t>47.</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0" w:firstLine="0"/>
              <w:jc w:val="center"/>
            </w:pPr>
            <w:r>
              <w:rPr>
                <w:b/>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Раскройте понятие и виды административного принуждения.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58" w:firstLine="0"/>
              <w:jc w:val="center"/>
            </w:pPr>
            <w:r>
              <w:rPr>
                <w:sz w:val="24"/>
              </w:rPr>
              <w:t xml:space="preserve">УК-11 </w:t>
            </w:r>
          </w:p>
        </w:tc>
      </w:tr>
      <w:tr w:rsidR="00F42B15">
        <w:tblPrEx>
          <w:tblCellMar>
            <w:left w:w="106" w:type="dxa"/>
            <w:right w:w="50" w:type="dxa"/>
          </w:tblCellMar>
        </w:tblPrEx>
        <w:trPr>
          <w:trHeight w:val="286"/>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73" w:right="0" w:firstLine="0"/>
              <w:jc w:val="left"/>
            </w:pPr>
            <w:r>
              <w:rPr>
                <w:sz w:val="24"/>
              </w:rPr>
              <w:t>48.</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0" w:firstLine="0"/>
              <w:jc w:val="center"/>
            </w:pPr>
            <w:r>
              <w:rPr>
                <w:b/>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Раскройте понятие и признаки административной ответственности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58" w:firstLine="0"/>
              <w:jc w:val="center"/>
            </w:pPr>
            <w:r>
              <w:rPr>
                <w:sz w:val="24"/>
              </w:rPr>
              <w:t xml:space="preserve">УК-11 </w:t>
            </w:r>
          </w:p>
        </w:tc>
      </w:tr>
      <w:tr w:rsidR="00F42B15">
        <w:tblPrEx>
          <w:tblCellMar>
            <w:left w:w="106" w:type="dxa"/>
            <w:right w:w="50" w:type="dxa"/>
          </w:tblCellMar>
        </w:tblPrEx>
        <w:trPr>
          <w:trHeight w:val="288"/>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73" w:right="0" w:firstLine="0"/>
              <w:jc w:val="left"/>
            </w:pPr>
            <w:r>
              <w:rPr>
                <w:sz w:val="24"/>
              </w:rPr>
              <w:t>49.</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0" w:firstLine="0"/>
              <w:jc w:val="center"/>
            </w:pPr>
            <w:r>
              <w:rPr>
                <w:b/>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Перечислите и раскройте виды административных наказаний.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58" w:firstLine="0"/>
              <w:jc w:val="center"/>
            </w:pPr>
            <w:r>
              <w:rPr>
                <w:sz w:val="24"/>
              </w:rPr>
              <w:t xml:space="preserve">УК-11 </w:t>
            </w:r>
          </w:p>
        </w:tc>
      </w:tr>
      <w:tr w:rsidR="00F42B15">
        <w:tblPrEx>
          <w:tblCellMar>
            <w:left w:w="106" w:type="dxa"/>
            <w:right w:w="50" w:type="dxa"/>
          </w:tblCellMar>
        </w:tblPrEx>
        <w:trPr>
          <w:trHeight w:val="286"/>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73" w:right="0" w:firstLine="0"/>
              <w:jc w:val="left"/>
            </w:pPr>
            <w:r>
              <w:rPr>
                <w:sz w:val="24"/>
              </w:rPr>
              <w:t>50.</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0" w:firstLine="0"/>
              <w:jc w:val="center"/>
            </w:pPr>
            <w:r>
              <w:rPr>
                <w:b/>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Перечислите нормативно-правовые акты в области защиты информации.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58" w:firstLine="0"/>
              <w:jc w:val="center"/>
            </w:pPr>
            <w:r>
              <w:rPr>
                <w:sz w:val="24"/>
              </w:rPr>
              <w:t xml:space="preserve">УК-11 </w:t>
            </w:r>
          </w:p>
        </w:tc>
      </w:tr>
      <w:tr w:rsidR="00F42B15">
        <w:tblPrEx>
          <w:tblCellMar>
            <w:left w:w="106" w:type="dxa"/>
            <w:right w:w="50" w:type="dxa"/>
          </w:tblCellMar>
        </w:tblPrEx>
        <w:trPr>
          <w:trHeight w:val="286"/>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73" w:right="0" w:firstLine="0"/>
              <w:jc w:val="left"/>
            </w:pPr>
            <w:r>
              <w:rPr>
                <w:sz w:val="24"/>
              </w:rPr>
              <w:t>51.</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0" w:firstLine="0"/>
              <w:jc w:val="center"/>
            </w:pPr>
            <w:r>
              <w:rPr>
                <w:b/>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Перечислите нормативно-правовые акты в области защиты государственной тайны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58" w:firstLine="0"/>
              <w:jc w:val="center"/>
            </w:pPr>
            <w:r>
              <w:rPr>
                <w:sz w:val="24"/>
              </w:rPr>
              <w:t xml:space="preserve">УК-11 </w:t>
            </w:r>
          </w:p>
        </w:tc>
      </w:tr>
      <w:tr w:rsidR="00F42B15">
        <w:tblPrEx>
          <w:tblCellMar>
            <w:left w:w="106" w:type="dxa"/>
            <w:right w:w="50" w:type="dxa"/>
          </w:tblCellMar>
        </w:tblPrEx>
        <w:trPr>
          <w:trHeight w:val="286"/>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73" w:right="0" w:firstLine="0"/>
              <w:jc w:val="left"/>
            </w:pPr>
            <w:r>
              <w:rPr>
                <w:sz w:val="24"/>
              </w:rPr>
              <w:t>52.</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0" w:firstLine="0"/>
              <w:jc w:val="center"/>
            </w:pPr>
            <w:r>
              <w:rPr>
                <w:b/>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Перечислите нормативно-правовые акты в области противодействия коррупции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58" w:firstLine="0"/>
              <w:jc w:val="center"/>
            </w:pPr>
            <w:r>
              <w:rPr>
                <w:sz w:val="24"/>
              </w:rPr>
              <w:t xml:space="preserve">УК-11 </w:t>
            </w:r>
          </w:p>
        </w:tc>
      </w:tr>
      <w:tr w:rsidR="00F42B15">
        <w:tblPrEx>
          <w:tblCellMar>
            <w:left w:w="106" w:type="dxa"/>
            <w:right w:w="50" w:type="dxa"/>
          </w:tblCellMar>
        </w:tblPrEx>
        <w:trPr>
          <w:trHeight w:val="286"/>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73" w:right="0" w:firstLine="0"/>
              <w:jc w:val="left"/>
            </w:pPr>
            <w:r>
              <w:rPr>
                <w:sz w:val="24"/>
              </w:rPr>
              <w:t>53.</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0" w:firstLine="0"/>
              <w:jc w:val="center"/>
            </w:pPr>
            <w:r>
              <w:rPr>
                <w:b/>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Раскройте понятие и признаки преступления.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58" w:firstLine="0"/>
              <w:jc w:val="center"/>
            </w:pPr>
            <w:r>
              <w:rPr>
                <w:sz w:val="24"/>
              </w:rPr>
              <w:t xml:space="preserve">УК-11 </w:t>
            </w:r>
          </w:p>
        </w:tc>
      </w:tr>
      <w:tr w:rsidR="00F42B15">
        <w:tblPrEx>
          <w:tblCellMar>
            <w:left w:w="106" w:type="dxa"/>
            <w:right w:w="50" w:type="dxa"/>
          </w:tblCellMar>
        </w:tblPrEx>
        <w:trPr>
          <w:trHeight w:val="286"/>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73" w:right="0" w:firstLine="0"/>
              <w:jc w:val="left"/>
            </w:pPr>
            <w:r>
              <w:rPr>
                <w:sz w:val="24"/>
              </w:rPr>
              <w:t>54.</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0" w:firstLine="0"/>
              <w:jc w:val="center"/>
            </w:pPr>
            <w:r>
              <w:rPr>
                <w:b/>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Назовите и охарактеризуйте виды преступлений.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58" w:firstLine="0"/>
              <w:jc w:val="center"/>
            </w:pPr>
            <w:r>
              <w:rPr>
                <w:sz w:val="24"/>
              </w:rPr>
              <w:t xml:space="preserve">УК-11 </w:t>
            </w:r>
          </w:p>
        </w:tc>
      </w:tr>
      <w:tr w:rsidR="00F42B15">
        <w:tblPrEx>
          <w:tblCellMar>
            <w:left w:w="106" w:type="dxa"/>
            <w:right w:w="50" w:type="dxa"/>
          </w:tblCellMar>
        </w:tblPrEx>
        <w:trPr>
          <w:trHeight w:val="288"/>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73" w:right="0" w:firstLine="0"/>
              <w:jc w:val="left"/>
            </w:pPr>
            <w:r>
              <w:rPr>
                <w:sz w:val="24"/>
              </w:rPr>
              <w:t>55.</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0" w:firstLine="0"/>
              <w:jc w:val="center"/>
            </w:pPr>
            <w:r>
              <w:rPr>
                <w:b/>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Кто может быть субъектом уголовной ответственности?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58" w:firstLine="0"/>
              <w:jc w:val="center"/>
            </w:pPr>
            <w:r>
              <w:rPr>
                <w:sz w:val="24"/>
              </w:rPr>
              <w:t xml:space="preserve">УК-11 </w:t>
            </w:r>
          </w:p>
        </w:tc>
      </w:tr>
      <w:tr w:rsidR="00F42B15">
        <w:tblPrEx>
          <w:tblCellMar>
            <w:left w:w="106" w:type="dxa"/>
            <w:right w:w="50" w:type="dxa"/>
          </w:tblCellMar>
        </w:tblPrEx>
        <w:trPr>
          <w:trHeight w:val="286"/>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73" w:right="0" w:firstLine="0"/>
              <w:jc w:val="left"/>
            </w:pPr>
            <w:r>
              <w:rPr>
                <w:sz w:val="24"/>
              </w:rPr>
              <w:t>56.</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0" w:firstLine="0"/>
              <w:jc w:val="center"/>
            </w:pPr>
            <w:r>
              <w:rPr>
                <w:b/>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Назовите обстоятельства, исключающие преступность деяния.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58" w:firstLine="0"/>
              <w:jc w:val="center"/>
            </w:pPr>
            <w:r>
              <w:rPr>
                <w:sz w:val="24"/>
              </w:rPr>
              <w:t xml:space="preserve">УК-11 </w:t>
            </w:r>
          </w:p>
        </w:tc>
      </w:tr>
      <w:tr w:rsidR="00F42B15">
        <w:tblPrEx>
          <w:tblCellMar>
            <w:left w:w="106" w:type="dxa"/>
            <w:right w:w="50" w:type="dxa"/>
          </w:tblCellMar>
        </w:tblPrEx>
        <w:trPr>
          <w:trHeight w:val="286"/>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73" w:right="0" w:firstLine="0"/>
              <w:jc w:val="left"/>
            </w:pPr>
            <w:r>
              <w:rPr>
                <w:sz w:val="24"/>
              </w:rPr>
              <w:t>57.</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0" w:firstLine="0"/>
              <w:jc w:val="center"/>
            </w:pPr>
            <w:r>
              <w:rPr>
                <w:b/>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Раскройте понятие и цели наказания.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58" w:firstLine="0"/>
              <w:jc w:val="center"/>
            </w:pPr>
            <w:r>
              <w:rPr>
                <w:sz w:val="24"/>
              </w:rPr>
              <w:t xml:space="preserve">УК-11 </w:t>
            </w:r>
          </w:p>
        </w:tc>
      </w:tr>
      <w:tr w:rsidR="00F42B15">
        <w:tblPrEx>
          <w:tblCellMar>
            <w:left w:w="106" w:type="dxa"/>
            <w:right w:w="50" w:type="dxa"/>
          </w:tblCellMar>
        </w:tblPrEx>
        <w:trPr>
          <w:trHeight w:val="286"/>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73" w:right="0" w:firstLine="0"/>
              <w:jc w:val="left"/>
            </w:pPr>
            <w:r>
              <w:rPr>
                <w:sz w:val="24"/>
              </w:rPr>
              <w:t>58.</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0" w:firstLine="0"/>
              <w:jc w:val="center"/>
            </w:pPr>
            <w:r>
              <w:rPr>
                <w:b/>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Перечислите и раскройте виды наказаний.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58" w:firstLine="0"/>
              <w:jc w:val="center"/>
            </w:pPr>
            <w:r>
              <w:rPr>
                <w:sz w:val="24"/>
              </w:rPr>
              <w:t xml:space="preserve">УК-11 </w:t>
            </w:r>
          </w:p>
        </w:tc>
      </w:tr>
      <w:tr w:rsidR="00F42B15">
        <w:tblPrEx>
          <w:tblCellMar>
            <w:left w:w="106" w:type="dxa"/>
            <w:right w:w="50" w:type="dxa"/>
          </w:tblCellMar>
        </w:tblPrEx>
        <w:trPr>
          <w:trHeight w:val="286"/>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73" w:right="0" w:firstLine="0"/>
              <w:jc w:val="left"/>
            </w:pPr>
            <w:r>
              <w:rPr>
                <w:sz w:val="24"/>
              </w:rPr>
              <w:t>59.</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0" w:firstLine="0"/>
              <w:jc w:val="center"/>
            </w:pPr>
            <w:r>
              <w:rPr>
                <w:b/>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Назовите виды экологического контроля.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58" w:firstLine="0"/>
              <w:jc w:val="center"/>
            </w:pPr>
            <w:r>
              <w:rPr>
                <w:sz w:val="24"/>
              </w:rPr>
              <w:t xml:space="preserve">УК-11 </w:t>
            </w:r>
          </w:p>
        </w:tc>
      </w:tr>
      <w:tr w:rsidR="00F42B15">
        <w:tblPrEx>
          <w:tblCellMar>
            <w:left w:w="106" w:type="dxa"/>
            <w:right w:w="50" w:type="dxa"/>
          </w:tblCellMar>
        </w:tblPrEx>
        <w:trPr>
          <w:trHeight w:val="562"/>
        </w:trPr>
        <w:tc>
          <w:tcPr>
            <w:tcW w:w="1277"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173" w:right="0" w:firstLine="0"/>
              <w:jc w:val="left"/>
            </w:pPr>
            <w:r>
              <w:rPr>
                <w:sz w:val="24"/>
              </w:rPr>
              <w:t>60.</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right="0" w:firstLine="0"/>
              <w:jc w:val="center"/>
            </w:pPr>
            <w:r>
              <w:rPr>
                <w:b/>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Перечислите права и обязанности граждан, общественных и иных некоммерческих объединений в области охраны окружающей среды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58" w:firstLine="0"/>
              <w:jc w:val="center"/>
            </w:pPr>
            <w:r>
              <w:rPr>
                <w:sz w:val="24"/>
              </w:rPr>
              <w:t xml:space="preserve">УК-11 </w:t>
            </w:r>
          </w:p>
        </w:tc>
      </w:tr>
      <w:tr w:rsidR="00F42B15">
        <w:tblPrEx>
          <w:tblCellMar>
            <w:left w:w="106" w:type="dxa"/>
            <w:right w:w="50" w:type="dxa"/>
          </w:tblCellMar>
        </w:tblPrEx>
        <w:trPr>
          <w:trHeight w:val="286"/>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29" w:firstLine="0"/>
              <w:jc w:val="center"/>
            </w:pPr>
            <w:r>
              <w:rPr>
                <w:b/>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0" w:firstLine="0"/>
              <w:jc w:val="center"/>
            </w:pPr>
            <w:r>
              <w:rPr>
                <w:b/>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b/>
                <w:sz w:val="24"/>
              </w:rPr>
              <w:t>Семестр</w:t>
            </w:r>
            <w:r>
              <w:rPr>
                <w:b/>
                <w:sz w:val="24"/>
                <w:u w:val="single" w:color="000000"/>
              </w:rPr>
              <w:t>_2_</w:t>
            </w:r>
            <w:r>
              <w:rPr>
                <w:b/>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4" w:right="0" w:firstLine="0"/>
              <w:jc w:val="center"/>
            </w:pPr>
            <w:r>
              <w:rPr>
                <w:b/>
                <w:sz w:val="24"/>
              </w:rPr>
              <w:t xml:space="preserve"> </w:t>
            </w:r>
          </w:p>
        </w:tc>
      </w:tr>
      <w:tr w:rsidR="00F42B15">
        <w:tblPrEx>
          <w:tblCellMar>
            <w:left w:w="106" w:type="dxa"/>
            <w:right w:w="50" w:type="dxa"/>
          </w:tblCellMar>
        </w:tblPrEx>
        <w:trPr>
          <w:trHeight w:val="1668"/>
        </w:trPr>
        <w:tc>
          <w:tcPr>
            <w:tcW w:w="1277"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190" w:right="0" w:firstLine="0"/>
              <w:jc w:val="left"/>
            </w:pPr>
            <w:r>
              <w:rPr>
                <w:sz w:val="24"/>
              </w:rPr>
              <w:t>1.</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right="60" w:firstLine="0"/>
              <w:jc w:val="center"/>
            </w:pPr>
            <w:r>
              <w:rPr>
                <w:b/>
                <w:sz w:val="24"/>
              </w:rPr>
              <w:t xml:space="preserve">а </w:t>
            </w:r>
          </w:p>
          <w:p w:rsidR="00F42B15" w:rsidRDefault="0073562A">
            <w:pPr>
              <w:spacing w:after="0" w:line="259" w:lineRule="auto"/>
              <w:ind w:right="0" w:firstLine="0"/>
              <w:jc w:val="center"/>
            </w:pPr>
            <w:r>
              <w:rPr>
                <w:b/>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78" w:lineRule="auto"/>
              <w:ind w:left="142" w:right="94" w:firstLine="0"/>
            </w:pPr>
            <w:r>
              <w:rPr>
                <w:sz w:val="24"/>
              </w:rPr>
              <w:t xml:space="preserve">Для эффективного (сознательного, рационального) личного планирования характерно (выберите все верные варианты): </w:t>
            </w:r>
          </w:p>
          <w:p w:rsidR="00F42B15" w:rsidRDefault="0073562A" w:rsidP="00527F48">
            <w:pPr>
              <w:spacing w:after="22" w:line="259" w:lineRule="auto"/>
              <w:ind w:left="142" w:right="94" w:firstLine="0"/>
            </w:pPr>
            <w:r>
              <w:rPr>
                <w:sz w:val="24"/>
              </w:rPr>
              <w:t xml:space="preserve">а) с наибольшей вероятностью достигаются финансовые цели </w:t>
            </w:r>
          </w:p>
          <w:p w:rsidR="00F42B15" w:rsidRDefault="0073562A" w:rsidP="00527F48">
            <w:pPr>
              <w:spacing w:after="0" w:line="278" w:lineRule="auto"/>
              <w:ind w:left="142" w:right="94" w:firstLine="0"/>
            </w:pPr>
            <w:r>
              <w:rPr>
                <w:sz w:val="24"/>
              </w:rPr>
              <w:t xml:space="preserve">б) на достижение какой-то финансовой цели «может быть направленно чрезмерное количество ресурсов </w:t>
            </w:r>
          </w:p>
          <w:p w:rsidR="00F42B15" w:rsidRDefault="0073562A" w:rsidP="00527F48">
            <w:pPr>
              <w:spacing w:after="0" w:line="259" w:lineRule="auto"/>
              <w:ind w:left="142" w:right="94" w:firstLine="0"/>
            </w:pPr>
            <w:r>
              <w:rPr>
                <w:sz w:val="24"/>
              </w:rPr>
              <w:t xml:space="preserve">в) обеспечивается высокая заработная плата </w:t>
            </w:r>
          </w:p>
        </w:tc>
        <w:tc>
          <w:tcPr>
            <w:tcW w:w="2127"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right="58" w:firstLine="0"/>
              <w:jc w:val="center"/>
            </w:pPr>
            <w:r>
              <w:rPr>
                <w:sz w:val="24"/>
              </w:rPr>
              <w:t xml:space="preserve">УК-2 </w:t>
            </w:r>
          </w:p>
        </w:tc>
      </w:tr>
      <w:tr w:rsidR="00F42B15">
        <w:tblPrEx>
          <w:tblCellMar>
            <w:left w:w="106" w:type="dxa"/>
            <w:right w:w="50" w:type="dxa"/>
          </w:tblCellMar>
        </w:tblPrEx>
        <w:trPr>
          <w:trHeight w:val="1114"/>
        </w:trPr>
        <w:tc>
          <w:tcPr>
            <w:tcW w:w="1277"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173" w:right="0" w:firstLine="0"/>
              <w:jc w:val="left"/>
            </w:pPr>
            <w:r>
              <w:rPr>
                <w:sz w:val="24"/>
              </w:rPr>
              <w:lastRenderedPageBreak/>
              <w:t>2.</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right="60" w:firstLine="0"/>
              <w:jc w:val="center"/>
            </w:pPr>
            <w:r>
              <w:rPr>
                <w:b/>
                <w:sz w:val="24"/>
              </w:rPr>
              <w:t xml:space="preserve">а </w:t>
            </w:r>
          </w:p>
          <w:p w:rsidR="00F42B15" w:rsidRDefault="0073562A">
            <w:pPr>
              <w:spacing w:after="0" w:line="259" w:lineRule="auto"/>
              <w:ind w:right="0" w:firstLine="0"/>
              <w:jc w:val="center"/>
            </w:pPr>
            <w:r>
              <w:rPr>
                <w:b/>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20" w:line="259" w:lineRule="auto"/>
              <w:ind w:left="142" w:right="94" w:firstLine="0"/>
            </w:pPr>
            <w:r>
              <w:rPr>
                <w:sz w:val="24"/>
              </w:rPr>
              <w:t xml:space="preserve">Процесс оптимизации активов и пассивов включает: </w:t>
            </w:r>
          </w:p>
          <w:p w:rsidR="00F42B15" w:rsidRDefault="0073562A" w:rsidP="00527F48">
            <w:pPr>
              <w:spacing w:after="22" w:line="259" w:lineRule="auto"/>
              <w:ind w:left="142" w:right="94" w:firstLine="0"/>
            </w:pPr>
            <w:r>
              <w:rPr>
                <w:sz w:val="24"/>
              </w:rPr>
              <w:t xml:space="preserve">а) принятие мер по исправлению критической ситуации </w:t>
            </w:r>
          </w:p>
          <w:p w:rsidR="00F42B15" w:rsidRDefault="0073562A" w:rsidP="00527F48">
            <w:pPr>
              <w:spacing w:after="19" w:line="259" w:lineRule="auto"/>
              <w:ind w:left="142" w:right="94" w:firstLine="0"/>
            </w:pPr>
            <w:r>
              <w:rPr>
                <w:sz w:val="24"/>
              </w:rPr>
              <w:t xml:space="preserve">б) увеличение пассивов </w:t>
            </w:r>
          </w:p>
          <w:p w:rsidR="00F42B15" w:rsidRDefault="0073562A" w:rsidP="00527F48">
            <w:pPr>
              <w:spacing w:after="0" w:line="259" w:lineRule="auto"/>
              <w:ind w:left="142" w:right="94" w:firstLine="0"/>
            </w:pPr>
            <w:r>
              <w:rPr>
                <w:sz w:val="24"/>
              </w:rPr>
              <w:t xml:space="preserve">в) увеличение активов </w:t>
            </w:r>
          </w:p>
        </w:tc>
        <w:tc>
          <w:tcPr>
            <w:tcW w:w="2127"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right="58" w:firstLine="0"/>
              <w:jc w:val="center"/>
            </w:pPr>
            <w:r>
              <w:rPr>
                <w:sz w:val="24"/>
              </w:rPr>
              <w:t xml:space="preserve">УК-2 </w:t>
            </w:r>
          </w:p>
        </w:tc>
      </w:tr>
      <w:tr w:rsidR="00527F48" w:rsidTr="00E40513">
        <w:tblPrEx>
          <w:tblCellMar>
            <w:left w:w="106" w:type="dxa"/>
            <w:right w:w="50" w:type="dxa"/>
          </w:tblCellMar>
        </w:tblPrEx>
        <w:trPr>
          <w:trHeight w:val="2252"/>
        </w:trPr>
        <w:tc>
          <w:tcPr>
            <w:tcW w:w="1277" w:type="dxa"/>
            <w:tcBorders>
              <w:top w:val="single" w:sz="4" w:space="0" w:color="000000"/>
              <w:left w:val="single" w:sz="4" w:space="0" w:color="000000"/>
              <w:right w:val="single" w:sz="4" w:space="0" w:color="000000"/>
            </w:tcBorders>
            <w:vAlign w:val="center"/>
          </w:tcPr>
          <w:p w:rsidR="00527F48" w:rsidRDefault="00527F48">
            <w:pPr>
              <w:spacing w:after="0" w:line="259" w:lineRule="auto"/>
              <w:ind w:left="173" w:right="0" w:firstLine="0"/>
              <w:jc w:val="left"/>
            </w:pPr>
            <w:r>
              <w:rPr>
                <w:sz w:val="24"/>
              </w:rPr>
              <w:t>3.</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right w:val="single" w:sz="4" w:space="0" w:color="000000"/>
            </w:tcBorders>
            <w:vAlign w:val="center"/>
          </w:tcPr>
          <w:p w:rsidR="00527F48" w:rsidRDefault="00527F48">
            <w:pPr>
              <w:spacing w:after="0" w:line="259" w:lineRule="auto"/>
              <w:ind w:right="63" w:firstLine="0"/>
              <w:jc w:val="center"/>
            </w:pPr>
            <w:r>
              <w:rPr>
                <w:b/>
                <w:sz w:val="24"/>
              </w:rPr>
              <w:t xml:space="preserve">д </w:t>
            </w:r>
          </w:p>
        </w:tc>
        <w:tc>
          <w:tcPr>
            <w:tcW w:w="9215" w:type="dxa"/>
            <w:tcBorders>
              <w:top w:val="single" w:sz="4" w:space="0" w:color="000000"/>
              <w:left w:val="single" w:sz="4" w:space="0" w:color="000000"/>
              <w:right w:val="single" w:sz="4" w:space="0" w:color="000000"/>
            </w:tcBorders>
          </w:tcPr>
          <w:p w:rsidR="00527F48" w:rsidRDefault="00527F48" w:rsidP="00527F48">
            <w:pPr>
              <w:spacing w:after="0" w:line="278" w:lineRule="auto"/>
              <w:ind w:left="142" w:right="94" w:firstLine="0"/>
              <w:rPr>
                <w:sz w:val="24"/>
              </w:rPr>
            </w:pPr>
            <w:r>
              <w:rPr>
                <w:sz w:val="24"/>
              </w:rPr>
              <w:t xml:space="preserve">С какого уровня дохода на одного члена семьи в месяц нужно начинать долгосрочное планирование семейного бюджета?  </w:t>
            </w:r>
          </w:p>
          <w:p w:rsidR="00527F48" w:rsidRDefault="00527F48" w:rsidP="00527F48">
            <w:pPr>
              <w:spacing w:after="0" w:line="278" w:lineRule="auto"/>
              <w:ind w:left="142" w:right="94" w:firstLine="0"/>
            </w:pPr>
            <w:r>
              <w:rPr>
                <w:sz w:val="24"/>
              </w:rPr>
              <w:t xml:space="preserve">а) 25 000 рублей в месяц; </w:t>
            </w:r>
          </w:p>
          <w:p w:rsidR="00527F48" w:rsidRDefault="00527F48" w:rsidP="00527F48">
            <w:pPr>
              <w:spacing w:after="0" w:line="259" w:lineRule="auto"/>
              <w:ind w:left="142" w:right="94" w:firstLine="0"/>
            </w:pPr>
            <w:r>
              <w:rPr>
                <w:sz w:val="24"/>
              </w:rPr>
              <w:t xml:space="preserve"> б) 50 000 рублей в месяц; </w:t>
            </w:r>
          </w:p>
          <w:p w:rsidR="00527F48" w:rsidRDefault="00527F48" w:rsidP="00527F48">
            <w:pPr>
              <w:spacing w:after="21" w:line="259" w:lineRule="auto"/>
              <w:ind w:left="142" w:right="94" w:firstLine="0"/>
            </w:pPr>
            <w:r>
              <w:rPr>
                <w:sz w:val="24"/>
              </w:rPr>
              <w:t xml:space="preserve"> в) 100 000 рублей в месяц; </w:t>
            </w:r>
          </w:p>
          <w:p w:rsidR="00527F48" w:rsidRDefault="00527F48" w:rsidP="00527F48">
            <w:pPr>
              <w:spacing w:after="21" w:line="259" w:lineRule="auto"/>
              <w:ind w:left="142" w:right="94" w:firstLine="0"/>
            </w:pPr>
            <w:r>
              <w:rPr>
                <w:sz w:val="24"/>
              </w:rPr>
              <w:t xml:space="preserve"> г) более 100 000 рублей; </w:t>
            </w:r>
          </w:p>
          <w:p w:rsidR="00527F48" w:rsidRDefault="00527F48" w:rsidP="00527F48">
            <w:pPr>
              <w:spacing w:after="21" w:line="259" w:lineRule="auto"/>
              <w:ind w:left="142" w:right="94" w:firstLine="0"/>
            </w:pPr>
            <w:r>
              <w:rPr>
                <w:sz w:val="24"/>
              </w:rPr>
              <w:t xml:space="preserve"> д) независимо от уровня дохода </w:t>
            </w:r>
          </w:p>
          <w:p w:rsidR="00527F48" w:rsidRDefault="00527F48" w:rsidP="00527F48">
            <w:pPr>
              <w:spacing w:after="0" w:line="259" w:lineRule="auto"/>
              <w:ind w:left="142" w:right="94" w:firstLine="0"/>
            </w:pPr>
            <w:r>
              <w:rPr>
                <w:sz w:val="24"/>
              </w:rPr>
              <w:t xml:space="preserve"> е) это вообще излишне. </w:t>
            </w:r>
          </w:p>
        </w:tc>
        <w:tc>
          <w:tcPr>
            <w:tcW w:w="2127" w:type="dxa"/>
            <w:tcBorders>
              <w:top w:val="single" w:sz="4" w:space="0" w:color="000000"/>
              <w:left w:val="single" w:sz="4" w:space="0" w:color="000000"/>
              <w:right w:val="single" w:sz="4" w:space="0" w:color="000000"/>
            </w:tcBorders>
            <w:vAlign w:val="center"/>
          </w:tcPr>
          <w:p w:rsidR="00527F48" w:rsidRDefault="00527F48">
            <w:pPr>
              <w:spacing w:after="0" w:line="259" w:lineRule="auto"/>
              <w:ind w:right="58" w:firstLine="0"/>
              <w:jc w:val="center"/>
            </w:pPr>
            <w:r>
              <w:rPr>
                <w:sz w:val="24"/>
              </w:rPr>
              <w:t xml:space="preserve">УК-2 </w:t>
            </w:r>
          </w:p>
        </w:tc>
      </w:tr>
      <w:tr w:rsidR="00F42B15">
        <w:tblPrEx>
          <w:tblCellMar>
            <w:left w:w="106" w:type="dxa"/>
            <w:right w:w="47" w:type="dxa"/>
          </w:tblCellMar>
        </w:tblPrEx>
        <w:trPr>
          <w:trHeight w:val="1390"/>
        </w:trPr>
        <w:tc>
          <w:tcPr>
            <w:tcW w:w="1277"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173" w:right="0" w:firstLine="0"/>
              <w:jc w:val="left"/>
            </w:pPr>
            <w:r>
              <w:rPr>
                <w:sz w:val="24"/>
              </w:rPr>
              <w:t>4.</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right="64" w:firstLine="0"/>
              <w:jc w:val="center"/>
            </w:pPr>
            <w:r>
              <w:rPr>
                <w:b/>
                <w:sz w:val="24"/>
              </w:rPr>
              <w:t xml:space="preserve">б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77" w:lineRule="auto"/>
              <w:ind w:left="142" w:right="94" w:firstLine="0"/>
            </w:pPr>
            <w:r>
              <w:rPr>
                <w:sz w:val="24"/>
              </w:rPr>
              <w:t xml:space="preserve">К факторам, которые стоит учитывать при выборе банка для открытия вклада, относятся: </w:t>
            </w:r>
          </w:p>
          <w:p w:rsidR="00F42B15" w:rsidRDefault="0073562A" w:rsidP="00527F48">
            <w:pPr>
              <w:spacing w:after="16" w:line="259" w:lineRule="auto"/>
              <w:ind w:left="142" w:right="94" w:firstLine="0"/>
            </w:pPr>
            <w:r>
              <w:rPr>
                <w:sz w:val="24"/>
              </w:rPr>
              <w:t xml:space="preserve">а) месторасположение банка  </w:t>
            </w:r>
          </w:p>
          <w:p w:rsidR="00F42B15" w:rsidRDefault="0073562A" w:rsidP="00527F48">
            <w:pPr>
              <w:spacing w:after="21" w:line="259" w:lineRule="auto"/>
              <w:ind w:left="142" w:right="94" w:firstLine="0"/>
            </w:pPr>
            <w:r>
              <w:rPr>
                <w:sz w:val="24"/>
              </w:rPr>
              <w:t xml:space="preserve">б) участие в ССВ   </w:t>
            </w:r>
          </w:p>
          <w:p w:rsidR="00F42B15" w:rsidRDefault="0073562A" w:rsidP="00527F48">
            <w:pPr>
              <w:spacing w:after="0" w:line="259" w:lineRule="auto"/>
              <w:ind w:left="142" w:right="94" w:firstLine="0"/>
            </w:pPr>
            <w:r>
              <w:rPr>
                <w:sz w:val="24"/>
              </w:rPr>
              <w:t xml:space="preserve">в) возможность досрочного закрытия вклада с потерей процентов  </w:t>
            </w:r>
          </w:p>
        </w:tc>
        <w:tc>
          <w:tcPr>
            <w:tcW w:w="2127"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right="62" w:firstLine="0"/>
              <w:jc w:val="center"/>
            </w:pPr>
            <w:r>
              <w:rPr>
                <w:sz w:val="24"/>
              </w:rPr>
              <w:t xml:space="preserve">УК-2 </w:t>
            </w:r>
          </w:p>
        </w:tc>
      </w:tr>
      <w:tr w:rsidR="00F42B15">
        <w:tblPrEx>
          <w:tblCellMar>
            <w:left w:w="106" w:type="dxa"/>
            <w:right w:w="47" w:type="dxa"/>
          </w:tblCellMar>
        </w:tblPrEx>
        <w:trPr>
          <w:trHeight w:val="1666"/>
        </w:trPr>
        <w:tc>
          <w:tcPr>
            <w:tcW w:w="1277"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173" w:right="0" w:firstLine="0"/>
              <w:jc w:val="left"/>
            </w:pPr>
            <w:r>
              <w:rPr>
                <w:sz w:val="24"/>
              </w:rPr>
              <w:t>5.</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right="65" w:firstLine="0"/>
              <w:jc w:val="center"/>
            </w:pPr>
            <w:r>
              <w:rPr>
                <w:b/>
                <w:sz w:val="24"/>
              </w:rPr>
              <w:t xml:space="preserve">г </w:t>
            </w:r>
          </w:p>
        </w:tc>
        <w:tc>
          <w:tcPr>
            <w:tcW w:w="9215" w:type="dxa"/>
            <w:tcBorders>
              <w:top w:val="single" w:sz="4" w:space="0" w:color="000000"/>
              <w:left w:val="single" w:sz="4" w:space="0" w:color="000000"/>
              <w:bottom w:val="single" w:sz="4" w:space="0" w:color="000000"/>
              <w:right w:val="single" w:sz="4" w:space="0" w:color="000000"/>
            </w:tcBorders>
          </w:tcPr>
          <w:p w:rsidR="00527F48" w:rsidRDefault="0073562A" w:rsidP="00527F48">
            <w:pPr>
              <w:spacing w:after="0" w:line="277" w:lineRule="auto"/>
              <w:ind w:left="142" w:right="94" w:firstLine="0"/>
              <w:rPr>
                <w:sz w:val="24"/>
              </w:rPr>
            </w:pPr>
            <w:r>
              <w:rPr>
                <w:sz w:val="24"/>
              </w:rPr>
              <w:t xml:space="preserve">Банк предлагает вам разные варианты депозитных вкладов сроком на год под 9% годовых. Вариант, при котором вы получите наибольший доход, – это вклад: </w:t>
            </w:r>
          </w:p>
          <w:p w:rsidR="00F42B15" w:rsidRDefault="0073562A" w:rsidP="00527F48">
            <w:pPr>
              <w:spacing w:after="0" w:line="277" w:lineRule="auto"/>
              <w:ind w:left="142" w:right="94" w:firstLine="0"/>
            </w:pPr>
            <w:r>
              <w:rPr>
                <w:sz w:val="24"/>
              </w:rPr>
              <w:t xml:space="preserve">а) без капитализации </w:t>
            </w:r>
          </w:p>
          <w:p w:rsidR="00F42B15" w:rsidRDefault="0073562A" w:rsidP="00527F48">
            <w:pPr>
              <w:spacing w:after="20" w:line="259" w:lineRule="auto"/>
              <w:ind w:left="142" w:right="94" w:firstLine="0"/>
            </w:pPr>
            <w:r>
              <w:rPr>
                <w:sz w:val="24"/>
              </w:rPr>
              <w:t xml:space="preserve">б) с годовой капитализацией </w:t>
            </w:r>
          </w:p>
          <w:p w:rsidR="00F42B15" w:rsidRDefault="0073562A" w:rsidP="00527F48">
            <w:pPr>
              <w:spacing w:after="20" w:line="259" w:lineRule="auto"/>
              <w:ind w:left="142" w:right="94" w:firstLine="0"/>
            </w:pPr>
            <w:r>
              <w:rPr>
                <w:sz w:val="24"/>
              </w:rPr>
              <w:t xml:space="preserve">в) с ежеквартальной капитализацией </w:t>
            </w:r>
          </w:p>
          <w:p w:rsidR="00F42B15" w:rsidRDefault="0073562A" w:rsidP="00527F48">
            <w:pPr>
              <w:spacing w:after="0" w:line="259" w:lineRule="auto"/>
              <w:ind w:left="142" w:right="94" w:firstLine="0"/>
            </w:pPr>
            <w:r>
              <w:rPr>
                <w:sz w:val="24"/>
              </w:rPr>
              <w:t xml:space="preserve">г) с ежемесячной капитализацией   </w:t>
            </w:r>
          </w:p>
        </w:tc>
        <w:tc>
          <w:tcPr>
            <w:tcW w:w="2127"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right="62" w:firstLine="0"/>
              <w:jc w:val="center"/>
            </w:pPr>
            <w:r>
              <w:rPr>
                <w:sz w:val="24"/>
              </w:rPr>
              <w:t xml:space="preserve">УК-2 </w:t>
            </w:r>
          </w:p>
        </w:tc>
      </w:tr>
      <w:tr w:rsidR="00F42B15">
        <w:tblPrEx>
          <w:tblCellMar>
            <w:left w:w="106" w:type="dxa"/>
            <w:right w:w="47" w:type="dxa"/>
          </w:tblCellMar>
        </w:tblPrEx>
        <w:trPr>
          <w:trHeight w:val="562"/>
        </w:trPr>
        <w:tc>
          <w:tcPr>
            <w:tcW w:w="1277"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173" w:right="0" w:firstLine="0"/>
              <w:jc w:val="left"/>
            </w:pPr>
            <w:r>
              <w:rPr>
                <w:sz w:val="24"/>
              </w:rPr>
              <w:t>6.</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140" w:right="0" w:firstLine="0"/>
              <w:jc w:val="center"/>
            </w:pPr>
            <w:r>
              <w:rPr>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Дайте определение понятий «финансовая грамотность» и «экономическая культура общества и личности».  </w:t>
            </w:r>
          </w:p>
        </w:tc>
        <w:tc>
          <w:tcPr>
            <w:tcW w:w="2127"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right="62" w:firstLine="0"/>
              <w:jc w:val="center"/>
            </w:pPr>
            <w:r>
              <w:rPr>
                <w:sz w:val="24"/>
              </w:rPr>
              <w:t xml:space="preserve">УК-2 </w:t>
            </w:r>
          </w:p>
        </w:tc>
      </w:tr>
      <w:tr w:rsidR="00F42B15">
        <w:tblPrEx>
          <w:tblCellMar>
            <w:left w:w="106" w:type="dxa"/>
            <w:right w:w="47" w:type="dxa"/>
          </w:tblCellMar>
        </w:tblPrEx>
        <w:trPr>
          <w:trHeight w:val="286"/>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73" w:right="0" w:firstLine="0"/>
              <w:jc w:val="left"/>
            </w:pPr>
            <w:r>
              <w:rPr>
                <w:sz w:val="24"/>
              </w:rPr>
              <w:t>7.</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45" w:right="0" w:firstLine="0"/>
              <w:jc w:val="center"/>
            </w:pPr>
            <w:r>
              <w:rPr>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Сформулируйте основные признаки финансово-грамотного населения.</w:t>
            </w:r>
            <w:r>
              <w:rPr>
                <w:b/>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62" w:firstLine="0"/>
              <w:jc w:val="center"/>
            </w:pPr>
            <w:r>
              <w:rPr>
                <w:sz w:val="24"/>
              </w:rPr>
              <w:t xml:space="preserve">УК-2 </w:t>
            </w:r>
          </w:p>
        </w:tc>
      </w:tr>
      <w:tr w:rsidR="00F42B15">
        <w:tblPrEx>
          <w:tblCellMar>
            <w:left w:w="106" w:type="dxa"/>
            <w:right w:w="47" w:type="dxa"/>
          </w:tblCellMar>
        </w:tblPrEx>
        <w:trPr>
          <w:trHeight w:val="562"/>
        </w:trPr>
        <w:tc>
          <w:tcPr>
            <w:tcW w:w="1277"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173" w:right="0" w:firstLine="0"/>
              <w:jc w:val="left"/>
            </w:pPr>
            <w:r>
              <w:rPr>
                <w:sz w:val="24"/>
              </w:rPr>
              <w:t>8.</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145" w:right="0" w:firstLine="0"/>
              <w:jc w:val="center"/>
            </w:pPr>
            <w:r>
              <w:rPr>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Раскройте понятие личного финансового планирования, сформулируйте цели и задачи личного финансового планирования. </w:t>
            </w:r>
            <w:r>
              <w:rPr>
                <w:b/>
                <w:sz w:val="24"/>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right="62" w:firstLine="0"/>
              <w:jc w:val="center"/>
            </w:pPr>
            <w:r>
              <w:rPr>
                <w:sz w:val="24"/>
              </w:rPr>
              <w:t xml:space="preserve">УК-2 </w:t>
            </w:r>
          </w:p>
        </w:tc>
      </w:tr>
      <w:tr w:rsidR="00F42B15">
        <w:tblPrEx>
          <w:tblCellMar>
            <w:left w:w="106" w:type="dxa"/>
            <w:right w:w="47" w:type="dxa"/>
          </w:tblCellMar>
        </w:tblPrEx>
        <w:trPr>
          <w:trHeight w:val="288"/>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73" w:right="0" w:firstLine="0"/>
              <w:jc w:val="left"/>
            </w:pPr>
            <w:r>
              <w:rPr>
                <w:sz w:val="24"/>
              </w:rPr>
              <w:t>9.</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45" w:right="0" w:firstLine="0"/>
              <w:jc w:val="center"/>
            </w:pPr>
            <w:r>
              <w:rPr>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Охарактеризуйте активы и пассивы домохозяйства.</w:t>
            </w:r>
            <w:r>
              <w:rPr>
                <w:b/>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62" w:firstLine="0"/>
              <w:jc w:val="center"/>
            </w:pPr>
            <w:r>
              <w:rPr>
                <w:sz w:val="24"/>
              </w:rPr>
              <w:t xml:space="preserve">УК-2 </w:t>
            </w:r>
          </w:p>
        </w:tc>
      </w:tr>
      <w:tr w:rsidR="00F42B15">
        <w:tblPrEx>
          <w:tblCellMar>
            <w:left w:w="106" w:type="dxa"/>
            <w:right w:w="47" w:type="dxa"/>
          </w:tblCellMar>
        </w:tblPrEx>
        <w:trPr>
          <w:trHeight w:val="562"/>
        </w:trPr>
        <w:tc>
          <w:tcPr>
            <w:tcW w:w="1277"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173" w:right="0" w:firstLine="0"/>
              <w:jc w:val="left"/>
            </w:pPr>
            <w:r>
              <w:rPr>
                <w:sz w:val="24"/>
              </w:rPr>
              <w:lastRenderedPageBreak/>
              <w:t>10.</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145" w:right="0" w:firstLine="0"/>
              <w:jc w:val="center"/>
            </w:pPr>
            <w:r>
              <w:rPr>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Назовите факторы, которые стоит учитывать при выборе банка для получения кредита.</w:t>
            </w:r>
            <w:r>
              <w:rPr>
                <w:b/>
                <w:sz w:val="24"/>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right="62" w:firstLine="0"/>
              <w:jc w:val="center"/>
            </w:pPr>
            <w:r>
              <w:rPr>
                <w:sz w:val="24"/>
              </w:rPr>
              <w:t xml:space="preserve">УК-2 </w:t>
            </w:r>
          </w:p>
        </w:tc>
      </w:tr>
      <w:tr w:rsidR="00F42B15">
        <w:tblPrEx>
          <w:tblCellMar>
            <w:left w:w="106" w:type="dxa"/>
            <w:right w:w="47" w:type="dxa"/>
          </w:tblCellMar>
        </w:tblPrEx>
        <w:trPr>
          <w:trHeight w:val="286"/>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73" w:right="0" w:firstLine="0"/>
              <w:jc w:val="left"/>
            </w:pPr>
            <w:r>
              <w:rPr>
                <w:sz w:val="24"/>
              </w:rPr>
              <w:t>11.</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45" w:right="0" w:firstLine="0"/>
              <w:jc w:val="center"/>
            </w:pPr>
            <w:r>
              <w:rPr>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Дайте определение понятия «кредит».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62" w:firstLine="0"/>
              <w:jc w:val="center"/>
            </w:pPr>
            <w:r>
              <w:rPr>
                <w:sz w:val="24"/>
              </w:rPr>
              <w:t xml:space="preserve">УК-2 </w:t>
            </w:r>
          </w:p>
        </w:tc>
      </w:tr>
      <w:tr w:rsidR="00F42B15">
        <w:tblPrEx>
          <w:tblCellMar>
            <w:left w:w="106" w:type="dxa"/>
            <w:right w:w="47" w:type="dxa"/>
          </w:tblCellMar>
        </w:tblPrEx>
        <w:trPr>
          <w:trHeight w:val="286"/>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73" w:right="0" w:firstLine="0"/>
              <w:jc w:val="left"/>
            </w:pPr>
            <w:r>
              <w:rPr>
                <w:sz w:val="24"/>
              </w:rPr>
              <w:t>12.</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45" w:right="0" w:firstLine="0"/>
              <w:jc w:val="center"/>
            </w:pPr>
            <w:r>
              <w:rPr>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Назовите и охарактеризуйте принципы кредитования.</w:t>
            </w:r>
            <w:r>
              <w:rPr>
                <w:b/>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62" w:firstLine="0"/>
              <w:jc w:val="center"/>
            </w:pPr>
            <w:r>
              <w:rPr>
                <w:sz w:val="24"/>
              </w:rPr>
              <w:t xml:space="preserve">УК-2 </w:t>
            </w:r>
          </w:p>
        </w:tc>
      </w:tr>
      <w:tr w:rsidR="00F42B15">
        <w:tblPrEx>
          <w:tblCellMar>
            <w:left w:w="106" w:type="dxa"/>
            <w:right w:w="47" w:type="dxa"/>
          </w:tblCellMar>
        </w:tblPrEx>
        <w:trPr>
          <w:trHeight w:val="286"/>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73" w:right="0" w:firstLine="0"/>
              <w:jc w:val="left"/>
            </w:pPr>
            <w:r>
              <w:rPr>
                <w:sz w:val="24"/>
              </w:rPr>
              <w:t>13.</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45" w:right="0" w:firstLine="0"/>
              <w:jc w:val="center"/>
            </w:pPr>
            <w:r>
              <w:rPr>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Обоснуйте необходимость кредита. </w:t>
            </w:r>
            <w:r>
              <w:rPr>
                <w:b/>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62" w:firstLine="0"/>
              <w:jc w:val="center"/>
            </w:pPr>
            <w:r>
              <w:rPr>
                <w:sz w:val="24"/>
              </w:rPr>
              <w:t xml:space="preserve">УК-2 </w:t>
            </w:r>
          </w:p>
        </w:tc>
      </w:tr>
      <w:tr w:rsidR="00F42B15">
        <w:tblPrEx>
          <w:tblCellMar>
            <w:left w:w="106" w:type="dxa"/>
            <w:right w:w="47" w:type="dxa"/>
          </w:tblCellMar>
        </w:tblPrEx>
        <w:trPr>
          <w:trHeight w:val="469"/>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73" w:right="0" w:firstLine="0"/>
              <w:jc w:val="left"/>
            </w:pPr>
            <w:r>
              <w:rPr>
                <w:sz w:val="24"/>
              </w:rPr>
              <w:t>14.</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firstLine="0"/>
              <w:jc w:val="center"/>
            </w:pPr>
            <w:r>
              <w:rPr>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Сформулируйте понятие и мотивы сбережений. </w:t>
            </w:r>
            <w:r>
              <w:rPr>
                <w:b/>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62" w:firstLine="0"/>
              <w:jc w:val="center"/>
            </w:pPr>
            <w:r>
              <w:rPr>
                <w:sz w:val="24"/>
              </w:rPr>
              <w:t xml:space="preserve">УК-2 </w:t>
            </w:r>
          </w:p>
        </w:tc>
      </w:tr>
      <w:tr w:rsidR="00F42B15">
        <w:tblPrEx>
          <w:tblCellMar>
            <w:left w:w="106" w:type="dxa"/>
            <w:right w:w="47" w:type="dxa"/>
          </w:tblCellMar>
        </w:tblPrEx>
        <w:trPr>
          <w:trHeight w:val="468"/>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73" w:right="0" w:firstLine="0"/>
              <w:jc w:val="left"/>
            </w:pPr>
            <w:r>
              <w:rPr>
                <w:sz w:val="24"/>
              </w:rPr>
              <w:t>15.</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firstLine="0"/>
              <w:jc w:val="center"/>
            </w:pPr>
            <w:r>
              <w:rPr>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Назовите главные финансовые ошибки населения в области сбережений.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59" w:firstLine="0"/>
              <w:jc w:val="center"/>
            </w:pPr>
            <w:r>
              <w:rPr>
                <w:sz w:val="24"/>
              </w:rPr>
              <w:t xml:space="preserve">УК -2 </w:t>
            </w:r>
          </w:p>
        </w:tc>
      </w:tr>
      <w:tr w:rsidR="00F42B15">
        <w:tblPrEx>
          <w:tblCellMar>
            <w:left w:w="106" w:type="dxa"/>
            <w:right w:w="47" w:type="dxa"/>
          </w:tblCellMar>
        </w:tblPrEx>
        <w:trPr>
          <w:trHeight w:val="468"/>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73" w:right="0" w:firstLine="0"/>
              <w:jc w:val="left"/>
            </w:pPr>
            <w:r>
              <w:rPr>
                <w:sz w:val="24"/>
              </w:rPr>
              <w:t>16.</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firstLine="0"/>
              <w:jc w:val="center"/>
            </w:pPr>
            <w:r>
              <w:rPr>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Приведите характеристику видов сбережений.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62" w:firstLine="0"/>
              <w:jc w:val="center"/>
            </w:pPr>
            <w:r>
              <w:rPr>
                <w:sz w:val="24"/>
              </w:rPr>
              <w:t xml:space="preserve">УК-2 </w:t>
            </w:r>
          </w:p>
        </w:tc>
      </w:tr>
      <w:tr w:rsidR="00F42B15">
        <w:tblPrEx>
          <w:tblCellMar>
            <w:left w:w="106" w:type="dxa"/>
            <w:right w:w="47" w:type="dxa"/>
          </w:tblCellMar>
        </w:tblPrEx>
        <w:trPr>
          <w:trHeight w:val="468"/>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73" w:right="0" w:firstLine="0"/>
              <w:jc w:val="left"/>
            </w:pPr>
            <w:r>
              <w:rPr>
                <w:sz w:val="24"/>
              </w:rPr>
              <w:t>17.</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firstLine="0"/>
              <w:jc w:val="center"/>
            </w:pPr>
            <w:r>
              <w:rPr>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Назовите виды денег. Дайте характеристику понятий наличные и безналичные деньги.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62" w:firstLine="0"/>
              <w:jc w:val="center"/>
            </w:pPr>
            <w:r>
              <w:rPr>
                <w:sz w:val="24"/>
              </w:rPr>
              <w:t xml:space="preserve">УК-2 </w:t>
            </w:r>
          </w:p>
        </w:tc>
      </w:tr>
      <w:tr w:rsidR="00F42B15">
        <w:tblPrEx>
          <w:tblCellMar>
            <w:left w:w="106" w:type="dxa"/>
            <w:right w:w="47" w:type="dxa"/>
          </w:tblCellMar>
        </w:tblPrEx>
        <w:trPr>
          <w:trHeight w:val="468"/>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73" w:right="0" w:firstLine="0"/>
              <w:jc w:val="left"/>
            </w:pPr>
            <w:r>
              <w:rPr>
                <w:sz w:val="24"/>
              </w:rPr>
              <w:t>18.</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firstLine="0"/>
              <w:jc w:val="center"/>
            </w:pPr>
            <w:r>
              <w:rPr>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Раскройте понятия текущий счет, дебетовая карта, кредитная карта.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62" w:firstLine="0"/>
              <w:jc w:val="center"/>
            </w:pPr>
            <w:r>
              <w:rPr>
                <w:sz w:val="24"/>
              </w:rPr>
              <w:t xml:space="preserve">УК-2 </w:t>
            </w:r>
          </w:p>
        </w:tc>
      </w:tr>
      <w:tr w:rsidR="00F42B15">
        <w:tblPrEx>
          <w:tblCellMar>
            <w:left w:w="43" w:type="dxa"/>
            <w:right w:w="50" w:type="dxa"/>
          </w:tblCellMar>
        </w:tblPrEx>
        <w:trPr>
          <w:trHeight w:val="562"/>
        </w:trPr>
        <w:tc>
          <w:tcPr>
            <w:tcW w:w="1277"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235" w:right="0" w:firstLine="0"/>
              <w:jc w:val="left"/>
            </w:pPr>
            <w:r>
              <w:rPr>
                <w:sz w:val="24"/>
              </w:rPr>
              <w:t>19.</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62" w:right="0" w:firstLine="0"/>
              <w:jc w:val="center"/>
            </w:pPr>
            <w:r>
              <w:rPr>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Раскройте понятие страхования, охарактеризуйте участников страхового рынка: страховщик, страхователь, выгодоприобретатель, страховой агент, страховой брокер. </w:t>
            </w:r>
          </w:p>
        </w:tc>
        <w:tc>
          <w:tcPr>
            <w:tcW w:w="2127"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4" w:right="0" w:firstLine="0"/>
              <w:jc w:val="center"/>
            </w:pPr>
            <w:r>
              <w:rPr>
                <w:sz w:val="24"/>
              </w:rPr>
              <w:t xml:space="preserve">УК-2 </w:t>
            </w:r>
          </w:p>
        </w:tc>
      </w:tr>
      <w:tr w:rsidR="00F42B15">
        <w:tblPrEx>
          <w:tblCellMar>
            <w:left w:w="43" w:type="dxa"/>
            <w:right w:w="50" w:type="dxa"/>
          </w:tblCellMar>
        </w:tblPrEx>
        <w:trPr>
          <w:trHeight w:val="468"/>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235" w:right="0" w:firstLine="0"/>
              <w:jc w:val="left"/>
            </w:pPr>
            <w:r>
              <w:rPr>
                <w:sz w:val="24"/>
              </w:rPr>
              <w:t>20.</w:t>
            </w:r>
            <w:r>
              <w:rPr>
                <w:rFonts w:ascii="Arial" w:eastAsia="Arial" w:hAnsi="Arial" w:cs="Arial"/>
                <w:sz w:val="24"/>
              </w:rPr>
              <w:t xml:space="preserve"> </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62" w:right="0" w:firstLine="0"/>
              <w:jc w:val="center"/>
            </w:pPr>
            <w:r>
              <w:rPr>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Сформулируйте экономическую сущность инвестиций, их цели.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4" w:right="0" w:firstLine="0"/>
              <w:jc w:val="center"/>
            </w:pPr>
            <w:r>
              <w:rPr>
                <w:sz w:val="24"/>
              </w:rPr>
              <w:t xml:space="preserve">УК-2 </w:t>
            </w:r>
          </w:p>
        </w:tc>
      </w:tr>
      <w:tr w:rsidR="00F42B15">
        <w:tblPrEx>
          <w:tblCellMar>
            <w:left w:w="43" w:type="dxa"/>
            <w:right w:w="50" w:type="dxa"/>
          </w:tblCellMar>
        </w:tblPrEx>
        <w:trPr>
          <w:trHeight w:val="286"/>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33" w:right="0" w:firstLine="0"/>
              <w:jc w:val="center"/>
            </w:pPr>
            <w:r>
              <w:rPr>
                <w:b/>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62" w:right="0" w:firstLine="0"/>
              <w:jc w:val="center"/>
            </w:pPr>
            <w:r>
              <w:rPr>
                <w:b/>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b/>
                <w:sz w:val="24"/>
              </w:rPr>
              <w:t>Семестр</w:t>
            </w:r>
            <w:r>
              <w:rPr>
                <w:b/>
                <w:sz w:val="24"/>
                <w:u w:val="single" w:color="000000"/>
              </w:rPr>
              <w:t>_2_</w:t>
            </w:r>
            <w:r>
              <w:rPr>
                <w:b/>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67" w:right="0" w:firstLine="0"/>
              <w:jc w:val="center"/>
            </w:pPr>
            <w:r>
              <w:rPr>
                <w:b/>
                <w:sz w:val="24"/>
              </w:rPr>
              <w:t xml:space="preserve"> </w:t>
            </w:r>
          </w:p>
        </w:tc>
      </w:tr>
      <w:tr w:rsidR="00F42B15">
        <w:tblPrEx>
          <w:tblCellMar>
            <w:left w:w="43" w:type="dxa"/>
            <w:right w:w="50" w:type="dxa"/>
          </w:tblCellMar>
        </w:tblPrEx>
        <w:trPr>
          <w:trHeight w:val="1114"/>
        </w:trPr>
        <w:tc>
          <w:tcPr>
            <w:tcW w:w="1277" w:type="dxa"/>
            <w:tcBorders>
              <w:top w:val="single" w:sz="4" w:space="0" w:color="000000"/>
              <w:left w:val="single" w:sz="4" w:space="0" w:color="000000"/>
              <w:bottom w:val="single" w:sz="4" w:space="0" w:color="000000"/>
              <w:right w:val="single" w:sz="4" w:space="0" w:color="000000"/>
            </w:tcBorders>
            <w:vAlign w:val="center"/>
          </w:tcPr>
          <w:p w:rsidR="00F42B15" w:rsidRDefault="0073562A">
            <w:pPr>
              <w:tabs>
                <w:tab w:val="center" w:pos="400"/>
                <w:tab w:val="center" w:pos="1020"/>
              </w:tabs>
              <w:spacing w:after="0" w:line="259" w:lineRule="auto"/>
              <w:ind w:right="0" w:firstLine="0"/>
              <w:jc w:val="left"/>
            </w:pPr>
            <w:r>
              <w:rPr>
                <w:rFonts w:ascii="Calibri" w:eastAsia="Calibri" w:hAnsi="Calibri" w:cs="Calibri"/>
              </w:rPr>
              <w:tab/>
            </w:r>
            <w:r>
              <w:rPr>
                <w:sz w:val="24"/>
              </w:rPr>
              <w:t>1.</w:t>
            </w:r>
            <w:r>
              <w:rPr>
                <w:rFonts w:ascii="Arial" w:eastAsia="Arial" w:hAnsi="Arial" w:cs="Arial"/>
                <w:sz w:val="24"/>
              </w:rPr>
              <w:t xml:space="preserve"> </w:t>
            </w:r>
            <w:r>
              <w:rPr>
                <w:rFonts w:ascii="Arial" w:eastAsia="Arial" w:hAnsi="Arial" w:cs="Arial"/>
                <w:sz w:val="24"/>
              </w:rPr>
              <w:tab/>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1176" w:right="1114" w:firstLine="0"/>
              <w:jc w:val="center"/>
            </w:pPr>
            <w:r>
              <w:rPr>
                <w:b/>
                <w:sz w:val="24"/>
              </w:rPr>
              <w:t xml:space="preserve">а в д </w:t>
            </w:r>
          </w:p>
        </w:tc>
        <w:tc>
          <w:tcPr>
            <w:tcW w:w="9215" w:type="dxa"/>
            <w:tcBorders>
              <w:top w:val="single" w:sz="4" w:space="0" w:color="000000"/>
              <w:left w:val="single" w:sz="4" w:space="0" w:color="000000"/>
              <w:bottom w:val="single" w:sz="4" w:space="0" w:color="000000"/>
              <w:right w:val="single" w:sz="4" w:space="0" w:color="000000"/>
            </w:tcBorders>
          </w:tcPr>
          <w:p w:rsidR="00527F48" w:rsidRDefault="0073562A" w:rsidP="00527F48">
            <w:pPr>
              <w:spacing w:line="278" w:lineRule="auto"/>
              <w:ind w:left="142" w:right="94" w:firstLine="0"/>
              <w:rPr>
                <w:sz w:val="24"/>
              </w:rPr>
            </w:pPr>
            <w:r>
              <w:rPr>
                <w:sz w:val="24"/>
              </w:rPr>
              <w:t xml:space="preserve">Из перечисленных ниже активов семьи инвестиционными являются: </w:t>
            </w:r>
          </w:p>
          <w:p w:rsidR="00F42B15" w:rsidRDefault="0073562A" w:rsidP="00527F48">
            <w:pPr>
              <w:spacing w:line="278" w:lineRule="auto"/>
              <w:ind w:left="142" w:right="94" w:firstLine="0"/>
            </w:pPr>
            <w:r>
              <w:rPr>
                <w:sz w:val="24"/>
              </w:rPr>
              <w:t xml:space="preserve">а) квартира, сдаваемая в аренду  </w:t>
            </w:r>
          </w:p>
          <w:p w:rsidR="00F42B15" w:rsidRDefault="0073562A" w:rsidP="00527F48">
            <w:pPr>
              <w:spacing w:after="21" w:line="259" w:lineRule="auto"/>
              <w:ind w:left="142" w:right="94" w:firstLine="0"/>
            </w:pPr>
            <w:r>
              <w:rPr>
                <w:sz w:val="24"/>
              </w:rPr>
              <w:t xml:space="preserve">б) квартира, в которой живет семья </w:t>
            </w:r>
          </w:p>
          <w:p w:rsidR="00F42B15" w:rsidRDefault="0073562A" w:rsidP="00527F48">
            <w:pPr>
              <w:spacing w:after="0" w:line="259" w:lineRule="auto"/>
              <w:ind w:left="142" w:right="94" w:firstLine="0"/>
            </w:pPr>
            <w:r>
              <w:rPr>
                <w:sz w:val="24"/>
              </w:rPr>
              <w:t xml:space="preserve">в) автомобиль </w:t>
            </w:r>
          </w:p>
        </w:tc>
        <w:tc>
          <w:tcPr>
            <w:tcW w:w="2127"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4" w:right="0" w:firstLine="0"/>
              <w:jc w:val="center"/>
            </w:pPr>
            <w:r>
              <w:rPr>
                <w:sz w:val="24"/>
              </w:rPr>
              <w:t xml:space="preserve">УК-10 </w:t>
            </w:r>
          </w:p>
        </w:tc>
      </w:tr>
      <w:tr w:rsidR="00F42B15">
        <w:tblPrEx>
          <w:tblCellMar>
            <w:left w:w="43" w:type="dxa"/>
            <w:right w:w="50" w:type="dxa"/>
          </w:tblCellMar>
        </w:tblPrEx>
        <w:trPr>
          <w:trHeight w:val="2218"/>
        </w:trPr>
        <w:tc>
          <w:tcPr>
            <w:tcW w:w="1277" w:type="dxa"/>
            <w:tcBorders>
              <w:top w:val="single" w:sz="4" w:space="0" w:color="000000"/>
              <w:left w:val="single" w:sz="4" w:space="0" w:color="000000"/>
              <w:bottom w:val="single" w:sz="4" w:space="0" w:color="000000"/>
              <w:right w:val="single" w:sz="4" w:space="0" w:color="000000"/>
            </w:tcBorders>
            <w:vAlign w:val="center"/>
          </w:tcPr>
          <w:p w:rsidR="00F42B15" w:rsidRDefault="0073562A">
            <w:pPr>
              <w:tabs>
                <w:tab w:val="center" w:pos="400"/>
                <w:tab w:val="center" w:pos="1020"/>
              </w:tabs>
              <w:spacing w:after="0" w:line="259" w:lineRule="auto"/>
              <w:ind w:right="0" w:firstLine="0"/>
              <w:jc w:val="left"/>
            </w:pPr>
            <w:r>
              <w:rPr>
                <w:rFonts w:ascii="Calibri" w:eastAsia="Calibri" w:hAnsi="Calibri" w:cs="Calibri"/>
              </w:rPr>
              <w:tab/>
            </w:r>
            <w:r>
              <w:rPr>
                <w:sz w:val="24"/>
              </w:rPr>
              <w:t>2.</w:t>
            </w:r>
            <w:r>
              <w:rPr>
                <w:rFonts w:ascii="Arial" w:eastAsia="Arial" w:hAnsi="Arial" w:cs="Arial"/>
                <w:sz w:val="24"/>
              </w:rPr>
              <w:t xml:space="preserve"> </w:t>
            </w:r>
            <w:r>
              <w:rPr>
                <w:rFonts w:ascii="Arial" w:eastAsia="Arial" w:hAnsi="Arial" w:cs="Arial"/>
                <w:sz w:val="24"/>
              </w:rPr>
              <w:tab/>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2" w:right="0" w:firstLine="0"/>
              <w:jc w:val="center"/>
            </w:pPr>
            <w:r>
              <w:rPr>
                <w:b/>
                <w:sz w:val="24"/>
              </w:rPr>
              <w:t xml:space="preserve">б </w:t>
            </w:r>
          </w:p>
        </w:tc>
        <w:tc>
          <w:tcPr>
            <w:tcW w:w="9215" w:type="dxa"/>
            <w:tcBorders>
              <w:top w:val="single" w:sz="4" w:space="0" w:color="000000"/>
              <w:left w:val="single" w:sz="4" w:space="0" w:color="000000"/>
              <w:bottom w:val="single" w:sz="4" w:space="0" w:color="000000"/>
              <w:right w:val="single" w:sz="4" w:space="0" w:color="000000"/>
            </w:tcBorders>
          </w:tcPr>
          <w:p w:rsidR="0074733D" w:rsidRDefault="0073562A" w:rsidP="00527F48">
            <w:pPr>
              <w:spacing w:after="0" w:line="275" w:lineRule="auto"/>
              <w:ind w:left="142" w:right="94" w:firstLine="0"/>
              <w:rPr>
                <w:sz w:val="24"/>
              </w:rPr>
            </w:pPr>
            <w:r>
              <w:rPr>
                <w:sz w:val="24"/>
              </w:rPr>
              <w:t xml:space="preserve">Все долги (задолженности) домохозяйства другим людям, домохозяйствам и организациям, включая банковские кредиты (ипотечные, автомобильные, потребительские, ломбардные, карточные), беспроцентные займы и задолженности по оплатам товаров и услуг – это: </w:t>
            </w:r>
          </w:p>
          <w:p w:rsidR="00F42B15" w:rsidRDefault="0073562A" w:rsidP="00527F48">
            <w:pPr>
              <w:spacing w:after="0" w:line="275" w:lineRule="auto"/>
              <w:ind w:left="142" w:right="94" w:firstLine="0"/>
            </w:pPr>
            <w:r>
              <w:rPr>
                <w:sz w:val="24"/>
              </w:rPr>
              <w:t xml:space="preserve">а) актив </w:t>
            </w:r>
          </w:p>
          <w:p w:rsidR="00F42B15" w:rsidRDefault="0073562A" w:rsidP="00527F48">
            <w:pPr>
              <w:spacing w:after="17" w:line="259" w:lineRule="auto"/>
              <w:ind w:left="142" w:right="94" w:firstLine="0"/>
            </w:pPr>
            <w:r>
              <w:rPr>
                <w:sz w:val="24"/>
              </w:rPr>
              <w:t xml:space="preserve">б) пассив  </w:t>
            </w:r>
          </w:p>
          <w:p w:rsidR="00F42B15" w:rsidRDefault="0073562A" w:rsidP="00527F48">
            <w:pPr>
              <w:spacing w:after="18" w:line="259" w:lineRule="auto"/>
              <w:ind w:left="142" w:right="94" w:firstLine="0"/>
            </w:pPr>
            <w:r>
              <w:rPr>
                <w:sz w:val="24"/>
              </w:rPr>
              <w:t xml:space="preserve">в) баланс </w:t>
            </w:r>
          </w:p>
          <w:p w:rsidR="00F42B15" w:rsidRDefault="0073562A" w:rsidP="00527F48">
            <w:pPr>
              <w:spacing w:after="0" w:line="259" w:lineRule="auto"/>
              <w:ind w:left="142" w:right="94" w:firstLine="0"/>
            </w:pPr>
            <w:r>
              <w:rPr>
                <w:sz w:val="24"/>
              </w:rPr>
              <w:t xml:space="preserve">г) отчет об убытках </w:t>
            </w:r>
          </w:p>
        </w:tc>
        <w:tc>
          <w:tcPr>
            <w:tcW w:w="2127"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4" w:right="0" w:firstLine="0"/>
              <w:jc w:val="center"/>
            </w:pPr>
            <w:r>
              <w:rPr>
                <w:sz w:val="24"/>
              </w:rPr>
              <w:t xml:space="preserve">УК-10 </w:t>
            </w:r>
          </w:p>
        </w:tc>
      </w:tr>
      <w:tr w:rsidR="00F42B15">
        <w:tblPrEx>
          <w:tblCellMar>
            <w:left w:w="43" w:type="dxa"/>
            <w:right w:w="50" w:type="dxa"/>
          </w:tblCellMar>
        </w:tblPrEx>
        <w:trPr>
          <w:trHeight w:val="1114"/>
        </w:trPr>
        <w:tc>
          <w:tcPr>
            <w:tcW w:w="1277" w:type="dxa"/>
            <w:tcBorders>
              <w:top w:val="single" w:sz="4" w:space="0" w:color="000000"/>
              <w:left w:val="single" w:sz="4" w:space="0" w:color="000000"/>
              <w:bottom w:val="single" w:sz="4" w:space="0" w:color="000000"/>
              <w:right w:val="single" w:sz="4" w:space="0" w:color="000000"/>
            </w:tcBorders>
            <w:vAlign w:val="center"/>
          </w:tcPr>
          <w:p w:rsidR="00F42B15" w:rsidRDefault="0073562A">
            <w:pPr>
              <w:tabs>
                <w:tab w:val="center" w:pos="400"/>
                <w:tab w:val="center" w:pos="1020"/>
              </w:tabs>
              <w:spacing w:after="0" w:line="259" w:lineRule="auto"/>
              <w:ind w:right="0" w:firstLine="0"/>
              <w:jc w:val="left"/>
            </w:pPr>
            <w:r>
              <w:rPr>
                <w:rFonts w:ascii="Calibri" w:eastAsia="Calibri" w:hAnsi="Calibri" w:cs="Calibri"/>
              </w:rPr>
              <w:lastRenderedPageBreak/>
              <w:tab/>
            </w:r>
            <w:r>
              <w:rPr>
                <w:sz w:val="24"/>
              </w:rPr>
              <w:t>3.</w:t>
            </w:r>
            <w:r>
              <w:rPr>
                <w:rFonts w:ascii="Arial" w:eastAsia="Arial" w:hAnsi="Arial" w:cs="Arial"/>
                <w:sz w:val="24"/>
              </w:rPr>
              <w:t xml:space="preserve"> </w:t>
            </w:r>
            <w:r>
              <w:rPr>
                <w:rFonts w:ascii="Arial" w:eastAsia="Arial" w:hAnsi="Arial" w:cs="Arial"/>
                <w:sz w:val="24"/>
              </w:rPr>
              <w:tab/>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2" w:right="0" w:firstLine="0"/>
              <w:jc w:val="center"/>
            </w:pPr>
            <w:r>
              <w:rPr>
                <w:b/>
                <w:sz w:val="24"/>
              </w:rPr>
              <w:t xml:space="preserve">а </w:t>
            </w:r>
          </w:p>
          <w:p w:rsidR="00F42B15" w:rsidRDefault="0073562A">
            <w:pPr>
              <w:spacing w:after="0" w:line="259" w:lineRule="auto"/>
              <w:ind w:left="62" w:right="0" w:firstLine="0"/>
              <w:jc w:val="center"/>
            </w:pPr>
            <w:r>
              <w:rPr>
                <w:b/>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20" w:line="259" w:lineRule="auto"/>
              <w:ind w:left="142" w:right="94" w:firstLine="0"/>
            </w:pPr>
            <w:r>
              <w:rPr>
                <w:sz w:val="24"/>
              </w:rPr>
              <w:t xml:space="preserve">К активам домохозяйства относятся: </w:t>
            </w:r>
          </w:p>
          <w:p w:rsidR="00F42B15" w:rsidRDefault="0073562A" w:rsidP="00527F48">
            <w:pPr>
              <w:spacing w:after="20" w:line="259" w:lineRule="auto"/>
              <w:ind w:left="142" w:right="94" w:firstLine="0"/>
            </w:pPr>
            <w:r>
              <w:rPr>
                <w:sz w:val="24"/>
              </w:rPr>
              <w:t xml:space="preserve">а) драгоценности </w:t>
            </w:r>
          </w:p>
          <w:p w:rsidR="00F42B15" w:rsidRDefault="0073562A" w:rsidP="00527F48">
            <w:pPr>
              <w:spacing w:after="22" w:line="259" w:lineRule="auto"/>
              <w:ind w:left="142" w:right="94" w:firstLine="0"/>
            </w:pPr>
            <w:r>
              <w:rPr>
                <w:sz w:val="24"/>
              </w:rPr>
              <w:t xml:space="preserve">б) автомобильный кредит </w:t>
            </w:r>
          </w:p>
          <w:p w:rsidR="00F42B15" w:rsidRDefault="0073562A" w:rsidP="00527F48">
            <w:pPr>
              <w:spacing w:after="0" w:line="259" w:lineRule="auto"/>
              <w:ind w:left="142" w:right="94" w:firstLine="0"/>
            </w:pPr>
            <w:r>
              <w:rPr>
                <w:sz w:val="24"/>
              </w:rPr>
              <w:t xml:space="preserve">в) беспроцентный </w:t>
            </w:r>
            <w:proofErr w:type="spellStart"/>
            <w:r>
              <w:rPr>
                <w:sz w:val="24"/>
              </w:rPr>
              <w:t>займ</w:t>
            </w:r>
            <w:proofErr w:type="spellEnd"/>
            <w:r>
              <w:rPr>
                <w:sz w:val="24"/>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4" w:right="0" w:firstLine="0"/>
              <w:jc w:val="center"/>
            </w:pPr>
            <w:r>
              <w:rPr>
                <w:sz w:val="24"/>
              </w:rPr>
              <w:t xml:space="preserve">УК-10 </w:t>
            </w:r>
          </w:p>
        </w:tc>
      </w:tr>
      <w:tr w:rsidR="00F42B15">
        <w:tblPrEx>
          <w:tblCellMar>
            <w:left w:w="43" w:type="dxa"/>
            <w:right w:w="50" w:type="dxa"/>
          </w:tblCellMar>
        </w:tblPrEx>
        <w:trPr>
          <w:trHeight w:val="1393"/>
        </w:trPr>
        <w:tc>
          <w:tcPr>
            <w:tcW w:w="1277" w:type="dxa"/>
            <w:tcBorders>
              <w:top w:val="single" w:sz="4" w:space="0" w:color="000000"/>
              <w:left w:val="single" w:sz="4" w:space="0" w:color="000000"/>
              <w:bottom w:val="single" w:sz="4" w:space="0" w:color="000000"/>
              <w:right w:val="single" w:sz="4" w:space="0" w:color="000000"/>
            </w:tcBorders>
            <w:vAlign w:val="center"/>
          </w:tcPr>
          <w:p w:rsidR="00F42B15" w:rsidRDefault="0073562A">
            <w:pPr>
              <w:tabs>
                <w:tab w:val="center" w:pos="400"/>
                <w:tab w:val="center" w:pos="1020"/>
              </w:tabs>
              <w:spacing w:after="0" w:line="259" w:lineRule="auto"/>
              <w:ind w:right="0" w:firstLine="0"/>
              <w:jc w:val="left"/>
            </w:pPr>
            <w:r>
              <w:rPr>
                <w:rFonts w:ascii="Calibri" w:eastAsia="Calibri" w:hAnsi="Calibri" w:cs="Calibri"/>
              </w:rPr>
              <w:tab/>
            </w:r>
            <w:r>
              <w:rPr>
                <w:sz w:val="24"/>
              </w:rPr>
              <w:t>4.</w:t>
            </w:r>
            <w:r>
              <w:rPr>
                <w:rFonts w:ascii="Arial" w:eastAsia="Arial" w:hAnsi="Arial" w:cs="Arial"/>
                <w:sz w:val="24"/>
              </w:rPr>
              <w:t xml:space="preserve"> </w:t>
            </w:r>
            <w:r>
              <w:rPr>
                <w:rFonts w:ascii="Arial" w:eastAsia="Arial" w:hAnsi="Arial" w:cs="Arial"/>
                <w:sz w:val="24"/>
              </w:rPr>
              <w:tab/>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2" w:right="0" w:firstLine="0"/>
              <w:jc w:val="center"/>
            </w:pPr>
            <w:r>
              <w:rPr>
                <w:b/>
                <w:sz w:val="24"/>
              </w:rPr>
              <w:t xml:space="preserve">б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23" w:line="259" w:lineRule="auto"/>
              <w:ind w:left="142" w:right="94" w:firstLine="0"/>
            </w:pPr>
            <w:r>
              <w:rPr>
                <w:sz w:val="24"/>
              </w:rPr>
              <w:t xml:space="preserve">Кредит – это: </w:t>
            </w:r>
          </w:p>
          <w:p w:rsidR="00F42B15" w:rsidRDefault="0073562A" w:rsidP="00527F48">
            <w:pPr>
              <w:spacing w:after="23" w:line="259" w:lineRule="auto"/>
              <w:ind w:left="142" w:right="94" w:firstLine="0"/>
            </w:pPr>
            <w:r>
              <w:rPr>
                <w:sz w:val="24"/>
              </w:rPr>
              <w:t xml:space="preserve">а) финансирование государственных экономических программ </w:t>
            </w:r>
          </w:p>
          <w:p w:rsidR="00F42B15" w:rsidRDefault="0073562A" w:rsidP="00527F48">
            <w:pPr>
              <w:spacing w:after="22" w:line="259" w:lineRule="auto"/>
              <w:ind w:left="142" w:right="94" w:firstLine="0"/>
            </w:pPr>
            <w:r>
              <w:rPr>
                <w:sz w:val="24"/>
              </w:rPr>
              <w:t xml:space="preserve">б) ссуды на условиях возвратности и платности </w:t>
            </w:r>
          </w:p>
          <w:p w:rsidR="00F42B15" w:rsidRDefault="0073562A" w:rsidP="00527F48">
            <w:pPr>
              <w:spacing w:after="23" w:line="259" w:lineRule="auto"/>
              <w:ind w:left="142" w:right="94" w:firstLine="0"/>
            </w:pPr>
            <w:r>
              <w:rPr>
                <w:sz w:val="24"/>
              </w:rPr>
              <w:t xml:space="preserve">в) доверие кредитора заемщику </w:t>
            </w:r>
          </w:p>
          <w:p w:rsidR="00F42B15" w:rsidRDefault="0073562A" w:rsidP="00527F48">
            <w:pPr>
              <w:spacing w:after="0" w:line="259" w:lineRule="auto"/>
              <w:ind w:left="142" w:right="94" w:firstLine="0"/>
            </w:pPr>
            <w:r>
              <w:rPr>
                <w:sz w:val="24"/>
              </w:rPr>
              <w:t xml:space="preserve">г) привлечение денежных средств банками </w:t>
            </w:r>
          </w:p>
        </w:tc>
        <w:tc>
          <w:tcPr>
            <w:tcW w:w="2127"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4" w:right="0" w:firstLine="0"/>
              <w:jc w:val="center"/>
            </w:pPr>
            <w:r>
              <w:rPr>
                <w:sz w:val="24"/>
              </w:rPr>
              <w:t xml:space="preserve">УК-10 </w:t>
            </w:r>
          </w:p>
        </w:tc>
      </w:tr>
      <w:tr w:rsidR="00F42B15">
        <w:tblPrEx>
          <w:tblCellMar>
            <w:left w:w="43" w:type="dxa"/>
            <w:right w:w="50" w:type="dxa"/>
          </w:tblCellMar>
        </w:tblPrEx>
        <w:trPr>
          <w:trHeight w:val="1390"/>
        </w:trPr>
        <w:tc>
          <w:tcPr>
            <w:tcW w:w="1277" w:type="dxa"/>
            <w:tcBorders>
              <w:top w:val="single" w:sz="4" w:space="0" w:color="000000"/>
              <w:left w:val="single" w:sz="4" w:space="0" w:color="000000"/>
              <w:bottom w:val="single" w:sz="4" w:space="0" w:color="000000"/>
              <w:right w:val="single" w:sz="4" w:space="0" w:color="000000"/>
            </w:tcBorders>
            <w:vAlign w:val="center"/>
          </w:tcPr>
          <w:p w:rsidR="00F42B15" w:rsidRDefault="0073562A">
            <w:pPr>
              <w:tabs>
                <w:tab w:val="center" w:pos="400"/>
                <w:tab w:val="center" w:pos="1020"/>
              </w:tabs>
              <w:spacing w:after="0" w:line="259" w:lineRule="auto"/>
              <w:ind w:right="0" w:firstLine="0"/>
              <w:jc w:val="left"/>
            </w:pPr>
            <w:r>
              <w:rPr>
                <w:rFonts w:ascii="Calibri" w:eastAsia="Calibri" w:hAnsi="Calibri" w:cs="Calibri"/>
              </w:rPr>
              <w:tab/>
            </w:r>
            <w:r>
              <w:rPr>
                <w:sz w:val="24"/>
              </w:rPr>
              <w:t>5.</w:t>
            </w:r>
            <w:r>
              <w:rPr>
                <w:rFonts w:ascii="Arial" w:eastAsia="Arial" w:hAnsi="Arial" w:cs="Arial"/>
                <w:sz w:val="24"/>
              </w:rPr>
              <w:t xml:space="preserve"> </w:t>
            </w:r>
            <w:r>
              <w:rPr>
                <w:rFonts w:ascii="Arial" w:eastAsia="Arial" w:hAnsi="Arial" w:cs="Arial"/>
                <w:sz w:val="24"/>
              </w:rPr>
              <w:tab/>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146" w:right="0" w:firstLine="0"/>
              <w:jc w:val="center"/>
            </w:pPr>
            <w:r>
              <w:rPr>
                <w:b/>
                <w:sz w:val="24"/>
              </w:rPr>
              <w:t xml:space="preserve">в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22" w:line="259" w:lineRule="auto"/>
              <w:ind w:left="142" w:right="94" w:firstLine="0"/>
            </w:pPr>
            <w:r>
              <w:rPr>
                <w:sz w:val="24"/>
              </w:rPr>
              <w:t xml:space="preserve">Ссудный процент – это: </w:t>
            </w:r>
          </w:p>
          <w:p w:rsidR="00F42B15" w:rsidRDefault="0073562A" w:rsidP="00527F48">
            <w:pPr>
              <w:spacing w:after="23" w:line="259" w:lineRule="auto"/>
              <w:ind w:left="142" w:right="94" w:firstLine="0"/>
            </w:pPr>
            <w:r>
              <w:rPr>
                <w:sz w:val="24"/>
              </w:rPr>
              <w:t xml:space="preserve">а) долг заемщика кредитору </w:t>
            </w:r>
          </w:p>
          <w:p w:rsidR="00527F48" w:rsidRDefault="0073562A" w:rsidP="00527F48">
            <w:pPr>
              <w:spacing w:after="0" w:line="278" w:lineRule="auto"/>
              <w:ind w:left="142" w:right="94" w:firstLine="0"/>
              <w:rPr>
                <w:sz w:val="24"/>
              </w:rPr>
            </w:pPr>
            <w:r>
              <w:rPr>
                <w:sz w:val="24"/>
              </w:rPr>
              <w:t xml:space="preserve">б) сумма кредита, которую заемщик обязан вернуть кредитору </w:t>
            </w:r>
          </w:p>
          <w:p w:rsidR="00F42B15" w:rsidRDefault="0073562A" w:rsidP="00527F48">
            <w:pPr>
              <w:spacing w:after="0" w:line="278" w:lineRule="auto"/>
              <w:ind w:left="142" w:right="94" w:firstLine="0"/>
            </w:pPr>
            <w:r>
              <w:rPr>
                <w:sz w:val="24"/>
              </w:rPr>
              <w:t xml:space="preserve">в) плата за кредит </w:t>
            </w:r>
          </w:p>
          <w:p w:rsidR="00F42B15" w:rsidRDefault="0073562A" w:rsidP="00527F48">
            <w:pPr>
              <w:spacing w:after="0" w:line="259" w:lineRule="auto"/>
              <w:ind w:left="142" w:right="94" w:firstLine="0"/>
            </w:pPr>
            <w:r>
              <w:rPr>
                <w:sz w:val="24"/>
              </w:rPr>
              <w:t xml:space="preserve">г) прибыль банка </w:t>
            </w:r>
          </w:p>
        </w:tc>
        <w:tc>
          <w:tcPr>
            <w:tcW w:w="2127"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4" w:right="0" w:firstLine="0"/>
              <w:jc w:val="center"/>
            </w:pPr>
            <w:r>
              <w:rPr>
                <w:sz w:val="24"/>
              </w:rPr>
              <w:t xml:space="preserve">УК-10 </w:t>
            </w:r>
          </w:p>
        </w:tc>
      </w:tr>
      <w:tr w:rsidR="00527F48" w:rsidTr="00671852">
        <w:tblPrEx>
          <w:tblCellMar>
            <w:left w:w="43" w:type="dxa"/>
            <w:right w:w="50" w:type="dxa"/>
          </w:tblCellMar>
        </w:tblPrEx>
        <w:trPr>
          <w:trHeight w:val="1831"/>
        </w:trPr>
        <w:tc>
          <w:tcPr>
            <w:tcW w:w="1277" w:type="dxa"/>
            <w:tcBorders>
              <w:top w:val="single" w:sz="4" w:space="0" w:color="000000"/>
              <w:left w:val="single" w:sz="4" w:space="0" w:color="000000"/>
              <w:right w:val="single" w:sz="4" w:space="0" w:color="000000"/>
            </w:tcBorders>
            <w:vAlign w:val="center"/>
          </w:tcPr>
          <w:p w:rsidR="00527F48" w:rsidRDefault="00527F48">
            <w:pPr>
              <w:tabs>
                <w:tab w:val="center" w:pos="400"/>
                <w:tab w:val="center" w:pos="1020"/>
              </w:tabs>
              <w:spacing w:after="0" w:line="259" w:lineRule="auto"/>
              <w:ind w:right="0" w:firstLine="0"/>
              <w:jc w:val="left"/>
            </w:pPr>
            <w:r>
              <w:rPr>
                <w:rFonts w:ascii="Calibri" w:eastAsia="Calibri" w:hAnsi="Calibri" w:cs="Calibri"/>
              </w:rPr>
              <w:tab/>
            </w:r>
            <w:r>
              <w:rPr>
                <w:sz w:val="24"/>
              </w:rPr>
              <w:t>6.</w:t>
            </w:r>
            <w:r>
              <w:rPr>
                <w:rFonts w:ascii="Arial" w:eastAsia="Arial" w:hAnsi="Arial" w:cs="Arial"/>
                <w:sz w:val="24"/>
              </w:rPr>
              <w:t xml:space="preserve"> </w:t>
            </w:r>
            <w:r>
              <w:rPr>
                <w:rFonts w:ascii="Arial" w:eastAsia="Arial" w:hAnsi="Arial" w:cs="Arial"/>
                <w:sz w:val="24"/>
              </w:rPr>
              <w:tab/>
            </w:r>
            <w:r>
              <w:rPr>
                <w:sz w:val="24"/>
              </w:rPr>
              <w:t xml:space="preserve"> </w:t>
            </w:r>
          </w:p>
        </w:tc>
        <w:tc>
          <w:tcPr>
            <w:tcW w:w="2693" w:type="dxa"/>
            <w:tcBorders>
              <w:top w:val="single" w:sz="4" w:space="0" w:color="000000"/>
              <w:left w:val="single" w:sz="4" w:space="0" w:color="000000"/>
              <w:right w:val="single" w:sz="4" w:space="0" w:color="000000"/>
            </w:tcBorders>
            <w:vAlign w:val="center"/>
          </w:tcPr>
          <w:p w:rsidR="00527F48" w:rsidRDefault="00527F48">
            <w:pPr>
              <w:spacing w:after="0" w:line="259" w:lineRule="auto"/>
              <w:ind w:left="151" w:right="0" w:firstLine="0"/>
              <w:jc w:val="center"/>
            </w:pPr>
            <w:r>
              <w:rPr>
                <w:b/>
                <w:sz w:val="24"/>
              </w:rPr>
              <w:t xml:space="preserve">а </w:t>
            </w:r>
          </w:p>
        </w:tc>
        <w:tc>
          <w:tcPr>
            <w:tcW w:w="9215" w:type="dxa"/>
            <w:tcBorders>
              <w:top w:val="single" w:sz="4" w:space="0" w:color="000000"/>
              <w:left w:val="single" w:sz="4" w:space="0" w:color="000000"/>
              <w:right w:val="single" w:sz="4" w:space="0" w:color="000000"/>
            </w:tcBorders>
          </w:tcPr>
          <w:p w:rsidR="00527F48" w:rsidRDefault="00527F48" w:rsidP="00527F48">
            <w:pPr>
              <w:spacing w:after="0" w:line="259" w:lineRule="auto"/>
              <w:ind w:left="142" w:right="94" w:firstLine="0"/>
            </w:pPr>
            <w:r>
              <w:rPr>
                <w:sz w:val="24"/>
              </w:rPr>
              <w:t xml:space="preserve">Инвестирование –  это:  </w:t>
            </w:r>
          </w:p>
          <w:p w:rsidR="00527F48" w:rsidRDefault="00527F48" w:rsidP="00527F48">
            <w:pPr>
              <w:spacing w:after="0" w:line="259" w:lineRule="auto"/>
              <w:ind w:left="142" w:right="94" w:firstLine="0"/>
            </w:pPr>
            <w:r>
              <w:rPr>
                <w:sz w:val="24"/>
              </w:rPr>
              <w:t xml:space="preserve">а) процесс вложения средств в инвестиционные инструменты с целью получения </w:t>
            </w:r>
          </w:p>
          <w:p w:rsidR="00527F48" w:rsidRDefault="00527F48" w:rsidP="00527F48">
            <w:pPr>
              <w:spacing w:after="0" w:line="259" w:lineRule="auto"/>
              <w:ind w:left="142" w:right="94" w:firstLine="0"/>
            </w:pPr>
            <w:r>
              <w:rPr>
                <w:sz w:val="24"/>
              </w:rPr>
              <w:t xml:space="preserve">дохода  </w:t>
            </w:r>
          </w:p>
          <w:p w:rsidR="00527F48" w:rsidRDefault="00527F48" w:rsidP="00527F48">
            <w:pPr>
              <w:spacing w:after="0" w:line="278" w:lineRule="auto"/>
              <w:ind w:left="142" w:right="94" w:firstLine="0"/>
            </w:pPr>
            <w:r>
              <w:rPr>
                <w:sz w:val="24"/>
              </w:rPr>
              <w:t xml:space="preserve">б) процесс вложения средств в инвестиционные инструменты с целью обеспечения их физической сохранности </w:t>
            </w:r>
          </w:p>
          <w:p w:rsidR="00527F48" w:rsidRDefault="00527F48" w:rsidP="00527F48">
            <w:pPr>
              <w:spacing w:after="0" w:line="259" w:lineRule="auto"/>
              <w:ind w:left="142" w:right="94" w:firstLine="0"/>
            </w:pPr>
            <w:r>
              <w:rPr>
                <w:sz w:val="24"/>
              </w:rPr>
              <w:t xml:space="preserve">в) процедура купли-продажи недвижимости </w:t>
            </w:r>
          </w:p>
        </w:tc>
        <w:tc>
          <w:tcPr>
            <w:tcW w:w="2127" w:type="dxa"/>
            <w:tcBorders>
              <w:top w:val="single" w:sz="4" w:space="0" w:color="000000"/>
              <w:left w:val="single" w:sz="4" w:space="0" w:color="000000"/>
              <w:right w:val="single" w:sz="4" w:space="0" w:color="000000"/>
            </w:tcBorders>
            <w:vAlign w:val="center"/>
          </w:tcPr>
          <w:p w:rsidR="00527F48" w:rsidRDefault="00527F48">
            <w:pPr>
              <w:spacing w:after="0" w:line="259" w:lineRule="auto"/>
              <w:ind w:left="4" w:right="0" w:firstLine="0"/>
              <w:jc w:val="center"/>
            </w:pPr>
            <w:r>
              <w:rPr>
                <w:sz w:val="24"/>
              </w:rPr>
              <w:t xml:space="preserve">УК-10 </w:t>
            </w:r>
          </w:p>
        </w:tc>
      </w:tr>
      <w:tr w:rsidR="00F42B15">
        <w:tblPrEx>
          <w:tblCellMar>
            <w:left w:w="106" w:type="dxa"/>
            <w:right w:w="58" w:type="dxa"/>
          </w:tblCellMar>
        </w:tblPrEx>
        <w:trPr>
          <w:trHeight w:val="2218"/>
        </w:trPr>
        <w:tc>
          <w:tcPr>
            <w:tcW w:w="1277" w:type="dxa"/>
            <w:tcBorders>
              <w:top w:val="single" w:sz="4" w:space="0" w:color="000000"/>
              <w:left w:val="single" w:sz="4" w:space="0" w:color="000000"/>
              <w:bottom w:val="single" w:sz="4" w:space="0" w:color="000000"/>
              <w:right w:val="single" w:sz="4" w:space="0" w:color="000000"/>
            </w:tcBorders>
            <w:vAlign w:val="center"/>
          </w:tcPr>
          <w:p w:rsidR="00F42B15" w:rsidRDefault="0073562A">
            <w:pPr>
              <w:tabs>
                <w:tab w:val="center" w:pos="337"/>
                <w:tab w:val="center" w:pos="958"/>
              </w:tabs>
              <w:spacing w:after="0" w:line="259" w:lineRule="auto"/>
              <w:ind w:right="0" w:firstLine="0"/>
              <w:jc w:val="left"/>
            </w:pPr>
            <w:r>
              <w:rPr>
                <w:rFonts w:ascii="Calibri" w:eastAsia="Calibri" w:hAnsi="Calibri" w:cs="Calibri"/>
              </w:rPr>
              <w:tab/>
            </w:r>
            <w:r>
              <w:rPr>
                <w:sz w:val="24"/>
              </w:rPr>
              <w:t>7.</w:t>
            </w:r>
            <w:r>
              <w:rPr>
                <w:rFonts w:ascii="Arial" w:eastAsia="Arial" w:hAnsi="Arial" w:cs="Arial"/>
                <w:sz w:val="24"/>
              </w:rPr>
              <w:t xml:space="preserve"> </w:t>
            </w:r>
            <w:r>
              <w:rPr>
                <w:rFonts w:ascii="Arial" w:eastAsia="Arial" w:hAnsi="Arial" w:cs="Arial"/>
                <w:sz w:val="24"/>
              </w:rPr>
              <w:tab/>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96" w:right="0" w:firstLine="0"/>
              <w:jc w:val="center"/>
            </w:pPr>
            <w:r>
              <w:rPr>
                <w:b/>
                <w:sz w:val="24"/>
              </w:rPr>
              <w:t xml:space="preserve">б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22" w:line="259" w:lineRule="auto"/>
              <w:ind w:left="142" w:right="94" w:firstLine="0"/>
            </w:pPr>
            <w:r>
              <w:rPr>
                <w:sz w:val="24"/>
              </w:rPr>
              <w:t xml:space="preserve">Страховщик — это:  </w:t>
            </w:r>
          </w:p>
          <w:p w:rsidR="00F42B15" w:rsidRDefault="0073562A" w:rsidP="00527F48">
            <w:pPr>
              <w:spacing w:after="0" w:line="259" w:lineRule="auto"/>
              <w:ind w:left="142" w:right="94" w:firstLine="0"/>
            </w:pPr>
            <w:r>
              <w:rPr>
                <w:sz w:val="24"/>
              </w:rPr>
              <w:t xml:space="preserve">а) лицо, заключившее договор страхования  </w:t>
            </w:r>
          </w:p>
          <w:p w:rsidR="00F42B15" w:rsidRDefault="0073562A" w:rsidP="00527F48">
            <w:pPr>
              <w:spacing w:after="0" w:line="279" w:lineRule="auto"/>
              <w:ind w:left="142" w:right="94" w:firstLine="0"/>
            </w:pPr>
            <w:r>
              <w:rPr>
                <w:sz w:val="24"/>
              </w:rPr>
              <w:t xml:space="preserve">б) специализированная организация, которая предоставляет услуги страхования и имеет на это соответствующую лицензию  </w:t>
            </w:r>
          </w:p>
          <w:p w:rsidR="00F42B15" w:rsidRDefault="0073562A" w:rsidP="00527F48">
            <w:pPr>
              <w:spacing w:after="0" w:line="278" w:lineRule="auto"/>
              <w:ind w:left="142" w:right="94" w:firstLine="0"/>
            </w:pPr>
            <w:r>
              <w:rPr>
                <w:sz w:val="24"/>
              </w:rPr>
              <w:t xml:space="preserve">в) лицо, в пользу которого будет осуществлена страховая выплата при возникновении страхового случая  </w:t>
            </w:r>
          </w:p>
          <w:p w:rsidR="00F42B15" w:rsidRDefault="0073562A" w:rsidP="00527F48">
            <w:pPr>
              <w:spacing w:after="0" w:line="259" w:lineRule="auto"/>
              <w:ind w:left="142" w:right="94" w:firstLine="0"/>
            </w:pPr>
            <w:r>
              <w:rPr>
                <w:sz w:val="24"/>
              </w:rPr>
              <w:t xml:space="preserve">г) организация или гражданин, заключившие договор страхования с целью получения страховой выплаты при наступлении страхового случая </w:t>
            </w:r>
          </w:p>
        </w:tc>
        <w:tc>
          <w:tcPr>
            <w:tcW w:w="2127"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right="51" w:firstLine="0"/>
              <w:jc w:val="center"/>
            </w:pPr>
            <w:r>
              <w:rPr>
                <w:sz w:val="24"/>
              </w:rPr>
              <w:t xml:space="preserve">УК-10 </w:t>
            </w:r>
          </w:p>
        </w:tc>
      </w:tr>
      <w:tr w:rsidR="00F42B15">
        <w:tblPrEx>
          <w:tblCellMar>
            <w:left w:w="106" w:type="dxa"/>
            <w:right w:w="58" w:type="dxa"/>
          </w:tblCellMar>
        </w:tblPrEx>
        <w:trPr>
          <w:trHeight w:val="1666"/>
        </w:trPr>
        <w:tc>
          <w:tcPr>
            <w:tcW w:w="1277" w:type="dxa"/>
            <w:tcBorders>
              <w:top w:val="single" w:sz="4" w:space="0" w:color="000000"/>
              <w:left w:val="single" w:sz="4" w:space="0" w:color="000000"/>
              <w:bottom w:val="single" w:sz="4" w:space="0" w:color="000000"/>
              <w:right w:val="single" w:sz="4" w:space="0" w:color="000000"/>
            </w:tcBorders>
            <w:vAlign w:val="center"/>
          </w:tcPr>
          <w:p w:rsidR="00F42B15" w:rsidRDefault="0073562A">
            <w:pPr>
              <w:tabs>
                <w:tab w:val="center" w:pos="337"/>
                <w:tab w:val="center" w:pos="958"/>
              </w:tabs>
              <w:spacing w:after="0" w:line="259" w:lineRule="auto"/>
              <w:ind w:right="0" w:firstLine="0"/>
              <w:jc w:val="left"/>
            </w:pPr>
            <w:r>
              <w:rPr>
                <w:rFonts w:ascii="Calibri" w:eastAsia="Calibri" w:hAnsi="Calibri" w:cs="Calibri"/>
              </w:rPr>
              <w:lastRenderedPageBreak/>
              <w:tab/>
            </w:r>
            <w:r>
              <w:rPr>
                <w:sz w:val="24"/>
              </w:rPr>
              <w:t>8.</w:t>
            </w:r>
            <w:r>
              <w:rPr>
                <w:rFonts w:ascii="Arial" w:eastAsia="Arial" w:hAnsi="Arial" w:cs="Arial"/>
                <w:sz w:val="24"/>
              </w:rPr>
              <w:t xml:space="preserve"> </w:t>
            </w:r>
            <w:r>
              <w:rPr>
                <w:rFonts w:ascii="Arial" w:eastAsia="Arial" w:hAnsi="Arial" w:cs="Arial"/>
                <w:sz w:val="24"/>
              </w:rPr>
              <w:tab/>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96" w:right="0" w:firstLine="0"/>
              <w:jc w:val="center"/>
            </w:pPr>
            <w:r>
              <w:rPr>
                <w:b/>
                <w:sz w:val="24"/>
              </w:rPr>
              <w:t xml:space="preserve">а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5" w:line="259" w:lineRule="auto"/>
              <w:ind w:left="142" w:right="94" w:firstLine="0"/>
            </w:pPr>
            <w:r>
              <w:rPr>
                <w:sz w:val="24"/>
              </w:rPr>
              <w:t xml:space="preserve">Налог — это:  </w:t>
            </w:r>
          </w:p>
          <w:p w:rsidR="00F42B15" w:rsidRDefault="0073562A" w:rsidP="00527F48">
            <w:pPr>
              <w:spacing w:after="0" w:line="284" w:lineRule="auto"/>
              <w:ind w:left="142" w:right="94" w:firstLine="0"/>
            </w:pPr>
            <w:r>
              <w:rPr>
                <w:sz w:val="24"/>
              </w:rPr>
              <w:t xml:space="preserve">а) </w:t>
            </w:r>
            <w:r>
              <w:rPr>
                <w:sz w:val="24"/>
              </w:rPr>
              <w:tab/>
              <w:t xml:space="preserve">обязательный индивидуальный безвозмездный платёж, осуществляемый физическими и юридическими лицами в бюджет государства  </w:t>
            </w:r>
          </w:p>
          <w:p w:rsidR="00F42B15" w:rsidRDefault="0073562A" w:rsidP="00527F48">
            <w:pPr>
              <w:spacing w:after="4" w:line="276" w:lineRule="auto"/>
              <w:ind w:left="142" w:right="94" w:firstLine="0"/>
            </w:pPr>
            <w:r>
              <w:rPr>
                <w:sz w:val="24"/>
              </w:rPr>
              <w:t xml:space="preserve">б) добровольный платёж, уплачиваемый физическими лицами для благотворительных целей  </w:t>
            </w:r>
          </w:p>
          <w:p w:rsidR="00F42B15" w:rsidRDefault="0073562A" w:rsidP="00527F48">
            <w:pPr>
              <w:spacing w:after="0" w:line="259" w:lineRule="auto"/>
              <w:ind w:left="142" w:right="94" w:firstLine="0"/>
            </w:pPr>
            <w:r>
              <w:rPr>
                <w:sz w:val="24"/>
              </w:rPr>
              <w:t xml:space="preserve">в) платёж, уплачиваемый физическими и юридическими лицами в натуральной форме  </w:t>
            </w:r>
          </w:p>
        </w:tc>
        <w:tc>
          <w:tcPr>
            <w:tcW w:w="2127"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right="51" w:firstLine="0"/>
              <w:jc w:val="center"/>
            </w:pPr>
            <w:r>
              <w:rPr>
                <w:sz w:val="24"/>
              </w:rPr>
              <w:t xml:space="preserve">УК-10 </w:t>
            </w:r>
          </w:p>
        </w:tc>
      </w:tr>
      <w:tr w:rsidR="00F42B15">
        <w:tblPrEx>
          <w:tblCellMar>
            <w:left w:w="106" w:type="dxa"/>
            <w:right w:w="58" w:type="dxa"/>
          </w:tblCellMar>
        </w:tblPrEx>
        <w:trPr>
          <w:trHeight w:val="1666"/>
        </w:trPr>
        <w:tc>
          <w:tcPr>
            <w:tcW w:w="1277" w:type="dxa"/>
            <w:tcBorders>
              <w:top w:val="single" w:sz="4" w:space="0" w:color="000000"/>
              <w:left w:val="single" w:sz="4" w:space="0" w:color="000000"/>
              <w:bottom w:val="single" w:sz="4" w:space="0" w:color="000000"/>
              <w:right w:val="single" w:sz="4" w:space="0" w:color="000000"/>
            </w:tcBorders>
            <w:vAlign w:val="center"/>
          </w:tcPr>
          <w:p w:rsidR="00F42B15" w:rsidRDefault="0073562A">
            <w:pPr>
              <w:tabs>
                <w:tab w:val="center" w:pos="337"/>
                <w:tab w:val="center" w:pos="958"/>
              </w:tabs>
              <w:spacing w:after="0" w:line="259" w:lineRule="auto"/>
              <w:ind w:right="0" w:firstLine="0"/>
              <w:jc w:val="left"/>
            </w:pPr>
            <w:r>
              <w:rPr>
                <w:rFonts w:ascii="Calibri" w:eastAsia="Calibri" w:hAnsi="Calibri" w:cs="Calibri"/>
              </w:rPr>
              <w:tab/>
            </w:r>
            <w:r>
              <w:rPr>
                <w:sz w:val="24"/>
              </w:rPr>
              <w:t>9.</w:t>
            </w:r>
            <w:r>
              <w:rPr>
                <w:rFonts w:ascii="Arial" w:eastAsia="Arial" w:hAnsi="Arial" w:cs="Arial"/>
                <w:sz w:val="24"/>
              </w:rPr>
              <w:t xml:space="preserve"> </w:t>
            </w:r>
            <w:r>
              <w:rPr>
                <w:rFonts w:ascii="Arial" w:eastAsia="Arial" w:hAnsi="Arial" w:cs="Arial"/>
                <w:sz w:val="24"/>
              </w:rPr>
              <w:tab/>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96" w:right="0" w:firstLine="0"/>
              <w:jc w:val="center"/>
            </w:pPr>
            <w:r>
              <w:rPr>
                <w:b/>
                <w:sz w:val="24"/>
              </w:rPr>
              <w:t xml:space="preserve">а </w:t>
            </w:r>
          </w:p>
        </w:tc>
        <w:tc>
          <w:tcPr>
            <w:tcW w:w="9215" w:type="dxa"/>
            <w:tcBorders>
              <w:top w:val="single" w:sz="4" w:space="0" w:color="000000"/>
              <w:left w:val="single" w:sz="4" w:space="0" w:color="000000"/>
              <w:bottom w:val="single" w:sz="4" w:space="0" w:color="000000"/>
              <w:right w:val="single" w:sz="4" w:space="0" w:color="000000"/>
            </w:tcBorders>
          </w:tcPr>
          <w:p w:rsidR="00527F48" w:rsidRDefault="0073562A" w:rsidP="00527F48">
            <w:pPr>
              <w:spacing w:after="0" w:line="279" w:lineRule="auto"/>
              <w:ind w:left="142" w:right="94" w:firstLine="0"/>
              <w:rPr>
                <w:sz w:val="24"/>
              </w:rPr>
            </w:pPr>
            <w:r>
              <w:rPr>
                <w:sz w:val="24"/>
              </w:rPr>
              <w:t xml:space="preserve">К преимуществам регистрации предпринимательской деятельности в качестве индивидуального предпринимателя относится:  </w:t>
            </w:r>
          </w:p>
          <w:p w:rsidR="00F42B15" w:rsidRDefault="0073562A" w:rsidP="00527F48">
            <w:pPr>
              <w:spacing w:after="0" w:line="279" w:lineRule="auto"/>
              <w:ind w:left="142" w:right="94" w:firstLine="0"/>
            </w:pPr>
            <w:r>
              <w:rPr>
                <w:sz w:val="24"/>
              </w:rPr>
              <w:t xml:space="preserve">а) упрощённая процедура регистрации  </w:t>
            </w:r>
          </w:p>
          <w:p w:rsidR="00F42B15" w:rsidRDefault="0073562A" w:rsidP="00527F48">
            <w:pPr>
              <w:spacing w:after="23" w:line="259" w:lineRule="auto"/>
              <w:ind w:left="142" w:right="94" w:firstLine="0"/>
            </w:pPr>
            <w:r>
              <w:rPr>
                <w:sz w:val="24"/>
              </w:rPr>
              <w:t xml:space="preserve">б) отсутствие ограничений по осуществляемым видам деятельности  </w:t>
            </w:r>
          </w:p>
          <w:p w:rsidR="00F42B15" w:rsidRDefault="0073562A" w:rsidP="00527F48">
            <w:pPr>
              <w:spacing w:after="23" w:line="259" w:lineRule="auto"/>
              <w:ind w:left="142" w:right="94" w:firstLine="0"/>
            </w:pPr>
            <w:r>
              <w:rPr>
                <w:sz w:val="24"/>
              </w:rPr>
              <w:t xml:space="preserve">в) ограниченная ответственность владельцев бизнеса  </w:t>
            </w:r>
          </w:p>
          <w:p w:rsidR="00F42B15" w:rsidRDefault="0073562A" w:rsidP="00527F48">
            <w:pPr>
              <w:spacing w:after="0" w:line="259" w:lineRule="auto"/>
              <w:ind w:left="142" w:right="94" w:firstLine="0"/>
            </w:pPr>
            <w:r>
              <w:rPr>
                <w:sz w:val="24"/>
              </w:rPr>
              <w:t xml:space="preserve">г) доступность разнообразных источников финансирования  </w:t>
            </w:r>
          </w:p>
        </w:tc>
        <w:tc>
          <w:tcPr>
            <w:tcW w:w="2127"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right="51" w:firstLine="0"/>
              <w:jc w:val="center"/>
            </w:pPr>
            <w:r>
              <w:rPr>
                <w:sz w:val="24"/>
              </w:rPr>
              <w:t xml:space="preserve">УК-10 </w:t>
            </w:r>
          </w:p>
        </w:tc>
      </w:tr>
      <w:tr w:rsidR="00F42B15">
        <w:tblPrEx>
          <w:tblCellMar>
            <w:left w:w="106" w:type="dxa"/>
            <w:right w:w="58" w:type="dxa"/>
          </w:tblCellMar>
        </w:tblPrEx>
        <w:trPr>
          <w:trHeight w:val="1390"/>
        </w:trPr>
        <w:tc>
          <w:tcPr>
            <w:tcW w:w="1277" w:type="dxa"/>
            <w:tcBorders>
              <w:top w:val="single" w:sz="4" w:space="0" w:color="000000"/>
              <w:left w:val="single" w:sz="4" w:space="0" w:color="000000"/>
              <w:bottom w:val="single" w:sz="4" w:space="0" w:color="000000"/>
              <w:right w:val="single" w:sz="4" w:space="0" w:color="000000"/>
            </w:tcBorders>
            <w:vAlign w:val="center"/>
          </w:tcPr>
          <w:p w:rsidR="00F42B15" w:rsidRDefault="0073562A">
            <w:pPr>
              <w:tabs>
                <w:tab w:val="center" w:pos="397"/>
                <w:tab w:val="center" w:pos="958"/>
              </w:tabs>
              <w:spacing w:after="0" w:line="259" w:lineRule="auto"/>
              <w:ind w:right="0" w:firstLine="0"/>
              <w:jc w:val="left"/>
            </w:pPr>
            <w:r>
              <w:rPr>
                <w:rFonts w:ascii="Calibri" w:eastAsia="Calibri" w:hAnsi="Calibri" w:cs="Calibri"/>
              </w:rPr>
              <w:tab/>
            </w:r>
            <w:r>
              <w:rPr>
                <w:sz w:val="24"/>
              </w:rPr>
              <w:t>10.</w:t>
            </w:r>
            <w:r>
              <w:rPr>
                <w:rFonts w:ascii="Arial" w:eastAsia="Arial" w:hAnsi="Arial" w:cs="Arial"/>
                <w:sz w:val="24"/>
              </w:rPr>
              <w:t xml:space="preserve"> </w:t>
            </w:r>
            <w:r>
              <w:rPr>
                <w:rFonts w:ascii="Arial" w:eastAsia="Arial" w:hAnsi="Arial" w:cs="Arial"/>
                <w:sz w:val="24"/>
              </w:rPr>
              <w:tab/>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11" w:line="259" w:lineRule="auto"/>
              <w:ind w:left="156" w:right="0" w:firstLine="0"/>
              <w:jc w:val="center"/>
            </w:pPr>
            <w:r>
              <w:rPr>
                <w:b/>
                <w:sz w:val="24"/>
              </w:rPr>
              <w:t xml:space="preserve"> </w:t>
            </w:r>
          </w:p>
          <w:p w:rsidR="00F42B15" w:rsidRDefault="0073562A">
            <w:pPr>
              <w:spacing w:after="0" w:line="259" w:lineRule="auto"/>
              <w:ind w:left="96" w:right="0" w:firstLine="0"/>
              <w:jc w:val="center"/>
            </w:pPr>
            <w:r>
              <w:rPr>
                <w:b/>
                <w:sz w:val="24"/>
              </w:rPr>
              <w:t xml:space="preserve">в </w:t>
            </w:r>
          </w:p>
          <w:p w:rsidR="00F42B15" w:rsidRDefault="0073562A">
            <w:pPr>
              <w:spacing w:after="0" w:line="259" w:lineRule="auto"/>
              <w:ind w:left="156" w:right="0" w:firstLine="0"/>
              <w:jc w:val="center"/>
            </w:pPr>
            <w:r>
              <w:rPr>
                <w:b/>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527F48" w:rsidRDefault="0073562A" w:rsidP="00527F48">
            <w:pPr>
              <w:spacing w:after="0" w:line="278" w:lineRule="auto"/>
              <w:ind w:left="142" w:right="94" w:firstLine="0"/>
              <w:rPr>
                <w:sz w:val="24"/>
              </w:rPr>
            </w:pPr>
            <w:r>
              <w:rPr>
                <w:sz w:val="24"/>
              </w:rPr>
              <w:t xml:space="preserve">При планировании расходов личного бюджета к обязательным следует отнести: </w:t>
            </w:r>
          </w:p>
          <w:p w:rsidR="00F42B15" w:rsidRDefault="0073562A" w:rsidP="00527F48">
            <w:pPr>
              <w:spacing w:after="0" w:line="278" w:lineRule="auto"/>
              <w:ind w:left="142" w:right="94" w:firstLine="0"/>
            </w:pPr>
            <w:r>
              <w:rPr>
                <w:sz w:val="24"/>
              </w:rPr>
              <w:t xml:space="preserve">а) покупку нового смартфона </w:t>
            </w:r>
          </w:p>
          <w:p w:rsidR="00F42B15" w:rsidRDefault="0073562A" w:rsidP="00527F48">
            <w:pPr>
              <w:spacing w:after="23" w:line="259" w:lineRule="auto"/>
              <w:ind w:left="142" w:right="94" w:firstLine="0"/>
            </w:pPr>
            <w:r>
              <w:rPr>
                <w:sz w:val="24"/>
              </w:rPr>
              <w:t xml:space="preserve">б) сбережения </w:t>
            </w:r>
          </w:p>
          <w:p w:rsidR="00F42B15" w:rsidRDefault="0073562A" w:rsidP="00527F48">
            <w:pPr>
              <w:spacing w:after="22" w:line="259" w:lineRule="auto"/>
              <w:ind w:left="142" w:right="94" w:firstLine="0"/>
            </w:pPr>
            <w:r>
              <w:rPr>
                <w:sz w:val="24"/>
              </w:rPr>
              <w:t xml:space="preserve">в) оплату коммунальных услуг </w:t>
            </w:r>
          </w:p>
          <w:p w:rsidR="00F42B15" w:rsidRDefault="0073562A" w:rsidP="00527F48">
            <w:pPr>
              <w:spacing w:after="0" w:line="259" w:lineRule="auto"/>
              <w:ind w:left="142" w:right="94" w:firstLine="0"/>
            </w:pPr>
            <w:r>
              <w:rPr>
                <w:sz w:val="24"/>
              </w:rPr>
              <w:t xml:space="preserve">г) ремонт квартиры </w:t>
            </w:r>
          </w:p>
        </w:tc>
        <w:tc>
          <w:tcPr>
            <w:tcW w:w="2127"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right="51" w:firstLine="0"/>
              <w:jc w:val="center"/>
            </w:pPr>
            <w:r>
              <w:rPr>
                <w:sz w:val="24"/>
              </w:rPr>
              <w:t xml:space="preserve">УК-10 </w:t>
            </w:r>
          </w:p>
        </w:tc>
      </w:tr>
      <w:tr w:rsidR="00F42B15">
        <w:tblPrEx>
          <w:tblCellMar>
            <w:left w:w="106" w:type="dxa"/>
            <w:right w:w="58" w:type="dxa"/>
          </w:tblCellMar>
        </w:tblPrEx>
        <w:trPr>
          <w:trHeight w:val="1390"/>
        </w:trPr>
        <w:tc>
          <w:tcPr>
            <w:tcW w:w="1277" w:type="dxa"/>
            <w:tcBorders>
              <w:top w:val="single" w:sz="4" w:space="0" w:color="000000"/>
              <w:left w:val="single" w:sz="4" w:space="0" w:color="000000"/>
              <w:bottom w:val="single" w:sz="4" w:space="0" w:color="000000"/>
              <w:right w:val="single" w:sz="4" w:space="0" w:color="000000"/>
            </w:tcBorders>
            <w:vAlign w:val="center"/>
          </w:tcPr>
          <w:p w:rsidR="00F42B15" w:rsidRDefault="0073562A">
            <w:pPr>
              <w:tabs>
                <w:tab w:val="center" w:pos="397"/>
                <w:tab w:val="center" w:pos="958"/>
              </w:tabs>
              <w:spacing w:after="0" w:line="259" w:lineRule="auto"/>
              <w:ind w:right="0" w:firstLine="0"/>
              <w:jc w:val="left"/>
            </w:pPr>
            <w:r>
              <w:rPr>
                <w:rFonts w:ascii="Calibri" w:eastAsia="Calibri" w:hAnsi="Calibri" w:cs="Calibri"/>
              </w:rPr>
              <w:tab/>
            </w:r>
            <w:r>
              <w:rPr>
                <w:sz w:val="24"/>
              </w:rPr>
              <w:t>11.</w:t>
            </w:r>
            <w:r>
              <w:rPr>
                <w:rFonts w:ascii="Arial" w:eastAsia="Arial" w:hAnsi="Arial" w:cs="Arial"/>
                <w:sz w:val="24"/>
              </w:rPr>
              <w:t xml:space="preserve"> </w:t>
            </w:r>
            <w:r>
              <w:rPr>
                <w:rFonts w:ascii="Arial" w:eastAsia="Arial" w:hAnsi="Arial" w:cs="Arial"/>
                <w:sz w:val="24"/>
              </w:rPr>
              <w:tab/>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86" w:right="0" w:firstLine="0"/>
              <w:jc w:val="center"/>
            </w:pPr>
            <w:r>
              <w:rPr>
                <w:b/>
                <w:sz w:val="24"/>
              </w:rPr>
              <w:t xml:space="preserve">в </w:t>
            </w:r>
          </w:p>
        </w:tc>
        <w:tc>
          <w:tcPr>
            <w:tcW w:w="9215" w:type="dxa"/>
            <w:tcBorders>
              <w:top w:val="single" w:sz="4" w:space="0" w:color="000000"/>
              <w:left w:val="single" w:sz="4" w:space="0" w:color="000000"/>
              <w:bottom w:val="single" w:sz="4" w:space="0" w:color="000000"/>
              <w:right w:val="single" w:sz="4" w:space="0" w:color="000000"/>
            </w:tcBorders>
          </w:tcPr>
          <w:p w:rsidR="00527F48" w:rsidRDefault="0073562A" w:rsidP="00527F48">
            <w:pPr>
              <w:spacing w:after="0" w:line="278" w:lineRule="auto"/>
              <w:ind w:left="142" w:right="94" w:firstLine="0"/>
              <w:rPr>
                <w:sz w:val="24"/>
              </w:rPr>
            </w:pPr>
            <w:r>
              <w:rPr>
                <w:sz w:val="24"/>
              </w:rPr>
              <w:t xml:space="preserve">К пассивным операциям банков относится: </w:t>
            </w:r>
          </w:p>
          <w:p w:rsidR="00F42B15" w:rsidRDefault="0073562A" w:rsidP="00527F48">
            <w:pPr>
              <w:spacing w:after="0" w:line="278" w:lineRule="auto"/>
              <w:ind w:left="142" w:right="94" w:firstLine="0"/>
            </w:pPr>
            <w:r>
              <w:rPr>
                <w:sz w:val="24"/>
              </w:rPr>
              <w:t xml:space="preserve">а) предоставление ссуд </w:t>
            </w:r>
          </w:p>
          <w:p w:rsidR="00F42B15" w:rsidRDefault="0073562A" w:rsidP="00527F48">
            <w:pPr>
              <w:spacing w:after="22" w:line="259" w:lineRule="auto"/>
              <w:ind w:left="142" w:right="94" w:firstLine="0"/>
            </w:pPr>
            <w:r>
              <w:rPr>
                <w:sz w:val="24"/>
              </w:rPr>
              <w:t xml:space="preserve">б) сделки с недвижимостью </w:t>
            </w:r>
          </w:p>
          <w:p w:rsidR="00F42B15" w:rsidRDefault="0073562A" w:rsidP="00527F48">
            <w:pPr>
              <w:spacing w:after="22" w:line="259" w:lineRule="auto"/>
              <w:ind w:left="142" w:right="94" w:firstLine="0"/>
            </w:pPr>
            <w:r>
              <w:rPr>
                <w:sz w:val="24"/>
              </w:rPr>
              <w:t xml:space="preserve">в) прием вкладов  </w:t>
            </w:r>
          </w:p>
          <w:p w:rsidR="00F42B15" w:rsidRDefault="0073562A" w:rsidP="00527F48">
            <w:pPr>
              <w:spacing w:after="0" w:line="259" w:lineRule="auto"/>
              <w:ind w:left="142" w:right="94" w:firstLine="0"/>
            </w:pPr>
            <w:r>
              <w:rPr>
                <w:sz w:val="24"/>
              </w:rPr>
              <w:t xml:space="preserve">г) операции с ценными бумагами </w:t>
            </w:r>
          </w:p>
        </w:tc>
        <w:tc>
          <w:tcPr>
            <w:tcW w:w="2127"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right="51" w:firstLine="0"/>
              <w:jc w:val="center"/>
            </w:pPr>
            <w:r>
              <w:rPr>
                <w:sz w:val="24"/>
              </w:rPr>
              <w:t xml:space="preserve">УК-10 </w:t>
            </w:r>
          </w:p>
        </w:tc>
      </w:tr>
      <w:tr w:rsidR="00F42B15">
        <w:tblPrEx>
          <w:tblCellMar>
            <w:left w:w="106" w:type="dxa"/>
            <w:right w:w="58" w:type="dxa"/>
          </w:tblCellMar>
        </w:tblPrEx>
        <w:trPr>
          <w:trHeight w:val="288"/>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tabs>
                <w:tab w:val="center" w:pos="397"/>
                <w:tab w:val="center" w:pos="958"/>
              </w:tabs>
              <w:spacing w:after="0" w:line="259" w:lineRule="auto"/>
              <w:ind w:right="0" w:firstLine="0"/>
              <w:jc w:val="left"/>
            </w:pPr>
            <w:r>
              <w:rPr>
                <w:rFonts w:ascii="Calibri" w:eastAsia="Calibri" w:hAnsi="Calibri" w:cs="Calibri"/>
              </w:rPr>
              <w:tab/>
            </w:r>
            <w:r>
              <w:rPr>
                <w:sz w:val="24"/>
              </w:rPr>
              <w:t>12.</w:t>
            </w:r>
            <w:r>
              <w:rPr>
                <w:rFonts w:ascii="Arial" w:eastAsia="Arial" w:hAnsi="Arial" w:cs="Arial"/>
                <w:sz w:val="24"/>
              </w:rPr>
              <w:t xml:space="preserve"> </w:t>
            </w:r>
            <w:r>
              <w:rPr>
                <w:rFonts w:ascii="Arial" w:eastAsia="Arial" w:hAnsi="Arial" w:cs="Arial"/>
                <w:sz w:val="24"/>
              </w:rPr>
              <w:tab/>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96" w:right="0" w:firstLine="0"/>
              <w:jc w:val="center"/>
            </w:pPr>
            <w:r>
              <w:rPr>
                <w:b/>
                <w:sz w:val="24"/>
              </w:rPr>
              <w:t xml:space="preserve">б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К пассивам домохозяйства относятся: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51" w:firstLine="0"/>
              <w:jc w:val="center"/>
            </w:pPr>
            <w:r>
              <w:rPr>
                <w:sz w:val="24"/>
              </w:rPr>
              <w:t xml:space="preserve">УК-10 </w:t>
            </w:r>
          </w:p>
        </w:tc>
      </w:tr>
      <w:tr w:rsidR="00F42B15">
        <w:tblPrEx>
          <w:tblCellMar>
            <w:left w:w="106" w:type="dxa"/>
            <w:right w:w="51" w:type="dxa"/>
          </w:tblCellMar>
        </w:tblPrEx>
        <w:trPr>
          <w:trHeight w:val="838"/>
        </w:trPr>
        <w:tc>
          <w:tcPr>
            <w:tcW w:w="1277" w:type="dxa"/>
            <w:tcBorders>
              <w:top w:val="single" w:sz="4" w:space="0" w:color="000000"/>
              <w:left w:val="single" w:sz="4" w:space="0" w:color="000000"/>
              <w:bottom w:val="single" w:sz="4" w:space="0" w:color="000000"/>
              <w:right w:val="single" w:sz="4" w:space="0" w:color="000000"/>
            </w:tcBorders>
          </w:tcPr>
          <w:p w:rsidR="00F42B15" w:rsidRDefault="00F42B15">
            <w:pPr>
              <w:spacing w:after="160" w:line="259" w:lineRule="auto"/>
              <w:ind w:right="0"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49" w:right="0" w:firstLine="0"/>
              <w:jc w:val="center"/>
            </w:pPr>
            <w:r>
              <w:rPr>
                <w:b/>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20" w:line="259" w:lineRule="auto"/>
              <w:ind w:left="142" w:right="94" w:firstLine="0"/>
            </w:pPr>
            <w:r>
              <w:rPr>
                <w:sz w:val="24"/>
              </w:rPr>
              <w:t xml:space="preserve">а) драгоценности </w:t>
            </w:r>
          </w:p>
          <w:p w:rsidR="00F42B15" w:rsidRDefault="0073562A" w:rsidP="00527F48">
            <w:pPr>
              <w:spacing w:after="19" w:line="259" w:lineRule="auto"/>
              <w:ind w:left="142" w:right="94" w:firstLine="0"/>
            </w:pPr>
            <w:r>
              <w:rPr>
                <w:sz w:val="24"/>
              </w:rPr>
              <w:t xml:space="preserve">б) автомобильный кредит </w:t>
            </w:r>
          </w:p>
          <w:p w:rsidR="00F42B15" w:rsidRDefault="0073562A" w:rsidP="00527F48">
            <w:pPr>
              <w:spacing w:after="0" w:line="259" w:lineRule="auto"/>
              <w:ind w:left="142" w:right="94" w:firstLine="0"/>
            </w:pPr>
            <w:r>
              <w:rPr>
                <w:sz w:val="24"/>
              </w:rPr>
              <w:t xml:space="preserve">в) средства на банковских депозитах </w:t>
            </w:r>
            <w:r>
              <w:rPr>
                <w:b/>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F42B15">
            <w:pPr>
              <w:spacing w:after="160" w:line="259" w:lineRule="auto"/>
              <w:ind w:right="0" w:firstLine="0"/>
              <w:jc w:val="left"/>
            </w:pPr>
          </w:p>
        </w:tc>
      </w:tr>
      <w:tr w:rsidR="00F42B15">
        <w:tblPrEx>
          <w:tblCellMar>
            <w:left w:w="106" w:type="dxa"/>
            <w:right w:w="51" w:type="dxa"/>
          </w:tblCellMar>
        </w:tblPrEx>
        <w:trPr>
          <w:trHeight w:val="1114"/>
        </w:trPr>
        <w:tc>
          <w:tcPr>
            <w:tcW w:w="1277" w:type="dxa"/>
            <w:tcBorders>
              <w:top w:val="single" w:sz="4" w:space="0" w:color="000000"/>
              <w:left w:val="single" w:sz="4" w:space="0" w:color="000000"/>
              <w:bottom w:val="single" w:sz="4" w:space="0" w:color="000000"/>
              <w:right w:val="single" w:sz="4" w:space="0" w:color="000000"/>
            </w:tcBorders>
            <w:vAlign w:val="center"/>
          </w:tcPr>
          <w:p w:rsidR="00F42B15" w:rsidRDefault="0073562A">
            <w:pPr>
              <w:tabs>
                <w:tab w:val="center" w:pos="397"/>
                <w:tab w:val="center" w:pos="958"/>
              </w:tabs>
              <w:spacing w:after="0" w:line="259" w:lineRule="auto"/>
              <w:ind w:right="0" w:firstLine="0"/>
              <w:jc w:val="left"/>
            </w:pPr>
            <w:r>
              <w:rPr>
                <w:rFonts w:ascii="Calibri" w:eastAsia="Calibri" w:hAnsi="Calibri" w:cs="Calibri"/>
              </w:rPr>
              <w:tab/>
            </w:r>
            <w:r>
              <w:rPr>
                <w:sz w:val="24"/>
              </w:rPr>
              <w:t>13.</w:t>
            </w:r>
            <w:r>
              <w:rPr>
                <w:rFonts w:ascii="Arial" w:eastAsia="Arial" w:hAnsi="Arial" w:cs="Arial"/>
                <w:sz w:val="24"/>
              </w:rPr>
              <w:t xml:space="preserve"> </w:t>
            </w:r>
            <w:r>
              <w:rPr>
                <w:rFonts w:ascii="Arial" w:eastAsia="Arial" w:hAnsi="Arial" w:cs="Arial"/>
                <w:sz w:val="24"/>
              </w:rPr>
              <w:tab/>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89" w:right="0" w:firstLine="0"/>
              <w:jc w:val="center"/>
            </w:pPr>
            <w:r>
              <w:rPr>
                <w:b/>
                <w:sz w:val="24"/>
              </w:rPr>
              <w:t xml:space="preserve">в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22" w:line="259" w:lineRule="auto"/>
              <w:ind w:left="142" w:right="94" w:firstLine="0"/>
            </w:pPr>
            <w:r>
              <w:rPr>
                <w:sz w:val="24"/>
              </w:rPr>
              <w:t xml:space="preserve">Виды налогов бывают:  </w:t>
            </w:r>
          </w:p>
          <w:p w:rsidR="00F42B15" w:rsidRDefault="0073562A" w:rsidP="00527F48">
            <w:pPr>
              <w:spacing w:after="22" w:line="259" w:lineRule="auto"/>
              <w:ind w:left="142" w:right="94" w:firstLine="0"/>
            </w:pPr>
            <w:r>
              <w:rPr>
                <w:sz w:val="24"/>
              </w:rPr>
              <w:t xml:space="preserve">а) обязательные и добровольные  </w:t>
            </w:r>
          </w:p>
          <w:p w:rsidR="00F42B15" w:rsidRDefault="0073562A" w:rsidP="00527F48">
            <w:pPr>
              <w:spacing w:after="22" w:line="259" w:lineRule="auto"/>
              <w:ind w:left="142" w:right="94" w:firstLine="0"/>
            </w:pPr>
            <w:r>
              <w:rPr>
                <w:sz w:val="24"/>
              </w:rPr>
              <w:t xml:space="preserve">б) дешёвые и дорогие  </w:t>
            </w:r>
          </w:p>
          <w:p w:rsidR="00F42B15" w:rsidRDefault="0073562A" w:rsidP="00527F48">
            <w:pPr>
              <w:spacing w:after="0" w:line="259" w:lineRule="auto"/>
              <w:ind w:left="142" w:right="94" w:firstLine="0"/>
            </w:pPr>
            <w:r>
              <w:rPr>
                <w:sz w:val="24"/>
              </w:rPr>
              <w:t xml:space="preserve">в) федеральные, региональные, местные </w:t>
            </w:r>
            <w:r>
              <w:rPr>
                <w:b/>
                <w:sz w:val="24"/>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right="58" w:firstLine="0"/>
              <w:jc w:val="center"/>
            </w:pPr>
            <w:r>
              <w:rPr>
                <w:sz w:val="24"/>
              </w:rPr>
              <w:t xml:space="preserve">УК-10 </w:t>
            </w:r>
          </w:p>
        </w:tc>
      </w:tr>
      <w:tr w:rsidR="00F42B15">
        <w:tblPrEx>
          <w:tblCellMar>
            <w:left w:w="106" w:type="dxa"/>
            <w:right w:w="51" w:type="dxa"/>
          </w:tblCellMar>
        </w:tblPrEx>
        <w:trPr>
          <w:trHeight w:val="1390"/>
        </w:trPr>
        <w:tc>
          <w:tcPr>
            <w:tcW w:w="1277" w:type="dxa"/>
            <w:tcBorders>
              <w:top w:val="single" w:sz="4" w:space="0" w:color="000000"/>
              <w:left w:val="single" w:sz="4" w:space="0" w:color="000000"/>
              <w:bottom w:val="single" w:sz="4" w:space="0" w:color="000000"/>
              <w:right w:val="single" w:sz="4" w:space="0" w:color="000000"/>
            </w:tcBorders>
            <w:vAlign w:val="center"/>
          </w:tcPr>
          <w:p w:rsidR="00F42B15" w:rsidRDefault="0073562A">
            <w:pPr>
              <w:tabs>
                <w:tab w:val="center" w:pos="397"/>
                <w:tab w:val="center" w:pos="958"/>
              </w:tabs>
              <w:spacing w:after="0" w:line="259" w:lineRule="auto"/>
              <w:ind w:right="0" w:firstLine="0"/>
              <w:jc w:val="left"/>
            </w:pPr>
            <w:r>
              <w:rPr>
                <w:rFonts w:ascii="Calibri" w:eastAsia="Calibri" w:hAnsi="Calibri" w:cs="Calibri"/>
              </w:rPr>
              <w:lastRenderedPageBreak/>
              <w:tab/>
            </w:r>
            <w:r>
              <w:rPr>
                <w:sz w:val="24"/>
              </w:rPr>
              <w:t>14.</w:t>
            </w:r>
            <w:r>
              <w:rPr>
                <w:rFonts w:ascii="Arial" w:eastAsia="Arial" w:hAnsi="Arial" w:cs="Arial"/>
                <w:sz w:val="24"/>
              </w:rPr>
              <w:t xml:space="preserve"> </w:t>
            </w:r>
            <w:r>
              <w:rPr>
                <w:rFonts w:ascii="Arial" w:eastAsia="Arial" w:hAnsi="Arial" w:cs="Arial"/>
                <w:sz w:val="24"/>
              </w:rPr>
              <w:tab/>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89" w:right="0" w:firstLine="0"/>
              <w:jc w:val="center"/>
            </w:pPr>
            <w:r>
              <w:rPr>
                <w:b/>
                <w:sz w:val="24"/>
              </w:rPr>
              <w:t xml:space="preserve">б </w:t>
            </w:r>
          </w:p>
        </w:tc>
        <w:tc>
          <w:tcPr>
            <w:tcW w:w="9215" w:type="dxa"/>
            <w:tcBorders>
              <w:top w:val="single" w:sz="4" w:space="0" w:color="000000"/>
              <w:left w:val="single" w:sz="4" w:space="0" w:color="000000"/>
              <w:bottom w:val="single" w:sz="4" w:space="0" w:color="000000"/>
              <w:right w:val="single" w:sz="4" w:space="0" w:color="000000"/>
            </w:tcBorders>
          </w:tcPr>
          <w:p w:rsidR="00527F48" w:rsidRDefault="0073562A" w:rsidP="00527F48">
            <w:pPr>
              <w:spacing w:after="0" w:line="279" w:lineRule="auto"/>
              <w:ind w:left="142" w:right="94" w:firstLine="0"/>
              <w:rPr>
                <w:sz w:val="24"/>
              </w:rPr>
            </w:pPr>
            <w:r>
              <w:rPr>
                <w:sz w:val="24"/>
              </w:rPr>
              <w:t xml:space="preserve">Сумма, на которую уменьшается налоговая база по подоходному налогу, если налогоплательщик продал имущество или купил квартиру, — это:  </w:t>
            </w:r>
          </w:p>
          <w:p w:rsidR="00F42B15" w:rsidRDefault="0073562A" w:rsidP="00527F48">
            <w:pPr>
              <w:spacing w:after="0" w:line="279" w:lineRule="auto"/>
              <w:ind w:left="142" w:right="94" w:firstLine="0"/>
            </w:pPr>
            <w:r>
              <w:rPr>
                <w:sz w:val="24"/>
              </w:rPr>
              <w:t xml:space="preserve">а) стандартный налоговый вычет  </w:t>
            </w:r>
          </w:p>
          <w:p w:rsidR="00F42B15" w:rsidRDefault="0073562A" w:rsidP="00527F48">
            <w:pPr>
              <w:spacing w:after="22" w:line="259" w:lineRule="auto"/>
              <w:ind w:left="142" w:right="94" w:firstLine="0"/>
            </w:pPr>
            <w:r>
              <w:rPr>
                <w:sz w:val="24"/>
              </w:rPr>
              <w:t xml:space="preserve">б) имущественный налоговый вычет  </w:t>
            </w:r>
          </w:p>
          <w:p w:rsidR="00F42B15" w:rsidRDefault="0073562A" w:rsidP="00527F48">
            <w:pPr>
              <w:spacing w:after="0" w:line="259" w:lineRule="auto"/>
              <w:ind w:left="142" w:right="94" w:firstLine="0"/>
            </w:pPr>
            <w:r>
              <w:rPr>
                <w:sz w:val="24"/>
              </w:rPr>
              <w:t xml:space="preserve">в) социальный налоговый вычет </w:t>
            </w:r>
            <w:r>
              <w:rPr>
                <w:b/>
                <w:sz w:val="24"/>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right="58" w:firstLine="0"/>
              <w:jc w:val="center"/>
            </w:pPr>
            <w:r>
              <w:rPr>
                <w:sz w:val="24"/>
              </w:rPr>
              <w:t xml:space="preserve">УК-10 </w:t>
            </w:r>
          </w:p>
        </w:tc>
      </w:tr>
      <w:tr w:rsidR="00F42B15">
        <w:tblPrEx>
          <w:tblCellMar>
            <w:left w:w="106" w:type="dxa"/>
            <w:right w:w="51" w:type="dxa"/>
          </w:tblCellMar>
        </w:tblPrEx>
        <w:trPr>
          <w:trHeight w:val="1666"/>
        </w:trPr>
        <w:tc>
          <w:tcPr>
            <w:tcW w:w="1277" w:type="dxa"/>
            <w:tcBorders>
              <w:top w:val="single" w:sz="4" w:space="0" w:color="000000"/>
              <w:left w:val="single" w:sz="4" w:space="0" w:color="000000"/>
              <w:bottom w:val="single" w:sz="4" w:space="0" w:color="000000"/>
              <w:right w:val="single" w:sz="4" w:space="0" w:color="000000"/>
            </w:tcBorders>
            <w:vAlign w:val="center"/>
          </w:tcPr>
          <w:p w:rsidR="00F42B15" w:rsidRDefault="0073562A">
            <w:pPr>
              <w:tabs>
                <w:tab w:val="center" w:pos="397"/>
                <w:tab w:val="center" w:pos="958"/>
              </w:tabs>
              <w:spacing w:after="0" w:line="259" w:lineRule="auto"/>
              <w:ind w:right="0" w:firstLine="0"/>
              <w:jc w:val="left"/>
            </w:pPr>
            <w:r>
              <w:rPr>
                <w:rFonts w:ascii="Calibri" w:eastAsia="Calibri" w:hAnsi="Calibri" w:cs="Calibri"/>
              </w:rPr>
              <w:tab/>
            </w:r>
            <w:r>
              <w:rPr>
                <w:sz w:val="24"/>
              </w:rPr>
              <w:t>15.</w:t>
            </w:r>
            <w:r>
              <w:rPr>
                <w:rFonts w:ascii="Arial" w:eastAsia="Arial" w:hAnsi="Arial" w:cs="Arial"/>
                <w:sz w:val="24"/>
              </w:rPr>
              <w:t xml:space="preserve"> </w:t>
            </w:r>
            <w:r>
              <w:rPr>
                <w:rFonts w:ascii="Arial" w:eastAsia="Arial" w:hAnsi="Arial" w:cs="Arial"/>
                <w:sz w:val="24"/>
              </w:rPr>
              <w:tab/>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92" w:right="0" w:firstLine="0"/>
              <w:jc w:val="center"/>
            </w:pPr>
            <w:r>
              <w:rPr>
                <w:b/>
                <w:sz w:val="24"/>
              </w:rPr>
              <w:t xml:space="preserve">г </w:t>
            </w:r>
          </w:p>
        </w:tc>
        <w:tc>
          <w:tcPr>
            <w:tcW w:w="9215" w:type="dxa"/>
            <w:tcBorders>
              <w:top w:val="single" w:sz="4" w:space="0" w:color="000000"/>
              <w:left w:val="single" w:sz="4" w:space="0" w:color="000000"/>
              <w:bottom w:val="single" w:sz="4" w:space="0" w:color="000000"/>
              <w:right w:val="single" w:sz="4" w:space="0" w:color="000000"/>
            </w:tcBorders>
          </w:tcPr>
          <w:p w:rsidR="00527F48" w:rsidRDefault="0073562A" w:rsidP="00527F48">
            <w:pPr>
              <w:spacing w:after="0" w:line="278" w:lineRule="auto"/>
              <w:ind w:left="142" w:right="94" w:firstLine="0"/>
              <w:rPr>
                <w:sz w:val="24"/>
              </w:rPr>
            </w:pPr>
            <w:r>
              <w:rPr>
                <w:sz w:val="24"/>
              </w:rPr>
              <w:t xml:space="preserve">Главное качество, отличающее </w:t>
            </w:r>
            <w:proofErr w:type="spellStart"/>
            <w:r>
              <w:rPr>
                <w:sz w:val="24"/>
              </w:rPr>
              <w:t>стартапы</w:t>
            </w:r>
            <w:proofErr w:type="spellEnd"/>
            <w:r>
              <w:rPr>
                <w:sz w:val="24"/>
              </w:rPr>
              <w:t xml:space="preserve"> от других бизнес-проектов, – это: </w:t>
            </w:r>
          </w:p>
          <w:p w:rsidR="00F42B15" w:rsidRDefault="0073562A" w:rsidP="00527F48">
            <w:pPr>
              <w:spacing w:after="0" w:line="278" w:lineRule="auto"/>
              <w:ind w:left="142" w:right="94" w:firstLine="0"/>
            </w:pPr>
            <w:r>
              <w:rPr>
                <w:sz w:val="24"/>
              </w:rPr>
              <w:t xml:space="preserve">а) наличие большого собственного капитала для открытия и развития бизнеса </w:t>
            </w:r>
          </w:p>
          <w:p w:rsidR="00F42B15" w:rsidRDefault="0073562A" w:rsidP="00527F48">
            <w:pPr>
              <w:spacing w:after="22" w:line="259" w:lineRule="auto"/>
              <w:ind w:left="142" w:right="94" w:firstLine="0"/>
            </w:pPr>
            <w:r>
              <w:rPr>
                <w:sz w:val="24"/>
              </w:rPr>
              <w:t xml:space="preserve">б) копирование уже запущенных проектов </w:t>
            </w:r>
          </w:p>
          <w:p w:rsidR="00F42B15" w:rsidRDefault="0073562A" w:rsidP="00527F48">
            <w:pPr>
              <w:spacing w:after="22" w:line="259" w:lineRule="auto"/>
              <w:ind w:left="142" w:right="94" w:firstLine="0"/>
            </w:pPr>
            <w:r>
              <w:rPr>
                <w:sz w:val="24"/>
              </w:rPr>
              <w:t xml:space="preserve">в) отсутствие капитала на развитие бизнеса </w:t>
            </w:r>
          </w:p>
          <w:p w:rsidR="00F42B15" w:rsidRDefault="0073562A" w:rsidP="00527F48">
            <w:pPr>
              <w:spacing w:after="0" w:line="259" w:lineRule="auto"/>
              <w:ind w:left="142" w:right="94" w:firstLine="0"/>
            </w:pPr>
            <w:r>
              <w:rPr>
                <w:sz w:val="24"/>
              </w:rPr>
              <w:t>г) новаторство</w:t>
            </w:r>
            <w:r>
              <w:rPr>
                <w:b/>
                <w:sz w:val="24"/>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right="58" w:firstLine="0"/>
              <w:jc w:val="center"/>
            </w:pPr>
            <w:r>
              <w:rPr>
                <w:sz w:val="24"/>
              </w:rPr>
              <w:t xml:space="preserve">УК-10 </w:t>
            </w:r>
          </w:p>
        </w:tc>
      </w:tr>
      <w:tr w:rsidR="00F42B15">
        <w:tblPrEx>
          <w:tblCellMar>
            <w:left w:w="106" w:type="dxa"/>
            <w:right w:w="51" w:type="dxa"/>
          </w:tblCellMar>
        </w:tblPrEx>
        <w:trPr>
          <w:trHeight w:val="1114"/>
        </w:trPr>
        <w:tc>
          <w:tcPr>
            <w:tcW w:w="1277" w:type="dxa"/>
            <w:tcBorders>
              <w:top w:val="single" w:sz="4" w:space="0" w:color="000000"/>
              <w:left w:val="single" w:sz="4" w:space="0" w:color="000000"/>
              <w:bottom w:val="single" w:sz="4" w:space="0" w:color="000000"/>
              <w:right w:val="single" w:sz="4" w:space="0" w:color="000000"/>
            </w:tcBorders>
            <w:vAlign w:val="center"/>
          </w:tcPr>
          <w:p w:rsidR="00F42B15" w:rsidRDefault="0073562A">
            <w:pPr>
              <w:tabs>
                <w:tab w:val="center" w:pos="397"/>
                <w:tab w:val="center" w:pos="958"/>
              </w:tabs>
              <w:spacing w:after="0" w:line="259" w:lineRule="auto"/>
              <w:ind w:right="0" w:firstLine="0"/>
              <w:jc w:val="left"/>
            </w:pPr>
            <w:r>
              <w:rPr>
                <w:rFonts w:ascii="Calibri" w:eastAsia="Calibri" w:hAnsi="Calibri" w:cs="Calibri"/>
              </w:rPr>
              <w:tab/>
            </w:r>
            <w:r>
              <w:rPr>
                <w:sz w:val="24"/>
              </w:rPr>
              <w:t>16.</w:t>
            </w:r>
            <w:r>
              <w:rPr>
                <w:rFonts w:ascii="Arial" w:eastAsia="Arial" w:hAnsi="Arial" w:cs="Arial"/>
                <w:sz w:val="24"/>
              </w:rPr>
              <w:t xml:space="preserve"> </w:t>
            </w:r>
            <w:r>
              <w:rPr>
                <w:rFonts w:ascii="Arial" w:eastAsia="Arial" w:hAnsi="Arial" w:cs="Arial"/>
                <w:sz w:val="24"/>
              </w:rPr>
              <w:tab/>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89" w:right="0" w:firstLine="0"/>
              <w:jc w:val="center"/>
            </w:pPr>
            <w:r>
              <w:rPr>
                <w:b/>
                <w:sz w:val="24"/>
              </w:rPr>
              <w:t xml:space="preserve">б </w:t>
            </w:r>
          </w:p>
        </w:tc>
        <w:tc>
          <w:tcPr>
            <w:tcW w:w="9215" w:type="dxa"/>
            <w:tcBorders>
              <w:top w:val="single" w:sz="4" w:space="0" w:color="000000"/>
              <w:left w:val="single" w:sz="4" w:space="0" w:color="000000"/>
              <w:bottom w:val="single" w:sz="4" w:space="0" w:color="000000"/>
              <w:right w:val="single" w:sz="4" w:space="0" w:color="000000"/>
            </w:tcBorders>
          </w:tcPr>
          <w:p w:rsidR="00527F48" w:rsidRDefault="0073562A" w:rsidP="00527F48">
            <w:pPr>
              <w:spacing w:after="3" w:line="276" w:lineRule="auto"/>
              <w:ind w:left="142" w:right="94" w:firstLine="0"/>
              <w:rPr>
                <w:sz w:val="24"/>
              </w:rPr>
            </w:pPr>
            <w:r>
              <w:rPr>
                <w:sz w:val="24"/>
              </w:rPr>
              <w:t xml:space="preserve">Доход от сдачи в аренду недвижимости относится к доходам: </w:t>
            </w:r>
          </w:p>
          <w:p w:rsidR="00F42B15" w:rsidRDefault="0073562A" w:rsidP="00527F48">
            <w:pPr>
              <w:spacing w:after="3" w:line="276" w:lineRule="auto"/>
              <w:ind w:left="142" w:right="94" w:firstLine="0"/>
            </w:pPr>
            <w:r>
              <w:rPr>
                <w:sz w:val="24"/>
              </w:rPr>
              <w:t xml:space="preserve">а) доходы от текущей деятельности </w:t>
            </w:r>
          </w:p>
          <w:p w:rsidR="00F42B15" w:rsidRDefault="0073562A" w:rsidP="00527F48">
            <w:pPr>
              <w:spacing w:after="19" w:line="259" w:lineRule="auto"/>
              <w:ind w:left="142" w:right="94" w:firstLine="0"/>
            </w:pPr>
            <w:r>
              <w:rPr>
                <w:sz w:val="24"/>
              </w:rPr>
              <w:t xml:space="preserve">б) доходы от активов </w:t>
            </w:r>
          </w:p>
          <w:p w:rsidR="00F42B15" w:rsidRDefault="0073562A" w:rsidP="00527F48">
            <w:pPr>
              <w:spacing w:after="0" w:line="259" w:lineRule="auto"/>
              <w:ind w:left="142" w:right="94" w:firstLine="0"/>
            </w:pPr>
            <w:r>
              <w:rPr>
                <w:sz w:val="24"/>
              </w:rPr>
              <w:t>в) социальный доход</w:t>
            </w:r>
            <w:r>
              <w:rPr>
                <w:b/>
                <w:sz w:val="24"/>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right="58" w:firstLine="0"/>
              <w:jc w:val="center"/>
            </w:pPr>
            <w:r>
              <w:rPr>
                <w:sz w:val="24"/>
              </w:rPr>
              <w:t xml:space="preserve">УК-10 </w:t>
            </w:r>
          </w:p>
        </w:tc>
      </w:tr>
      <w:tr w:rsidR="00F42B15">
        <w:tblPrEx>
          <w:tblCellMar>
            <w:left w:w="106" w:type="dxa"/>
            <w:right w:w="51" w:type="dxa"/>
          </w:tblCellMar>
        </w:tblPrEx>
        <w:trPr>
          <w:trHeight w:val="1942"/>
        </w:trPr>
        <w:tc>
          <w:tcPr>
            <w:tcW w:w="1277" w:type="dxa"/>
            <w:tcBorders>
              <w:top w:val="single" w:sz="4" w:space="0" w:color="000000"/>
              <w:left w:val="single" w:sz="4" w:space="0" w:color="000000"/>
              <w:bottom w:val="single" w:sz="4" w:space="0" w:color="000000"/>
              <w:right w:val="single" w:sz="4" w:space="0" w:color="000000"/>
            </w:tcBorders>
            <w:vAlign w:val="center"/>
          </w:tcPr>
          <w:p w:rsidR="00F42B15" w:rsidRDefault="0073562A">
            <w:pPr>
              <w:tabs>
                <w:tab w:val="center" w:pos="397"/>
                <w:tab w:val="center" w:pos="958"/>
              </w:tabs>
              <w:spacing w:after="0" w:line="259" w:lineRule="auto"/>
              <w:ind w:right="0" w:firstLine="0"/>
              <w:jc w:val="left"/>
            </w:pPr>
            <w:r>
              <w:rPr>
                <w:rFonts w:ascii="Calibri" w:eastAsia="Calibri" w:hAnsi="Calibri" w:cs="Calibri"/>
              </w:rPr>
              <w:tab/>
            </w:r>
            <w:r>
              <w:rPr>
                <w:sz w:val="24"/>
              </w:rPr>
              <w:t>17.</w:t>
            </w:r>
            <w:r>
              <w:rPr>
                <w:rFonts w:ascii="Arial" w:eastAsia="Arial" w:hAnsi="Arial" w:cs="Arial"/>
                <w:sz w:val="24"/>
              </w:rPr>
              <w:t xml:space="preserve"> </w:t>
            </w:r>
            <w:r>
              <w:rPr>
                <w:rFonts w:ascii="Arial" w:eastAsia="Arial" w:hAnsi="Arial" w:cs="Arial"/>
                <w:sz w:val="24"/>
              </w:rPr>
              <w:tab/>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89" w:right="0" w:firstLine="0"/>
              <w:jc w:val="center"/>
            </w:pPr>
            <w:r>
              <w:rPr>
                <w:b/>
                <w:sz w:val="24"/>
              </w:rPr>
              <w:t xml:space="preserve">б </w:t>
            </w:r>
          </w:p>
        </w:tc>
        <w:tc>
          <w:tcPr>
            <w:tcW w:w="9215" w:type="dxa"/>
            <w:tcBorders>
              <w:top w:val="single" w:sz="4" w:space="0" w:color="000000"/>
              <w:left w:val="single" w:sz="4" w:space="0" w:color="000000"/>
              <w:bottom w:val="single" w:sz="4" w:space="0" w:color="000000"/>
              <w:right w:val="single" w:sz="4" w:space="0" w:color="000000"/>
            </w:tcBorders>
          </w:tcPr>
          <w:p w:rsidR="00527F48" w:rsidRDefault="0073562A" w:rsidP="00527F48">
            <w:pPr>
              <w:spacing w:after="18" w:line="263" w:lineRule="auto"/>
              <w:ind w:left="142" w:right="94" w:firstLine="0"/>
              <w:rPr>
                <w:sz w:val="24"/>
              </w:rPr>
            </w:pPr>
            <w:r>
              <w:rPr>
                <w:sz w:val="24"/>
              </w:rPr>
              <w:t>Заработная плата Алексея в 2021 году выросла на 15%, а в 2022-м осталась неизменной. Как изменилась реальная зарплата Алексея за два года, если инфляция в 2021 году была 4,2%, в 2022-м —8,4%?</w:t>
            </w:r>
          </w:p>
          <w:p w:rsidR="00F42B15" w:rsidRDefault="0073562A" w:rsidP="00527F48">
            <w:pPr>
              <w:spacing w:after="18" w:line="263" w:lineRule="auto"/>
              <w:ind w:left="142" w:right="94" w:firstLine="0"/>
            </w:pPr>
            <w:r>
              <w:rPr>
                <w:sz w:val="24"/>
              </w:rPr>
              <w:t xml:space="preserve"> а) реальная заработная плата выросла </w:t>
            </w:r>
          </w:p>
          <w:p w:rsidR="00F42B15" w:rsidRDefault="0073562A" w:rsidP="00527F48">
            <w:pPr>
              <w:spacing w:after="23" w:line="259" w:lineRule="auto"/>
              <w:ind w:left="142" w:right="94" w:firstLine="0"/>
            </w:pPr>
            <w:r>
              <w:rPr>
                <w:sz w:val="24"/>
              </w:rPr>
              <w:t xml:space="preserve">б) реальная заработная плата упала </w:t>
            </w:r>
          </w:p>
          <w:p w:rsidR="00F42B15" w:rsidRDefault="0073562A" w:rsidP="00527F48">
            <w:pPr>
              <w:spacing w:after="23" w:line="259" w:lineRule="auto"/>
              <w:ind w:left="142" w:right="94" w:firstLine="0"/>
            </w:pPr>
            <w:r>
              <w:rPr>
                <w:sz w:val="24"/>
              </w:rPr>
              <w:t xml:space="preserve">в) реальная заработная плата не изменилась </w:t>
            </w:r>
          </w:p>
          <w:p w:rsidR="00F42B15" w:rsidRDefault="0073562A" w:rsidP="00527F48">
            <w:pPr>
              <w:spacing w:after="0" w:line="259" w:lineRule="auto"/>
              <w:ind w:left="142" w:right="94" w:firstLine="0"/>
            </w:pPr>
            <w:r>
              <w:rPr>
                <w:sz w:val="24"/>
              </w:rPr>
              <w:t>г) все зависит от того, как изменился курс рубля по отношению к доллару</w:t>
            </w:r>
            <w:r>
              <w:rPr>
                <w:b/>
                <w:sz w:val="24"/>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right="58" w:firstLine="0"/>
              <w:jc w:val="center"/>
            </w:pPr>
            <w:r>
              <w:rPr>
                <w:sz w:val="24"/>
              </w:rPr>
              <w:t xml:space="preserve">УК-10 </w:t>
            </w:r>
          </w:p>
        </w:tc>
      </w:tr>
      <w:tr w:rsidR="00F42B15">
        <w:tblPrEx>
          <w:tblCellMar>
            <w:left w:w="106" w:type="dxa"/>
            <w:right w:w="51" w:type="dxa"/>
          </w:tblCellMar>
        </w:tblPrEx>
        <w:trPr>
          <w:trHeight w:val="288"/>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tabs>
                <w:tab w:val="center" w:pos="397"/>
                <w:tab w:val="center" w:pos="958"/>
              </w:tabs>
              <w:spacing w:after="0" w:line="259" w:lineRule="auto"/>
              <w:ind w:right="0" w:firstLine="0"/>
              <w:jc w:val="left"/>
            </w:pPr>
            <w:r>
              <w:rPr>
                <w:rFonts w:ascii="Calibri" w:eastAsia="Calibri" w:hAnsi="Calibri" w:cs="Calibri"/>
              </w:rPr>
              <w:tab/>
            </w:r>
            <w:r>
              <w:rPr>
                <w:sz w:val="24"/>
              </w:rPr>
              <w:t>18.</w:t>
            </w:r>
            <w:r>
              <w:rPr>
                <w:rFonts w:ascii="Arial" w:eastAsia="Arial" w:hAnsi="Arial" w:cs="Arial"/>
                <w:sz w:val="24"/>
              </w:rPr>
              <w:t xml:space="preserve"> </w:t>
            </w:r>
            <w:r>
              <w:rPr>
                <w:rFonts w:ascii="Arial" w:eastAsia="Arial" w:hAnsi="Arial" w:cs="Arial"/>
                <w:sz w:val="24"/>
              </w:rPr>
              <w:tab/>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49" w:right="0" w:firstLine="0"/>
              <w:jc w:val="center"/>
            </w:pPr>
            <w:r>
              <w:rPr>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Сформулируйте и охарактеризуйте этапы построения личного финансового плана.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58" w:firstLine="0"/>
              <w:jc w:val="center"/>
            </w:pPr>
            <w:r>
              <w:rPr>
                <w:sz w:val="24"/>
              </w:rPr>
              <w:t xml:space="preserve">УК-10 </w:t>
            </w:r>
          </w:p>
        </w:tc>
      </w:tr>
      <w:tr w:rsidR="00F42B15">
        <w:tblPrEx>
          <w:tblCellMar>
            <w:left w:w="106" w:type="dxa"/>
            <w:right w:w="51" w:type="dxa"/>
          </w:tblCellMar>
        </w:tblPrEx>
        <w:trPr>
          <w:trHeight w:val="562"/>
        </w:trPr>
        <w:tc>
          <w:tcPr>
            <w:tcW w:w="1277" w:type="dxa"/>
            <w:tcBorders>
              <w:top w:val="single" w:sz="4" w:space="0" w:color="000000"/>
              <w:left w:val="single" w:sz="4" w:space="0" w:color="000000"/>
              <w:bottom w:val="single" w:sz="4" w:space="0" w:color="000000"/>
              <w:right w:val="single" w:sz="4" w:space="0" w:color="000000"/>
            </w:tcBorders>
            <w:vAlign w:val="center"/>
          </w:tcPr>
          <w:p w:rsidR="00F42B15" w:rsidRDefault="0073562A">
            <w:pPr>
              <w:tabs>
                <w:tab w:val="center" w:pos="397"/>
                <w:tab w:val="center" w:pos="958"/>
              </w:tabs>
              <w:spacing w:after="0" w:line="259" w:lineRule="auto"/>
              <w:ind w:right="0" w:firstLine="0"/>
              <w:jc w:val="left"/>
            </w:pPr>
            <w:r>
              <w:rPr>
                <w:rFonts w:ascii="Calibri" w:eastAsia="Calibri" w:hAnsi="Calibri" w:cs="Calibri"/>
              </w:rPr>
              <w:tab/>
            </w:r>
            <w:r>
              <w:rPr>
                <w:sz w:val="24"/>
              </w:rPr>
              <w:t>19.</w:t>
            </w:r>
            <w:r>
              <w:rPr>
                <w:rFonts w:ascii="Arial" w:eastAsia="Arial" w:hAnsi="Arial" w:cs="Arial"/>
                <w:sz w:val="24"/>
              </w:rPr>
              <w:t xml:space="preserve"> </w:t>
            </w:r>
            <w:r>
              <w:rPr>
                <w:rFonts w:ascii="Arial" w:eastAsia="Arial" w:hAnsi="Arial" w:cs="Arial"/>
                <w:sz w:val="24"/>
              </w:rPr>
              <w:tab/>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149" w:right="0" w:firstLine="0"/>
              <w:jc w:val="center"/>
            </w:pPr>
            <w:r>
              <w:rPr>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Охарактеризуйте интуитивные и финансово-грамотные решения в области планирования личных финансов и финансов домохозяйства.  </w:t>
            </w:r>
          </w:p>
        </w:tc>
        <w:tc>
          <w:tcPr>
            <w:tcW w:w="2127"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right="58" w:firstLine="0"/>
              <w:jc w:val="center"/>
            </w:pPr>
            <w:r>
              <w:rPr>
                <w:sz w:val="24"/>
              </w:rPr>
              <w:t xml:space="preserve">УК-10 </w:t>
            </w:r>
          </w:p>
        </w:tc>
      </w:tr>
      <w:tr w:rsidR="00F42B15">
        <w:tblPrEx>
          <w:tblCellMar>
            <w:left w:w="106" w:type="dxa"/>
            <w:right w:w="51" w:type="dxa"/>
          </w:tblCellMar>
        </w:tblPrEx>
        <w:trPr>
          <w:trHeight w:val="286"/>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tabs>
                <w:tab w:val="center" w:pos="397"/>
                <w:tab w:val="center" w:pos="958"/>
              </w:tabs>
              <w:spacing w:after="0" w:line="259" w:lineRule="auto"/>
              <w:ind w:right="0" w:firstLine="0"/>
              <w:jc w:val="left"/>
            </w:pPr>
            <w:r>
              <w:rPr>
                <w:rFonts w:ascii="Calibri" w:eastAsia="Calibri" w:hAnsi="Calibri" w:cs="Calibri"/>
              </w:rPr>
              <w:tab/>
            </w:r>
            <w:r>
              <w:rPr>
                <w:sz w:val="24"/>
              </w:rPr>
              <w:t>20.</w:t>
            </w:r>
            <w:r>
              <w:rPr>
                <w:rFonts w:ascii="Arial" w:eastAsia="Arial" w:hAnsi="Arial" w:cs="Arial"/>
                <w:sz w:val="24"/>
              </w:rPr>
              <w:t xml:space="preserve"> </w:t>
            </w:r>
            <w:r>
              <w:rPr>
                <w:rFonts w:ascii="Arial" w:eastAsia="Arial" w:hAnsi="Arial" w:cs="Arial"/>
                <w:sz w:val="24"/>
              </w:rPr>
              <w:tab/>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49" w:right="0" w:firstLine="0"/>
              <w:jc w:val="center"/>
            </w:pPr>
            <w:r>
              <w:rPr>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В чем состоит механизм формирования «финансовой подушки безопасности»?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58" w:firstLine="0"/>
              <w:jc w:val="center"/>
            </w:pPr>
            <w:r>
              <w:rPr>
                <w:sz w:val="24"/>
              </w:rPr>
              <w:t xml:space="preserve">УК-10 </w:t>
            </w:r>
          </w:p>
        </w:tc>
      </w:tr>
      <w:tr w:rsidR="00F42B15">
        <w:tblPrEx>
          <w:tblCellMar>
            <w:left w:w="106" w:type="dxa"/>
            <w:right w:w="51" w:type="dxa"/>
          </w:tblCellMar>
        </w:tblPrEx>
        <w:trPr>
          <w:trHeight w:val="562"/>
        </w:trPr>
        <w:tc>
          <w:tcPr>
            <w:tcW w:w="1277" w:type="dxa"/>
            <w:tcBorders>
              <w:top w:val="single" w:sz="4" w:space="0" w:color="000000"/>
              <w:left w:val="single" w:sz="4" w:space="0" w:color="000000"/>
              <w:bottom w:val="single" w:sz="4" w:space="0" w:color="000000"/>
              <w:right w:val="single" w:sz="4" w:space="0" w:color="000000"/>
            </w:tcBorders>
            <w:vAlign w:val="center"/>
          </w:tcPr>
          <w:p w:rsidR="00F42B15" w:rsidRDefault="0073562A">
            <w:pPr>
              <w:tabs>
                <w:tab w:val="center" w:pos="397"/>
                <w:tab w:val="center" w:pos="958"/>
              </w:tabs>
              <w:spacing w:after="0" w:line="259" w:lineRule="auto"/>
              <w:ind w:right="0" w:firstLine="0"/>
              <w:jc w:val="left"/>
            </w:pPr>
            <w:r>
              <w:rPr>
                <w:rFonts w:ascii="Calibri" w:eastAsia="Calibri" w:hAnsi="Calibri" w:cs="Calibri"/>
              </w:rPr>
              <w:tab/>
            </w:r>
            <w:r>
              <w:rPr>
                <w:sz w:val="24"/>
              </w:rPr>
              <w:t>21.</w:t>
            </w:r>
            <w:r>
              <w:rPr>
                <w:rFonts w:ascii="Arial" w:eastAsia="Arial" w:hAnsi="Arial" w:cs="Arial"/>
                <w:sz w:val="24"/>
              </w:rPr>
              <w:t xml:space="preserve"> </w:t>
            </w:r>
            <w:r>
              <w:rPr>
                <w:rFonts w:ascii="Arial" w:eastAsia="Arial" w:hAnsi="Arial" w:cs="Arial"/>
                <w:sz w:val="24"/>
              </w:rPr>
              <w:tab/>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right="0" w:firstLine="0"/>
              <w:jc w:val="center"/>
            </w:pPr>
            <w:r>
              <w:rPr>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Приведите обоснование целесообразности применения страховки как инструмента снижения риска в личном финансовом планировании. </w:t>
            </w:r>
          </w:p>
        </w:tc>
        <w:tc>
          <w:tcPr>
            <w:tcW w:w="2127"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right="58" w:firstLine="0"/>
              <w:jc w:val="center"/>
            </w:pPr>
            <w:r>
              <w:rPr>
                <w:sz w:val="24"/>
              </w:rPr>
              <w:t xml:space="preserve">УК-10 </w:t>
            </w:r>
          </w:p>
        </w:tc>
      </w:tr>
      <w:tr w:rsidR="00F42B15">
        <w:tblPrEx>
          <w:tblCellMar>
            <w:left w:w="106" w:type="dxa"/>
            <w:right w:w="59" w:type="dxa"/>
          </w:tblCellMar>
        </w:tblPrEx>
        <w:trPr>
          <w:trHeight w:val="286"/>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tabs>
                <w:tab w:val="center" w:pos="397"/>
                <w:tab w:val="center" w:pos="958"/>
              </w:tabs>
              <w:spacing w:after="0" w:line="259" w:lineRule="auto"/>
              <w:ind w:right="0" w:firstLine="0"/>
              <w:jc w:val="left"/>
            </w:pPr>
            <w:r>
              <w:rPr>
                <w:rFonts w:ascii="Calibri" w:eastAsia="Calibri" w:hAnsi="Calibri" w:cs="Calibri"/>
              </w:rPr>
              <w:tab/>
            </w:r>
            <w:r>
              <w:rPr>
                <w:sz w:val="24"/>
              </w:rPr>
              <w:t>22.</w:t>
            </w:r>
            <w:r>
              <w:rPr>
                <w:rFonts w:ascii="Arial" w:eastAsia="Arial" w:hAnsi="Arial" w:cs="Arial"/>
                <w:sz w:val="24"/>
              </w:rPr>
              <w:t xml:space="preserve"> </w:t>
            </w:r>
            <w:r>
              <w:rPr>
                <w:rFonts w:ascii="Arial" w:eastAsia="Arial" w:hAnsi="Arial" w:cs="Arial"/>
                <w:sz w:val="24"/>
              </w:rPr>
              <w:tab/>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57" w:right="0" w:firstLine="0"/>
              <w:jc w:val="center"/>
            </w:pPr>
            <w:r>
              <w:rPr>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Приведите классификацию коммерческих банков и основных операций.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50" w:firstLine="0"/>
              <w:jc w:val="center"/>
            </w:pPr>
            <w:r>
              <w:rPr>
                <w:sz w:val="24"/>
              </w:rPr>
              <w:t xml:space="preserve">УК-10 </w:t>
            </w:r>
          </w:p>
        </w:tc>
      </w:tr>
      <w:tr w:rsidR="00F42B15">
        <w:tblPrEx>
          <w:tblCellMar>
            <w:left w:w="106" w:type="dxa"/>
            <w:right w:w="59" w:type="dxa"/>
          </w:tblCellMar>
        </w:tblPrEx>
        <w:trPr>
          <w:trHeight w:val="286"/>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tabs>
                <w:tab w:val="center" w:pos="397"/>
                <w:tab w:val="center" w:pos="958"/>
              </w:tabs>
              <w:spacing w:after="0" w:line="259" w:lineRule="auto"/>
              <w:ind w:right="0" w:firstLine="0"/>
              <w:jc w:val="left"/>
            </w:pPr>
            <w:r>
              <w:rPr>
                <w:rFonts w:ascii="Calibri" w:eastAsia="Calibri" w:hAnsi="Calibri" w:cs="Calibri"/>
              </w:rPr>
              <w:tab/>
            </w:r>
            <w:r>
              <w:rPr>
                <w:sz w:val="24"/>
              </w:rPr>
              <w:t>23.</w:t>
            </w:r>
            <w:r>
              <w:rPr>
                <w:rFonts w:ascii="Arial" w:eastAsia="Arial" w:hAnsi="Arial" w:cs="Arial"/>
                <w:sz w:val="24"/>
              </w:rPr>
              <w:t xml:space="preserve"> </w:t>
            </w:r>
            <w:r>
              <w:rPr>
                <w:rFonts w:ascii="Arial" w:eastAsia="Arial" w:hAnsi="Arial" w:cs="Arial"/>
                <w:sz w:val="24"/>
              </w:rPr>
              <w:tab/>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57" w:right="0" w:firstLine="0"/>
              <w:jc w:val="center"/>
            </w:pPr>
            <w:r>
              <w:rPr>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Охарактеризуйте роль Банка России и его функции.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50" w:firstLine="0"/>
              <w:jc w:val="center"/>
            </w:pPr>
            <w:r>
              <w:rPr>
                <w:sz w:val="24"/>
              </w:rPr>
              <w:t xml:space="preserve">УК-10 </w:t>
            </w:r>
          </w:p>
        </w:tc>
      </w:tr>
      <w:tr w:rsidR="00F42B15">
        <w:tblPrEx>
          <w:tblCellMar>
            <w:left w:w="106" w:type="dxa"/>
            <w:right w:w="59" w:type="dxa"/>
          </w:tblCellMar>
        </w:tblPrEx>
        <w:trPr>
          <w:trHeight w:val="562"/>
        </w:trPr>
        <w:tc>
          <w:tcPr>
            <w:tcW w:w="1277" w:type="dxa"/>
            <w:tcBorders>
              <w:top w:val="single" w:sz="4" w:space="0" w:color="000000"/>
              <w:left w:val="single" w:sz="4" w:space="0" w:color="000000"/>
              <w:bottom w:val="single" w:sz="4" w:space="0" w:color="000000"/>
              <w:right w:val="single" w:sz="4" w:space="0" w:color="000000"/>
            </w:tcBorders>
            <w:vAlign w:val="center"/>
          </w:tcPr>
          <w:p w:rsidR="00F42B15" w:rsidRDefault="0073562A">
            <w:pPr>
              <w:tabs>
                <w:tab w:val="center" w:pos="397"/>
                <w:tab w:val="center" w:pos="958"/>
              </w:tabs>
              <w:spacing w:after="0" w:line="259" w:lineRule="auto"/>
              <w:ind w:right="0" w:firstLine="0"/>
              <w:jc w:val="left"/>
            </w:pPr>
            <w:r>
              <w:rPr>
                <w:rFonts w:ascii="Calibri" w:eastAsia="Calibri" w:hAnsi="Calibri" w:cs="Calibri"/>
              </w:rPr>
              <w:lastRenderedPageBreak/>
              <w:tab/>
            </w:r>
            <w:r>
              <w:rPr>
                <w:sz w:val="24"/>
              </w:rPr>
              <w:t>24.</w:t>
            </w:r>
            <w:r>
              <w:rPr>
                <w:rFonts w:ascii="Arial" w:eastAsia="Arial" w:hAnsi="Arial" w:cs="Arial"/>
                <w:sz w:val="24"/>
              </w:rPr>
              <w:t xml:space="preserve"> </w:t>
            </w:r>
            <w:r>
              <w:rPr>
                <w:rFonts w:ascii="Arial" w:eastAsia="Arial" w:hAnsi="Arial" w:cs="Arial"/>
                <w:sz w:val="24"/>
              </w:rPr>
              <w:tab/>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157" w:right="0" w:firstLine="0"/>
              <w:jc w:val="center"/>
            </w:pPr>
            <w:r>
              <w:rPr>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Дайте определение понятий банковские вклады и депозиты, охарактеризуйте их разновидности.  </w:t>
            </w:r>
          </w:p>
        </w:tc>
        <w:tc>
          <w:tcPr>
            <w:tcW w:w="2127"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right="50" w:firstLine="0"/>
              <w:jc w:val="center"/>
            </w:pPr>
            <w:r>
              <w:rPr>
                <w:sz w:val="24"/>
              </w:rPr>
              <w:t xml:space="preserve">УК-10 </w:t>
            </w:r>
          </w:p>
        </w:tc>
      </w:tr>
      <w:tr w:rsidR="00F42B15">
        <w:tblPrEx>
          <w:tblCellMar>
            <w:left w:w="106" w:type="dxa"/>
            <w:right w:w="59" w:type="dxa"/>
          </w:tblCellMar>
        </w:tblPrEx>
        <w:trPr>
          <w:trHeight w:val="286"/>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tabs>
                <w:tab w:val="center" w:pos="397"/>
                <w:tab w:val="center" w:pos="958"/>
              </w:tabs>
              <w:spacing w:after="0" w:line="259" w:lineRule="auto"/>
              <w:ind w:right="0" w:firstLine="0"/>
              <w:jc w:val="left"/>
            </w:pPr>
            <w:r>
              <w:rPr>
                <w:rFonts w:ascii="Calibri" w:eastAsia="Calibri" w:hAnsi="Calibri" w:cs="Calibri"/>
              </w:rPr>
              <w:tab/>
            </w:r>
            <w:r>
              <w:rPr>
                <w:sz w:val="24"/>
              </w:rPr>
              <w:t>25.</w:t>
            </w:r>
            <w:r>
              <w:rPr>
                <w:rFonts w:ascii="Arial" w:eastAsia="Arial" w:hAnsi="Arial" w:cs="Arial"/>
                <w:sz w:val="24"/>
              </w:rPr>
              <w:t xml:space="preserve"> </w:t>
            </w:r>
            <w:r>
              <w:rPr>
                <w:rFonts w:ascii="Arial" w:eastAsia="Arial" w:hAnsi="Arial" w:cs="Arial"/>
                <w:sz w:val="24"/>
              </w:rPr>
              <w:tab/>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57" w:right="0" w:firstLine="0"/>
              <w:jc w:val="center"/>
            </w:pPr>
            <w:r>
              <w:rPr>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Сформулируйте базовые положения финансовой грамотности для депозитов.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50" w:firstLine="0"/>
              <w:jc w:val="center"/>
            </w:pPr>
            <w:r>
              <w:rPr>
                <w:sz w:val="24"/>
              </w:rPr>
              <w:t xml:space="preserve">УК-10 </w:t>
            </w:r>
          </w:p>
        </w:tc>
      </w:tr>
      <w:tr w:rsidR="00F42B15">
        <w:tblPrEx>
          <w:tblCellMar>
            <w:left w:w="106" w:type="dxa"/>
            <w:right w:w="59" w:type="dxa"/>
          </w:tblCellMar>
        </w:tblPrEx>
        <w:trPr>
          <w:trHeight w:val="286"/>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tabs>
                <w:tab w:val="center" w:pos="397"/>
                <w:tab w:val="center" w:pos="958"/>
              </w:tabs>
              <w:spacing w:after="0" w:line="259" w:lineRule="auto"/>
              <w:ind w:right="0" w:firstLine="0"/>
              <w:jc w:val="left"/>
            </w:pPr>
            <w:r>
              <w:rPr>
                <w:rFonts w:ascii="Calibri" w:eastAsia="Calibri" w:hAnsi="Calibri" w:cs="Calibri"/>
              </w:rPr>
              <w:tab/>
            </w:r>
            <w:r>
              <w:rPr>
                <w:sz w:val="24"/>
              </w:rPr>
              <w:t>26.</w:t>
            </w:r>
            <w:r>
              <w:rPr>
                <w:rFonts w:ascii="Arial" w:eastAsia="Arial" w:hAnsi="Arial" w:cs="Arial"/>
                <w:sz w:val="24"/>
              </w:rPr>
              <w:t xml:space="preserve"> </w:t>
            </w:r>
            <w:r>
              <w:rPr>
                <w:rFonts w:ascii="Arial" w:eastAsia="Arial" w:hAnsi="Arial" w:cs="Arial"/>
                <w:sz w:val="24"/>
              </w:rPr>
              <w:tab/>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57" w:right="0" w:firstLine="0"/>
              <w:jc w:val="center"/>
            </w:pPr>
            <w:r>
              <w:rPr>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Охарактеризуйте взаимосвязь сбережений и инфляции.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50" w:firstLine="0"/>
              <w:jc w:val="center"/>
            </w:pPr>
            <w:r>
              <w:rPr>
                <w:sz w:val="24"/>
              </w:rPr>
              <w:t xml:space="preserve">УК-10 </w:t>
            </w:r>
          </w:p>
        </w:tc>
      </w:tr>
      <w:tr w:rsidR="00F42B15">
        <w:tblPrEx>
          <w:tblCellMar>
            <w:left w:w="106" w:type="dxa"/>
            <w:right w:w="59" w:type="dxa"/>
          </w:tblCellMar>
        </w:tblPrEx>
        <w:trPr>
          <w:trHeight w:val="288"/>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tabs>
                <w:tab w:val="center" w:pos="397"/>
                <w:tab w:val="center" w:pos="958"/>
              </w:tabs>
              <w:spacing w:after="0" w:line="259" w:lineRule="auto"/>
              <w:ind w:right="0" w:firstLine="0"/>
              <w:jc w:val="left"/>
            </w:pPr>
            <w:r>
              <w:rPr>
                <w:rFonts w:ascii="Calibri" w:eastAsia="Calibri" w:hAnsi="Calibri" w:cs="Calibri"/>
              </w:rPr>
              <w:tab/>
            </w:r>
            <w:r>
              <w:rPr>
                <w:sz w:val="24"/>
              </w:rPr>
              <w:t>27.</w:t>
            </w:r>
            <w:r>
              <w:rPr>
                <w:rFonts w:ascii="Arial" w:eastAsia="Arial" w:hAnsi="Arial" w:cs="Arial"/>
                <w:sz w:val="24"/>
              </w:rPr>
              <w:t xml:space="preserve"> </w:t>
            </w:r>
            <w:r>
              <w:rPr>
                <w:rFonts w:ascii="Arial" w:eastAsia="Arial" w:hAnsi="Arial" w:cs="Arial"/>
                <w:sz w:val="24"/>
              </w:rPr>
              <w:tab/>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57" w:right="0" w:firstLine="0"/>
              <w:jc w:val="center"/>
            </w:pPr>
            <w:r>
              <w:rPr>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Сформулируйте и раскройте принципы кредитования.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50" w:firstLine="0"/>
              <w:jc w:val="center"/>
            </w:pPr>
            <w:r>
              <w:rPr>
                <w:sz w:val="24"/>
              </w:rPr>
              <w:t xml:space="preserve">УК-10 </w:t>
            </w:r>
          </w:p>
        </w:tc>
      </w:tr>
      <w:tr w:rsidR="00F42B15">
        <w:tblPrEx>
          <w:tblCellMar>
            <w:left w:w="106" w:type="dxa"/>
            <w:right w:w="59" w:type="dxa"/>
          </w:tblCellMar>
        </w:tblPrEx>
        <w:trPr>
          <w:trHeight w:val="562"/>
        </w:trPr>
        <w:tc>
          <w:tcPr>
            <w:tcW w:w="1277" w:type="dxa"/>
            <w:tcBorders>
              <w:top w:val="single" w:sz="4" w:space="0" w:color="000000"/>
              <w:left w:val="single" w:sz="4" w:space="0" w:color="000000"/>
              <w:bottom w:val="single" w:sz="4" w:space="0" w:color="000000"/>
              <w:right w:val="single" w:sz="4" w:space="0" w:color="000000"/>
            </w:tcBorders>
            <w:vAlign w:val="center"/>
          </w:tcPr>
          <w:p w:rsidR="00F42B15" w:rsidRDefault="0073562A">
            <w:pPr>
              <w:tabs>
                <w:tab w:val="center" w:pos="397"/>
                <w:tab w:val="center" w:pos="958"/>
              </w:tabs>
              <w:spacing w:after="0" w:line="259" w:lineRule="auto"/>
              <w:ind w:right="0" w:firstLine="0"/>
              <w:jc w:val="left"/>
            </w:pPr>
            <w:r>
              <w:rPr>
                <w:rFonts w:ascii="Calibri" w:eastAsia="Calibri" w:hAnsi="Calibri" w:cs="Calibri"/>
              </w:rPr>
              <w:tab/>
            </w:r>
            <w:r>
              <w:rPr>
                <w:sz w:val="24"/>
              </w:rPr>
              <w:t>28.</w:t>
            </w:r>
            <w:r>
              <w:rPr>
                <w:rFonts w:ascii="Arial" w:eastAsia="Arial" w:hAnsi="Arial" w:cs="Arial"/>
                <w:sz w:val="24"/>
              </w:rPr>
              <w:t xml:space="preserve"> </w:t>
            </w:r>
            <w:r>
              <w:rPr>
                <w:rFonts w:ascii="Arial" w:eastAsia="Arial" w:hAnsi="Arial" w:cs="Arial"/>
                <w:sz w:val="24"/>
              </w:rPr>
              <w:tab/>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157" w:right="0" w:firstLine="0"/>
              <w:jc w:val="center"/>
            </w:pPr>
            <w:r>
              <w:rPr>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Приведите определение понятий номинальная и реальная процентная ставка по кредиту, полная стоимость кредита (ПСК).  </w:t>
            </w:r>
          </w:p>
        </w:tc>
        <w:tc>
          <w:tcPr>
            <w:tcW w:w="2127"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right="50" w:firstLine="0"/>
              <w:jc w:val="center"/>
            </w:pPr>
            <w:r>
              <w:rPr>
                <w:sz w:val="24"/>
              </w:rPr>
              <w:t xml:space="preserve">УК-10 </w:t>
            </w:r>
          </w:p>
        </w:tc>
      </w:tr>
      <w:tr w:rsidR="00F42B15">
        <w:tblPrEx>
          <w:tblCellMar>
            <w:left w:w="106" w:type="dxa"/>
            <w:right w:w="59" w:type="dxa"/>
          </w:tblCellMar>
        </w:tblPrEx>
        <w:trPr>
          <w:trHeight w:val="286"/>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tabs>
                <w:tab w:val="center" w:pos="397"/>
                <w:tab w:val="center" w:pos="958"/>
              </w:tabs>
              <w:spacing w:after="0" w:line="259" w:lineRule="auto"/>
              <w:ind w:right="0" w:firstLine="0"/>
              <w:jc w:val="left"/>
            </w:pPr>
            <w:r>
              <w:rPr>
                <w:rFonts w:ascii="Calibri" w:eastAsia="Calibri" w:hAnsi="Calibri" w:cs="Calibri"/>
              </w:rPr>
              <w:tab/>
            </w:r>
            <w:r>
              <w:rPr>
                <w:sz w:val="24"/>
              </w:rPr>
              <w:t>29.</w:t>
            </w:r>
            <w:r>
              <w:rPr>
                <w:rFonts w:ascii="Arial" w:eastAsia="Arial" w:hAnsi="Arial" w:cs="Arial"/>
                <w:sz w:val="24"/>
              </w:rPr>
              <w:t xml:space="preserve"> </w:t>
            </w:r>
            <w:r>
              <w:rPr>
                <w:rFonts w:ascii="Arial" w:eastAsia="Arial" w:hAnsi="Arial" w:cs="Arial"/>
                <w:sz w:val="24"/>
              </w:rPr>
              <w:tab/>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57" w:right="0" w:firstLine="0"/>
              <w:jc w:val="center"/>
            </w:pPr>
            <w:r>
              <w:rPr>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Раскройте понятия реструктуризация и рефинансирование кредитной задолженности.</w:t>
            </w:r>
            <w:r>
              <w:rPr>
                <w:b/>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50" w:firstLine="0"/>
              <w:jc w:val="center"/>
            </w:pPr>
            <w:r>
              <w:rPr>
                <w:sz w:val="24"/>
              </w:rPr>
              <w:t xml:space="preserve">УК-10 </w:t>
            </w:r>
          </w:p>
        </w:tc>
      </w:tr>
      <w:tr w:rsidR="00F42B15">
        <w:tblPrEx>
          <w:tblCellMar>
            <w:left w:w="106" w:type="dxa"/>
            <w:right w:w="59" w:type="dxa"/>
          </w:tblCellMar>
        </w:tblPrEx>
        <w:trPr>
          <w:trHeight w:val="562"/>
        </w:trPr>
        <w:tc>
          <w:tcPr>
            <w:tcW w:w="1277" w:type="dxa"/>
            <w:tcBorders>
              <w:top w:val="single" w:sz="4" w:space="0" w:color="000000"/>
              <w:left w:val="single" w:sz="4" w:space="0" w:color="000000"/>
              <w:bottom w:val="single" w:sz="4" w:space="0" w:color="000000"/>
              <w:right w:val="single" w:sz="4" w:space="0" w:color="000000"/>
            </w:tcBorders>
            <w:vAlign w:val="center"/>
          </w:tcPr>
          <w:p w:rsidR="00F42B15" w:rsidRDefault="0073562A">
            <w:pPr>
              <w:tabs>
                <w:tab w:val="center" w:pos="397"/>
                <w:tab w:val="center" w:pos="958"/>
              </w:tabs>
              <w:spacing w:after="0" w:line="259" w:lineRule="auto"/>
              <w:ind w:right="0" w:firstLine="0"/>
              <w:jc w:val="left"/>
            </w:pPr>
            <w:r>
              <w:rPr>
                <w:rFonts w:ascii="Calibri" w:eastAsia="Calibri" w:hAnsi="Calibri" w:cs="Calibri"/>
              </w:rPr>
              <w:tab/>
            </w:r>
            <w:r>
              <w:rPr>
                <w:sz w:val="24"/>
              </w:rPr>
              <w:t>30.</w:t>
            </w:r>
            <w:r>
              <w:rPr>
                <w:rFonts w:ascii="Arial" w:eastAsia="Arial" w:hAnsi="Arial" w:cs="Arial"/>
                <w:sz w:val="24"/>
              </w:rPr>
              <w:t xml:space="preserve"> </w:t>
            </w:r>
            <w:r>
              <w:rPr>
                <w:rFonts w:ascii="Arial" w:eastAsia="Arial" w:hAnsi="Arial" w:cs="Arial"/>
                <w:sz w:val="24"/>
              </w:rPr>
              <w:tab/>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157" w:right="0" w:firstLine="0"/>
              <w:jc w:val="center"/>
            </w:pPr>
            <w:r>
              <w:rPr>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Охарактеризуйте понятия и деятельность </w:t>
            </w:r>
            <w:proofErr w:type="spellStart"/>
            <w:r>
              <w:rPr>
                <w:sz w:val="24"/>
              </w:rPr>
              <w:t>микрофинансовых</w:t>
            </w:r>
            <w:proofErr w:type="spellEnd"/>
            <w:r>
              <w:rPr>
                <w:sz w:val="24"/>
              </w:rPr>
              <w:t xml:space="preserve"> организаций, </w:t>
            </w:r>
            <w:proofErr w:type="spellStart"/>
            <w:r>
              <w:rPr>
                <w:sz w:val="24"/>
              </w:rPr>
              <w:t>коллекторских</w:t>
            </w:r>
            <w:proofErr w:type="spellEnd"/>
            <w:r>
              <w:rPr>
                <w:sz w:val="24"/>
              </w:rPr>
              <w:t xml:space="preserve"> организаций. </w:t>
            </w:r>
            <w:r>
              <w:rPr>
                <w:b/>
                <w:sz w:val="24"/>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right="50" w:firstLine="0"/>
              <w:jc w:val="center"/>
            </w:pPr>
            <w:r>
              <w:rPr>
                <w:sz w:val="24"/>
              </w:rPr>
              <w:t xml:space="preserve">УК-10 </w:t>
            </w:r>
          </w:p>
        </w:tc>
      </w:tr>
      <w:tr w:rsidR="00F42B15">
        <w:tblPrEx>
          <w:tblCellMar>
            <w:left w:w="106" w:type="dxa"/>
            <w:right w:w="59" w:type="dxa"/>
          </w:tblCellMar>
        </w:tblPrEx>
        <w:trPr>
          <w:trHeight w:val="286"/>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tabs>
                <w:tab w:val="center" w:pos="397"/>
                <w:tab w:val="center" w:pos="958"/>
              </w:tabs>
              <w:spacing w:after="0" w:line="259" w:lineRule="auto"/>
              <w:ind w:right="0" w:firstLine="0"/>
              <w:jc w:val="left"/>
            </w:pPr>
            <w:r>
              <w:rPr>
                <w:rFonts w:ascii="Calibri" w:eastAsia="Calibri" w:hAnsi="Calibri" w:cs="Calibri"/>
              </w:rPr>
              <w:tab/>
            </w:r>
            <w:r>
              <w:rPr>
                <w:sz w:val="24"/>
              </w:rPr>
              <w:t>31.</w:t>
            </w:r>
            <w:r>
              <w:rPr>
                <w:rFonts w:ascii="Arial" w:eastAsia="Arial" w:hAnsi="Arial" w:cs="Arial"/>
                <w:sz w:val="24"/>
              </w:rPr>
              <w:t xml:space="preserve"> </w:t>
            </w:r>
            <w:r>
              <w:rPr>
                <w:rFonts w:ascii="Arial" w:eastAsia="Arial" w:hAnsi="Arial" w:cs="Arial"/>
                <w:sz w:val="24"/>
              </w:rPr>
              <w:tab/>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57" w:right="0" w:firstLine="0"/>
              <w:jc w:val="center"/>
            </w:pPr>
            <w:r>
              <w:rPr>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Сформулируйте принципы поведения финансово-грамотного заемщика. </w:t>
            </w:r>
            <w:r>
              <w:rPr>
                <w:b/>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50" w:firstLine="0"/>
              <w:jc w:val="center"/>
            </w:pPr>
            <w:r>
              <w:rPr>
                <w:sz w:val="24"/>
              </w:rPr>
              <w:t xml:space="preserve">УК-10 </w:t>
            </w:r>
          </w:p>
        </w:tc>
      </w:tr>
      <w:tr w:rsidR="00F42B15">
        <w:tblPrEx>
          <w:tblCellMar>
            <w:left w:w="106" w:type="dxa"/>
            <w:right w:w="59" w:type="dxa"/>
          </w:tblCellMar>
        </w:tblPrEx>
        <w:trPr>
          <w:trHeight w:val="286"/>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tabs>
                <w:tab w:val="center" w:pos="397"/>
                <w:tab w:val="center" w:pos="958"/>
              </w:tabs>
              <w:spacing w:after="0" w:line="259" w:lineRule="auto"/>
              <w:ind w:right="0" w:firstLine="0"/>
              <w:jc w:val="left"/>
            </w:pPr>
            <w:r>
              <w:rPr>
                <w:rFonts w:ascii="Calibri" w:eastAsia="Calibri" w:hAnsi="Calibri" w:cs="Calibri"/>
              </w:rPr>
              <w:tab/>
            </w:r>
            <w:r>
              <w:rPr>
                <w:sz w:val="24"/>
              </w:rPr>
              <w:t>32.</w:t>
            </w:r>
            <w:r>
              <w:rPr>
                <w:rFonts w:ascii="Arial" w:eastAsia="Arial" w:hAnsi="Arial" w:cs="Arial"/>
                <w:sz w:val="24"/>
              </w:rPr>
              <w:t xml:space="preserve"> </w:t>
            </w:r>
            <w:r>
              <w:rPr>
                <w:rFonts w:ascii="Arial" w:eastAsia="Arial" w:hAnsi="Arial" w:cs="Arial"/>
                <w:sz w:val="24"/>
              </w:rPr>
              <w:tab/>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57" w:right="0" w:firstLine="0"/>
              <w:jc w:val="center"/>
            </w:pPr>
            <w:r>
              <w:rPr>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Перечислите виды расчетов, используемых гражданами. </w:t>
            </w:r>
            <w:r>
              <w:rPr>
                <w:b/>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50" w:firstLine="0"/>
              <w:jc w:val="center"/>
            </w:pPr>
            <w:r>
              <w:rPr>
                <w:sz w:val="24"/>
              </w:rPr>
              <w:t xml:space="preserve">УК-10 </w:t>
            </w:r>
          </w:p>
        </w:tc>
      </w:tr>
      <w:tr w:rsidR="00F42B15">
        <w:tblPrEx>
          <w:tblCellMar>
            <w:left w:w="106" w:type="dxa"/>
            <w:right w:w="59" w:type="dxa"/>
          </w:tblCellMar>
        </w:tblPrEx>
        <w:trPr>
          <w:trHeight w:val="288"/>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tabs>
                <w:tab w:val="center" w:pos="397"/>
                <w:tab w:val="center" w:pos="958"/>
              </w:tabs>
              <w:spacing w:after="0" w:line="259" w:lineRule="auto"/>
              <w:ind w:right="0" w:firstLine="0"/>
              <w:jc w:val="left"/>
            </w:pPr>
            <w:r>
              <w:rPr>
                <w:rFonts w:ascii="Calibri" w:eastAsia="Calibri" w:hAnsi="Calibri" w:cs="Calibri"/>
              </w:rPr>
              <w:tab/>
            </w:r>
            <w:r>
              <w:rPr>
                <w:sz w:val="24"/>
              </w:rPr>
              <w:t>33.</w:t>
            </w:r>
            <w:r>
              <w:rPr>
                <w:rFonts w:ascii="Arial" w:eastAsia="Arial" w:hAnsi="Arial" w:cs="Arial"/>
                <w:sz w:val="24"/>
              </w:rPr>
              <w:t xml:space="preserve"> </w:t>
            </w:r>
            <w:r>
              <w:rPr>
                <w:rFonts w:ascii="Arial" w:eastAsia="Arial" w:hAnsi="Arial" w:cs="Arial"/>
                <w:sz w:val="24"/>
              </w:rPr>
              <w:tab/>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57" w:right="0" w:firstLine="0"/>
              <w:jc w:val="center"/>
            </w:pPr>
            <w:r>
              <w:rPr>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Перечислите риски при расчетах и платежах.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50" w:firstLine="0"/>
              <w:jc w:val="center"/>
            </w:pPr>
            <w:r>
              <w:rPr>
                <w:sz w:val="24"/>
              </w:rPr>
              <w:t xml:space="preserve">УК-10 </w:t>
            </w:r>
          </w:p>
        </w:tc>
      </w:tr>
      <w:tr w:rsidR="00F42B15">
        <w:tblPrEx>
          <w:tblCellMar>
            <w:left w:w="106" w:type="dxa"/>
            <w:right w:w="59" w:type="dxa"/>
          </w:tblCellMar>
        </w:tblPrEx>
        <w:trPr>
          <w:trHeight w:val="286"/>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tabs>
                <w:tab w:val="center" w:pos="397"/>
                <w:tab w:val="center" w:pos="958"/>
              </w:tabs>
              <w:spacing w:after="0" w:line="259" w:lineRule="auto"/>
              <w:ind w:right="0" w:firstLine="0"/>
              <w:jc w:val="left"/>
            </w:pPr>
            <w:r>
              <w:rPr>
                <w:rFonts w:ascii="Calibri" w:eastAsia="Calibri" w:hAnsi="Calibri" w:cs="Calibri"/>
              </w:rPr>
              <w:tab/>
            </w:r>
            <w:r>
              <w:rPr>
                <w:sz w:val="24"/>
              </w:rPr>
              <w:t>34.</w:t>
            </w:r>
            <w:r>
              <w:rPr>
                <w:rFonts w:ascii="Arial" w:eastAsia="Arial" w:hAnsi="Arial" w:cs="Arial"/>
                <w:sz w:val="24"/>
              </w:rPr>
              <w:t xml:space="preserve"> </w:t>
            </w:r>
            <w:r>
              <w:rPr>
                <w:rFonts w:ascii="Arial" w:eastAsia="Arial" w:hAnsi="Arial" w:cs="Arial"/>
                <w:sz w:val="24"/>
              </w:rPr>
              <w:tab/>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57" w:right="0" w:firstLine="0"/>
              <w:jc w:val="center"/>
            </w:pPr>
            <w:r>
              <w:rPr>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Сформулируйте правила безопасного использования банковской карты.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50" w:firstLine="0"/>
              <w:jc w:val="center"/>
            </w:pPr>
            <w:r>
              <w:rPr>
                <w:sz w:val="24"/>
              </w:rPr>
              <w:t xml:space="preserve">УК-10 </w:t>
            </w:r>
          </w:p>
        </w:tc>
      </w:tr>
      <w:tr w:rsidR="00F42B15">
        <w:tblPrEx>
          <w:tblCellMar>
            <w:left w:w="106" w:type="dxa"/>
            <w:right w:w="59" w:type="dxa"/>
          </w:tblCellMar>
        </w:tblPrEx>
        <w:trPr>
          <w:trHeight w:val="562"/>
        </w:trPr>
        <w:tc>
          <w:tcPr>
            <w:tcW w:w="1277" w:type="dxa"/>
            <w:tcBorders>
              <w:top w:val="single" w:sz="4" w:space="0" w:color="000000"/>
              <w:left w:val="single" w:sz="4" w:space="0" w:color="000000"/>
              <w:bottom w:val="single" w:sz="4" w:space="0" w:color="000000"/>
              <w:right w:val="single" w:sz="4" w:space="0" w:color="000000"/>
            </w:tcBorders>
            <w:vAlign w:val="center"/>
          </w:tcPr>
          <w:p w:rsidR="00F42B15" w:rsidRDefault="0073562A">
            <w:pPr>
              <w:tabs>
                <w:tab w:val="center" w:pos="397"/>
                <w:tab w:val="center" w:pos="958"/>
              </w:tabs>
              <w:spacing w:after="0" w:line="259" w:lineRule="auto"/>
              <w:ind w:right="0" w:firstLine="0"/>
              <w:jc w:val="left"/>
            </w:pPr>
            <w:r>
              <w:rPr>
                <w:rFonts w:ascii="Calibri" w:eastAsia="Calibri" w:hAnsi="Calibri" w:cs="Calibri"/>
              </w:rPr>
              <w:tab/>
            </w:r>
            <w:r>
              <w:rPr>
                <w:sz w:val="24"/>
              </w:rPr>
              <w:t>35.</w:t>
            </w:r>
            <w:r>
              <w:rPr>
                <w:rFonts w:ascii="Arial" w:eastAsia="Arial" w:hAnsi="Arial" w:cs="Arial"/>
                <w:sz w:val="24"/>
              </w:rPr>
              <w:t xml:space="preserve"> </w:t>
            </w:r>
            <w:r>
              <w:rPr>
                <w:rFonts w:ascii="Arial" w:eastAsia="Arial" w:hAnsi="Arial" w:cs="Arial"/>
                <w:sz w:val="24"/>
              </w:rPr>
              <w:tab/>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157" w:right="0" w:firstLine="0"/>
              <w:jc w:val="center"/>
            </w:pPr>
            <w:r>
              <w:rPr>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Назовите и охарактеризуйте формы финансового мошенничества и способы минимизации рисков при использовании банковских карт. </w:t>
            </w:r>
          </w:p>
        </w:tc>
        <w:tc>
          <w:tcPr>
            <w:tcW w:w="2127"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right="50" w:firstLine="0"/>
              <w:jc w:val="center"/>
            </w:pPr>
            <w:r>
              <w:rPr>
                <w:sz w:val="24"/>
              </w:rPr>
              <w:t xml:space="preserve">УК-10 </w:t>
            </w:r>
          </w:p>
        </w:tc>
      </w:tr>
      <w:tr w:rsidR="00F42B15">
        <w:tblPrEx>
          <w:tblCellMar>
            <w:left w:w="106" w:type="dxa"/>
            <w:right w:w="59" w:type="dxa"/>
          </w:tblCellMar>
        </w:tblPrEx>
        <w:trPr>
          <w:trHeight w:val="286"/>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tabs>
                <w:tab w:val="center" w:pos="397"/>
                <w:tab w:val="center" w:pos="958"/>
              </w:tabs>
              <w:spacing w:after="0" w:line="259" w:lineRule="auto"/>
              <w:ind w:right="0" w:firstLine="0"/>
              <w:jc w:val="left"/>
            </w:pPr>
            <w:r>
              <w:rPr>
                <w:rFonts w:ascii="Calibri" w:eastAsia="Calibri" w:hAnsi="Calibri" w:cs="Calibri"/>
              </w:rPr>
              <w:tab/>
            </w:r>
            <w:r>
              <w:rPr>
                <w:sz w:val="24"/>
              </w:rPr>
              <w:t>36.</w:t>
            </w:r>
            <w:r>
              <w:rPr>
                <w:rFonts w:ascii="Arial" w:eastAsia="Arial" w:hAnsi="Arial" w:cs="Arial"/>
                <w:sz w:val="24"/>
              </w:rPr>
              <w:t xml:space="preserve"> </w:t>
            </w:r>
            <w:r>
              <w:rPr>
                <w:rFonts w:ascii="Arial" w:eastAsia="Arial" w:hAnsi="Arial" w:cs="Arial"/>
                <w:sz w:val="24"/>
              </w:rPr>
              <w:tab/>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57" w:right="0" w:firstLine="0"/>
              <w:jc w:val="center"/>
            </w:pPr>
            <w:r>
              <w:rPr>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Представьте характеристику добровольного и обязательного страхования.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50" w:firstLine="0"/>
              <w:jc w:val="center"/>
            </w:pPr>
            <w:r>
              <w:rPr>
                <w:sz w:val="24"/>
              </w:rPr>
              <w:t xml:space="preserve">УК-10 </w:t>
            </w:r>
          </w:p>
        </w:tc>
      </w:tr>
      <w:tr w:rsidR="00F42B15">
        <w:tblPrEx>
          <w:tblCellMar>
            <w:left w:w="106" w:type="dxa"/>
            <w:right w:w="59" w:type="dxa"/>
          </w:tblCellMar>
        </w:tblPrEx>
        <w:trPr>
          <w:trHeight w:val="838"/>
        </w:trPr>
        <w:tc>
          <w:tcPr>
            <w:tcW w:w="1277" w:type="dxa"/>
            <w:tcBorders>
              <w:top w:val="single" w:sz="4" w:space="0" w:color="000000"/>
              <w:left w:val="single" w:sz="4" w:space="0" w:color="000000"/>
              <w:bottom w:val="single" w:sz="4" w:space="0" w:color="000000"/>
              <w:right w:val="single" w:sz="4" w:space="0" w:color="000000"/>
            </w:tcBorders>
            <w:vAlign w:val="center"/>
          </w:tcPr>
          <w:p w:rsidR="00F42B15" w:rsidRDefault="0073562A">
            <w:pPr>
              <w:tabs>
                <w:tab w:val="center" w:pos="397"/>
                <w:tab w:val="center" w:pos="958"/>
              </w:tabs>
              <w:spacing w:after="0" w:line="259" w:lineRule="auto"/>
              <w:ind w:right="0" w:firstLine="0"/>
              <w:jc w:val="left"/>
            </w:pPr>
            <w:r>
              <w:rPr>
                <w:rFonts w:ascii="Calibri" w:eastAsia="Calibri" w:hAnsi="Calibri" w:cs="Calibri"/>
              </w:rPr>
              <w:tab/>
            </w:r>
            <w:r>
              <w:rPr>
                <w:sz w:val="24"/>
              </w:rPr>
              <w:t>37.</w:t>
            </w:r>
            <w:r>
              <w:rPr>
                <w:rFonts w:ascii="Arial" w:eastAsia="Arial" w:hAnsi="Arial" w:cs="Arial"/>
                <w:sz w:val="24"/>
              </w:rPr>
              <w:t xml:space="preserve"> </w:t>
            </w:r>
            <w:r>
              <w:rPr>
                <w:rFonts w:ascii="Arial" w:eastAsia="Arial" w:hAnsi="Arial" w:cs="Arial"/>
                <w:sz w:val="24"/>
              </w:rPr>
              <w:tab/>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157" w:right="0" w:firstLine="0"/>
              <w:jc w:val="center"/>
            </w:pPr>
            <w:r>
              <w:rPr>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Приведите характеристику видов страхования для физических лиц (страхование жизни, страхование от несчастных случаев, медицинское страхование, страхование имущества, страхование гражданской ответственности).  </w:t>
            </w:r>
          </w:p>
        </w:tc>
        <w:tc>
          <w:tcPr>
            <w:tcW w:w="2127"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right="50" w:firstLine="0"/>
              <w:jc w:val="center"/>
            </w:pPr>
            <w:r>
              <w:rPr>
                <w:sz w:val="24"/>
              </w:rPr>
              <w:t xml:space="preserve">УК-10 </w:t>
            </w:r>
          </w:p>
        </w:tc>
      </w:tr>
      <w:tr w:rsidR="00F42B15">
        <w:tblPrEx>
          <w:tblCellMar>
            <w:left w:w="106" w:type="dxa"/>
            <w:right w:w="59" w:type="dxa"/>
          </w:tblCellMar>
        </w:tblPrEx>
        <w:trPr>
          <w:trHeight w:val="286"/>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tabs>
                <w:tab w:val="center" w:pos="397"/>
                <w:tab w:val="center" w:pos="958"/>
              </w:tabs>
              <w:spacing w:after="0" w:line="259" w:lineRule="auto"/>
              <w:ind w:right="0" w:firstLine="0"/>
              <w:jc w:val="left"/>
            </w:pPr>
            <w:r>
              <w:rPr>
                <w:rFonts w:ascii="Calibri" w:eastAsia="Calibri" w:hAnsi="Calibri" w:cs="Calibri"/>
              </w:rPr>
              <w:tab/>
            </w:r>
            <w:r>
              <w:rPr>
                <w:sz w:val="24"/>
              </w:rPr>
              <w:t>38.</w:t>
            </w:r>
            <w:r>
              <w:rPr>
                <w:rFonts w:ascii="Arial" w:eastAsia="Arial" w:hAnsi="Arial" w:cs="Arial"/>
                <w:sz w:val="24"/>
              </w:rPr>
              <w:t xml:space="preserve"> </w:t>
            </w:r>
            <w:r>
              <w:rPr>
                <w:rFonts w:ascii="Arial" w:eastAsia="Arial" w:hAnsi="Arial" w:cs="Arial"/>
                <w:sz w:val="24"/>
              </w:rPr>
              <w:tab/>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57" w:right="0" w:firstLine="0"/>
              <w:jc w:val="center"/>
            </w:pPr>
            <w:r>
              <w:rPr>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Раскройте понятия страховая сумма, страховая стоимость и страховая премия.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50" w:firstLine="0"/>
              <w:jc w:val="center"/>
            </w:pPr>
            <w:r>
              <w:rPr>
                <w:sz w:val="24"/>
              </w:rPr>
              <w:t xml:space="preserve">УК-10 </w:t>
            </w:r>
          </w:p>
        </w:tc>
      </w:tr>
      <w:tr w:rsidR="00F42B15">
        <w:tblPrEx>
          <w:tblCellMar>
            <w:left w:w="106" w:type="dxa"/>
            <w:right w:w="59" w:type="dxa"/>
          </w:tblCellMar>
        </w:tblPrEx>
        <w:trPr>
          <w:trHeight w:val="562"/>
        </w:trPr>
        <w:tc>
          <w:tcPr>
            <w:tcW w:w="1277" w:type="dxa"/>
            <w:tcBorders>
              <w:top w:val="single" w:sz="4" w:space="0" w:color="000000"/>
              <w:left w:val="single" w:sz="4" w:space="0" w:color="000000"/>
              <w:bottom w:val="single" w:sz="4" w:space="0" w:color="000000"/>
              <w:right w:val="single" w:sz="4" w:space="0" w:color="000000"/>
            </w:tcBorders>
            <w:vAlign w:val="center"/>
          </w:tcPr>
          <w:p w:rsidR="00F42B15" w:rsidRDefault="0073562A">
            <w:pPr>
              <w:tabs>
                <w:tab w:val="center" w:pos="397"/>
                <w:tab w:val="center" w:pos="958"/>
              </w:tabs>
              <w:spacing w:after="0" w:line="259" w:lineRule="auto"/>
              <w:ind w:right="0" w:firstLine="0"/>
              <w:jc w:val="left"/>
            </w:pPr>
            <w:r>
              <w:rPr>
                <w:rFonts w:ascii="Calibri" w:eastAsia="Calibri" w:hAnsi="Calibri" w:cs="Calibri"/>
              </w:rPr>
              <w:tab/>
            </w:r>
            <w:r>
              <w:rPr>
                <w:sz w:val="24"/>
              </w:rPr>
              <w:t>39.</w:t>
            </w:r>
            <w:r>
              <w:rPr>
                <w:rFonts w:ascii="Arial" w:eastAsia="Arial" w:hAnsi="Arial" w:cs="Arial"/>
                <w:sz w:val="24"/>
              </w:rPr>
              <w:t xml:space="preserve"> </w:t>
            </w:r>
            <w:r>
              <w:rPr>
                <w:rFonts w:ascii="Arial" w:eastAsia="Arial" w:hAnsi="Arial" w:cs="Arial"/>
                <w:sz w:val="24"/>
              </w:rPr>
              <w:tab/>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157" w:right="0" w:firstLine="0"/>
              <w:jc w:val="center"/>
            </w:pPr>
            <w:r>
              <w:rPr>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Раскройте понятия страховые риски, страховой случай, страховой ущерб, страховая выплата.</w:t>
            </w:r>
            <w:r>
              <w:rPr>
                <w:b/>
                <w:sz w:val="24"/>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right="50" w:firstLine="0"/>
              <w:jc w:val="center"/>
            </w:pPr>
            <w:r>
              <w:rPr>
                <w:sz w:val="24"/>
              </w:rPr>
              <w:t xml:space="preserve">УК-10 </w:t>
            </w:r>
          </w:p>
        </w:tc>
      </w:tr>
      <w:tr w:rsidR="00F42B15">
        <w:tblPrEx>
          <w:tblCellMar>
            <w:left w:w="106" w:type="dxa"/>
            <w:right w:w="59" w:type="dxa"/>
          </w:tblCellMar>
        </w:tblPrEx>
        <w:trPr>
          <w:trHeight w:val="288"/>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tabs>
                <w:tab w:val="center" w:pos="397"/>
                <w:tab w:val="center" w:pos="958"/>
              </w:tabs>
              <w:spacing w:after="0" w:line="259" w:lineRule="auto"/>
              <w:ind w:right="0" w:firstLine="0"/>
              <w:jc w:val="left"/>
            </w:pPr>
            <w:r>
              <w:rPr>
                <w:rFonts w:ascii="Calibri" w:eastAsia="Calibri" w:hAnsi="Calibri" w:cs="Calibri"/>
              </w:rPr>
              <w:tab/>
            </w:r>
            <w:r>
              <w:rPr>
                <w:sz w:val="24"/>
              </w:rPr>
              <w:t>40.</w:t>
            </w:r>
            <w:r>
              <w:rPr>
                <w:rFonts w:ascii="Arial" w:eastAsia="Arial" w:hAnsi="Arial" w:cs="Arial"/>
                <w:sz w:val="24"/>
              </w:rPr>
              <w:t xml:space="preserve"> </w:t>
            </w:r>
            <w:r>
              <w:rPr>
                <w:rFonts w:ascii="Arial" w:eastAsia="Arial" w:hAnsi="Arial" w:cs="Arial"/>
                <w:sz w:val="24"/>
              </w:rPr>
              <w:tab/>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57" w:right="0" w:firstLine="0"/>
              <w:jc w:val="center"/>
            </w:pPr>
            <w:r>
              <w:rPr>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Назовите основные инвестиционные инструменты для частного инвестора.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50" w:firstLine="0"/>
              <w:jc w:val="center"/>
            </w:pPr>
            <w:r>
              <w:rPr>
                <w:sz w:val="24"/>
              </w:rPr>
              <w:t xml:space="preserve">УК-10 </w:t>
            </w:r>
          </w:p>
        </w:tc>
      </w:tr>
      <w:tr w:rsidR="00F42B15">
        <w:tblPrEx>
          <w:tblCellMar>
            <w:left w:w="106" w:type="dxa"/>
            <w:right w:w="59" w:type="dxa"/>
          </w:tblCellMar>
        </w:tblPrEx>
        <w:trPr>
          <w:trHeight w:val="286"/>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tabs>
                <w:tab w:val="center" w:pos="397"/>
                <w:tab w:val="center" w:pos="958"/>
              </w:tabs>
              <w:spacing w:after="0" w:line="259" w:lineRule="auto"/>
              <w:ind w:right="0" w:firstLine="0"/>
              <w:jc w:val="left"/>
            </w:pPr>
            <w:r>
              <w:rPr>
                <w:rFonts w:ascii="Calibri" w:eastAsia="Calibri" w:hAnsi="Calibri" w:cs="Calibri"/>
              </w:rPr>
              <w:tab/>
            </w:r>
            <w:r>
              <w:rPr>
                <w:sz w:val="24"/>
              </w:rPr>
              <w:t>41.</w:t>
            </w:r>
            <w:r>
              <w:rPr>
                <w:rFonts w:ascii="Arial" w:eastAsia="Arial" w:hAnsi="Arial" w:cs="Arial"/>
                <w:sz w:val="24"/>
              </w:rPr>
              <w:t xml:space="preserve"> </w:t>
            </w:r>
            <w:r>
              <w:rPr>
                <w:rFonts w:ascii="Arial" w:eastAsia="Arial" w:hAnsi="Arial" w:cs="Arial"/>
                <w:sz w:val="24"/>
              </w:rPr>
              <w:tab/>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57" w:right="0" w:firstLine="0"/>
              <w:jc w:val="center"/>
            </w:pPr>
            <w:r>
              <w:rPr>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Раскройте понятие фондовый рынок, сформулируйте его роль.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50" w:firstLine="0"/>
              <w:jc w:val="center"/>
            </w:pPr>
            <w:r>
              <w:rPr>
                <w:sz w:val="24"/>
              </w:rPr>
              <w:t xml:space="preserve">УК-10 </w:t>
            </w:r>
          </w:p>
        </w:tc>
      </w:tr>
      <w:tr w:rsidR="00F42B15">
        <w:tblPrEx>
          <w:tblCellMar>
            <w:left w:w="106" w:type="dxa"/>
            <w:right w:w="59" w:type="dxa"/>
          </w:tblCellMar>
        </w:tblPrEx>
        <w:trPr>
          <w:trHeight w:val="286"/>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tabs>
                <w:tab w:val="center" w:pos="397"/>
                <w:tab w:val="center" w:pos="958"/>
              </w:tabs>
              <w:spacing w:after="0" w:line="259" w:lineRule="auto"/>
              <w:ind w:right="0" w:firstLine="0"/>
              <w:jc w:val="left"/>
            </w:pPr>
            <w:r>
              <w:rPr>
                <w:rFonts w:ascii="Calibri" w:eastAsia="Calibri" w:hAnsi="Calibri" w:cs="Calibri"/>
              </w:rPr>
              <w:tab/>
            </w:r>
            <w:r>
              <w:rPr>
                <w:sz w:val="24"/>
              </w:rPr>
              <w:t>42.</w:t>
            </w:r>
            <w:r>
              <w:rPr>
                <w:rFonts w:ascii="Arial" w:eastAsia="Arial" w:hAnsi="Arial" w:cs="Arial"/>
                <w:sz w:val="24"/>
              </w:rPr>
              <w:t xml:space="preserve"> </w:t>
            </w:r>
            <w:r>
              <w:rPr>
                <w:rFonts w:ascii="Arial" w:eastAsia="Arial" w:hAnsi="Arial" w:cs="Arial"/>
                <w:sz w:val="24"/>
              </w:rPr>
              <w:tab/>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57" w:right="0" w:firstLine="0"/>
              <w:jc w:val="center"/>
            </w:pPr>
            <w:r>
              <w:rPr>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Приведите классификацию ценных бумаг.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50" w:firstLine="0"/>
              <w:jc w:val="center"/>
            </w:pPr>
            <w:r>
              <w:rPr>
                <w:sz w:val="24"/>
              </w:rPr>
              <w:t xml:space="preserve">УК-10 </w:t>
            </w:r>
          </w:p>
        </w:tc>
      </w:tr>
      <w:tr w:rsidR="00F42B15">
        <w:tblPrEx>
          <w:tblCellMar>
            <w:left w:w="106" w:type="dxa"/>
            <w:right w:w="59" w:type="dxa"/>
          </w:tblCellMar>
        </w:tblPrEx>
        <w:trPr>
          <w:trHeight w:val="286"/>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tabs>
                <w:tab w:val="center" w:pos="397"/>
                <w:tab w:val="center" w:pos="958"/>
              </w:tabs>
              <w:spacing w:after="0" w:line="259" w:lineRule="auto"/>
              <w:ind w:right="0" w:firstLine="0"/>
              <w:jc w:val="left"/>
            </w:pPr>
            <w:r>
              <w:rPr>
                <w:rFonts w:ascii="Calibri" w:eastAsia="Calibri" w:hAnsi="Calibri" w:cs="Calibri"/>
              </w:rPr>
              <w:tab/>
            </w:r>
            <w:r>
              <w:rPr>
                <w:sz w:val="24"/>
              </w:rPr>
              <w:t>43.</w:t>
            </w:r>
            <w:r>
              <w:rPr>
                <w:rFonts w:ascii="Arial" w:eastAsia="Arial" w:hAnsi="Arial" w:cs="Arial"/>
                <w:sz w:val="24"/>
              </w:rPr>
              <w:t xml:space="preserve"> </w:t>
            </w:r>
            <w:r>
              <w:rPr>
                <w:rFonts w:ascii="Arial" w:eastAsia="Arial" w:hAnsi="Arial" w:cs="Arial"/>
                <w:sz w:val="24"/>
              </w:rPr>
              <w:tab/>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57" w:right="0" w:firstLine="0"/>
              <w:jc w:val="center"/>
            </w:pPr>
            <w:r>
              <w:rPr>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Назовите и охарактеризуйте участников рынка ценных бумаг (фондового рынка). </w:t>
            </w:r>
            <w:r>
              <w:rPr>
                <w:b/>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50" w:firstLine="0"/>
              <w:jc w:val="center"/>
            </w:pPr>
            <w:r>
              <w:rPr>
                <w:sz w:val="24"/>
              </w:rPr>
              <w:t xml:space="preserve">УК-10 </w:t>
            </w:r>
          </w:p>
        </w:tc>
      </w:tr>
      <w:tr w:rsidR="00F42B15">
        <w:tblPrEx>
          <w:tblCellMar>
            <w:left w:w="106" w:type="dxa"/>
            <w:right w:w="59" w:type="dxa"/>
          </w:tblCellMar>
        </w:tblPrEx>
        <w:trPr>
          <w:trHeight w:val="286"/>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tabs>
                <w:tab w:val="center" w:pos="397"/>
                <w:tab w:val="center" w:pos="958"/>
              </w:tabs>
              <w:spacing w:after="0" w:line="259" w:lineRule="auto"/>
              <w:ind w:right="0" w:firstLine="0"/>
              <w:jc w:val="left"/>
            </w:pPr>
            <w:r>
              <w:rPr>
                <w:rFonts w:ascii="Calibri" w:eastAsia="Calibri" w:hAnsi="Calibri" w:cs="Calibri"/>
              </w:rPr>
              <w:tab/>
            </w:r>
            <w:r>
              <w:rPr>
                <w:sz w:val="24"/>
              </w:rPr>
              <w:t>44.</w:t>
            </w:r>
            <w:r>
              <w:rPr>
                <w:rFonts w:ascii="Arial" w:eastAsia="Arial" w:hAnsi="Arial" w:cs="Arial"/>
                <w:sz w:val="24"/>
              </w:rPr>
              <w:t xml:space="preserve"> </w:t>
            </w:r>
            <w:r>
              <w:rPr>
                <w:rFonts w:ascii="Arial" w:eastAsia="Arial" w:hAnsi="Arial" w:cs="Arial"/>
                <w:sz w:val="24"/>
              </w:rPr>
              <w:tab/>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57" w:right="0" w:firstLine="0"/>
              <w:jc w:val="center"/>
            </w:pPr>
            <w:r>
              <w:rPr>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Раскройте понятие фондовая биржа, охарактеризуйте ее роль.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50" w:firstLine="0"/>
              <w:jc w:val="center"/>
            </w:pPr>
            <w:r>
              <w:rPr>
                <w:sz w:val="24"/>
              </w:rPr>
              <w:t xml:space="preserve">УК-10 </w:t>
            </w:r>
          </w:p>
        </w:tc>
      </w:tr>
      <w:tr w:rsidR="00F42B15">
        <w:tblPrEx>
          <w:tblCellMar>
            <w:left w:w="106" w:type="dxa"/>
            <w:right w:w="59" w:type="dxa"/>
          </w:tblCellMar>
        </w:tblPrEx>
        <w:trPr>
          <w:trHeight w:val="286"/>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tabs>
                <w:tab w:val="center" w:pos="397"/>
                <w:tab w:val="center" w:pos="958"/>
              </w:tabs>
              <w:spacing w:after="0" w:line="259" w:lineRule="auto"/>
              <w:ind w:right="0" w:firstLine="0"/>
              <w:jc w:val="left"/>
            </w:pPr>
            <w:r>
              <w:rPr>
                <w:rFonts w:ascii="Calibri" w:eastAsia="Calibri" w:hAnsi="Calibri" w:cs="Calibri"/>
              </w:rPr>
              <w:tab/>
            </w:r>
            <w:r>
              <w:rPr>
                <w:sz w:val="24"/>
              </w:rPr>
              <w:t>45.</w:t>
            </w:r>
            <w:r>
              <w:rPr>
                <w:rFonts w:ascii="Arial" w:eastAsia="Arial" w:hAnsi="Arial" w:cs="Arial"/>
                <w:sz w:val="24"/>
              </w:rPr>
              <w:t xml:space="preserve"> </w:t>
            </w:r>
            <w:r>
              <w:rPr>
                <w:rFonts w:ascii="Arial" w:eastAsia="Arial" w:hAnsi="Arial" w:cs="Arial"/>
                <w:sz w:val="24"/>
              </w:rPr>
              <w:tab/>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57" w:right="0" w:firstLine="0"/>
              <w:jc w:val="center"/>
            </w:pPr>
            <w:r>
              <w:rPr>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Приведите характеристику паевых инвестиционных фондов.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50" w:firstLine="0"/>
              <w:jc w:val="center"/>
            </w:pPr>
            <w:r>
              <w:rPr>
                <w:sz w:val="24"/>
              </w:rPr>
              <w:t xml:space="preserve">УК-10 </w:t>
            </w:r>
          </w:p>
        </w:tc>
      </w:tr>
      <w:tr w:rsidR="00F42B15">
        <w:tblPrEx>
          <w:tblCellMar>
            <w:left w:w="106" w:type="dxa"/>
            <w:right w:w="59" w:type="dxa"/>
          </w:tblCellMar>
        </w:tblPrEx>
        <w:trPr>
          <w:trHeight w:val="288"/>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tabs>
                <w:tab w:val="center" w:pos="397"/>
                <w:tab w:val="center" w:pos="958"/>
              </w:tabs>
              <w:spacing w:after="0" w:line="259" w:lineRule="auto"/>
              <w:ind w:right="0" w:firstLine="0"/>
              <w:jc w:val="left"/>
            </w:pPr>
            <w:r>
              <w:rPr>
                <w:rFonts w:ascii="Calibri" w:eastAsia="Calibri" w:hAnsi="Calibri" w:cs="Calibri"/>
              </w:rPr>
              <w:tab/>
            </w:r>
            <w:r>
              <w:rPr>
                <w:sz w:val="24"/>
              </w:rPr>
              <w:t>46.</w:t>
            </w:r>
            <w:r>
              <w:rPr>
                <w:rFonts w:ascii="Arial" w:eastAsia="Arial" w:hAnsi="Arial" w:cs="Arial"/>
                <w:sz w:val="24"/>
              </w:rPr>
              <w:t xml:space="preserve"> </w:t>
            </w:r>
            <w:r>
              <w:rPr>
                <w:rFonts w:ascii="Arial" w:eastAsia="Arial" w:hAnsi="Arial" w:cs="Arial"/>
                <w:sz w:val="24"/>
              </w:rPr>
              <w:tab/>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57" w:right="0" w:firstLine="0"/>
              <w:jc w:val="center"/>
            </w:pPr>
            <w:r>
              <w:rPr>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Приведите характеристику индивидуального инвестиционного счета.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50" w:firstLine="0"/>
              <w:jc w:val="center"/>
            </w:pPr>
            <w:r>
              <w:rPr>
                <w:sz w:val="24"/>
              </w:rPr>
              <w:t xml:space="preserve">УК-10 </w:t>
            </w:r>
          </w:p>
        </w:tc>
      </w:tr>
      <w:tr w:rsidR="00F42B15">
        <w:tblPrEx>
          <w:tblCellMar>
            <w:left w:w="106" w:type="dxa"/>
            <w:right w:w="59" w:type="dxa"/>
          </w:tblCellMar>
        </w:tblPrEx>
        <w:trPr>
          <w:trHeight w:val="286"/>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tabs>
                <w:tab w:val="center" w:pos="397"/>
                <w:tab w:val="center" w:pos="958"/>
              </w:tabs>
              <w:spacing w:after="0" w:line="259" w:lineRule="auto"/>
              <w:ind w:right="0" w:firstLine="0"/>
              <w:jc w:val="left"/>
            </w:pPr>
            <w:r>
              <w:rPr>
                <w:rFonts w:ascii="Calibri" w:eastAsia="Calibri" w:hAnsi="Calibri" w:cs="Calibri"/>
              </w:rPr>
              <w:lastRenderedPageBreak/>
              <w:tab/>
            </w:r>
            <w:r>
              <w:rPr>
                <w:sz w:val="24"/>
              </w:rPr>
              <w:t>47.</w:t>
            </w:r>
            <w:r>
              <w:rPr>
                <w:rFonts w:ascii="Arial" w:eastAsia="Arial" w:hAnsi="Arial" w:cs="Arial"/>
                <w:sz w:val="24"/>
              </w:rPr>
              <w:t xml:space="preserve"> </w:t>
            </w:r>
            <w:r>
              <w:rPr>
                <w:rFonts w:ascii="Arial" w:eastAsia="Arial" w:hAnsi="Arial" w:cs="Arial"/>
                <w:sz w:val="24"/>
              </w:rPr>
              <w:tab/>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57" w:right="0" w:firstLine="0"/>
              <w:jc w:val="center"/>
            </w:pPr>
            <w:r>
              <w:rPr>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Назовите сквозные технологии на фондовом рынке.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50" w:firstLine="0"/>
              <w:jc w:val="center"/>
            </w:pPr>
            <w:r>
              <w:rPr>
                <w:sz w:val="24"/>
              </w:rPr>
              <w:t xml:space="preserve">УК-10 </w:t>
            </w:r>
          </w:p>
        </w:tc>
      </w:tr>
      <w:tr w:rsidR="00F42B15">
        <w:tblPrEx>
          <w:tblCellMar>
            <w:left w:w="106" w:type="dxa"/>
            <w:right w:w="59" w:type="dxa"/>
          </w:tblCellMar>
        </w:tblPrEx>
        <w:trPr>
          <w:trHeight w:val="286"/>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tabs>
                <w:tab w:val="center" w:pos="397"/>
                <w:tab w:val="center" w:pos="958"/>
              </w:tabs>
              <w:spacing w:after="0" w:line="259" w:lineRule="auto"/>
              <w:ind w:right="0" w:firstLine="0"/>
              <w:jc w:val="left"/>
            </w:pPr>
            <w:r>
              <w:rPr>
                <w:rFonts w:ascii="Calibri" w:eastAsia="Calibri" w:hAnsi="Calibri" w:cs="Calibri"/>
              </w:rPr>
              <w:tab/>
            </w:r>
            <w:r>
              <w:rPr>
                <w:sz w:val="24"/>
              </w:rPr>
              <w:t>48.</w:t>
            </w:r>
            <w:r>
              <w:rPr>
                <w:rFonts w:ascii="Arial" w:eastAsia="Arial" w:hAnsi="Arial" w:cs="Arial"/>
                <w:sz w:val="24"/>
              </w:rPr>
              <w:t xml:space="preserve"> </w:t>
            </w:r>
            <w:r>
              <w:rPr>
                <w:rFonts w:ascii="Arial" w:eastAsia="Arial" w:hAnsi="Arial" w:cs="Arial"/>
                <w:sz w:val="24"/>
              </w:rPr>
              <w:tab/>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157" w:right="0" w:firstLine="0"/>
              <w:jc w:val="center"/>
            </w:pPr>
            <w:r>
              <w:rPr>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Дайте определение понятию налог, назовите виды налогов.</w:t>
            </w:r>
            <w:r>
              <w:rPr>
                <w:b/>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right="50" w:firstLine="0"/>
              <w:jc w:val="center"/>
            </w:pPr>
            <w:r>
              <w:rPr>
                <w:sz w:val="24"/>
              </w:rPr>
              <w:t xml:space="preserve">УК-10 </w:t>
            </w:r>
          </w:p>
        </w:tc>
      </w:tr>
      <w:tr w:rsidR="00F42B15">
        <w:tblPrEx>
          <w:tblCellMar>
            <w:left w:w="106" w:type="dxa"/>
            <w:right w:w="59" w:type="dxa"/>
          </w:tblCellMar>
        </w:tblPrEx>
        <w:trPr>
          <w:trHeight w:val="286"/>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tabs>
                <w:tab w:val="center" w:pos="397"/>
                <w:tab w:val="center" w:pos="958"/>
              </w:tabs>
              <w:spacing w:after="0" w:line="259" w:lineRule="auto"/>
              <w:ind w:right="0" w:firstLine="0"/>
              <w:jc w:val="left"/>
            </w:pPr>
            <w:r>
              <w:rPr>
                <w:rFonts w:ascii="Calibri" w:eastAsia="Calibri" w:hAnsi="Calibri" w:cs="Calibri"/>
              </w:rPr>
              <w:tab/>
            </w:r>
            <w:r>
              <w:rPr>
                <w:sz w:val="24"/>
              </w:rPr>
              <w:t>49.</w:t>
            </w:r>
            <w:r>
              <w:rPr>
                <w:rFonts w:ascii="Arial" w:eastAsia="Arial" w:hAnsi="Arial" w:cs="Arial"/>
                <w:sz w:val="24"/>
              </w:rPr>
              <w:t xml:space="preserve"> </w:t>
            </w:r>
            <w:r>
              <w:rPr>
                <w:rFonts w:ascii="Arial" w:eastAsia="Arial" w:hAnsi="Arial" w:cs="Arial"/>
                <w:sz w:val="24"/>
              </w:rPr>
              <w:tab/>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252" w:right="0" w:firstLine="0"/>
              <w:jc w:val="center"/>
            </w:pPr>
            <w:r>
              <w:rPr>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Раскройте понятия ставка налога, сумма налога, налоговые льготы.</w:t>
            </w:r>
            <w:r>
              <w:rPr>
                <w:b/>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45" w:right="0" w:firstLine="0"/>
              <w:jc w:val="center"/>
            </w:pPr>
            <w:r>
              <w:rPr>
                <w:sz w:val="24"/>
              </w:rPr>
              <w:t xml:space="preserve">УК-10 </w:t>
            </w:r>
          </w:p>
        </w:tc>
      </w:tr>
      <w:tr w:rsidR="00F42B15">
        <w:tblPrEx>
          <w:tblCellMar>
            <w:left w:w="106" w:type="dxa"/>
            <w:right w:w="59" w:type="dxa"/>
          </w:tblCellMar>
        </w:tblPrEx>
        <w:trPr>
          <w:trHeight w:val="562"/>
        </w:trPr>
        <w:tc>
          <w:tcPr>
            <w:tcW w:w="1277" w:type="dxa"/>
            <w:tcBorders>
              <w:top w:val="single" w:sz="4" w:space="0" w:color="000000"/>
              <w:left w:val="single" w:sz="4" w:space="0" w:color="000000"/>
              <w:bottom w:val="single" w:sz="4" w:space="0" w:color="000000"/>
              <w:right w:val="single" w:sz="4" w:space="0" w:color="000000"/>
            </w:tcBorders>
            <w:vAlign w:val="center"/>
          </w:tcPr>
          <w:p w:rsidR="00F42B15" w:rsidRDefault="0073562A">
            <w:pPr>
              <w:tabs>
                <w:tab w:val="center" w:pos="397"/>
                <w:tab w:val="center" w:pos="958"/>
              </w:tabs>
              <w:spacing w:after="0" w:line="259" w:lineRule="auto"/>
              <w:ind w:right="0" w:firstLine="0"/>
              <w:jc w:val="left"/>
            </w:pPr>
            <w:r>
              <w:rPr>
                <w:rFonts w:ascii="Calibri" w:eastAsia="Calibri" w:hAnsi="Calibri" w:cs="Calibri"/>
              </w:rPr>
              <w:tab/>
            </w:r>
            <w:r>
              <w:rPr>
                <w:sz w:val="24"/>
              </w:rPr>
              <w:t>50.</w:t>
            </w:r>
            <w:r>
              <w:rPr>
                <w:rFonts w:ascii="Arial" w:eastAsia="Arial" w:hAnsi="Arial" w:cs="Arial"/>
                <w:sz w:val="24"/>
              </w:rPr>
              <w:t xml:space="preserve"> </w:t>
            </w:r>
            <w:r>
              <w:rPr>
                <w:rFonts w:ascii="Arial" w:eastAsia="Arial" w:hAnsi="Arial" w:cs="Arial"/>
                <w:sz w:val="24"/>
              </w:rPr>
              <w:tab/>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252" w:right="0" w:firstLine="0"/>
              <w:jc w:val="center"/>
            </w:pPr>
            <w:r>
              <w:rPr>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Дайте определение понятия предпринимательская деятельность, назовите ее преимущества и недостатки.</w:t>
            </w:r>
            <w:r>
              <w:rPr>
                <w:b/>
                <w:sz w:val="24"/>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45" w:right="0" w:firstLine="0"/>
              <w:jc w:val="center"/>
            </w:pPr>
            <w:r>
              <w:rPr>
                <w:sz w:val="24"/>
              </w:rPr>
              <w:t xml:space="preserve">УК-10 </w:t>
            </w:r>
          </w:p>
        </w:tc>
      </w:tr>
      <w:tr w:rsidR="00F42B15">
        <w:tblPrEx>
          <w:tblCellMar>
            <w:left w:w="106" w:type="dxa"/>
            <w:right w:w="59" w:type="dxa"/>
          </w:tblCellMar>
        </w:tblPrEx>
        <w:trPr>
          <w:trHeight w:val="286"/>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tabs>
                <w:tab w:val="center" w:pos="397"/>
                <w:tab w:val="center" w:pos="958"/>
              </w:tabs>
              <w:spacing w:after="0" w:line="259" w:lineRule="auto"/>
              <w:ind w:right="0" w:firstLine="0"/>
              <w:jc w:val="left"/>
            </w:pPr>
            <w:r>
              <w:rPr>
                <w:rFonts w:ascii="Calibri" w:eastAsia="Calibri" w:hAnsi="Calibri" w:cs="Calibri"/>
              </w:rPr>
              <w:tab/>
            </w:r>
            <w:r>
              <w:rPr>
                <w:sz w:val="24"/>
              </w:rPr>
              <w:t>51.</w:t>
            </w:r>
            <w:r>
              <w:rPr>
                <w:rFonts w:ascii="Arial" w:eastAsia="Arial" w:hAnsi="Arial" w:cs="Arial"/>
                <w:sz w:val="24"/>
              </w:rPr>
              <w:t xml:space="preserve"> </w:t>
            </w:r>
            <w:r>
              <w:rPr>
                <w:rFonts w:ascii="Arial" w:eastAsia="Arial" w:hAnsi="Arial" w:cs="Arial"/>
                <w:sz w:val="24"/>
              </w:rPr>
              <w:tab/>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252" w:right="0" w:firstLine="0"/>
              <w:jc w:val="center"/>
            </w:pPr>
            <w:r>
              <w:rPr>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Сформулируйте основные качества, присущие успешным предпринимателям.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45" w:right="0" w:firstLine="0"/>
              <w:jc w:val="center"/>
            </w:pPr>
            <w:r>
              <w:rPr>
                <w:sz w:val="24"/>
              </w:rPr>
              <w:t xml:space="preserve">УК-10 </w:t>
            </w:r>
          </w:p>
        </w:tc>
      </w:tr>
      <w:tr w:rsidR="00F42B15">
        <w:tblPrEx>
          <w:tblCellMar>
            <w:left w:w="106" w:type="dxa"/>
            <w:right w:w="59" w:type="dxa"/>
          </w:tblCellMar>
        </w:tblPrEx>
        <w:trPr>
          <w:trHeight w:val="286"/>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tabs>
                <w:tab w:val="center" w:pos="397"/>
                <w:tab w:val="center" w:pos="958"/>
              </w:tabs>
              <w:spacing w:after="0" w:line="259" w:lineRule="auto"/>
              <w:ind w:right="0" w:firstLine="0"/>
              <w:jc w:val="left"/>
            </w:pPr>
            <w:r>
              <w:rPr>
                <w:rFonts w:ascii="Calibri" w:eastAsia="Calibri" w:hAnsi="Calibri" w:cs="Calibri"/>
              </w:rPr>
              <w:tab/>
            </w:r>
            <w:r>
              <w:rPr>
                <w:sz w:val="24"/>
              </w:rPr>
              <w:t>52.</w:t>
            </w:r>
            <w:r>
              <w:rPr>
                <w:rFonts w:ascii="Arial" w:eastAsia="Arial" w:hAnsi="Arial" w:cs="Arial"/>
                <w:sz w:val="24"/>
              </w:rPr>
              <w:t xml:space="preserve"> </w:t>
            </w:r>
            <w:r>
              <w:rPr>
                <w:rFonts w:ascii="Arial" w:eastAsia="Arial" w:hAnsi="Arial" w:cs="Arial"/>
                <w:sz w:val="24"/>
              </w:rPr>
              <w:tab/>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252" w:right="0" w:firstLine="0"/>
              <w:jc w:val="center"/>
            </w:pPr>
            <w:r>
              <w:rPr>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Охарактеризуйте современные формы предпринимательства.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45" w:right="0" w:firstLine="0"/>
              <w:jc w:val="center"/>
            </w:pPr>
            <w:r>
              <w:rPr>
                <w:sz w:val="24"/>
              </w:rPr>
              <w:t xml:space="preserve">УК-10 </w:t>
            </w:r>
          </w:p>
        </w:tc>
      </w:tr>
      <w:tr w:rsidR="00F42B15">
        <w:tblPrEx>
          <w:tblCellMar>
            <w:left w:w="106" w:type="dxa"/>
            <w:right w:w="59" w:type="dxa"/>
          </w:tblCellMar>
        </w:tblPrEx>
        <w:trPr>
          <w:trHeight w:val="286"/>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tabs>
                <w:tab w:val="center" w:pos="397"/>
                <w:tab w:val="center" w:pos="958"/>
              </w:tabs>
              <w:spacing w:after="0" w:line="259" w:lineRule="auto"/>
              <w:ind w:right="0" w:firstLine="0"/>
              <w:jc w:val="left"/>
            </w:pPr>
            <w:r>
              <w:rPr>
                <w:rFonts w:ascii="Calibri" w:eastAsia="Calibri" w:hAnsi="Calibri" w:cs="Calibri"/>
              </w:rPr>
              <w:tab/>
            </w:r>
            <w:r>
              <w:rPr>
                <w:sz w:val="24"/>
              </w:rPr>
              <w:t>53.</w:t>
            </w:r>
            <w:r>
              <w:rPr>
                <w:rFonts w:ascii="Arial" w:eastAsia="Arial" w:hAnsi="Arial" w:cs="Arial"/>
                <w:sz w:val="24"/>
              </w:rPr>
              <w:t xml:space="preserve"> </w:t>
            </w:r>
            <w:r>
              <w:rPr>
                <w:rFonts w:ascii="Arial" w:eastAsia="Arial" w:hAnsi="Arial" w:cs="Arial"/>
                <w:sz w:val="24"/>
              </w:rPr>
              <w:tab/>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252" w:right="0" w:firstLine="0"/>
              <w:jc w:val="center"/>
            </w:pPr>
            <w:r>
              <w:rPr>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Дайте определение </w:t>
            </w:r>
            <w:proofErr w:type="spellStart"/>
            <w:r>
              <w:rPr>
                <w:sz w:val="24"/>
              </w:rPr>
              <w:t>стартапа</w:t>
            </w:r>
            <w:proofErr w:type="spellEnd"/>
            <w:r>
              <w:rPr>
                <w:sz w:val="24"/>
              </w:rPr>
              <w:t xml:space="preserve">, сформулируйте его признаки.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45" w:right="0" w:firstLine="0"/>
              <w:jc w:val="center"/>
            </w:pPr>
            <w:r>
              <w:rPr>
                <w:sz w:val="24"/>
              </w:rPr>
              <w:t xml:space="preserve">УК-10 </w:t>
            </w:r>
          </w:p>
        </w:tc>
      </w:tr>
      <w:tr w:rsidR="00F42B15">
        <w:tblPrEx>
          <w:tblCellMar>
            <w:left w:w="106" w:type="dxa"/>
            <w:right w:w="59" w:type="dxa"/>
          </w:tblCellMar>
        </w:tblPrEx>
        <w:trPr>
          <w:trHeight w:val="288"/>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tabs>
                <w:tab w:val="center" w:pos="397"/>
                <w:tab w:val="center" w:pos="958"/>
              </w:tabs>
              <w:spacing w:after="0" w:line="259" w:lineRule="auto"/>
              <w:ind w:right="0" w:firstLine="0"/>
              <w:jc w:val="left"/>
            </w:pPr>
            <w:r>
              <w:rPr>
                <w:rFonts w:ascii="Calibri" w:eastAsia="Calibri" w:hAnsi="Calibri" w:cs="Calibri"/>
              </w:rPr>
              <w:tab/>
            </w:r>
            <w:r>
              <w:rPr>
                <w:sz w:val="24"/>
              </w:rPr>
              <w:t>54.</w:t>
            </w:r>
            <w:r>
              <w:rPr>
                <w:rFonts w:ascii="Arial" w:eastAsia="Arial" w:hAnsi="Arial" w:cs="Arial"/>
                <w:sz w:val="24"/>
              </w:rPr>
              <w:t xml:space="preserve"> </w:t>
            </w:r>
            <w:r>
              <w:rPr>
                <w:rFonts w:ascii="Arial" w:eastAsia="Arial" w:hAnsi="Arial" w:cs="Arial"/>
                <w:sz w:val="24"/>
              </w:rPr>
              <w:tab/>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252" w:right="0" w:firstLine="0"/>
              <w:jc w:val="center"/>
            </w:pPr>
            <w:r>
              <w:rPr>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Назовите, кто может стать </w:t>
            </w:r>
            <w:proofErr w:type="spellStart"/>
            <w:r>
              <w:rPr>
                <w:sz w:val="24"/>
              </w:rPr>
              <w:t>стартапером</w:t>
            </w:r>
            <w:proofErr w:type="spellEnd"/>
            <w:r>
              <w:rPr>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45" w:right="0" w:firstLine="0"/>
              <w:jc w:val="center"/>
            </w:pPr>
            <w:r>
              <w:rPr>
                <w:sz w:val="24"/>
              </w:rPr>
              <w:t xml:space="preserve">УК-10 </w:t>
            </w:r>
          </w:p>
        </w:tc>
      </w:tr>
      <w:tr w:rsidR="00F42B15">
        <w:tblPrEx>
          <w:tblCellMar>
            <w:left w:w="106" w:type="dxa"/>
            <w:right w:w="59" w:type="dxa"/>
          </w:tblCellMar>
        </w:tblPrEx>
        <w:trPr>
          <w:trHeight w:val="286"/>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tabs>
                <w:tab w:val="center" w:pos="397"/>
                <w:tab w:val="center" w:pos="958"/>
              </w:tabs>
              <w:spacing w:after="0" w:line="259" w:lineRule="auto"/>
              <w:ind w:right="0" w:firstLine="0"/>
              <w:jc w:val="left"/>
            </w:pPr>
            <w:r>
              <w:rPr>
                <w:rFonts w:ascii="Calibri" w:eastAsia="Calibri" w:hAnsi="Calibri" w:cs="Calibri"/>
              </w:rPr>
              <w:tab/>
            </w:r>
            <w:r>
              <w:rPr>
                <w:sz w:val="24"/>
              </w:rPr>
              <w:t>55.</w:t>
            </w:r>
            <w:r>
              <w:rPr>
                <w:rFonts w:ascii="Arial" w:eastAsia="Arial" w:hAnsi="Arial" w:cs="Arial"/>
                <w:sz w:val="24"/>
              </w:rPr>
              <w:t xml:space="preserve"> </w:t>
            </w:r>
            <w:r>
              <w:rPr>
                <w:rFonts w:ascii="Arial" w:eastAsia="Arial" w:hAnsi="Arial" w:cs="Arial"/>
                <w:sz w:val="24"/>
              </w:rPr>
              <w:tab/>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252" w:right="0" w:firstLine="0"/>
              <w:jc w:val="center"/>
            </w:pPr>
            <w:r>
              <w:rPr>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Сформулируйте правила создания нового бизнеса (</w:t>
            </w:r>
            <w:proofErr w:type="spellStart"/>
            <w:r>
              <w:rPr>
                <w:sz w:val="24"/>
              </w:rPr>
              <w:t>стартапа</w:t>
            </w:r>
            <w:proofErr w:type="spellEnd"/>
            <w:r>
              <w:rPr>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45" w:right="0" w:firstLine="0"/>
              <w:jc w:val="center"/>
            </w:pPr>
            <w:r>
              <w:rPr>
                <w:sz w:val="24"/>
              </w:rPr>
              <w:t xml:space="preserve">УК-10 </w:t>
            </w:r>
          </w:p>
        </w:tc>
      </w:tr>
      <w:tr w:rsidR="00F42B15">
        <w:tblPrEx>
          <w:tblCellMar>
            <w:left w:w="106" w:type="dxa"/>
            <w:right w:w="59" w:type="dxa"/>
          </w:tblCellMar>
        </w:tblPrEx>
        <w:trPr>
          <w:trHeight w:val="286"/>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tabs>
                <w:tab w:val="center" w:pos="397"/>
                <w:tab w:val="center" w:pos="958"/>
              </w:tabs>
              <w:spacing w:after="0" w:line="259" w:lineRule="auto"/>
              <w:ind w:right="0" w:firstLine="0"/>
              <w:jc w:val="left"/>
            </w:pPr>
            <w:r>
              <w:rPr>
                <w:rFonts w:ascii="Calibri" w:eastAsia="Calibri" w:hAnsi="Calibri" w:cs="Calibri"/>
              </w:rPr>
              <w:tab/>
            </w:r>
            <w:r>
              <w:rPr>
                <w:sz w:val="24"/>
              </w:rPr>
              <w:t>56.</w:t>
            </w:r>
            <w:r>
              <w:rPr>
                <w:rFonts w:ascii="Arial" w:eastAsia="Arial" w:hAnsi="Arial" w:cs="Arial"/>
                <w:sz w:val="24"/>
              </w:rPr>
              <w:t xml:space="preserve"> </w:t>
            </w:r>
            <w:r>
              <w:rPr>
                <w:rFonts w:ascii="Arial" w:eastAsia="Arial" w:hAnsi="Arial" w:cs="Arial"/>
                <w:sz w:val="24"/>
              </w:rPr>
              <w:tab/>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252" w:right="0" w:firstLine="0"/>
              <w:jc w:val="center"/>
            </w:pPr>
            <w:r>
              <w:rPr>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Назовите и охарактеризуйте стадии создания </w:t>
            </w:r>
            <w:proofErr w:type="spellStart"/>
            <w:r>
              <w:rPr>
                <w:sz w:val="24"/>
              </w:rPr>
              <w:t>стартапа</w:t>
            </w:r>
            <w:proofErr w:type="spellEnd"/>
            <w:r>
              <w:rPr>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45" w:right="0" w:firstLine="0"/>
              <w:jc w:val="center"/>
            </w:pPr>
            <w:r>
              <w:rPr>
                <w:sz w:val="24"/>
              </w:rPr>
              <w:t xml:space="preserve">УК-10 </w:t>
            </w:r>
          </w:p>
        </w:tc>
      </w:tr>
      <w:tr w:rsidR="00F42B15">
        <w:tblPrEx>
          <w:tblCellMar>
            <w:left w:w="106" w:type="dxa"/>
            <w:right w:w="59" w:type="dxa"/>
          </w:tblCellMar>
        </w:tblPrEx>
        <w:trPr>
          <w:trHeight w:val="286"/>
        </w:trPr>
        <w:tc>
          <w:tcPr>
            <w:tcW w:w="1277" w:type="dxa"/>
            <w:tcBorders>
              <w:top w:val="single" w:sz="4" w:space="0" w:color="000000"/>
              <w:left w:val="single" w:sz="4" w:space="0" w:color="000000"/>
              <w:bottom w:val="single" w:sz="4" w:space="0" w:color="000000"/>
              <w:right w:val="single" w:sz="4" w:space="0" w:color="000000"/>
            </w:tcBorders>
          </w:tcPr>
          <w:p w:rsidR="00F42B15" w:rsidRDefault="0073562A">
            <w:pPr>
              <w:tabs>
                <w:tab w:val="center" w:pos="397"/>
                <w:tab w:val="center" w:pos="958"/>
              </w:tabs>
              <w:spacing w:after="0" w:line="259" w:lineRule="auto"/>
              <w:ind w:right="0" w:firstLine="0"/>
              <w:jc w:val="left"/>
            </w:pPr>
            <w:r>
              <w:rPr>
                <w:rFonts w:ascii="Calibri" w:eastAsia="Calibri" w:hAnsi="Calibri" w:cs="Calibri"/>
              </w:rPr>
              <w:tab/>
            </w:r>
            <w:r>
              <w:rPr>
                <w:sz w:val="24"/>
              </w:rPr>
              <w:t>57.</w:t>
            </w:r>
            <w:r>
              <w:rPr>
                <w:rFonts w:ascii="Arial" w:eastAsia="Arial" w:hAnsi="Arial" w:cs="Arial"/>
                <w:sz w:val="24"/>
              </w:rPr>
              <w:t xml:space="preserve"> </w:t>
            </w:r>
            <w:r>
              <w:rPr>
                <w:rFonts w:ascii="Arial" w:eastAsia="Arial" w:hAnsi="Arial" w:cs="Arial"/>
                <w:sz w:val="24"/>
              </w:rPr>
              <w:tab/>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252" w:right="0" w:firstLine="0"/>
              <w:jc w:val="center"/>
            </w:pPr>
            <w:r>
              <w:rPr>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Приведите характеристику организационно-правовых форм бизнеса.  </w:t>
            </w:r>
          </w:p>
        </w:tc>
        <w:tc>
          <w:tcPr>
            <w:tcW w:w="2127" w:type="dxa"/>
            <w:tcBorders>
              <w:top w:val="single" w:sz="4" w:space="0" w:color="000000"/>
              <w:left w:val="single" w:sz="4" w:space="0" w:color="000000"/>
              <w:bottom w:val="single" w:sz="4" w:space="0" w:color="000000"/>
              <w:right w:val="single" w:sz="4" w:space="0" w:color="000000"/>
            </w:tcBorders>
          </w:tcPr>
          <w:p w:rsidR="00F42B15" w:rsidRDefault="0073562A">
            <w:pPr>
              <w:spacing w:after="0" w:line="259" w:lineRule="auto"/>
              <w:ind w:left="45" w:right="0" w:firstLine="0"/>
              <w:jc w:val="center"/>
            </w:pPr>
            <w:r>
              <w:rPr>
                <w:sz w:val="24"/>
              </w:rPr>
              <w:t xml:space="preserve">УК-10 </w:t>
            </w:r>
          </w:p>
        </w:tc>
      </w:tr>
      <w:tr w:rsidR="00F42B15">
        <w:tblPrEx>
          <w:tblCellMar>
            <w:left w:w="106" w:type="dxa"/>
            <w:right w:w="59" w:type="dxa"/>
          </w:tblCellMar>
        </w:tblPrEx>
        <w:trPr>
          <w:trHeight w:val="562"/>
        </w:trPr>
        <w:tc>
          <w:tcPr>
            <w:tcW w:w="1277" w:type="dxa"/>
            <w:tcBorders>
              <w:top w:val="single" w:sz="4" w:space="0" w:color="000000"/>
              <w:left w:val="single" w:sz="4" w:space="0" w:color="000000"/>
              <w:bottom w:val="single" w:sz="4" w:space="0" w:color="000000"/>
              <w:right w:val="single" w:sz="4" w:space="0" w:color="000000"/>
            </w:tcBorders>
            <w:vAlign w:val="center"/>
          </w:tcPr>
          <w:p w:rsidR="00F42B15" w:rsidRDefault="0073562A">
            <w:pPr>
              <w:tabs>
                <w:tab w:val="center" w:pos="397"/>
                <w:tab w:val="center" w:pos="958"/>
              </w:tabs>
              <w:spacing w:after="0" w:line="259" w:lineRule="auto"/>
              <w:ind w:right="0" w:firstLine="0"/>
              <w:jc w:val="left"/>
            </w:pPr>
            <w:r>
              <w:rPr>
                <w:rFonts w:ascii="Calibri" w:eastAsia="Calibri" w:hAnsi="Calibri" w:cs="Calibri"/>
              </w:rPr>
              <w:tab/>
            </w:r>
            <w:r>
              <w:rPr>
                <w:sz w:val="24"/>
              </w:rPr>
              <w:t>58.</w:t>
            </w:r>
            <w:r>
              <w:rPr>
                <w:rFonts w:ascii="Arial" w:eastAsia="Arial" w:hAnsi="Arial" w:cs="Arial"/>
                <w:sz w:val="24"/>
              </w:rPr>
              <w:t xml:space="preserve"> </w:t>
            </w:r>
            <w:r>
              <w:rPr>
                <w:rFonts w:ascii="Arial" w:eastAsia="Arial" w:hAnsi="Arial" w:cs="Arial"/>
                <w:sz w:val="24"/>
              </w:rPr>
              <w:tab/>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252" w:right="0" w:firstLine="0"/>
              <w:jc w:val="center"/>
            </w:pPr>
            <w:r>
              <w:rPr>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Перечислите возможности, которые получает гражданин при рефинансировании кредита.  </w:t>
            </w:r>
          </w:p>
        </w:tc>
        <w:tc>
          <w:tcPr>
            <w:tcW w:w="2127"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45" w:right="0" w:firstLine="0"/>
              <w:jc w:val="center"/>
            </w:pPr>
            <w:r>
              <w:rPr>
                <w:sz w:val="24"/>
              </w:rPr>
              <w:t xml:space="preserve">УК-10 </w:t>
            </w:r>
          </w:p>
        </w:tc>
      </w:tr>
      <w:tr w:rsidR="00F42B15">
        <w:tblPrEx>
          <w:tblCellMar>
            <w:left w:w="106" w:type="dxa"/>
            <w:right w:w="59" w:type="dxa"/>
          </w:tblCellMar>
        </w:tblPrEx>
        <w:trPr>
          <w:trHeight w:val="562"/>
        </w:trPr>
        <w:tc>
          <w:tcPr>
            <w:tcW w:w="1277" w:type="dxa"/>
            <w:tcBorders>
              <w:top w:val="single" w:sz="4" w:space="0" w:color="000000"/>
              <w:left w:val="single" w:sz="4" w:space="0" w:color="000000"/>
              <w:bottom w:val="single" w:sz="4" w:space="0" w:color="000000"/>
              <w:right w:val="single" w:sz="4" w:space="0" w:color="000000"/>
            </w:tcBorders>
            <w:vAlign w:val="center"/>
          </w:tcPr>
          <w:p w:rsidR="00F42B15" w:rsidRDefault="0073562A">
            <w:pPr>
              <w:tabs>
                <w:tab w:val="center" w:pos="397"/>
                <w:tab w:val="center" w:pos="958"/>
              </w:tabs>
              <w:spacing w:after="0" w:line="259" w:lineRule="auto"/>
              <w:ind w:right="0" w:firstLine="0"/>
              <w:jc w:val="left"/>
            </w:pPr>
            <w:r>
              <w:rPr>
                <w:rFonts w:ascii="Calibri" w:eastAsia="Calibri" w:hAnsi="Calibri" w:cs="Calibri"/>
              </w:rPr>
              <w:tab/>
            </w:r>
            <w:r>
              <w:rPr>
                <w:sz w:val="24"/>
              </w:rPr>
              <w:t>59.</w:t>
            </w:r>
            <w:r>
              <w:rPr>
                <w:rFonts w:ascii="Arial" w:eastAsia="Arial" w:hAnsi="Arial" w:cs="Arial"/>
                <w:sz w:val="24"/>
              </w:rPr>
              <w:t xml:space="preserve"> </w:t>
            </w:r>
            <w:r>
              <w:rPr>
                <w:rFonts w:ascii="Arial" w:eastAsia="Arial" w:hAnsi="Arial" w:cs="Arial"/>
                <w:sz w:val="24"/>
              </w:rPr>
              <w:tab/>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252" w:right="0" w:firstLine="0"/>
              <w:jc w:val="center"/>
            </w:pPr>
            <w:r>
              <w:rPr>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Приведите обоснование целесообразности использования для расчётов и платежей кредитной карты. </w:t>
            </w:r>
          </w:p>
        </w:tc>
        <w:tc>
          <w:tcPr>
            <w:tcW w:w="2127"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45" w:right="0" w:firstLine="0"/>
              <w:jc w:val="center"/>
            </w:pPr>
            <w:r>
              <w:rPr>
                <w:sz w:val="24"/>
              </w:rPr>
              <w:t xml:space="preserve">УК-10 </w:t>
            </w:r>
          </w:p>
        </w:tc>
      </w:tr>
      <w:tr w:rsidR="00F42B15">
        <w:tblPrEx>
          <w:tblCellMar>
            <w:left w:w="106" w:type="dxa"/>
            <w:right w:w="59" w:type="dxa"/>
          </w:tblCellMar>
        </w:tblPrEx>
        <w:trPr>
          <w:trHeight w:val="564"/>
        </w:trPr>
        <w:tc>
          <w:tcPr>
            <w:tcW w:w="1277" w:type="dxa"/>
            <w:tcBorders>
              <w:top w:val="single" w:sz="4" w:space="0" w:color="000000"/>
              <w:left w:val="single" w:sz="4" w:space="0" w:color="000000"/>
              <w:bottom w:val="single" w:sz="4" w:space="0" w:color="000000"/>
              <w:right w:val="single" w:sz="4" w:space="0" w:color="000000"/>
            </w:tcBorders>
            <w:vAlign w:val="center"/>
          </w:tcPr>
          <w:p w:rsidR="00F42B15" w:rsidRDefault="0073562A">
            <w:pPr>
              <w:tabs>
                <w:tab w:val="center" w:pos="397"/>
                <w:tab w:val="center" w:pos="958"/>
              </w:tabs>
              <w:spacing w:after="0" w:line="259" w:lineRule="auto"/>
              <w:ind w:right="0" w:firstLine="0"/>
              <w:jc w:val="left"/>
            </w:pPr>
            <w:r>
              <w:rPr>
                <w:rFonts w:ascii="Calibri" w:eastAsia="Calibri" w:hAnsi="Calibri" w:cs="Calibri"/>
              </w:rPr>
              <w:tab/>
            </w:r>
            <w:r>
              <w:rPr>
                <w:sz w:val="24"/>
              </w:rPr>
              <w:t>60.</w:t>
            </w:r>
            <w:r>
              <w:rPr>
                <w:rFonts w:ascii="Arial" w:eastAsia="Arial" w:hAnsi="Arial" w:cs="Arial"/>
                <w:sz w:val="24"/>
              </w:rPr>
              <w:t xml:space="preserve"> </w:t>
            </w:r>
            <w:r>
              <w:rPr>
                <w:rFonts w:ascii="Arial" w:eastAsia="Arial" w:hAnsi="Arial" w:cs="Arial"/>
                <w:sz w:val="24"/>
              </w:rPr>
              <w:tab/>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252" w:right="0" w:firstLine="0"/>
              <w:jc w:val="center"/>
            </w:pPr>
            <w:r>
              <w:rPr>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F42B15" w:rsidRDefault="0073562A" w:rsidP="00527F48">
            <w:pPr>
              <w:spacing w:after="0" w:line="259" w:lineRule="auto"/>
              <w:ind w:left="142" w:right="94" w:firstLine="0"/>
            </w:pPr>
            <w:r>
              <w:rPr>
                <w:sz w:val="24"/>
              </w:rPr>
              <w:t xml:space="preserve">Назовите любых трёх профессиональных участников рынка ценных бумаг и проиллюстрируйте примерами их деятельность. </w:t>
            </w:r>
          </w:p>
        </w:tc>
        <w:tc>
          <w:tcPr>
            <w:tcW w:w="2127" w:type="dxa"/>
            <w:tcBorders>
              <w:top w:val="single" w:sz="4" w:space="0" w:color="000000"/>
              <w:left w:val="single" w:sz="4" w:space="0" w:color="000000"/>
              <w:bottom w:val="single" w:sz="4" w:space="0" w:color="000000"/>
              <w:right w:val="single" w:sz="4" w:space="0" w:color="000000"/>
            </w:tcBorders>
            <w:vAlign w:val="center"/>
          </w:tcPr>
          <w:p w:rsidR="00F42B15" w:rsidRDefault="0073562A">
            <w:pPr>
              <w:spacing w:after="0" w:line="259" w:lineRule="auto"/>
              <w:ind w:left="45" w:right="0" w:firstLine="0"/>
              <w:jc w:val="center"/>
            </w:pPr>
            <w:r>
              <w:rPr>
                <w:sz w:val="24"/>
              </w:rPr>
              <w:t xml:space="preserve">УК-10 </w:t>
            </w:r>
          </w:p>
        </w:tc>
      </w:tr>
    </w:tbl>
    <w:p w:rsidR="00F42B15" w:rsidRDefault="0073562A">
      <w:pPr>
        <w:spacing w:after="0" w:line="259" w:lineRule="auto"/>
        <w:ind w:left="7427" w:right="0" w:firstLine="0"/>
        <w:jc w:val="left"/>
      </w:pPr>
      <w:r>
        <w:rPr>
          <w:b/>
          <w:sz w:val="24"/>
        </w:rPr>
        <w:t xml:space="preserve"> </w:t>
      </w:r>
    </w:p>
    <w:p w:rsidR="00F42B15" w:rsidRDefault="0073562A">
      <w:pPr>
        <w:spacing w:after="0" w:line="259" w:lineRule="auto"/>
        <w:ind w:right="0" w:firstLine="0"/>
        <w:jc w:val="right"/>
      </w:pPr>
      <w:r>
        <w:rPr>
          <w:b/>
          <w:sz w:val="24"/>
        </w:rPr>
        <w:t xml:space="preserve"> </w:t>
      </w:r>
    </w:p>
    <w:p w:rsidR="00F42B15" w:rsidRDefault="00F42B15">
      <w:pPr>
        <w:sectPr w:rsidR="00F42B15" w:rsidSect="00527F48">
          <w:pgSz w:w="16838" w:h="11906" w:orient="landscape"/>
          <w:pgMar w:top="1134" w:right="932" w:bottom="1135" w:left="994" w:header="720" w:footer="720" w:gutter="0"/>
          <w:cols w:space="720"/>
        </w:sectPr>
      </w:pPr>
    </w:p>
    <w:p w:rsidR="00F42B15" w:rsidRPr="0074733D" w:rsidRDefault="0073562A" w:rsidP="0074733D">
      <w:pPr>
        <w:spacing w:after="5" w:line="259" w:lineRule="auto"/>
        <w:ind w:right="0" w:firstLine="709"/>
        <w:rPr>
          <w:sz w:val="24"/>
          <w:szCs w:val="24"/>
        </w:rPr>
      </w:pPr>
      <w:r w:rsidRPr="0074733D">
        <w:rPr>
          <w:b/>
          <w:sz w:val="24"/>
          <w:szCs w:val="24"/>
        </w:rPr>
        <w:lastRenderedPageBreak/>
        <w:t xml:space="preserve"> </w:t>
      </w:r>
    </w:p>
    <w:p w:rsidR="00F42B15" w:rsidRPr="0074733D" w:rsidRDefault="0073562A" w:rsidP="0074733D">
      <w:pPr>
        <w:numPr>
          <w:ilvl w:val="0"/>
          <w:numId w:val="2"/>
        </w:numPr>
        <w:spacing w:after="60" w:line="259" w:lineRule="auto"/>
        <w:ind w:left="0" w:right="0" w:firstLine="709"/>
        <w:rPr>
          <w:sz w:val="24"/>
          <w:szCs w:val="24"/>
        </w:rPr>
      </w:pPr>
      <w:r w:rsidRPr="0074733D">
        <w:rPr>
          <w:b/>
          <w:sz w:val="24"/>
          <w:szCs w:val="24"/>
        </w:rPr>
        <w:t>Описание шкалы оценивания</w:t>
      </w:r>
      <w:r w:rsidRPr="0074733D">
        <w:rPr>
          <w:sz w:val="24"/>
          <w:szCs w:val="24"/>
        </w:rPr>
        <w:t xml:space="preserve"> </w:t>
      </w:r>
    </w:p>
    <w:p w:rsidR="00F42B15" w:rsidRPr="0074733D" w:rsidRDefault="0073562A" w:rsidP="0074733D">
      <w:pPr>
        <w:ind w:right="0" w:firstLine="709"/>
        <w:rPr>
          <w:sz w:val="24"/>
          <w:szCs w:val="24"/>
        </w:rPr>
      </w:pPr>
      <w:r w:rsidRPr="0074733D">
        <w:rPr>
          <w:sz w:val="24"/>
          <w:szCs w:val="24"/>
        </w:rPr>
        <w:t xml:space="preserve">Результаты обучения по дисциплине «Правовая и финансовая грамотность», соотнесенные с индикаторами достижения </w:t>
      </w:r>
      <w:r w:rsidRPr="0074733D">
        <w:rPr>
          <w:b/>
          <w:sz w:val="24"/>
          <w:szCs w:val="24"/>
        </w:rPr>
        <w:t>компетенций УК-2, УК-10, УК-11</w:t>
      </w:r>
      <w:r w:rsidRPr="0074733D">
        <w:rPr>
          <w:sz w:val="24"/>
          <w:szCs w:val="24"/>
        </w:rPr>
        <w:t xml:space="preserve"> оцениваются по пятибалльной системе: «отлично», «хорошо», «удовлетворительно» и «неудовлетворительно». </w:t>
      </w:r>
    </w:p>
    <w:p w:rsidR="00F42B15" w:rsidRPr="0074733D" w:rsidRDefault="0073562A" w:rsidP="0074733D">
      <w:pPr>
        <w:ind w:right="0" w:firstLine="709"/>
        <w:rPr>
          <w:sz w:val="24"/>
          <w:szCs w:val="24"/>
        </w:rPr>
      </w:pPr>
      <w:r w:rsidRPr="0074733D">
        <w:rPr>
          <w:sz w:val="24"/>
          <w:szCs w:val="24"/>
        </w:rPr>
        <w:t xml:space="preserve">Для получения зачета необходимо пройти мероприятия текущего контроля успеваемости в семестре на оценку не ниже «удовлетворительно». </w:t>
      </w:r>
    </w:p>
    <w:p w:rsidR="00F42B15" w:rsidRPr="0074733D" w:rsidRDefault="0073562A" w:rsidP="0074733D">
      <w:pPr>
        <w:ind w:right="0" w:firstLine="709"/>
        <w:rPr>
          <w:sz w:val="24"/>
          <w:szCs w:val="24"/>
        </w:rPr>
      </w:pPr>
      <w:r w:rsidRPr="0074733D">
        <w:rPr>
          <w:sz w:val="24"/>
          <w:szCs w:val="24"/>
        </w:rPr>
        <w:t xml:space="preserve">Оценивание уровня </w:t>
      </w:r>
      <w:proofErr w:type="spellStart"/>
      <w:r w:rsidRPr="0074733D">
        <w:rPr>
          <w:sz w:val="24"/>
          <w:szCs w:val="24"/>
        </w:rPr>
        <w:t>сформированности</w:t>
      </w:r>
      <w:proofErr w:type="spellEnd"/>
      <w:r w:rsidRPr="0074733D">
        <w:rPr>
          <w:sz w:val="24"/>
          <w:szCs w:val="24"/>
        </w:rPr>
        <w:t xml:space="preserve"> компетенции по дисциплине осуществляется на основе «Положения о проведении текущего контроля успеваемости и промежуточной аттестации обучающихся по образовательным программам высшего образования - программам </w:t>
      </w:r>
      <w:proofErr w:type="spellStart"/>
      <w:r w:rsidRPr="0074733D">
        <w:rPr>
          <w:sz w:val="24"/>
          <w:szCs w:val="24"/>
        </w:rPr>
        <w:t>бакалавриата</w:t>
      </w:r>
      <w:proofErr w:type="spellEnd"/>
      <w:r w:rsidRPr="0074733D">
        <w:rPr>
          <w:sz w:val="24"/>
          <w:szCs w:val="24"/>
        </w:rPr>
        <w:t xml:space="preserve">, программам </w:t>
      </w:r>
      <w:proofErr w:type="spellStart"/>
      <w:r w:rsidRPr="0074733D">
        <w:rPr>
          <w:sz w:val="24"/>
          <w:szCs w:val="24"/>
        </w:rPr>
        <w:t>специалитета</w:t>
      </w:r>
      <w:proofErr w:type="spellEnd"/>
      <w:r w:rsidRPr="0074733D">
        <w:rPr>
          <w:sz w:val="24"/>
          <w:szCs w:val="24"/>
        </w:rPr>
        <w:t xml:space="preserve">, программам магистратуры - в </w:t>
      </w:r>
      <w:r w:rsidR="0074733D">
        <w:rPr>
          <w:sz w:val="24"/>
          <w:szCs w:val="24"/>
        </w:rPr>
        <w:t>АНОВО СГЛА</w:t>
      </w:r>
      <w:r w:rsidRPr="0074733D">
        <w:rPr>
          <w:sz w:val="24"/>
          <w:szCs w:val="24"/>
        </w:rPr>
        <w:t xml:space="preserve"> в актуальной редакции. </w:t>
      </w:r>
    </w:p>
    <w:p w:rsidR="00F42B15" w:rsidRPr="0074733D" w:rsidRDefault="0073562A" w:rsidP="0074733D">
      <w:pPr>
        <w:ind w:right="0" w:firstLine="709"/>
        <w:rPr>
          <w:sz w:val="24"/>
          <w:szCs w:val="24"/>
        </w:rPr>
      </w:pPr>
      <w:r w:rsidRPr="0074733D">
        <w:rPr>
          <w:sz w:val="24"/>
          <w:szCs w:val="24"/>
        </w:rPr>
        <w:t xml:space="preserve">В рамках рейтинговой системы успеваемость студентов по каждой дисциплине оценивается в ходе текущего контроля и промежуточной аттестации. Рейтинговая система оценки знаний студентов основана на использовании совокупности контрольных мероприятий по проверке пройденного материала (контрольных точек), оптимально расположенных на всем временном интервале изучения дисциплины. Принципы рейтинговой системы оценки знаний студентов основываются на требованиях, описанных в Положении об организации образовательного процесса на основе рейтинговой системы оценки знаний студентов в </w:t>
      </w:r>
      <w:r w:rsidR="0074733D">
        <w:rPr>
          <w:sz w:val="24"/>
          <w:szCs w:val="24"/>
        </w:rPr>
        <w:t>АНОВО СГЛА</w:t>
      </w:r>
      <w:r w:rsidRPr="0074733D">
        <w:rPr>
          <w:sz w:val="24"/>
          <w:szCs w:val="24"/>
        </w:rPr>
        <w:t xml:space="preserve">. </w:t>
      </w:r>
    </w:p>
    <w:p w:rsidR="00F42B15" w:rsidRPr="0074733D" w:rsidRDefault="0073562A" w:rsidP="0074733D">
      <w:pPr>
        <w:spacing w:after="63" w:line="259" w:lineRule="auto"/>
        <w:ind w:right="0" w:firstLine="709"/>
        <w:rPr>
          <w:sz w:val="24"/>
          <w:szCs w:val="24"/>
        </w:rPr>
      </w:pPr>
      <w:r w:rsidRPr="0074733D">
        <w:rPr>
          <w:sz w:val="24"/>
          <w:szCs w:val="24"/>
        </w:rPr>
        <w:t xml:space="preserve"> </w:t>
      </w:r>
    </w:p>
    <w:p w:rsidR="00F42B15" w:rsidRPr="0074733D" w:rsidRDefault="0073562A" w:rsidP="0074733D">
      <w:pPr>
        <w:spacing w:after="14" w:line="259" w:lineRule="auto"/>
        <w:ind w:right="0" w:firstLine="709"/>
        <w:rPr>
          <w:sz w:val="24"/>
          <w:szCs w:val="24"/>
        </w:rPr>
      </w:pPr>
      <w:r w:rsidRPr="0074733D">
        <w:rPr>
          <w:b/>
          <w:sz w:val="24"/>
          <w:szCs w:val="24"/>
        </w:rPr>
        <w:t>3. Критерии оценивания компетенций</w:t>
      </w:r>
      <w:r w:rsidRPr="0074733D">
        <w:rPr>
          <w:sz w:val="24"/>
          <w:szCs w:val="24"/>
        </w:rPr>
        <w:t xml:space="preserve"> </w:t>
      </w:r>
    </w:p>
    <w:p w:rsidR="00F42B15" w:rsidRPr="0074733D" w:rsidRDefault="0073562A" w:rsidP="0074733D">
      <w:pPr>
        <w:ind w:right="0" w:firstLine="709"/>
        <w:rPr>
          <w:sz w:val="24"/>
          <w:szCs w:val="24"/>
        </w:rPr>
      </w:pPr>
      <w:r w:rsidRPr="0074733D">
        <w:rPr>
          <w:sz w:val="24"/>
          <w:szCs w:val="24"/>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вопросами и другими видами применения знаний, причем не затрудняется с ответом при видоизменении заданий, использует в ответе материал монографической литературы, правильно обосновывает принятое решение, владеет разносторонними навыками и приемами при ответе на </w:t>
      </w:r>
      <w:proofErr w:type="spellStart"/>
      <w:r w:rsidRPr="0074733D">
        <w:rPr>
          <w:sz w:val="24"/>
          <w:szCs w:val="24"/>
        </w:rPr>
        <w:t>практикоориентированные</w:t>
      </w:r>
      <w:proofErr w:type="spellEnd"/>
      <w:r w:rsidRPr="0074733D">
        <w:rPr>
          <w:sz w:val="24"/>
          <w:szCs w:val="24"/>
        </w:rPr>
        <w:t xml:space="preserve"> вопросы, принимает правильные управленческие решения, владеет навыками и приемами решения практических задач, выполняет тестовые задания на 100 процентов. Результаты обучения по дисциплине в рамках освоения компетенций </w:t>
      </w:r>
      <w:r w:rsidRPr="0074733D">
        <w:rPr>
          <w:b/>
          <w:sz w:val="24"/>
          <w:szCs w:val="24"/>
        </w:rPr>
        <w:t>УК-2, УК-10, УК-11</w:t>
      </w:r>
      <w:r w:rsidRPr="0074733D">
        <w:rPr>
          <w:sz w:val="24"/>
          <w:szCs w:val="24"/>
        </w:rPr>
        <w:t xml:space="preserve"> достигнуты на высоком уровне. </w:t>
      </w:r>
    </w:p>
    <w:p w:rsidR="00F42B15" w:rsidRPr="0074733D" w:rsidRDefault="0073562A" w:rsidP="0074733D">
      <w:pPr>
        <w:ind w:right="0" w:firstLine="709"/>
        <w:rPr>
          <w:sz w:val="24"/>
          <w:szCs w:val="24"/>
        </w:rPr>
      </w:pPr>
      <w:r w:rsidRPr="0074733D">
        <w:rPr>
          <w:sz w:val="24"/>
          <w:szCs w:val="24"/>
        </w:rPr>
        <w:t xml:space="preserve">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владеет необходимыми навыками и приемами ответов на них, правильно применяет теоретические положения при решении </w:t>
      </w:r>
      <w:proofErr w:type="gramStart"/>
      <w:r w:rsidRPr="0074733D">
        <w:rPr>
          <w:sz w:val="24"/>
          <w:szCs w:val="24"/>
        </w:rPr>
        <w:t>практических  задач</w:t>
      </w:r>
      <w:proofErr w:type="gramEnd"/>
      <w:r w:rsidRPr="0074733D">
        <w:rPr>
          <w:sz w:val="24"/>
          <w:szCs w:val="24"/>
        </w:rPr>
        <w:t xml:space="preserve">, владеет необходимыми навыками и приемами их выполнения, выполняет тестовые задания на 70 процентов. Результаты обучения по дисциплине в рамках освоения компетенций УК-2, УК10, УК-11 достигнуты на хорошем уровне. </w:t>
      </w:r>
    </w:p>
    <w:p w:rsidR="00F42B15" w:rsidRPr="0074733D" w:rsidRDefault="0073562A" w:rsidP="0074733D">
      <w:pPr>
        <w:ind w:right="0" w:firstLine="709"/>
        <w:rPr>
          <w:sz w:val="24"/>
          <w:szCs w:val="24"/>
        </w:rPr>
      </w:pPr>
      <w:r w:rsidRPr="0074733D">
        <w:rPr>
          <w:sz w:val="24"/>
          <w:szCs w:val="24"/>
        </w:rPr>
        <w:t xml:space="preserve">Оценка «удовлетворительно» выставляется студенту, если он имеет знания только основного материала, но не усвоил его деталей, допускает неточности, </w:t>
      </w:r>
      <w:r w:rsidRPr="0074733D">
        <w:rPr>
          <w:sz w:val="24"/>
          <w:szCs w:val="24"/>
        </w:rPr>
        <w:lastRenderedPageBreak/>
        <w:t xml:space="preserve">недостаточно правильные формулировки, нарушения логической последовательности в изложении программного материала, испытывает затруднения при ответе на вопросы и при выполнении </w:t>
      </w:r>
      <w:proofErr w:type="gramStart"/>
      <w:r w:rsidRPr="0074733D">
        <w:rPr>
          <w:sz w:val="24"/>
          <w:szCs w:val="24"/>
        </w:rPr>
        <w:t>практических  заданий</w:t>
      </w:r>
      <w:proofErr w:type="gramEnd"/>
      <w:r w:rsidRPr="0074733D">
        <w:rPr>
          <w:sz w:val="24"/>
          <w:szCs w:val="24"/>
        </w:rPr>
        <w:t xml:space="preserve"> и решении кейс-задач, выполняет тестовые задания на 50 процентов. Результаты обучения по дисциплине в рамках освоения компетенций УК-2, УК-10, УК-11 </w:t>
      </w:r>
      <w:proofErr w:type="gramStart"/>
      <w:r w:rsidRPr="0074733D">
        <w:rPr>
          <w:sz w:val="24"/>
          <w:szCs w:val="24"/>
        </w:rPr>
        <w:t>достигнуты  на</w:t>
      </w:r>
      <w:proofErr w:type="gramEnd"/>
      <w:r w:rsidRPr="0074733D">
        <w:rPr>
          <w:sz w:val="24"/>
          <w:szCs w:val="24"/>
        </w:rPr>
        <w:t xml:space="preserve"> базовом уровне. </w:t>
      </w:r>
    </w:p>
    <w:p w:rsidR="00F42B15" w:rsidRPr="0074733D" w:rsidRDefault="0073562A" w:rsidP="0074733D">
      <w:pPr>
        <w:ind w:right="0" w:firstLine="709"/>
        <w:rPr>
          <w:sz w:val="24"/>
          <w:szCs w:val="24"/>
        </w:rPr>
      </w:pPr>
      <w:r w:rsidRPr="0074733D">
        <w:rPr>
          <w:sz w:val="24"/>
          <w:szCs w:val="24"/>
        </w:rPr>
        <w:t xml:space="preserve">Оценка «неудовлетворительно» выставляется студенту, если он не знает значительной части программного материала, допускает существенные ошибки, неуверенно, с большими затруднениями отвечает на вопросы, допускает существенные ошибки при </w:t>
      </w:r>
      <w:proofErr w:type="gramStart"/>
      <w:r w:rsidRPr="0074733D">
        <w:rPr>
          <w:sz w:val="24"/>
          <w:szCs w:val="24"/>
        </w:rPr>
        <w:t>решение  заданий</w:t>
      </w:r>
      <w:proofErr w:type="gramEnd"/>
      <w:r w:rsidRPr="0074733D">
        <w:rPr>
          <w:sz w:val="24"/>
          <w:szCs w:val="24"/>
        </w:rPr>
        <w:t xml:space="preserve">   практического уровня,  выполняет тестовые задания на 49 процентов и ниже. Результаты обучения по дисциплине в рамках освоения компетенций УК-2, УК-10, УК-11 не достигнуты.  </w:t>
      </w:r>
    </w:p>
    <w:p w:rsidR="00F42B15" w:rsidRPr="0074733D" w:rsidRDefault="0073562A" w:rsidP="0074733D">
      <w:pPr>
        <w:ind w:right="0" w:firstLine="709"/>
        <w:rPr>
          <w:sz w:val="24"/>
          <w:szCs w:val="24"/>
        </w:rPr>
      </w:pPr>
      <w:r w:rsidRPr="0074733D">
        <w:rPr>
          <w:sz w:val="24"/>
          <w:szCs w:val="24"/>
        </w:rPr>
        <w:t xml:space="preserve">Оценка «зачтено» выставляется студенту, если теоретическое содержание курса освоено полностью, без пробелов; исчерпывающе, последовательно, четко и логически стройно излагает материал; свободно справляется с задачами, вопросами и другими видами применения знаний; осуществляет поиск информации в базах данных; использует в ответе дополнительный материал; анализирует полученные результаты; понимает основные аспекты межличностных и групповых коммуникаций; применяет правила командной работы, проявляет самостоятельность при выполнении заданий, все предусмотренные программой задания выполнены, качество их выполнения оценено числом баллов, близким к максимальному. </w:t>
      </w:r>
    </w:p>
    <w:p w:rsidR="00F42B15" w:rsidRPr="0074733D" w:rsidRDefault="0073562A" w:rsidP="0074733D">
      <w:pPr>
        <w:ind w:right="0" w:firstLine="709"/>
        <w:rPr>
          <w:sz w:val="24"/>
          <w:szCs w:val="24"/>
        </w:rPr>
      </w:pPr>
      <w:r w:rsidRPr="0074733D">
        <w:rPr>
          <w:sz w:val="24"/>
          <w:szCs w:val="24"/>
        </w:rPr>
        <w:t xml:space="preserve">Оценка «не зачтено» выставляется студенту, если он не знает значительной части программного материала, допускает существенные ошибки, неуверенно, с большими затруднениями выполняет практические работы, необходимые практические компетенции не сформированы, большинство предусмотренных программой обучения учебных заданий не выполнено, качество их выполнения оценено числом баллов, близким к минимальному. </w:t>
      </w:r>
    </w:p>
    <w:p w:rsidR="00F42B15" w:rsidRPr="0074733D" w:rsidRDefault="0073562A" w:rsidP="0074733D">
      <w:pPr>
        <w:spacing w:after="14" w:line="259" w:lineRule="auto"/>
        <w:ind w:right="0" w:firstLine="709"/>
        <w:rPr>
          <w:sz w:val="24"/>
          <w:szCs w:val="24"/>
        </w:rPr>
      </w:pPr>
      <w:r w:rsidRPr="0074733D">
        <w:rPr>
          <w:sz w:val="24"/>
          <w:szCs w:val="24"/>
        </w:rPr>
        <w:t xml:space="preserve"> </w:t>
      </w:r>
    </w:p>
    <w:p w:rsidR="00F42B15" w:rsidRPr="0074733D" w:rsidRDefault="0073562A" w:rsidP="0074733D">
      <w:pPr>
        <w:spacing w:after="31" w:line="259" w:lineRule="auto"/>
        <w:ind w:right="0" w:firstLine="709"/>
        <w:rPr>
          <w:sz w:val="24"/>
          <w:szCs w:val="24"/>
        </w:rPr>
      </w:pPr>
      <w:r w:rsidRPr="0074733D">
        <w:rPr>
          <w:sz w:val="24"/>
          <w:szCs w:val="24"/>
        </w:rPr>
        <w:t xml:space="preserve"> </w:t>
      </w:r>
    </w:p>
    <w:p w:rsidR="00F42B15" w:rsidRPr="0074733D" w:rsidRDefault="0073562A" w:rsidP="0074733D">
      <w:pPr>
        <w:spacing w:after="0" w:line="259" w:lineRule="auto"/>
        <w:ind w:right="0" w:firstLine="709"/>
        <w:rPr>
          <w:sz w:val="24"/>
          <w:szCs w:val="24"/>
        </w:rPr>
      </w:pPr>
      <w:r w:rsidRPr="0074733D">
        <w:rPr>
          <w:b/>
          <w:sz w:val="24"/>
          <w:szCs w:val="24"/>
        </w:rPr>
        <w:t xml:space="preserve"> </w:t>
      </w:r>
    </w:p>
    <w:sectPr w:rsidR="00F42B15" w:rsidRPr="0074733D" w:rsidSect="0074733D">
      <w:pgSz w:w="11906" w:h="16838"/>
      <w:pgMar w:top="1142" w:right="1274" w:bottom="1134" w:left="156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6F1" w:rsidRDefault="002726F1" w:rsidP="002726F1">
      <w:pPr>
        <w:spacing w:after="0" w:line="240" w:lineRule="auto"/>
      </w:pPr>
      <w:r>
        <w:separator/>
      </w:r>
    </w:p>
  </w:endnote>
  <w:endnote w:type="continuationSeparator" w:id="0">
    <w:p w:rsidR="002726F1" w:rsidRDefault="002726F1" w:rsidP="00272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6F1" w:rsidRDefault="002726F1" w:rsidP="002726F1">
      <w:pPr>
        <w:spacing w:after="0" w:line="240" w:lineRule="auto"/>
      </w:pPr>
      <w:r>
        <w:separator/>
      </w:r>
    </w:p>
  </w:footnote>
  <w:footnote w:type="continuationSeparator" w:id="0">
    <w:p w:rsidR="002726F1" w:rsidRDefault="002726F1" w:rsidP="002726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B56CB"/>
    <w:multiLevelType w:val="hybridMultilevel"/>
    <w:tmpl w:val="DF52DA66"/>
    <w:lvl w:ilvl="0" w:tplc="01880C00">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E4CB0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0E854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9AFA7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A885A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AE20F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30B9A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B2CEC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B25CF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0940E09"/>
    <w:multiLevelType w:val="hybridMultilevel"/>
    <w:tmpl w:val="88D4A444"/>
    <w:lvl w:ilvl="0" w:tplc="A9629700">
      <w:start w:val="1"/>
      <w:numFmt w:val="decimal"/>
      <w:lvlText w:val="%1."/>
      <w:lvlJc w:val="left"/>
      <w:pPr>
        <w:ind w:left="720" w:hanging="360"/>
      </w:pPr>
      <w:rPr>
        <w:rFonts w:ascii="Calibri" w:eastAsia="Calibri" w:hAnsi="Calibri"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B71388C"/>
    <w:multiLevelType w:val="hybridMultilevel"/>
    <w:tmpl w:val="88FA5C9A"/>
    <w:lvl w:ilvl="0" w:tplc="5B2E7EEC">
      <w:start w:val="1"/>
      <w:numFmt w:val="decimal"/>
      <w:lvlText w:val="%1."/>
      <w:lvlJc w:val="left"/>
      <w:pPr>
        <w:ind w:left="4944" w:hanging="360"/>
      </w:pPr>
      <w:rPr>
        <w:rFonts w:hint="default"/>
      </w:rPr>
    </w:lvl>
    <w:lvl w:ilvl="1" w:tplc="04190019" w:tentative="1">
      <w:start w:val="1"/>
      <w:numFmt w:val="lowerLetter"/>
      <w:lvlText w:val="%2."/>
      <w:lvlJc w:val="left"/>
      <w:pPr>
        <w:ind w:left="5664" w:hanging="360"/>
      </w:pPr>
    </w:lvl>
    <w:lvl w:ilvl="2" w:tplc="0419001B" w:tentative="1">
      <w:start w:val="1"/>
      <w:numFmt w:val="lowerRoman"/>
      <w:lvlText w:val="%3."/>
      <w:lvlJc w:val="right"/>
      <w:pPr>
        <w:ind w:left="6384" w:hanging="180"/>
      </w:pPr>
    </w:lvl>
    <w:lvl w:ilvl="3" w:tplc="0419000F" w:tentative="1">
      <w:start w:val="1"/>
      <w:numFmt w:val="decimal"/>
      <w:lvlText w:val="%4."/>
      <w:lvlJc w:val="left"/>
      <w:pPr>
        <w:ind w:left="7104" w:hanging="360"/>
      </w:pPr>
    </w:lvl>
    <w:lvl w:ilvl="4" w:tplc="04190019" w:tentative="1">
      <w:start w:val="1"/>
      <w:numFmt w:val="lowerLetter"/>
      <w:lvlText w:val="%5."/>
      <w:lvlJc w:val="left"/>
      <w:pPr>
        <w:ind w:left="7824" w:hanging="360"/>
      </w:pPr>
    </w:lvl>
    <w:lvl w:ilvl="5" w:tplc="0419001B" w:tentative="1">
      <w:start w:val="1"/>
      <w:numFmt w:val="lowerRoman"/>
      <w:lvlText w:val="%6."/>
      <w:lvlJc w:val="right"/>
      <w:pPr>
        <w:ind w:left="8544" w:hanging="180"/>
      </w:pPr>
    </w:lvl>
    <w:lvl w:ilvl="6" w:tplc="0419000F" w:tentative="1">
      <w:start w:val="1"/>
      <w:numFmt w:val="decimal"/>
      <w:lvlText w:val="%7."/>
      <w:lvlJc w:val="left"/>
      <w:pPr>
        <w:ind w:left="9264" w:hanging="360"/>
      </w:pPr>
    </w:lvl>
    <w:lvl w:ilvl="7" w:tplc="04190019" w:tentative="1">
      <w:start w:val="1"/>
      <w:numFmt w:val="lowerLetter"/>
      <w:lvlText w:val="%8."/>
      <w:lvlJc w:val="left"/>
      <w:pPr>
        <w:ind w:left="9984" w:hanging="360"/>
      </w:pPr>
    </w:lvl>
    <w:lvl w:ilvl="8" w:tplc="0419001B" w:tentative="1">
      <w:start w:val="1"/>
      <w:numFmt w:val="lowerRoman"/>
      <w:lvlText w:val="%9."/>
      <w:lvlJc w:val="right"/>
      <w:pPr>
        <w:ind w:left="10704" w:hanging="180"/>
      </w:pPr>
    </w:lvl>
  </w:abstractNum>
  <w:abstractNum w:abstractNumId="3" w15:restartNumberingAfterBreak="0">
    <w:nsid w:val="5FDC548C"/>
    <w:multiLevelType w:val="hybridMultilevel"/>
    <w:tmpl w:val="975C1656"/>
    <w:lvl w:ilvl="0" w:tplc="463618CE">
      <w:start w:val="1"/>
      <w:numFmt w:val="decimal"/>
      <w:lvlText w:val="%1."/>
      <w:lvlJc w:val="left"/>
      <w:pPr>
        <w:ind w:left="3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1DEAD56">
      <w:start w:val="1"/>
      <w:numFmt w:val="lowerLetter"/>
      <w:lvlText w:val="%2"/>
      <w:lvlJc w:val="left"/>
      <w:pPr>
        <w:ind w:left="17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DE4EF12">
      <w:start w:val="1"/>
      <w:numFmt w:val="lowerRoman"/>
      <w:lvlText w:val="%3"/>
      <w:lvlJc w:val="left"/>
      <w:pPr>
        <w:ind w:left="24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596789E">
      <w:start w:val="1"/>
      <w:numFmt w:val="decimal"/>
      <w:lvlText w:val="%4"/>
      <w:lvlJc w:val="left"/>
      <w:pPr>
        <w:ind w:left="31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FE45960">
      <w:start w:val="1"/>
      <w:numFmt w:val="lowerLetter"/>
      <w:lvlText w:val="%5"/>
      <w:lvlJc w:val="left"/>
      <w:pPr>
        <w:ind w:left="38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8962740">
      <w:start w:val="1"/>
      <w:numFmt w:val="lowerRoman"/>
      <w:lvlText w:val="%6"/>
      <w:lvlJc w:val="left"/>
      <w:pPr>
        <w:ind w:left="45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B745672">
      <w:start w:val="1"/>
      <w:numFmt w:val="decimal"/>
      <w:lvlText w:val="%7"/>
      <w:lvlJc w:val="left"/>
      <w:pPr>
        <w:ind w:left="53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0606D74">
      <w:start w:val="1"/>
      <w:numFmt w:val="lowerLetter"/>
      <w:lvlText w:val="%8"/>
      <w:lvlJc w:val="left"/>
      <w:pPr>
        <w:ind w:left="60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E168330">
      <w:start w:val="1"/>
      <w:numFmt w:val="lowerRoman"/>
      <w:lvlText w:val="%9"/>
      <w:lvlJc w:val="left"/>
      <w:pPr>
        <w:ind w:left="67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B15"/>
    <w:rsid w:val="000109F7"/>
    <w:rsid w:val="002726F1"/>
    <w:rsid w:val="00527F48"/>
    <w:rsid w:val="0073562A"/>
    <w:rsid w:val="0074733D"/>
    <w:rsid w:val="00EF3B24"/>
    <w:rsid w:val="00F42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29FAF"/>
  <w15:docId w15:val="{46FACAFA-5F64-4AD7-A0D3-2266FC4E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 w:line="291" w:lineRule="auto"/>
      <w:ind w:right="4" w:firstLine="677"/>
      <w:jc w:val="both"/>
    </w:pPr>
    <w:rPr>
      <w:rFonts w:ascii="Times New Roman" w:eastAsia="Times New Roman" w:hAnsi="Times New Roman" w:cs="Times New Roman"/>
      <w:color w:val="000000"/>
    </w:rPr>
  </w:style>
  <w:style w:type="paragraph" w:styleId="1">
    <w:name w:val="heading 1"/>
    <w:next w:val="a"/>
    <w:link w:val="10"/>
    <w:uiPriority w:val="9"/>
    <w:unhideWhenUsed/>
    <w:qFormat/>
    <w:pPr>
      <w:keepNext/>
      <w:keepLines/>
      <w:spacing w:after="0"/>
      <w:ind w:right="74"/>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735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3562A"/>
    <w:pPr>
      <w:ind w:left="720"/>
      <w:contextualSpacing/>
    </w:pPr>
  </w:style>
  <w:style w:type="paragraph" w:styleId="a5">
    <w:name w:val="header"/>
    <w:basedOn w:val="a"/>
    <w:link w:val="a6"/>
    <w:uiPriority w:val="99"/>
    <w:unhideWhenUsed/>
    <w:rsid w:val="002726F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726F1"/>
    <w:rPr>
      <w:rFonts w:ascii="Times New Roman" w:eastAsia="Times New Roman" w:hAnsi="Times New Roman" w:cs="Times New Roman"/>
      <w:color w:val="000000"/>
    </w:rPr>
  </w:style>
  <w:style w:type="paragraph" w:styleId="a7">
    <w:name w:val="footer"/>
    <w:basedOn w:val="a"/>
    <w:link w:val="a8"/>
    <w:uiPriority w:val="99"/>
    <w:unhideWhenUsed/>
    <w:rsid w:val="002726F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726F1"/>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24</Pages>
  <Words>5973</Words>
  <Characters>34051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SGLA</dc:creator>
  <cp:keywords/>
  <cp:lastModifiedBy>SGLA</cp:lastModifiedBy>
  <cp:revision>3</cp:revision>
  <dcterms:created xsi:type="dcterms:W3CDTF">2023-09-05T13:20:00Z</dcterms:created>
  <dcterms:modified xsi:type="dcterms:W3CDTF">2023-09-05T13:25:00Z</dcterms:modified>
</cp:coreProperties>
</file>