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9E6" w:rsidRPr="00A879E6" w:rsidRDefault="00A879E6" w:rsidP="00A879E6">
      <w:pPr>
        <w:spacing w:after="0" w:line="257" w:lineRule="auto"/>
        <w:ind w:left="0" w:right="0" w:firstLine="0"/>
        <w:jc w:val="center"/>
        <w:rPr>
          <w:szCs w:val="24"/>
        </w:rPr>
      </w:pPr>
      <w:r w:rsidRPr="00A879E6">
        <w:rPr>
          <w:noProof/>
          <w:szCs w:val="24"/>
        </w:rPr>
        <w:drawing>
          <wp:inline distT="0" distB="0" distL="0" distR="0" wp14:anchorId="3459E70C" wp14:editId="7801879B">
            <wp:extent cx="1676400" cy="819150"/>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1676400" cy="819150"/>
                    </a:xfrm>
                    <a:prstGeom prst="rect">
                      <a:avLst/>
                    </a:prstGeom>
                  </pic:spPr>
                </pic:pic>
              </a:graphicData>
            </a:graphic>
          </wp:inline>
        </w:drawing>
      </w:r>
    </w:p>
    <w:p w:rsidR="00A879E6" w:rsidRPr="00A879E6" w:rsidRDefault="00A879E6" w:rsidP="00A879E6">
      <w:pPr>
        <w:spacing w:after="0" w:line="257" w:lineRule="auto"/>
        <w:ind w:left="0" w:right="0" w:firstLine="0"/>
        <w:jc w:val="center"/>
        <w:rPr>
          <w:szCs w:val="24"/>
        </w:rPr>
      </w:pPr>
    </w:p>
    <w:p w:rsidR="00A879E6" w:rsidRPr="00A879E6" w:rsidRDefault="00A879E6" w:rsidP="00A879E6">
      <w:pPr>
        <w:spacing w:after="0" w:line="257" w:lineRule="auto"/>
        <w:ind w:left="0" w:right="0" w:firstLine="0"/>
        <w:jc w:val="center"/>
        <w:rPr>
          <w:bCs/>
          <w:szCs w:val="24"/>
        </w:rPr>
      </w:pPr>
      <w:r w:rsidRPr="00A879E6">
        <w:rPr>
          <w:bCs/>
          <w:szCs w:val="24"/>
        </w:rPr>
        <w:t>Автономная Некоммерческая Организация Высшего Образования</w:t>
      </w:r>
    </w:p>
    <w:p w:rsidR="00A879E6" w:rsidRPr="00A879E6" w:rsidRDefault="00A879E6" w:rsidP="00A879E6">
      <w:pPr>
        <w:spacing w:after="0" w:line="257" w:lineRule="auto"/>
        <w:ind w:left="0" w:right="0" w:firstLine="0"/>
        <w:jc w:val="center"/>
        <w:rPr>
          <w:b/>
          <w:szCs w:val="24"/>
        </w:rPr>
      </w:pPr>
      <w:r w:rsidRPr="00A879E6">
        <w:rPr>
          <w:b/>
          <w:szCs w:val="24"/>
        </w:rPr>
        <w:t>«</w:t>
      </w:r>
      <w:r w:rsidRPr="00A879E6">
        <w:rPr>
          <w:szCs w:val="24"/>
        </w:rPr>
        <w:t>Славяно-Греко-Латинская Академия»</w:t>
      </w:r>
    </w:p>
    <w:p w:rsidR="00A879E6" w:rsidRPr="00A879E6" w:rsidRDefault="00A879E6" w:rsidP="00A879E6">
      <w:pPr>
        <w:spacing w:after="0" w:line="257" w:lineRule="auto"/>
        <w:ind w:left="0" w:right="0" w:firstLine="0"/>
        <w:jc w:val="center"/>
        <w:rPr>
          <w:szCs w:val="24"/>
        </w:rPr>
      </w:pPr>
    </w:p>
    <w:p w:rsidR="00A879E6" w:rsidRPr="00A879E6" w:rsidRDefault="00A879E6" w:rsidP="00A879E6">
      <w:pPr>
        <w:spacing w:after="0" w:line="257" w:lineRule="auto"/>
        <w:ind w:left="0" w:right="0" w:firstLine="709"/>
        <w:rPr>
          <w:szCs w:val="24"/>
        </w:rPr>
      </w:pPr>
    </w:p>
    <w:p w:rsidR="00A879E6" w:rsidRPr="00A879E6" w:rsidRDefault="00A879E6" w:rsidP="00A879E6">
      <w:pPr>
        <w:spacing w:after="0" w:line="257" w:lineRule="auto"/>
        <w:ind w:left="0" w:right="0" w:firstLine="709"/>
        <w:rPr>
          <w:szCs w:val="24"/>
        </w:rPr>
      </w:pPr>
    </w:p>
    <w:p w:rsidR="00A879E6" w:rsidRPr="00A879E6" w:rsidRDefault="00A879E6" w:rsidP="00A879E6">
      <w:pPr>
        <w:spacing w:after="0" w:line="257" w:lineRule="auto"/>
        <w:ind w:left="0" w:right="0" w:firstLine="709"/>
        <w:rPr>
          <w:szCs w:val="24"/>
        </w:rPr>
      </w:pP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94"/>
      </w:tblGrid>
      <w:tr w:rsidR="00A879E6" w:rsidRPr="00A879E6" w:rsidTr="00A879E6">
        <w:tc>
          <w:tcPr>
            <w:tcW w:w="5387" w:type="dxa"/>
          </w:tcPr>
          <w:p w:rsidR="00A879E6" w:rsidRPr="00A879E6" w:rsidRDefault="00A879E6" w:rsidP="00A879E6">
            <w:pPr>
              <w:spacing w:after="0" w:line="257" w:lineRule="auto"/>
              <w:ind w:left="0" w:right="0" w:firstLine="0"/>
              <w:rPr>
                <w:b/>
                <w:szCs w:val="24"/>
              </w:rPr>
            </w:pPr>
            <w:r w:rsidRPr="00A879E6">
              <w:rPr>
                <w:b/>
                <w:szCs w:val="24"/>
              </w:rPr>
              <w:t>СОГЛАСОВАНО</w:t>
            </w:r>
          </w:p>
          <w:p w:rsidR="00A879E6" w:rsidRPr="00A879E6" w:rsidRDefault="00A879E6" w:rsidP="00A879E6">
            <w:pPr>
              <w:spacing w:after="0" w:line="257" w:lineRule="auto"/>
              <w:ind w:left="0" w:right="0" w:firstLine="0"/>
              <w:rPr>
                <w:szCs w:val="24"/>
              </w:rPr>
            </w:pPr>
            <w:r w:rsidRPr="00A879E6">
              <w:rPr>
                <w:szCs w:val="24"/>
              </w:rPr>
              <w:t>Директор Института _______________________,</w:t>
            </w:r>
          </w:p>
          <w:p w:rsidR="00A879E6" w:rsidRPr="00A879E6" w:rsidRDefault="00A879E6" w:rsidP="00A879E6">
            <w:pPr>
              <w:spacing w:after="0" w:line="257" w:lineRule="auto"/>
              <w:ind w:left="0" w:right="0" w:firstLine="0"/>
              <w:rPr>
                <w:szCs w:val="24"/>
              </w:rPr>
            </w:pPr>
            <w:r w:rsidRPr="00A879E6">
              <w:rPr>
                <w:szCs w:val="24"/>
              </w:rPr>
              <w:t>кандидат философских наук</w:t>
            </w:r>
          </w:p>
          <w:p w:rsidR="00A879E6" w:rsidRPr="00A879E6" w:rsidRDefault="00A879E6" w:rsidP="00A879E6">
            <w:pPr>
              <w:spacing w:after="0" w:line="257" w:lineRule="auto"/>
              <w:ind w:left="0" w:right="0" w:firstLine="0"/>
              <w:rPr>
                <w:szCs w:val="24"/>
              </w:rPr>
            </w:pPr>
            <w:r w:rsidRPr="00A879E6">
              <w:rPr>
                <w:szCs w:val="24"/>
              </w:rPr>
              <w:t>_______________________</w:t>
            </w:r>
          </w:p>
          <w:p w:rsidR="00A879E6" w:rsidRPr="00A879E6" w:rsidRDefault="00A879E6" w:rsidP="00A879E6">
            <w:pPr>
              <w:spacing w:after="0" w:line="257" w:lineRule="auto"/>
              <w:ind w:left="0" w:right="0" w:firstLine="0"/>
              <w:rPr>
                <w:szCs w:val="24"/>
              </w:rPr>
            </w:pPr>
          </w:p>
          <w:p w:rsidR="00A879E6" w:rsidRPr="00A879E6" w:rsidRDefault="00A879E6" w:rsidP="00A879E6">
            <w:pPr>
              <w:spacing w:after="0" w:line="257" w:lineRule="auto"/>
              <w:ind w:left="0" w:right="0" w:firstLine="0"/>
              <w:rPr>
                <w:b/>
                <w:szCs w:val="24"/>
              </w:rPr>
            </w:pPr>
            <w:r w:rsidRPr="00A879E6">
              <w:rPr>
                <w:b/>
                <w:szCs w:val="24"/>
              </w:rPr>
              <w:t>Одобрено:</w:t>
            </w:r>
          </w:p>
          <w:p w:rsidR="00A879E6" w:rsidRPr="00A879E6" w:rsidRDefault="00A879E6" w:rsidP="00A879E6">
            <w:pPr>
              <w:spacing w:after="0" w:line="257" w:lineRule="auto"/>
              <w:ind w:left="0" w:right="0" w:firstLine="0"/>
              <w:rPr>
                <w:szCs w:val="24"/>
              </w:rPr>
            </w:pPr>
            <w:r w:rsidRPr="00A879E6">
              <w:rPr>
                <w:szCs w:val="24"/>
              </w:rPr>
              <w:t>Решением Ученого Совета</w:t>
            </w:r>
          </w:p>
          <w:p w:rsidR="00A879E6" w:rsidRPr="00A879E6" w:rsidRDefault="00A879E6" w:rsidP="00A879E6">
            <w:pPr>
              <w:spacing w:after="0" w:line="257" w:lineRule="auto"/>
              <w:ind w:left="0" w:right="0" w:firstLine="0"/>
              <w:rPr>
                <w:szCs w:val="24"/>
              </w:rPr>
            </w:pPr>
            <w:r w:rsidRPr="00A879E6">
              <w:rPr>
                <w:szCs w:val="24"/>
              </w:rPr>
              <w:t>от «22» апреля 2022 г. протокол № 5</w:t>
            </w:r>
          </w:p>
        </w:tc>
        <w:tc>
          <w:tcPr>
            <w:tcW w:w="4394" w:type="dxa"/>
          </w:tcPr>
          <w:p w:rsidR="00A879E6" w:rsidRPr="00A879E6" w:rsidRDefault="00A879E6" w:rsidP="00A879E6">
            <w:pPr>
              <w:spacing w:after="0" w:line="257" w:lineRule="auto"/>
              <w:ind w:left="0" w:right="0" w:firstLine="0"/>
              <w:rPr>
                <w:b/>
                <w:szCs w:val="24"/>
              </w:rPr>
            </w:pPr>
            <w:r w:rsidRPr="00A879E6">
              <w:rPr>
                <w:b/>
                <w:szCs w:val="24"/>
              </w:rPr>
              <w:t>УТВЕРЖДАЮ</w:t>
            </w:r>
          </w:p>
          <w:p w:rsidR="00A879E6" w:rsidRPr="00A879E6" w:rsidRDefault="00A879E6" w:rsidP="00A879E6">
            <w:pPr>
              <w:spacing w:after="0" w:line="257" w:lineRule="auto"/>
              <w:ind w:left="0" w:right="0" w:firstLine="0"/>
              <w:rPr>
                <w:szCs w:val="24"/>
              </w:rPr>
            </w:pPr>
            <w:r w:rsidRPr="00A879E6">
              <w:rPr>
                <w:szCs w:val="24"/>
              </w:rPr>
              <w:t>Ректор АНО ВО «СГЛА»</w:t>
            </w:r>
          </w:p>
          <w:p w:rsidR="00A879E6" w:rsidRPr="00A879E6" w:rsidRDefault="00A879E6" w:rsidP="00A879E6">
            <w:pPr>
              <w:spacing w:after="0" w:line="257" w:lineRule="auto"/>
              <w:ind w:left="0" w:right="0" w:firstLine="0"/>
              <w:rPr>
                <w:szCs w:val="24"/>
              </w:rPr>
            </w:pPr>
            <w:r w:rsidRPr="00A879E6">
              <w:rPr>
                <w:szCs w:val="24"/>
              </w:rPr>
              <w:t>_______________ Храмешин С.Н.</w:t>
            </w:r>
          </w:p>
          <w:p w:rsidR="00A879E6" w:rsidRPr="00A879E6" w:rsidRDefault="00A879E6" w:rsidP="00A879E6">
            <w:pPr>
              <w:spacing w:after="0" w:line="257" w:lineRule="auto"/>
              <w:ind w:left="0" w:right="0" w:firstLine="0"/>
              <w:rPr>
                <w:szCs w:val="24"/>
              </w:rPr>
            </w:pPr>
          </w:p>
        </w:tc>
      </w:tr>
    </w:tbl>
    <w:p w:rsidR="00A879E6" w:rsidRPr="00A879E6" w:rsidRDefault="00A879E6" w:rsidP="00A879E6">
      <w:pPr>
        <w:spacing w:after="0" w:line="257" w:lineRule="auto"/>
        <w:ind w:left="0" w:right="0" w:firstLine="709"/>
        <w:rPr>
          <w:szCs w:val="24"/>
        </w:rPr>
      </w:pPr>
      <w:r w:rsidRPr="00A879E6">
        <w:rPr>
          <w:szCs w:val="24"/>
        </w:rPr>
        <w:t xml:space="preserve"> </w:t>
      </w:r>
    </w:p>
    <w:p w:rsidR="00A879E6" w:rsidRPr="00A879E6" w:rsidRDefault="00A879E6" w:rsidP="00A879E6">
      <w:pPr>
        <w:spacing w:after="0" w:line="257" w:lineRule="auto"/>
        <w:ind w:left="0" w:right="0" w:firstLine="709"/>
        <w:rPr>
          <w:szCs w:val="24"/>
        </w:rPr>
      </w:pPr>
      <w:r w:rsidRPr="00A879E6">
        <w:rPr>
          <w:b/>
          <w:szCs w:val="24"/>
        </w:rPr>
        <w:t xml:space="preserve"> </w:t>
      </w:r>
    </w:p>
    <w:p w:rsidR="00A879E6" w:rsidRPr="00A879E6" w:rsidRDefault="00A879E6" w:rsidP="00A879E6">
      <w:pPr>
        <w:spacing w:after="0" w:line="257" w:lineRule="auto"/>
        <w:ind w:left="0" w:right="0"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pStyle w:val="1"/>
        <w:ind w:left="0" w:right="-1" w:firstLine="0"/>
        <w:rPr>
          <w:sz w:val="24"/>
          <w:szCs w:val="24"/>
        </w:rPr>
      </w:pPr>
      <w:r w:rsidRPr="00A879E6">
        <w:rPr>
          <w:sz w:val="24"/>
          <w:szCs w:val="24"/>
        </w:rPr>
        <w:t>МЕТОДИЧЕСКИЕ УКАЗАНИЯ</w:t>
      </w:r>
    </w:p>
    <w:p w:rsidR="00C35666" w:rsidRPr="00A879E6" w:rsidRDefault="00C35666" w:rsidP="00A879E6">
      <w:pPr>
        <w:spacing w:after="0" w:line="259" w:lineRule="auto"/>
        <w:ind w:left="0" w:right="-1" w:firstLine="0"/>
        <w:jc w:val="center"/>
        <w:rPr>
          <w:szCs w:val="24"/>
        </w:rPr>
      </w:pPr>
    </w:p>
    <w:p w:rsidR="00C35666" w:rsidRPr="00A879E6" w:rsidRDefault="00A879E6" w:rsidP="00A879E6">
      <w:pPr>
        <w:spacing w:after="0" w:line="259" w:lineRule="auto"/>
        <w:ind w:left="0" w:right="-1" w:firstLine="0"/>
        <w:jc w:val="center"/>
        <w:rPr>
          <w:szCs w:val="24"/>
        </w:rPr>
      </w:pPr>
      <w:r w:rsidRPr="00A879E6">
        <w:rPr>
          <w:szCs w:val="24"/>
        </w:rPr>
        <w:t>по выполнению практических работ</w:t>
      </w:r>
    </w:p>
    <w:p w:rsidR="00A879E6" w:rsidRDefault="00A879E6" w:rsidP="00A879E6">
      <w:pPr>
        <w:spacing w:after="0" w:line="259" w:lineRule="auto"/>
        <w:ind w:left="0" w:right="-1" w:firstLine="0"/>
        <w:jc w:val="center"/>
        <w:rPr>
          <w:b/>
          <w:szCs w:val="24"/>
        </w:rPr>
      </w:pPr>
      <w:r w:rsidRPr="00A879E6">
        <w:rPr>
          <w:b/>
          <w:szCs w:val="24"/>
        </w:rPr>
        <w:t xml:space="preserve">по дисциплине Б1.О.09 </w:t>
      </w:r>
    </w:p>
    <w:p w:rsidR="00A879E6" w:rsidRPr="00A879E6" w:rsidRDefault="00A879E6" w:rsidP="00A879E6">
      <w:pPr>
        <w:spacing w:after="0" w:line="259" w:lineRule="auto"/>
        <w:ind w:left="0" w:right="-1" w:firstLine="0"/>
        <w:jc w:val="center"/>
        <w:rPr>
          <w:b/>
          <w:szCs w:val="24"/>
        </w:rPr>
      </w:pPr>
      <w:r w:rsidRPr="00A879E6">
        <w:rPr>
          <w:b/>
          <w:szCs w:val="24"/>
        </w:rPr>
        <w:t xml:space="preserve">Основы стратегического управления социально-экономическими системами и процессами </w:t>
      </w:r>
    </w:p>
    <w:p w:rsidR="00A879E6" w:rsidRDefault="00A879E6" w:rsidP="00A879E6">
      <w:pPr>
        <w:spacing w:after="0" w:line="259" w:lineRule="auto"/>
        <w:ind w:left="0" w:right="-1" w:firstLine="0"/>
        <w:jc w:val="center"/>
        <w:rPr>
          <w:szCs w:val="24"/>
        </w:rPr>
      </w:pPr>
      <w:r w:rsidRPr="00A879E6">
        <w:rPr>
          <w:szCs w:val="24"/>
        </w:rPr>
        <w:t xml:space="preserve">для студентов </w:t>
      </w:r>
    </w:p>
    <w:p w:rsidR="00C35666" w:rsidRPr="00A879E6" w:rsidRDefault="00A879E6" w:rsidP="00A879E6">
      <w:pPr>
        <w:spacing w:after="0" w:line="259" w:lineRule="auto"/>
        <w:ind w:left="0" w:right="-1" w:firstLine="0"/>
        <w:jc w:val="center"/>
        <w:rPr>
          <w:b/>
          <w:szCs w:val="24"/>
        </w:rPr>
      </w:pPr>
      <w:r w:rsidRPr="00A879E6">
        <w:rPr>
          <w:b/>
          <w:szCs w:val="24"/>
        </w:rPr>
        <w:t>направления подготовки  38.03.02 Менеджмент</w:t>
      </w:r>
    </w:p>
    <w:p w:rsidR="00C35666" w:rsidRPr="00A879E6" w:rsidRDefault="00A879E6" w:rsidP="00A879E6">
      <w:pPr>
        <w:spacing w:after="0" w:line="259" w:lineRule="auto"/>
        <w:ind w:left="0" w:right="-1" w:firstLine="0"/>
        <w:jc w:val="center"/>
        <w:rPr>
          <w:b/>
          <w:szCs w:val="24"/>
        </w:rPr>
      </w:pPr>
      <w:r w:rsidRPr="00A879E6">
        <w:rPr>
          <w:b/>
          <w:szCs w:val="24"/>
        </w:rPr>
        <w:t>направленность(профиль) «Управление бизнесом»)</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Default="00A879E6" w:rsidP="00A879E6">
      <w:pPr>
        <w:spacing w:after="0" w:line="259" w:lineRule="auto"/>
        <w:ind w:left="0" w:right="-1" w:firstLine="709"/>
        <w:rPr>
          <w:szCs w:val="24"/>
        </w:rPr>
      </w:pPr>
      <w:r w:rsidRPr="00A879E6">
        <w:rPr>
          <w:szCs w:val="24"/>
        </w:rPr>
        <w:t xml:space="preserve"> </w:t>
      </w:r>
    </w:p>
    <w:p w:rsidR="00A879E6" w:rsidRDefault="00A879E6" w:rsidP="00A879E6">
      <w:pPr>
        <w:spacing w:after="0" w:line="259" w:lineRule="auto"/>
        <w:ind w:left="0" w:right="-1" w:firstLine="709"/>
        <w:rPr>
          <w:szCs w:val="24"/>
        </w:rPr>
      </w:pPr>
    </w:p>
    <w:p w:rsidR="00A879E6" w:rsidRDefault="00A879E6" w:rsidP="00A879E6">
      <w:pPr>
        <w:spacing w:after="0" w:line="259" w:lineRule="auto"/>
        <w:ind w:left="0" w:right="-1" w:firstLine="709"/>
        <w:rPr>
          <w:szCs w:val="24"/>
        </w:rPr>
      </w:pPr>
    </w:p>
    <w:p w:rsidR="00A879E6" w:rsidRDefault="00A879E6" w:rsidP="00A879E6">
      <w:pPr>
        <w:spacing w:after="0" w:line="259" w:lineRule="auto"/>
        <w:ind w:left="0" w:right="-1" w:firstLine="709"/>
        <w:rPr>
          <w:szCs w:val="24"/>
        </w:rPr>
      </w:pPr>
    </w:p>
    <w:p w:rsidR="00A879E6" w:rsidRPr="00A879E6" w:rsidRDefault="00A879E6" w:rsidP="00A879E6">
      <w:pPr>
        <w:spacing w:after="0" w:line="259" w:lineRule="auto"/>
        <w:ind w:left="0" w:right="-1" w:firstLine="709"/>
        <w:rPr>
          <w:szCs w:val="24"/>
        </w:rPr>
      </w:pPr>
    </w:p>
    <w:p w:rsidR="00C35666" w:rsidRPr="00A879E6" w:rsidRDefault="00A879E6" w:rsidP="00A879E6">
      <w:pPr>
        <w:spacing w:after="0" w:line="259" w:lineRule="auto"/>
        <w:ind w:left="0" w:right="-1" w:firstLine="0"/>
        <w:jc w:val="center"/>
        <w:rPr>
          <w:szCs w:val="24"/>
        </w:rPr>
      </w:pPr>
      <w:r>
        <w:rPr>
          <w:szCs w:val="24"/>
        </w:rPr>
        <w:t>Москва</w:t>
      </w:r>
      <w:r w:rsidRPr="00A879E6">
        <w:rPr>
          <w:szCs w:val="24"/>
        </w:rPr>
        <w:t>,</w:t>
      </w:r>
      <w:r>
        <w:rPr>
          <w:szCs w:val="24"/>
        </w:rPr>
        <w:t xml:space="preserve"> 2022</w:t>
      </w:r>
    </w:p>
    <w:p w:rsidR="00C35666" w:rsidRPr="00A879E6" w:rsidRDefault="00A879E6" w:rsidP="00A879E6">
      <w:pPr>
        <w:spacing w:after="0" w:line="259" w:lineRule="auto"/>
        <w:ind w:left="0" w:right="-1" w:firstLine="709"/>
        <w:rPr>
          <w:szCs w:val="24"/>
        </w:rPr>
      </w:pPr>
      <w:r w:rsidRPr="00A879E6">
        <w:rPr>
          <w:szCs w:val="24"/>
        </w:rPr>
        <w:lastRenderedPageBreak/>
        <w:t xml:space="preserve"> Методические указания  разработаны в соответствии с программой дисциплины </w:t>
      </w:r>
      <w:bookmarkStart w:id="0" w:name="_GoBack"/>
      <w:r w:rsidRPr="00A879E6">
        <w:rPr>
          <w:szCs w:val="24"/>
        </w:rPr>
        <w:t>Б1.О.09</w:t>
      </w:r>
      <w:r>
        <w:rPr>
          <w:szCs w:val="24"/>
        </w:rPr>
        <w:t xml:space="preserve"> </w:t>
      </w:r>
      <w:r w:rsidRPr="00A879E6">
        <w:rPr>
          <w:szCs w:val="24"/>
        </w:rPr>
        <w:t xml:space="preserve">Основы стратегического управления социально-экономическими системами </w:t>
      </w:r>
      <w:bookmarkEnd w:id="0"/>
      <w:r w:rsidRPr="00A879E6">
        <w:rPr>
          <w:szCs w:val="24"/>
        </w:rPr>
        <w:t xml:space="preserve">и процессами и предназначены для студентов направления 38.03.02 Менеджмент, направленности (профиля) «Управление бизнесом». </w:t>
      </w:r>
    </w:p>
    <w:p w:rsidR="00C35666" w:rsidRDefault="00A879E6" w:rsidP="00A879E6">
      <w:pPr>
        <w:spacing w:after="0" w:line="259" w:lineRule="auto"/>
        <w:ind w:left="0" w:right="-1" w:firstLine="709"/>
        <w:rPr>
          <w:szCs w:val="24"/>
        </w:rPr>
      </w:pPr>
      <w:r w:rsidRPr="00A879E6">
        <w:rPr>
          <w:szCs w:val="24"/>
        </w:rPr>
        <w:t xml:space="preserve"> </w:t>
      </w:r>
    </w:p>
    <w:p w:rsidR="00A879E6" w:rsidRPr="00A879E6" w:rsidRDefault="00A879E6" w:rsidP="00A879E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СОДЕРЖАНИЕ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tabs>
          <w:tab w:val="center" w:pos="1912"/>
          <w:tab w:val="center" w:pos="2881"/>
        </w:tabs>
        <w:spacing w:after="0" w:line="259" w:lineRule="auto"/>
        <w:ind w:left="0" w:right="-1" w:firstLine="709"/>
        <w:rPr>
          <w:szCs w:val="24"/>
        </w:rPr>
      </w:pPr>
      <w:r w:rsidRPr="00A879E6">
        <w:rPr>
          <w:szCs w:val="24"/>
        </w:rPr>
        <w:t xml:space="preserve">ВВЕДЕНИЕ </w:t>
      </w:r>
      <w:r w:rsidRPr="00A879E6">
        <w:rPr>
          <w:szCs w:val="24"/>
        </w:rPr>
        <w:tab/>
        <w:t xml:space="preserve">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1. Основные элементы стратегического менеджмента.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2. Основные модели и школы стратегического менеджмента Практическое занятие № 3 Стратегический менеджмент и уровень конкурентоспособности организации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4. Стратегический внешний анализ организации.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5. Стратегический внутренний анализ организации  Практическое занятие №6. Процесс стратегического планирования развития организации.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7. Система стратегического планирования и управления </w:t>
      </w:r>
    </w:p>
    <w:p w:rsidR="00C35666" w:rsidRPr="00A879E6" w:rsidRDefault="00A879E6" w:rsidP="00A879E6">
      <w:pPr>
        <w:tabs>
          <w:tab w:val="center" w:pos="3633"/>
          <w:tab w:val="center" w:pos="7202"/>
        </w:tabs>
        <w:spacing w:after="0" w:line="259" w:lineRule="auto"/>
        <w:ind w:left="0" w:right="-1" w:firstLine="709"/>
        <w:rPr>
          <w:szCs w:val="24"/>
        </w:rPr>
      </w:pPr>
      <w:r w:rsidRPr="00A879E6">
        <w:rPr>
          <w:rFonts w:eastAsia="Calibri"/>
          <w:szCs w:val="24"/>
        </w:rPr>
        <w:tab/>
      </w:r>
      <w:r w:rsidRPr="00A879E6">
        <w:rPr>
          <w:szCs w:val="24"/>
        </w:rPr>
        <w:t xml:space="preserve">Практическое занятие № 8. Система стратегий организации </w:t>
      </w:r>
      <w:r w:rsidRPr="00A879E6">
        <w:rPr>
          <w:szCs w:val="24"/>
        </w:rPr>
        <w:tab/>
        <w:t xml:space="preserve">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№9. Характеристика ключевых моделей стратегического планирования организаций  </w:t>
      </w:r>
    </w:p>
    <w:p w:rsidR="00C35666" w:rsidRPr="00A879E6" w:rsidRDefault="00A879E6" w:rsidP="00A879E6">
      <w:pPr>
        <w:spacing w:after="0" w:line="259" w:lineRule="auto"/>
        <w:ind w:left="0" w:right="-1" w:firstLine="709"/>
        <w:rPr>
          <w:szCs w:val="24"/>
        </w:rPr>
      </w:pPr>
      <w:r>
        <w:rPr>
          <w:szCs w:val="24"/>
        </w:rPr>
        <w:t xml:space="preserve">Практическое занятие №10. Формирование </w:t>
      </w:r>
      <w:r w:rsidRPr="00A879E6">
        <w:rPr>
          <w:szCs w:val="24"/>
        </w:rPr>
        <w:t>функциональн</w:t>
      </w:r>
      <w:r>
        <w:rPr>
          <w:szCs w:val="24"/>
        </w:rPr>
        <w:t xml:space="preserve">ых стратегий </w:t>
      </w:r>
      <w:r w:rsidRPr="00A879E6">
        <w:rPr>
          <w:szCs w:val="24"/>
        </w:rPr>
        <w:t xml:space="preserve">развития организации.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11. Реализация стратегии организации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№12. Формирование эффективной организации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13. Управление стратегическими альянсами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14. Процесс формирования государственного стратегического управления.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15. Стратегическое управление развитием отдельных сфер национальной экономики </w:t>
      </w:r>
    </w:p>
    <w:p w:rsidR="00C35666" w:rsidRPr="00A879E6" w:rsidRDefault="00A879E6" w:rsidP="00A879E6">
      <w:pPr>
        <w:spacing w:after="0" w:line="259" w:lineRule="auto"/>
        <w:ind w:left="0" w:right="-1" w:firstLine="709"/>
        <w:rPr>
          <w:szCs w:val="24"/>
        </w:rPr>
      </w:pPr>
      <w:r w:rsidRPr="00A879E6">
        <w:rPr>
          <w:szCs w:val="24"/>
        </w:rPr>
        <w:t xml:space="preserve">Практическое занятие № 16. Макроэкономическая стратегия.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Список рекомендуемой литературы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Default="00A879E6" w:rsidP="00A879E6">
      <w:pPr>
        <w:spacing w:after="0" w:line="259" w:lineRule="auto"/>
        <w:ind w:left="0" w:right="-1" w:firstLine="709"/>
        <w:rPr>
          <w:szCs w:val="24"/>
        </w:rPr>
      </w:pPr>
      <w:r w:rsidRPr="00A879E6">
        <w:rPr>
          <w:szCs w:val="24"/>
        </w:rPr>
        <w:t xml:space="preserve"> </w:t>
      </w:r>
    </w:p>
    <w:p w:rsidR="00A879E6" w:rsidRDefault="00A879E6" w:rsidP="00A879E6">
      <w:pPr>
        <w:spacing w:after="0" w:line="259" w:lineRule="auto"/>
        <w:ind w:left="0" w:right="-1" w:firstLine="709"/>
        <w:rPr>
          <w:szCs w:val="24"/>
        </w:rPr>
      </w:pPr>
    </w:p>
    <w:p w:rsidR="00A879E6" w:rsidRPr="00A879E6" w:rsidRDefault="00A879E6" w:rsidP="00A879E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Default="00A879E6" w:rsidP="00A879E6">
      <w:pPr>
        <w:spacing w:after="0" w:line="259" w:lineRule="auto"/>
        <w:ind w:left="0" w:right="-1" w:firstLine="709"/>
        <w:rPr>
          <w:szCs w:val="24"/>
        </w:rPr>
      </w:pPr>
      <w:r w:rsidRPr="00A879E6">
        <w:rPr>
          <w:szCs w:val="24"/>
        </w:rPr>
        <w:t xml:space="preserve"> </w:t>
      </w:r>
    </w:p>
    <w:p w:rsidR="00A879E6" w:rsidRPr="00A879E6" w:rsidRDefault="00A879E6" w:rsidP="00A879E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szCs w:val="24"/>
        </w:rPr>
        <w:lastRenderedPageBreak/>
        <w:t xml:space="preserve">ВВЕДЕНИЕ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Основная цель дисциплины Б1.О.09 «Основы стратегического управления социально-экономическими системами и процессами»</w:t>
      </w:r>
      <w:r w:rsidRPr="00A879E6">
        <w:rPr>
          <w:szCs w:val="24"/>
        </w:rPr>
        <w:t xml:space="preserve"> состоит в том, чтобы дать студентам необходимый объем современных теоретических знаний в области методологии государственного управления стратегического планирования, научить их практическому выполнению расчетов, связанных с обоснованием наиболее приоритетных направлений деятельности фирм, предприятия и т.д. в условиях жесткой конкуренции применительно к российским условиям, то есть по существу построению различных прогнозов и стратегических планов с тем расчетом, чтобы обеспечить конкурентные преимущества.  </w:t>
      </w:r>
    </w:p>
    <w:p w:rsidR="00C35666" w:rsidRPr="00A879E6" w:rsidRDefault="00A879E6" w:rsidP="00A879E6">
      <w:pPr>
        <w:spacing w:after="0" w:line="259" w:lineRule="auto"/>
        <w:ind w:left="0" w:right="-1" w:firstLine="709"/>
        <w:rPr>
          <w:szCs w:val="24"/>
        </w:rPr>
      </w:pPr>
      <w:r w:rsidRPr="00A879E6">
        <w:rPr>
          <w:b/>
          <w:szCs w:val="24"/>
        </w:rPr>
        <w:t>Задачи изучения дисциплины</w:t>
      </w:r>
      <w:r w:rsidRPr="00A879E6">
        <w:rPr>
          <w:szCs w:val="24"/>
        </w:rPr>
        <w:t xml:space="preserve"> заключаются в приобретении студентами достаточно глубоких теоретических знаний и практических навыков в области активизации производственно-хозяйственной деятельности предприятия. </w:t>
      </w:r>
    </w:p>
    <w:p w:rsidR="00C35666" w:rsidRPr="00A879E6" w:rsidRDefault="00A879E6" w:rsidP="00A879E6">
      <w:pPr>
        <w:spacing w:after="0" w:line="259" w:lineRule="auto"/>
        <w:ind w:left="0" w:right="-1" w:firstLine="709"/>
        <w:rPr>
          <w:szCs w:val="24"/>
        </w:rPr>
      </w:pPr>
      <w:r w:rsidRPr="00A879E6">
        <w:rPr>
          <w:szCs w:val="24"/>
        </w:rPr>
        <w:t xml:space="preserve">Дисциплина «Основы стратегического управления социально-экономическими системами и процессами» является обобщающей, в рамках которой интегрируются знания, полученные по ряду базовых и вариативных дисциплин в области менеджмента, финансов, экономики. Изучение данной дисциплины должно способствовать достижению целей обучения и подготовки магистров в области менеджмента, поэтому материалы программы взаимоувязаны с содержанием всех других дисциплин данного направления подготовки. </w:t>
      </w:r>
    </w:p>
    <w:p w:rsidR="00C35666" w:rsidRPr="00A879E6" w:rsidRDefault="00A879E6" w:rsidP="00A879E6">
      <w:pPr>
        <w:spacing w:after="0" w:line="259" w:lineRule="auto"/>
        <w:ind w:left="0" w:right="-1" w:firstLine="709"/>
        <w:rPr>
          <w:szCs w:val="24"/>
        </w:rPr>
      </w:pPr>
      <w:r w:rsidRPr="00A879E6">
        <w:rPr>
          <w:i/>
          <w:szCs w:val="24"/>
        </w:rPr>
        <w:t xml:space="preserve">Объектом </w:t>
      </w:r>
      <w:r w:rsidRPr="00A879E6">
        <w:rPr>
          <w:szCs w:val="24"/>
        </w:rPr>
        <w:t xml:space="preserve">изучения данной дисциплины является стратегическое управление на макро- и микроуровне. </w:t>
      </w:r>
    </w:p>
    <w:p w:rsidR="00C35666" w:rsidRPr="00A879E6" w:rsidRDefault="00A879E6" w:rsidP="00A879E6">
      <w:pPr>
        <w:spacing w:after="0" w:line="259" w:lineRule="auto"/>
        <w:ind w:left="0" w:right="-1" w:firstLine="709"/>
        <w:rPr>
          <w:szCs w:val="24"/>
        </w:rPr>
      </w:pPr>
      <w:r w:rsidRPr="00A879E6">
        <w:rPr>
          <w:i/>
          <w:szCs w:val="24"/>
        </w:rPr>
        <w:t xml:space="preserve">Предметом </w:t>
      </w:r>
      <w:r w:rsidRPr="00A879E6">
        <w:rPr>
          <w:szCs w:val="24"/>
        </w:rPr>
        <w:t>изучения дисциплины являются процессы разработки и реализации стратегического управления.</w:t>
      </w:r>
    </w:p>
    <w:p w:rsidR="00A879E6" w:rsidRDefault="00A879E6"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jc w:val="center"/>
        <w:rPr>
          <w:szCs w:val="24"/>
        </w:rPr>
      </w:pPr>
      <w:r w:rsidRPr="00A879E6">
        <w:rPr>
          <w:b/>
          <w:szCs w:val="24"/>
        </w:rPr>
        <w:t>Практическое занятие № 1. Основные элементы стратегического менеджмента</w:t>
      </w:r>
    </w:p>
    <w:p w:rsidR="00A879E6" w:rsidRDefault="00A879E6" w:rsidP="00A879E6">
      <w:pPr>
        <w:tabs>
          <w:tab w:val="center" w:pos="1201"/>
          <w:tab w:val="center" w:pos="2481"/>
          <w:tab w:val="center" w:pos="3496"/>
          <w:tab w:val="center" w:pos="4392"/>
          <w:tab w:val="center" w:pos="5793"/>
          <w:tab w:val="center" w:pos="7445"/>
          <w:tab w:val="center" w:pos="9165"/>
          <w:tab w:val="center" w:pos="10107"/>
        </w:tabs>
        <w:spacing w:after="0" w:line="259" w:lineRule="auto"/>
        <w:ind w:left="0" w:right="-1" w:firstLine="709"/>
        <w:rPr>
          <w:b/>
          <w:szCs w:val="24"/>
        </w:rPr>
      </w:pPr>
    </w:p>
    <w:p w:rsidR="00C35666" w:rsidRPr="00A879E6" w:rsidRDefault="00A879E6" w:rsidP="00A879E6">
      <w:pPr>
        <w:tabs>
          <w:tab w:val="center" w:pos="1201"/>
          <w:tab w:val="center" w:pos="2481"/>
          <w:tab w:val="center" w:pos="3496"/>
          <w:tab w:val="center" w:pos="4392"/>
          <w:tab w:val="center" w:pos="5793"/>
          <w:tab w:val="center" w:pos="7445"/>
          <w:tab w:val="center" w:pos="9165"/>
          <w:tab w:val="center" w:pos="10107"/>
        </w:tabs>
        <w:spacing w:after="0" w:line="259" w:lineRule="auto"/>
        <w:ind w:left="0" w:right="-1" w:firstLine="709"/>
        <w:rPr>
          <w:szCs w:val="24"/>
        </w:rPr>
      </w:pPr>
      <w:r w:rsidRPr="00A879E6">
        <w:rPr>
          <w:b/>
          <w:szCs w:val="24"/>
        </w:rPr>
        <w:t xml:space="preserve">Цель: </w:t>
      </w:r>
      <w:r w:rsidRPr="00A879E6">
        <w:rPr>
          <w:szCs w:val="24"/>
        </w:rPr>
        <w:t>ознакомиться с</w:t>
      </w:r>
      <w:r>
        <w:rPr>
          <w:szCs w:val="24"/>
        </w:rPr>
        <w:t xml:space="preserve"> основными понятиями стратегического управления; </w:t>
      </w:r>
      <w:r w:rsidRPr="00A879E6">
        <w:rPr>
          <w:szCs w:val="24"/>
        </w:rPr>
        <w:t xml:space="preserve">с особенностями основных школ стратегического менеджмента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w:t>
      </w:r>
    </w:p>
    <w:p w:rsidR="00C35666" w:rsidRPr="00A879E6" w:rsidRDefault="00A879E6" w:rsidP="00A879E6">
      <w:pPr>
        <w:spacing w:after="0" w:line="259" w:lineRule="auto"/>
        <w:ind w:left="0" w:right="-1" w:firstLine="709"/>
        <w:rPr>
          <w:b/>
          <w:szCs w:val="24"/>
        </w:rPr>
      </w:pPr>
      <w:r w:rsidRPr="00A879E6">
        <w:rPr>
          <w:b/>
          <w:szCs w:val="24"/>
        </w:rPr>
        <w:t xml:space="preserve">Знания и умения, приобретаемые студентом в результате освоения темы: Студент будет знать: </w:t>
      </w:r>
    </w:p>
    <w:p w:rsidR="00C35666" w:rsidRPr="00A879E6" w:rsidRDefault="00A879E6" w:rsidP="00A879E6">
      <w:pPr>
        <w:numPr>
          <w:ilvl w:val="0"/>
          <w:numId w:val="1"/>
        </w:numPr>
        <w:spacing w:after="0" w:line="259" w:lineRule="auto"/>
        <w:ind w:left="0" w:right="-1" w:firstLine="709"/>
        <w:rPr>
          <w:szCs w:val="24"/>
        </w:rPr>
      </w:pPr>
      <w:r w:rsidRPr="00A879E6">
        <w:rPr>
          <w:szCs w:val="24"/>
        </w:rPr>
        <w:t xml:space="preserve">понятие стратегического управления; </w:t>
      </w:r>
    </w:p>
    <w:p w:rsidR="00A879E6" w:rsidRDefault="00A879E6" w:rsidP="00A879E6">
      <w:pPr>
        <w:numPr>
          <w:ilvl w:val="0"/>
          <w:numId w:val="1"/>
        </w:numPr>
        <w:spacing w:after="0" w:line="259" w:lineRule="auto"/>
        <w:ind w:left="0" w:right="-1" w:firstLine="709"/>
        <w:rPr>
          <w:szCs w:val="24"/>
        </w:rPr>
      </w:pPr>
      <w:r w:rsidRPr="00A879E6">
        <w:rPr>
          <w:szCs w:val="24"/>
        </w:rPr>
        <w:t xml:space="preserve">основные этапы стратегического управления; </w:t>
      </w:r>
    </w:p>
    <w:p w:rsidR="00A879E6" w:rsidRDefault="00A879E6" w:rsidP="00A879E6">
      <w:pPr>
        <w:numPr>
          <w:ilvl w:val="0"/>
          <w:numId w:val="1"/>
        </w:numPr>
        <w:spacing w:after="0" w:line="259" w:lineRule="auto"/>
        <w:ind w:left="0" w:right="-1" w:firstLine="709"/>
        <w:rPr>
          <w:szCs w:val="24"/>
        </w:rPr>
      </w:pPr>
      <w:r w:rsidRPr="00A879E6">
        <w:rPr>
          <w:szCs w:val="24"/>
        </w:rPr>
        <w:t xml:space="preserve">основные методы стратегического управления; </w:t>
      </w:r>
    </w:p>
    <w:p w:rsidR="00C35666" w:rsidRPr="00A879E6" w:rsidRDefault="00A879E6" w:rsidP="00A879E6">
      <w:pPr>
        <w:spacing w:after="0" w:line="259" w:lineRule="auto"/>
        <w:ind w:left="0" w:right="-1" w:firstLine="0"/>
        <w:rPr>
          <w:b/>
          <w:szCs w:val="24"/>
        </w:rPr>
      </w:pPr>
      <w:r w:rsidRPr="00A879E6">
        <w:rPr>
          <w:b/>
          <w:szCs w:val="24"/>
        </w:rPr>
        <w:t xml:space="preserve">Студент будет уметь: </w:t>
      </w:r>
    </w:p>
    <w:p w:rsidR="00C35666" w:rsidRPr="00A879E6" w:rsidRDefault="00A879E6" w:rsidP="00A879E6">
      <w:pPr>
        <w:numPr>
          <w:ilvl w:val="0"/>
          <w:numId w:val="1"/>
        </w:numPr>
        <w:spacing w:after="0" w:line="259" w:lineRule="auto"/>
        <w:ind w:left="0" w:right="-1" w:firstLine="709"/>
        <w:rPr>
          <w:szCs w:val="24"/>
        </w:rPr>
      </w:pPr>
      <w:r w:rsidRPr="00A879E6">
        <w:rPr>
          <w:szCs w:val="24"/>
        </w:rPr>
        <w:t xml:space="preserve">определять отличия тактического и стратегического менеджмента; </w:t>
      </w:r>
    </w:p>
    <w:p w:rsidR="00C35666" w:rsidRPr="00A879E6" w:rsidRDefault="00A879E6" w:rsidP="00A879E6">
      <w:pPr>
        <w:numPr>
          <w:ilvl w:val="0"/>
          <w:numId w:val="1"/>
        </w:numPr>
        <w:spacing w:after="0" w:line="259" w:lineRule="auto"/>
        <w:ind w:left="0" w:right="-1" w:firstLine="709"/>
        <w:rPr>
          <w:szCs w:val="24"/>
        </w:rPr>
      </w:pPr>
      <w:r w:rsidRPr="00A879E6">
        <w:rPr>
          <w:szCs w:val="24"/>
        </w:rPr>
        <w:t xml:space="preserve">определять структуру экономической системы; </w:t>
      </w:r>
    </w:p>
    <w:p w:rsidR="00A879E6" w:rsidRDefault="00A879E6" w:rsidP="00A879E6">
      <w:pPr>
        <w:spacing w:after="0" w:line="259" w:lineRule="auto"/>
        <w:ind w:left="0" w:right="-1" w:firstLine="709"/>
        <w:rPr>
          <w:b/>
          <w:szCs w:val="24"/>
        </w:rPr>
      </w:pPr>
    </w:p>
    <w:p w:rsidR="00A879E6" w:rsidRPr="00A879E6" w:rsidRDefault="00A879E6" w:rsidP="00A879E6">
      <w:pPr>
        <w:spacing w:after="0" w:line="259" w:lineRule="auto"/>
        <w:ind w:left="0" w:right="-1" w:firstLine="709"/>
        <w:rPr>
          <w:b/>
          <w:szCs w:val="24"/>
        </w:rPr>
      </w:pPr>
      <w:r w:rsidRPr="00A879E6">
        <w:rPr>
          <w:b/>
          <w:szCs w:val="24"/>
        </w:rPr>
        <w:t xml:space="preserve">В результате освоения темы формируется индикаторы компетенций: </w:t>
      </w:r>
      <w:r>
        <w:rPr>
          <w:b/>
          <w:szCs w:val="24"/>
        </w:rPr>
        <w:t xml:space="preserve">ИД-1. </w:t>
      </w:r>
      <w:r w:rsidRPr="00A879E6">
        <w:rPr>
          <w:b/>
          <w:szCs w:val="24"/>
        </w:rPr>
        <w:t xml:space="preserve">ПК-2. </w:t>
      </w:r>
    </w:p>
    <w:p w:rsidR="00C35666" w:rsidRPr="00A879E6"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осознание того факта, что завоева</w:t>
      </w:r>
      <w:r>
        <w:rPr>
          <w:szCs w:val="24"/>
        </w:rPr>
        <w:t>ние новых рынков или вход в но</w:t>
      </w:r>
      <w:r w:rsidRPr="00A879E6">
        <w:rPr>
          <w:szCs w:val="24"/>
        </w:rPr>
        <w:t>вые отрасли не дает в долгосрочной перспективе возможности фирме использовать весь свой потенциал или решить свои стратегические проблемы привело к возникновению необходимости для управляющих изменить подходы к оценке стратегической рыночной ситуации, что привело к переходу от традиционных мето</w:t>
      </w:r>
      <w:r>
        <w:rPr>
          <w:szCs w:val="24"/>
        </w:rPr>
        <w:t>дов экстраполяции к стратегиче</w:t>
      </w:r>
      <w:r w:rsidRPr="00A879E6">
        <w:rPr>
          <w:szCs w:val="24"/>
        </w:rPr>
        <w:t>скому планированию и портфельному анализу. Выделяет</w:t>
      </w:r>
      <w:r>
        <w:rPr>
          <w:szCs w:val="24"/>
        </w:rPr>
        <w:t>ся десять основных школ страте</w:t>
      </w:r>
      <w:r w:rsidRPr="00A879E6">
        <w:rPr>
          <w:szCs w:val="24"/>
        </w:rPr>
        <w:t>гического менеджмента, каждая из которых вносит сво</w:t>
      </w:r>
      <w:r>
        <w:rPr>
          <w:szCs w:val="24"/>
        </w:rPr>
        <w:t>ю идею в общую теорию стратеги</w:t>
      </w:r>
      <w:r w:rsidRPr="00A879E6">
        <w:rPr>
          <w:szCs w:val="24"/>
        </w:rPr>
        <w:t xml:space="preserve">ческого менеджмента; основное отличие школ состоит в том, что часть из них </w:t>
      </w:r>
      <w:r w:rsidRPr="00A879E6">
        <w:rPr>
          <w:szCs w:val="24"/>
        </w:rPr>
        <w:lastRenderedPageBreak/>
        <w:t>описывает формирование стратегии в теории, другая часть – на пра</w:t>
      </w:r>
      <w:r>
        <w:rPr>
          <w:szCs w:val="24"/>
        </w:rPr>
        <w:t>ктике, третья – как нечто непо</w:t>
      </w:r>
      <w:r w:rsidRPr="00A879E6">
        <w:rPr>
          <w:szCs w:val="24"/>
        </w:rPr>
        <w:t xml:space="preserve">стоянное, независящее от обстоятельств. </w:t>
      </w:r>
    </w:p>
    <w:p w:rsidR="00C35666" w:rsidRPr="00A879E6" w:rsidRDefault="00A879E6" w:rsidP="00A879E6">
      <w:pPr>
        <w:spacing w:after="0" w:line="259" w:lineRule="auto"/>
        <w:ind w:left="0" w:right="-1" w:firstLine="709"/>
        <w:rPr>
          <w:szCs w:val="24"/>
        </w:rPr>
      </w:pPr>
      <w:r w:rsidRPr="00A879E6">
        <w:rPr>
          <w:b/>
          <w:i/>
          <w:szCs w:val="24"/>
        </w:rPr>
        <w:t xml:space="preserve">Теоретическая часть </w:t>
      </w:r>
      <w:r w:rsidRPr="00A879E6">
        <w:rPr>
          <w:szCs w:val="24"/>
        </w:rPr>
        <w:t xml:space="preserve">Термин «стратегический менеджмент» был введѐн в обиход на стыке 60-70-х гг. ХХ в. с целью отражения отличительных особенностей управления на высшем уровне от текущего управления на уровне производства. Этот период ознаменовался тем, что как в крупных фирмах, так и в большинстве средних начался процесс превращения в комплексы, объединяющие в себе выпуск разнородной продукции и выходящих на многие товарные рынки. В то же время процесс рост активно осуществлялся далеко не на всех рынках, кроме того, часть рынков нельзя было отнести к перспективным. Это было обусловлено различной степенью насыщенности рыночного спроса, </w:t>
      </w:r>
      <w:r>
        <w:rPr>
          <w:szCs w:val="24"/>
        </w:rPr>
        <w:t>изменением экономических, поли</w:t>
      </w:r>
      <w:r w:rsidRPr="00A879E6">
        <w:rPr>
          <w:szCs w:val="24"/>
        </w:rPr>
        <w:t>тических и социальных условий, растущей конкуренц</w:t>
      </w:r>
      <w:r>
        <w:rPr>
          <w:szCs w:val="24"/>
        </w:rPr>
        <w:t>ией и быстрыми темпами обновле</w:t>
      </w:r>
      <w:r w:rsidRPr="00A879E6">
        <w:rPr>
          <w:szCs w:val="24"/>
        </w:rPr>
        <w:t xml:space="preserve">ния технологий. </w:t>
      </w:r>
    </w:p>
    <w:p w:rsidR="00C35666" w:rsidRPr="00A879E6" w:rsidRDefault="00A879E6" w:rsidP="00A879E6">
      <w:pPr>
        <w:spacing w:after="0" w:line="259" w:lineRule="auto"/>
        <w:ind w:left="0" w:right="-1" w:firstLine="709"/>
        <w:rPr>
          <w:szCs w:val="24"/>
        </w:rPr>
      </w:pPr>
      <w:r w:rsidRPr="00A879E6">
        <w:rPr>
          <w:szCs w:val="24"/>
        </w:rPr>
        <w:t>Пионером в этой области принято считать И. Ансоффа (</w:t>
      </w:r>
      <w:r w:rsidRPr="00A879E6">
        <w:rPr>
          <w:i/>
          <w:szCs w:val="24"/>
        </w:rPr>
        <w:t>IgorAnsoff</w:t>
      </w:r>
      <w:r w:rsidRPr="00A879E6">
        <w:rPr>
          <w:szCs w:val="24"/>
        </w:rPr>
        <w:t>), который в 1965 году предложил экономическому сообществу модель стратегического планирования. Несомненно, значительный вклад в создание стратегического менеджмента, как новой дисциплины, внесли многие известные ученые-экономисты: Альфред Чандлер (</w:t>
      </w:r>
      <w:r w:rsidRPr="00A879E6">
        <w:rPr>
          <w:i/>
          <w:szCs w:val="24"/>
        </w:rPr>
        <w:t>Alfred D.Chandler, Jr.</w:t>
      </w:r>
      <w:r w:rsidRPr="00A879E6">
        <w:rPr>
          <w:szCs w:val="24"/>
        </w:rPr>
        <w:t>), Филипп Зельцник (</w:t>
      </w:r>
      <w:r w:rsidRPr="00A879E6">
        <w:rPr>
          <w:i/>
          <w:szCs w:val="24"/>
        </w:rPr>
        <w:t>Philip Selcnik</w:t>
      </w:r>
      <w:r w:rsidRPr="00A879E6">
        <w:rPr>
          <w:szCs w:val="24"/>
        </w:rPr>
        <w:t>), Питер Друкера (</w:t>
      </w:r>
      <w:r w:rsidRPr="00A879E6">
        <w:rPr>
          <w:i/>
          <w:szCs w:val="24"/>
        </w:rPr>
        <w:t>Peter Drucker</w:t>
      </w:r>
      <w:r w:rsidRPr="00A879E6">
        <w:rPr>
          <w:szCs w:val="24"/>
        </w:rPr>
        <w:t xml:space="preserve">) и др. </w:t>
      </w:r>
    </w:p>
    <w:p w:rsidR="00C35666" w:rsidRPr="00A879E6" w:rsidRDefault="00A879E6" w:rsidP="00A879E6">
      <w:pPr>
        <w:spacing w:after="0" w:line="259" w:lineRule="auto"/>
        <w:ind w:left="0" w:right="-1" w:firstLine="709"/>
        <w:rPr>
          <w:szCs w:val="24"/>
        </w:rPr>
      </w:pPr>
      <w:r w:rsidRPr="00A879E6">
        <w:rPr>
          <w:b/>
          <w:szCs w:val="24"/>
        </w:rPr>
        <w:t xml:space="preserve">Стратегическое управление (менеджмент) </w:t>
      </w:r>
      <w:r w:rsidRPr="00A879E6">
        <w:rPr>
          <w:szCs w:val="24"/>
        </w:rPr>
        <w:t>— функция управления (менеджмента), распространяется на долгосрочные цели и действи</w:t>
      </w:r>
      <w:r>
        <w:rPr>
          <w:szCs w:val="24"/>
        </w:rPr>
        <w:t>я компании. При этом четкая фор</w:t>
      </w:r>
      <w:r w:rsidRPr="00A879E6">
        <w:rPr>
          <w:szCs w:val="24"/>
        </w:rPr>
        <w:t xml:space="preserve">мулировка стратегии (как образа действий) и инструментарий ее обоснования являются основой управления и существенным признаком хорошего менеджмента компании. </w:t>
      </w:r>
    </w:p>
    <w:p w:rsidR="00C35666" w:rsidRPr="00A879E6" w:rsidRDefault="00A879E6" w:rsidP="00A879E6">
      <w:pPr>
        <w:spacing w:after="0" w:line="259" w:lineRule="auto"/>
        <w:ind w:left="0" w:right="-1" w:firstLine="709"/>
        <w:rPr>
          <w:szCs w:val="24"/>
        </w:rPr>
      </w:pPr>
      <w:r w:rsidRPr="00A879E6">
        <w:rPr>
          <w:b/>
          <w:szCs w:val="24"/>
        </w:rPr>
        <w:t xml:space="preserve">Стратегическое управление </w:t>
      </w:r>
      <w:r w:rsidRPr="00A879E6">
        <w:rPr>
          <w:szCs w:val="24"/>
        </w:rPr>
        <w:t xml:space="preserve">— разработка и реализация действий, ведущих к долгосрочному превышению уровня результативности деятельности фирмы над уровнем конкурентов. </w:t>
      </w:r>
    </w:p>
    <w:p w:rsidR="00C35666" w:rsidRPr="00A879E6" w:rsidRDefault="00A879E6" w:rsidP="00A879E6">
      <w:pPr>
        <w:spacing w:after="0" w:line="259" w:lineRule="auto"/>
        <w:ind w:left="0" w:right="-1" w:firstLine="709"/>
        <w:rPr>
          <w:szCs w:val="24"/>
        </w:rPr>
      </w:pPr>
      <w:r w:rsidRPr="00A879E6">
        <w:rPr>
          <w:b/>
          <w:szCs w:val="24"/>
        </w:rPr>
        <w:t xml:space="preserve">Стратегия </w:t>
      </w:r>
      <w:r w:rsidRPr="00A879E6">
        <w:rPr>
          <w:szCs w:val="24"/>
        </w:rPr>
        <w:t xml:space="preserve">— совокупность организационных действий и подходов к управлению, используемых для достижения целей организации и организационных задач. </w:t>
      </w:r>
    </w:p>
    <w:p w:rsidR="00C35666" w:rsidRPr="00A879E6" w:rsidRDefault="00A879E6" w:rsidP="00A879E6">
      <w:pPr>
        <w:spacing w:after="0" w:line="259" w:lineRule="auto"/>
        <w:ind w:left="0" w:right="-1" w:firstLine="709"/>
        <w:rPr>
          <w:szCs w:val="24"/>
        </w:rPr>
      </w:pPr>
      <w:r w:rsidRPr="00A879E6">
        <w:rPr>
          <w:szCs w:val="24"/>
        </w:rPr>
        <w:t xml:space="preserve">Стратегический менеджмент можно представить как научно обоснованный процесс определения цели, дальнейшего обоснования и выбора стратегического решения, представленного в виде программы или плана реализации этой программы и управления в процессе реализации. </w:t>
      </w:r>
    </w:p>
    <w:p w:rsidR="00C35666" w:rsidRPr="00A879E6" w:rsidRDefault="00A879E6" w:rsidP="00A879E6">
      <w:pPr>
        <w:spacing w:after="0" w:line="259" w:lineRule="auto"/>
        <w:ind w:left="0" w:right="-1" w:firstLine="709"/>
        <w:rPr>
          <w:szCs w:val="24"/>
        </w:rPr>
      </w:pPr>
      <w:r w:rsidRPr="00A879E6">
        <w:rPr>
          <w:szCs w:val="24"/>
        </w:rPr>
        <w:t xml:space="preserve">Реализация стратегического решения направлена на решение следующих </w:t>
      </w:r>
      <w:r w:rsidRPr="00A879E6">
        <w:rPr>
          <w:b/>
          <w:szCs w:val="24"/>
        </w:rPr>
        <w:t xml:space="preserve">задач: </w:t>
      </w:r>
    </w:p>
    <w:p w:rsidR="00C35666" w:rsidRPr="00A879E6" w:rsidRDefault="00A879E6" w:rsidP="00A879E6">
      <w:pPr>
        <w:numPr>
          <w:ilvl w:val="0"/>
          <w:numId w:val="2"/>
        </w:numPr>
        <w:spacing w:after="0" w:line="259" w:lineRule="auto"/>
        <w:ind w:left="0" w:right="-1" w:firstLine="709"/>
        <w:rPr>
          <w:szCs w:val="24"/>
        </w:rPr>
      </w:pPr>
      <w:r w:rsidRPr="00A879E6">
        <w:rPr>
          <w:szCs w:val="24"/>
        </w:rPr>
        <w:t xml:space="preserve">Определения цели. </w:t>
      </w:r>
    </w:p>
    <w:p w:rsidR="00C35666" w:rsidRPr="00A879E6" w:rsidRDefault="00A879E6" w:rsidP="00A879E6">
      <w:pPr>
        <w:numPr>
          <w:ilvl w:val="0"/>
          <w:numId w:val="2"/>
        </w:numPr>
        <w:spacing w:after="0" w:line="259" w:lineRule="auto"/>
        <w:ind w:left="0" w:right="-1" w:firstLine="709"/>
        <w:rPr>
          <w:szCs w:val="24"/>
        </w:rPr>
      </w:pPr>
      <w:r w:rsidRPr="00A879E6">
        <w:rPr>
          <w:szCs w:val="24"/>
        </w:rPr>
        <w:t xml:space="preserve">Формирования программы или плана. </w:t>
      </w:r>
    </w:p>
    <w:p w:rsidR="00C35666" w:rsidRPr="00A879E6" w:rsidRDefault="00A879E6" w:rsidP="00A879E6">
      <w:pPr>
        <w:numPr>
          <w:ilvl w:val="0"/>
          <w:numId w:val="2"/>
        </w:numPr>
        <w:spacing w:after="0" w:line="259" w:lineRule="auto"/>
        <w:ind w:left="0" w:right="-1" w:firstLine="709"/>
        <w:rPr>
          <w:szCs w:val="24"/>
        </w:rPr>
      </w:pPr>
      <w:r w:rsidRPr="00A879E6">
        <w:rPr>
          <w:szCs w:val="24"/>
        </w:rPr>
        <w:t xml:space="preserve">Разработка алгоритма выполнения программы. </w:t>
      </w:r>
    </w:p>
    <w:p w:rsidR="00C35666" w:rsidRPr="00A879E6" w:rsidRDefault="00A879E6" w:rsidP="00A879E6">
      <w:pPr>
        <w:numPr>
          <w:ilvl w:val="0"/>
          <w:numId w:val="2"/>
        </w:numPr>
        <w:spacing w:after="0" w:line="259" w:lineRule="auto"/>
        <w:ind w:left="0" w:right="-1" w:firstLine="709"/>
        <w:rPr>
          <w:szCs w:val="24"/>
        </w:rPr>
      </w:pPr>
      <w:r w:rsidRPr="00A879E6">
        <w:rPr>
          <w:szCs w:val="24"/>
        </w:rPr>
        <w:t xml:space="preserve">Формирования организационной структуры, обеспечивающей эффективное выполнение программы. </w:t>
      </w:r>
    </w:p>
    <w:p w:rsidR="00C35666" w:rsidRPr="00A879E6" w:rsidRDefault="00A879E6" w:rsidP="00A879E6">
      <w:pPr>
        <w:numPr>
          <w:ilvl w:val="0"/>
          <w:numId w:val="2"/>
        </w:numPr>
        <w:spacing w:after="0" w:line="259" w:lineRule="auto"/>
        <w:ind w:left="0" w:right="-1" w:firstLine="709"/>
        <w:rPr>
          <w:szCs w:val="24"/>
        </w:rPr>
      </w:pPr>
      <w:r w:rsidRPr="00A879E6">
        <w:rPr>
          <w:szCs w:val="24"/>
        </w:rPr>
        <w:t xml:space="preserve">Определение уровня и источника необходимых источников финансирования. </w:t>
      </w:r>
    </w:p>
    <w:p w:rsidR="00C35666" w:rsidRPr="00A879E6" w:rsidRDefault="00A879E6" w:rsidP="00A879E6">
      <w:pPr>
        <w:numPr>
          <w:ilvl w:val="0"/>
          <w:numId w:val="2"/>
        </w:numPr>
        <w:spacing w:after="0" w:line="259" w:lineRule="auto"/>
        <w:ind w:left="0" w:right="-1" w:firstLine="709"/>
        <w:rPr>
          <w:szCs w:val="24"/>
        </w:rPr>
      </w:pPr>
      <w:r w:rsidRPr="00A879E6">
        <w:rPr>
          <w:szCs w:val="24"/>
        </w:rPr>
        <w:t xml:space="preserve">Реализация стратегических программ, включая контроль за ходом реализации. </w:t>
      </w:r>
    </w:p>
    <w:p w:rsidR="00A879E6" w:rsidRDefault="00A879E6" w:rsidP="00A879E6">
      <w:pPr>
        <w:numPr>
          <w:ilvl w:val="0"/>
          <w:numId w:val="2"/>
        </w:numPr>
        <w:spacing w:after="0" w:line="259" w:lineRule="auto"/>
        <w:ind w:left="0" w:right="-1" w:firstLine="709"/>
        <w:rPr>
          <w:szCs w:val="24"/>
        </w:rPr>
      </w:pPr>
      <w:r w:rsidRPr="00A879E6">
        <w:rPr>
          <w:szCs w:val="24"/>
        </w:rPr>
        <w:t xml:space="preserve">Корректировки стратегии в зависимости от изменения ситуации. </w:t>
      </w:r>
    </w:p>
    <w:p w:rsidR="00A879E6" w:rsidRDefault="00A879E6" w:rsidP="00A879E6">
      <w:pPr>
        <w:spacing w:after="0" w:line="259" w:lineRule="auto"/>
        <w:ind w:left="0" w:right="-1" w:firstLine="0"/>
        <w:rPr>
          <w:szCs w:val="24"/>
        </w:rPr>
      </w:pPr>
    </w:p>
    <w:p w:rsidR="00C35666" w:rsidRPr="00A879E6" w:rsidRDefault="00A879E6" w:rsidP="00A879E6">
      <w:pPr>
        <w:spacing w:after="0" w:line="259" w:lineRule="auto"/>
        <w:ind w:left="0" w:right="-1" w:firstLine="709"/>
        <w:rPr>
          <w:szCs w:val="24"/>
        </w:rPr>
      </w:pPr>
      <w:r w:rsidRPr="00A879E6">
        <w:rPr>
          <w:szCs w:val="24"/>
        </w:rPr>
        <w:t xml:space="preserve">В развитии менеджмента принято выделять три основных </w:t>
      </w:r>
      <w:r w:rsidRPr="00A879E6">
        <w:rPr>
          <w:b/>
          <w:szCs w:val="24"/>
        </w:rPr>
        <w:t xml:space="preserve">уровня: </w:t>
      </w:r>
    </w:p>
    <w:p w:rsidR="00C35666" w:rsidRPr="00A879E6" w:rsidRDefault="00A879E6" w:rsidP="00A879E6">
      <w:pPr>
        <w:numPr>
          <w:ilvl w:val="1"/>
          <w:numId w:val="2"/>
        </w:numPr>
        <w:spacing w:after="0" w:line="259" w:lineRule="auto"/>
        <w:ind w:left="0" w:right="-1" w:firstLine="709"/>
        <w:rPr>
          <w:szCs w:val="24"/>
          <w:lang w:val="en-US"/>
        </w:rPr>
      </w:pPr>
      <w:r w:rsidRPr="00A879E6">
        <w:rPr>
          <w:szCs w:val="24"/>
        </w:rPr>
        <w:t>Административный</w:t>
      </w:r>
      <w:r w:rsidRPr="00A879E6">
        <w:rPr>
          <w:szCs w:val="24"/>
          <w:lang w:val="en-US"/>
        </w:rPr>
        <w:t xml:space="preserve"> </w:t>
      </w:r>
      <w:r w:rsidRPr="00A879E6">
        <w:rPr>
          <w:szCs w:val="24"/>
        </w:rPr>
        <w:t>менеджмент</w:t>
      </w:r>
      <w:r w:rsidRPr="00A879E6">
        <w:rPr>
          <w:szCs w:val="24"/>
          <w:lang w:val="en-US"/>
        </w:rPr>
        <w:t xml:space="preserve"> MBJ (</w:t>
      </w:r>
      <w:r w:rsidRPr="00A879E6">
        <w:rPr>
          <w:i/>
          <w:szCs w:val="24"/>
          <w:lang w:val="en-US"/>
        </w:rPr>
        <w:t>Management by Justructions</w:t>
      </w:r>
      <w:r w:rsidRPr="00A879E6">
        <w:rPr>
          <w:szCs w:val="24"/>
          <w:lang w:val="en-US"/>
        </w:rPr>
        <w:t xml:space="preserve">). </w:t>
      </w:r>
    </w:p>
    <w:p w:rsidR="00C35666" w:rsidRPr="00A879E6" w:rsidRDefault="00A879E6" w:rsidP="00A879E6">
      <w:pPr>
        <w:numPr>
          <w:ilvl w:val="1"/>
          <w:numId w:val="2"/>
        </w:numPr>
        <w:spacing w:after="0" w:line="259" w:lineRule="auto"/>
        <w:ind w:left="0" w:right="-1" w:firstLine="709"/>
        <w:rPr>
          <w:szCs w:val="24"/>
          <w:lang w:val="en-US"/>
        </w:rPr>
      </w:pPr>
      <w:r w:rsidRPr="00A879E6">
        <w:rPr>
          <w:szCs w:val="24"/>
        </w:rPr>
        <w:t>Менеджмент</w:t>
      </w:r>
      <w:r w:rsidRPr="00A879E6">
        <w:rPr>
          <w:szCs w:val="24"/>
          <w:lang w:val="en-US"/>
        </w:rPr>
        <w:t xml:space="preserve"> </w:t>
      </w:r>
      <w:r w:rsidRPr="00A879E6">
        <w:rPr>
          <w:szCs w:val="24"/>
        </w:rPr>
        <w:t>по</w:t>
      </w:r>
      <w:r w:rsidRPr="00A879E6">
        <w:rPr>
          <w:szCs w:val="24"/>
          <w:lang w:val="en-US"/>
        </w:rPr>
        <w:t xml:space="preserve"> </w:t>
      </w:r>
      <w:r w:rsidRPr="00A879E6">
        <w:rPr>
          <w:szCs w:val="24"/>
        </w:rPr>
        <w:t>целямМВО</w:t>
      </w:r>
      <w:r w:rsidRPr="00A879E6">
        <w:rPr>
          <w:szCs w:val="24"/>
          <w:lang w:val="en-US"/>
        </w:rPr>
        <w:t xml:space="preserve"> (</w:t>
      </w:r>
      <w:r w:rsidRPr="00A879E6">
        <w:rPr>
          <w:i/>
          <w:szCs w:val="24"/>
          <w:lang w:val="en-US"/>
        </w:rPr>
        <w:t>Management by Objectives</w:t>
      </w:r>
      <w:r w:rsidRPr="00A879E6">
        <w:rPr>
          <w:szCs w:val="24"/>
          <w:lang w:val="en-US"/>
        </w:rPr>
        <w:t xml:space="preserve">). </w:t>
      </w:r>
    </w:p>
    <w:p w:rsidR="00C35666" w:rsidRPr="00A879E6" w:rsidRDefault="00A879E6" w:rsidP="00A879E6">
      <w:pPr>
        <w:numPr>
          <w:ilvl w:val="1"/>
          <w:numId w:val="2"/>
        </w:numPr>
        <w:spacing w:after="0" w:line="259" w:lineRule="auto"/>
        <w:ind w:left="0" w:right="-1" w:firstLine="709"/>
        <w:rPr>
          <w:szCs w:val="24"/>
          <w:lang w:val="en-US"/>
        </w:rPr>
      </w:pPr>
      <w:r w:rsidRPr="00A879E6">
        <w:rPr>
          <w:szCs w:val="24"/>
        </w:rPr>
        <w:t>Менеджмент</w:t>
      </w:r>
      <w:r w:rsidRPr="00A879E6">
        <w:rPr>
          <w:szCs w:val="24"/>
          <w:lang w:val="en-US"/>
        </w:rPr>
        <w:t xml:space="preserve"> – </w:t>
      </w:r>
      <w:r w:rsidRPr="00A879E6">
        <w:rPr>
          <w:szCs w:val="24"/>
        </w:rPr>
        <w:t>обучение</w:t>
      </w:r>
      <w:r w:rsidRPr="00A879E6">
        <w:rPr>
          <w:szCs w:val="24"/>
          <w:lang w:val="en-US"/>
        </w:rPr>
        <w:t xml:space="preserve"> MBL </w:t>
      </w:r>
      <w:r w:rsidRPr="00A879E6">
        <w:rPr>
          <w:i/>
          <w:szCs w:val="24"/>
          <w:lang w:val="en-US"/>
        </w:rPr>
        <w:t>(Management by Learning</w:t>
      </w:r>
      <w:r w:rsidRPr="00A879E6">
        <w:rPr>
          <w:szCs w:val="24"/>
          <w:lang w:val="en-US"/>
        </w:rPr>
        <w:t xml:space="preserve">). </w:t>
      </w:r>
    </w:p>
    <w:p w:rsidR="00C35666" w:rsidRPr="00A879E6" w:rsidRDefault="00A879E6" w:rsidP="00A879E6">
      <w:pPr>
        <w:spacing w:after="0" w:line="259" w:lineRule="auto"/>
        <w:ind w:left="0" w:right="-1" w:firstLine="709"/>
        <w:rPr>
          <w:szCs w:val="24"/>
        </w:rPr>
      </w:pPr>
      <w:r w:rsidRPr="00A879E6">
        <w:rPr>
          <w:szCs w:val="24"/>
        </w:rPr>
        <w:t xml:space="preserve">Первый уровень характеризуется развитие стратегического планирования, как основной функции менеджмента. Второй уровень соответствует первому этапу стратегического менеджмента, третий – второму этапу стратегического менеджмента. </w:t>
      </w:r>
    </w:p>
    <w:p w:rsidR="00C35666" w:rsidRPr="00A879E6" w:rsidRDefault="00A879E6" w:rsidP="00A879E6">
      <w:pPr>
        <w:spacing w:after="0" w:line="259" w:lineRule="auto"/>
        <w:ind w:left="0" w:right="-1" w:firstLine="709"/>
        <w:rPr>
          <w:szCs w:val="24"/>
        </w:rPr>
      </w:pPr>
      <w:r w:rsidRPr="00A879E6">
        <w:rPr>
          <w:szCs w:val="24"/>
        </w:rPr>
        <w:lastRenderedPageBreak/>
        <w:t xml:space="preserve">В модели четко прослеживаются 8 основных этапов стратегического менеджмента, которые можно рассматривать как пошаговую процедуру действий универсального замкнутого стратегического цикла: </w:t>
      </w:r>
    </w:p>
    <w:p w:rsidR="00C35666" w:rsidRPr="00A879E6" w:rsidRDefault="00A879E6" w:rsidP="00A879E6">
      <w:pPr>
        <w:numPr>
          <w:ilvl w:val="0"/>
          <w:numId w:val="3"/>
        </w:numPr>
        <w:spacing w:after="0" w:line="259" w:lineRule="auto"/>
        <w:ind w:left="0" w:right="-1" w:firstLine="709"/>
        <w:rPr>
          <w:szCs w:val="24"/>
        </w:rPr>
      </w:pPr>
      <w:r w:rsidRPr="00A879E6">
        <w:rPr>
          <w:szCs w:val="24"/>
        </w:rPr>
        <w:t xml:space="preserve">Проведение диагностики внешней и внутренней среды организации (системного анализа ресурсных возможностей организации). </w:t>
      </w:r>
    </w:p>
    <w:p w:rsidR="00C35666" w:rsidRPr="00A879E6" w:rsidRDefault="00A879E6" w:rsidP="00A879E6">
      <w:pPr>
        <w:numPr>
          <w:ilvl w:val="0"/>
          <w:numId w:val="3"/>
        </w:numPr>
        <w:spacing w:after="0" w:line="259" w:lineRule="auto"/>
        <w:ind w:left="0" w:right="-1" w:firstLine="709"/>
        <w:rPr>
          <w:szCs w:val="24"/>
        </w:rPr>
      </w:pPr>
      <w:r w:rsidRPr="00A879E6">
        <w:rPr>
          <w:szCs w:val="24"/>
        </w:rPr>
        <w:t xml:space="preserve">Системный стратегический анализ конкретной ситуации по конкретной организации. </w:t>
      </w:r>
    </w:p>
    <w:p w:rsidR="00C35666" w:rsidRPr="00A879E6" w:rsidRDefault="00A879E6" w:rsidP="00A879E6">
      <w:pPr>
        <w:numPr>
          <w:ilvl w:val="0"/>
          <w:numId w:val="3"/>
        </w:numPr>
        <w:spacing w:after="0" w:line="259" w:lineRule="auto"/>
        <w:ind w:left="0" w:right="-1" w:firstLine="709"/>
        <w:rPr>
          <w:szCs w:val="24"/>
        </w:rPr>
      </w:pPr>
      <w:r w:rsidRPr="00A879E6">
        <w:rPr>
          <w:szCs w:val="24"/>
        </w:rPr>
        <w:t xml:space="preserve">Определение миссии организации, построение дерева стратегических целей и выбор системы стратегических целевых приоритетов. </w:t>
      </w:r>
    </w:p>
    <w:p w:rsidR="00C35666" w:rsidRPr="00A879E6" w:rsidRDefault="00A879E6" w:rsidP="00A879E6">
      <w:pPr>
        <w:numPr>
          <w:ilvl w:val="0"/>
          <w:numId w:val="3"/>
        </w:numPr>
        <w:spacing w:after="0" w:line="259" w:lineRule="auto"/>
        <w:ind w:left="0" w:right="-1" w:firstLine="709"/>
        <w:rPr>
          <w:szCs w:val="24"/>
        </w:rPr>
      </w:pPr>
      <w:r w:rsidRPr="00A879E6">
        <w:rPr>
          <w:szCs w:val="24"/>
        </w:rPr>
        <w:t xml:space="preserve">Разработка стратегий основных подсистем организации (бизнесов, структурных подразделений, функциональных подсистем и т.д.). </w:t>
      </w:r>
    </w:p>
    <w:p w:rsidR="00C35666" w:rsidRPr="00A879E6" w:rsidRDefault="00A879E6" w:rsidP="00A879E6">
      <w:pPr>
        <w:numPr>
          <w:ilvl w:val="0"/>
          <w:numId w:val="3"/>
        </w:numPr>
        <w:spacing w:after="0" w:line="259" w:lineRule="auto"/>
        <w:ind w:left="0" w:right="-1" w:firstLine="709"/>
        <w:rPr>
          <w:szCs w:val="24"/>
        </w:rPr>
      </w:pPr>
      <w:r w:rsidRPr="00A879E6">
        <w:rPr>
          <w:szCs w:val="24"/>
        </w:rPr>
        <w:t xml:space="preserve">Установление полной системы стратегических приоритетов (целевых, по ключевым материальным ресурсам, временных, финансовых и т.д.). </w:t>
      </w:r>
    </w:p>
    <w:p w:rsidR="00C35666" w:rsidRPr="00A879E6" w:rsidRDefault="00A879E6" w:rsidP="00A879E6">
      <w:pPr>
        <w:numPr>
          <w:ilvl w:val="0"/>
          <w:numId w:val="3"/>
        </w:numPr>
        <w:spacing w:after="0" w:line="259" w:lineRule="auto"/>
        <w:ind w:left="0" w:right="-1" w:firstLine="709"/>
        <w:rPr>
          <w:szCs w:val="24"/>
        </w:rPr>
      </w:pPr>
      <w:r w:rsidRPr="00A879E6">
        <w:rPr>
          <w:szCs w:val="24"/>
        </w:rPr>
        <w:t xml:space="preserve">Объединение всех стратегий в единую общую стратегию, на основании чего формируется целостная программа конкретных действий на выбранную стратегическую перспективу. </w:t>
      </w:r>
    </w:p>
    <w:p w:rsidR="00C35666" w:rsidRPr="00A879E6" w:rsidRDefault="00A879E6" w:rsidP="00A879E6">
      <w:pPr>
        <w:numPr>
          <w:ilvl w:val="0"/>
          <w:numId w:val="3"/>
        </w:numPr>
        <w:spacing w:after="0" w:line="259" w:lineRule="auto"/>
        <w:ind w:left="0" w:right="-1" w:firstLine="709"/>
        <w:rPr>
          <w:szCs w:val="24"/>
        </w:rPr>
      </w:pPr>
      <w:r w:rsidRPr="00A879E6">
        <w:rPr>
          <w:szCs w:val="24"/>
        </w:rPr>
        <w:t>Осуществление реализации общей стратегии ч</w:t>
      </w:r>
      <w:r>
        <w:rPr>
          <w:szCs w:val="24"/>
        </w:rPr>
        <w:t>ерез разработанную систему стра</w:t>
      </w:r>
      <w:r w:rsidRPr="00A879E6">
        <w:rPr>
          <w:szCs w:val="24"/>
        </w:rPr>
        <w:t xml:space="preserve">тегических указаний и тактическую программу организации (оперативные управленческие решения). </w:t>
      </w:r>
    </w:p>
    <w:p w:rsidR="00C35666" w:rsidRPr="00A879E6" w:rsidRDefault="00A879E6" w:rsidP="00A879E6">
      <w:pPr>
        <w:numPr>
          <w:ilvl w:val="0"/>
          <w:numId w:val="3"/>
        </w:numPr>
        <w:spacing w:after="0" w:line="259" w:lineRule="auto"/>
        <w:ind w:left="0" w:right="-1" w:firstLine="709"/>
        <w:rPr>
          <w:szCs w:val="24"/>
        </w:rPr>
      </w:pPr>
      <w:r w:rsidRPr="00A879E6">
        <w:rPr>
          <w:szCs w:val="24"/>
        </w:rPr>
        <w:t xml:space="preserve">Стратегический контроллинг как комплексная координация всех процессов и всех элементов системы стратегического управления организации. </w:t>
      </w:r>
    </w:p>
    <w:p w:rsidR="00C35666" w:rsidRPr="00A879E6" w:rsidRDefault="00A879E6" w:rsidP="00A879E6">
      <w:pPr>
        <w:spacing w:after="0" w:line="259" w:lineRule="auto"/>
        <w:ind w:left="0" w:right="-1" w:firstLine="709"/>
        <w:rPr>
          <w:szCs w:val="24"/>
        </w:rPr>
      </w:pPr>
      <w:r w:rsidRPr="00A879E6">
        <w:rPr>
          <w:szCs w:val="24"/>
        </w:rPr>
        <w:t>Соответственно, стратегический менеджмент представляется в качестве непрерывного и динамичного процесса, предполагающего оптимальное распределение высокопрофессиональной и рационально специализированной управленческой деятельности по всей структуре организации.</w:t>
      </w:r>
    </w:p>
    <w:p w:rsidR="00A879E6" w:rsidRDefault="00A879E6"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Дайте определение сущности стратегического менеджмента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Какие этапы включает модель стратегического менеджмента?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Каково место стратегического управления в системе менеджмента?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Каковы основные этапы осуществления стратегического планирования?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Роль стратегического управления в системе менеджмента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Стратегический менеджмент и конкурентоспособность организации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Конкурентное преимущество – источники формирования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Стратегическое планирование и стратегические менеджмент, основные черты сходства и различия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Ключевые факторы успеха и стержневые компетенции компании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Какие уровни выделяют в развитии менеджмента? Охарактеризуйте их.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В чем состоят особенности тактического и стратегического менеджмента?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Какие научные методы используются в процессе осуществления стратегического менеджмента?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Назовите основные этапы развития управленческой мысли.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Сегментарная структура рынка, ее значение в системе стратегического менеджмента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Базовые и генерические конкурентные стратегии </w:t>
      </w:r>
    </w:p>
    <w:p w:rsidR="00C35666" w:rsidRPr="00A879E6" w:rsidRDefault="00A879E6" w:rsidP="00A879E6">
      <w:pPr>
        <w:numPr>
          <w:ilvl w:val="0"/>
          <w:numId w:val="4"/>
        </w:numPr>
        <w:spacing w:after="0" w:line="259" w:lineRule="auto"/>
        <w:ind w:left="0" w:right="-1" w:firstLine="709"/>
        <w:rPr>
          <w:szCs w:val="24"/>
        </w:rPr>
      </w:pPr>
      <w:r w:rsidRPr="00A879E6">
        <w:rPr>
          <w:szCs w:val="24"/>
        </w:rPr>
        <w:t xml:space="preserve">Цепочка ценности и система ценности, их использование в стратегическом менеджменте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Литература: [1, 3, 4, 6].</w:t>
      </w:r>
      <w:r w:rsidRPr="00A879E6">
        <w:rPr>
          <w:szCs w:val="24"/>
        </w:rPr>
        <w:br w:type="page"/>
      </w:r>
    </w:p>
    <w:p w:rsidR="00A879E6" w:rsidRDefault="00A879E6" w:rsidP="00A879E6">
      <w:pPr>
        <w:spacing w:after="0" w:line="259" w:lineRule="auto"/>
        <w:ind w:left="0" w:right="-1" w:firstLine="709"/>
        <w:jc w:val="center"/>
        <w:rPr>
          <w:b/>
          <w:szCs w:val="24"/>
        </w:rPr>
      </w:pPr>
      <w:r w:rsidRPr="00A879E6">
        <w:rPr>
          <w:b/>
          <w:szCs w:val="24"/>
        </w:rPr>
        <w:lastRenderedPageBreak/>
        <w:t>Практическое занятие № 2. Основные модели и школы стратегического менеджмента</w:t>
      </w:r>
    </w:p>
    <w:p w:rsidR="00A879E6" w:rsidRDefault="00A879E6"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ознакомиться с особенностями основных школ стратегического менеджмента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A879E6" w:rsidRDefault="00A879E6" w:rsidP="00A879E6">
      <w:pPr>
        <w:numPr>
          <w:ilvl w:val="0"/>
          <w:numId w:val="5"/>
        </w:numPr>
        <w:spacing w:after="0" w:line="259" w:lineRule="auto"/>
        <w:ind w:left="0" w:right="-1" w:firstLine="709"/>
        <w:rPr>
          <w:szCs w:val="24"/>
        </w:rPr>
      </w:pPr>
      <w:r w:rsidRPr="00A879E6">
        <w:rPr>
          <w:szCs w:val="24"/>
        </w:rPr>
        <w:t xml:space="preserve">основные школя стратегического менеджмента, их представителей; </w:t>
      </w:r>
    </w:p>
    <w:p w:rsidR="00A879E6" w:rsidRDefault="00A879E6" w:rsidP="00A879E6">
      <w:pPr>
        <w:numPr>
          <w:ilvl w:val="0"/>
          <w:numId w:val="5"/>
        </w:numPr>
        <w:spacing w:after="0" w:line="259" w:lineRule="auto"/>
        <w:ind w:left="0" w:right="-1" w:firstLine="709"/>
        <w:rPr>
          <w:szCs w:val="24"/>
        </w:rPr>
      </w:pPr>
      <w:r w:rsidRPr="00A879E6">
        <w:rPr>
          <w:rFonts w:eastAsia="Arial"/>
          <w:szCs w:val="24"/>
        </w:rPr>
        <w:t xml:space="preserve"> </w:t>
      </w:r>
      <w:r w:rsidRPr="00A879E6">
        <w:rPr>
          <w:szCs w:val="24"/>
        </w:rPr>
        <w:t xml:space="preserve">сущность теории каждой из школ; </w:t>
      </w:r>
    </w:p>
    <w:p w:rsidR="00C35666" w:rsidRPr="00A879E6" w:rsidRDefault="00A879E6" w:rsidP="00A879E6">
      <w:pPr>
        <w:spacing w:after="0" w:line="259" w:lineRule="auto"/>
        <w:ind w:left="0" w:right="-1" w:firstLine="0"/>
        <w:rPr>
          <w:szCs w:val="24"/>
        </w:rPr>
      </w:pPr>
      <w:r w:rsidRPr="00A879E6">
        <w:rPr>
          <w:szCs w:val="24"/>
        </w:rPr>
        <w:t xml:space="preserve">Студент будет уметь: </w:t>
      </w:r>
    </w:p>
    <w:p w:rsidR="00C35666" w:rsidRPr="00A879E6" w:rsidRDefault="00A879E6" w:rsidP="00A879E6">
      <w:pPr>
        <w:numPr>
          <w:ilvl w:val="0"/>
          <w:numId w:val="5"/>
        </w:numPr>
        <w:spacing w:after="0" w:line="259" w:lineRule="auto"/>
        <w:ind w:left="0" w:right="-1" w:firstLine="709"/>
        <w:rPr>
          <w:szCs w:val="24"/>
        </w:rPr>
      </w:pPr>
      <w:r w:rsidRPr="00A879E6">
        <w:rPr>
          <w:szCs w:val="24"/>
        </w:rPr>
        <w:t xml:space="preserve">соотносить ученых-экономистов и соответствующие им школы стратегического менеджмента. </w:t>
      </w:r>
    </w:p>
    <w:p w:rsidR="00A879E6" w:rsidRDefault="00A879E6" w:rsidP="00A879E6">
      <w:pPr>
        <w:spacing w:after="0" w:line="259" w:lineRule="auto"/>
        <w:ind w:left="0" w:right="-1" w:firstLine="709"/>
        <w:rPr>
          <w:b/>
          <w:szCs w:val="24"/>
        </w:rPr>
      </w:pPr>
    </w:p>
    <w:p w:rsidR="00A879E6"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 xml:space="preserve">осознание того факта, что завоевание новых рынков или вход в но- вые отрасли не дает в долгосрочной перспективе возможности фирме использовать весь свой потенциал или решить свои стратегические проблемы привело к возникновению необходимости для управляющих изменить подходы к оценке стратегической рыночной ситуации, что привело к переходу от традиционных методов экстраполяции к стратегиче- скому планированию и портфельному анализу. Выделяется десять основных школ страте- гического менеджмента, каждая из которых вносит свою идею в общую теорию стратеги- ческого менеджмента; основное отличие школ состоит в том, что часть из них описывает формирование стратегии в теории, другая часть – на практике, третья – как нечто непо- стоянное, независящее от обстоятельств. </w:t>
      </w:r>
    </w:p>
    <w:p w:rsidR="00A879E6" w:rsidRDefault="00A879E6" w:rsidP="00A879E6">
      <w:pPr>
        <w:spacing w:after="0" w:line="259" w:lineRule="auto"/>
        <w:ind w:left="0" w:right="-1" w:firstLine="709"/>
        <w:rPr>
          <w:szCs w:val="24"/>
        </w:rPr>
      </w:pPr>
      <w:r w:rsidRPr="00A879E6">
        <w:rPr>
          <w:b/>
          <w:i/>
          <w:szCs w:val="24"/>
        </w:rPr>
        <w:t xml:space="preserve">Теоретическая часть </w:t>
      </w:r>
      <w:r w:rsidRPr="00A879E6">
        <w:rPr>
          <w:szCs w:val="24"/>
        </w:rPr>
        <w:t xml:space="preserve">Основными школами стратегического менеджмента являются следующие: </w:t>
      </w:r>
    </w:p>
    <w:p w:rsidR="00C35666" w:rsidRPr="00A879E6" w:rsidRDefault="00A879E6" w:rsidP="00A879E6">
      <w:pPr>
        <w:spacing w:after="0" w:line="259" w:lineRule="auto"/>
        <w:ind w:left="0" w:right="-1" w:firstLine="709"/>
        <w:rPr>
          <w:szCs w:val="24"/>
        </w:rPr>
      </w:pPr>
      <w:r w:rsidRPr="00A879E6">
        <w:rPr>
          <w:b/>
          <w:i/>
          <w:szCs w:val="24"/>
        </w:rPr>
        <w:t>Школа дизайна</w:t>
      </w:r>
      <w:r w:rsidRPr="00A879E6">
        <w:rPr>
          <w:szCs w:val="24"/>
        </w:rPr>
        <w:t xml:space="preserve">. Ее ярким представителем является такой известный экономист, как К. Эндрюс, опубликовавший в 1982 году в работе «Businesspolicy: textandcases» основные положения школы дизайна. В то же время этот подход обычно ассоциируется и с Harvard Business School. </w:t>
      </w:r>
    </w:p>
    <w:p w:rsidR="00C35666" w:rsidRPr="00A879E6" w:rsidRDefault="00A879E6" w:rsidP="00A879E6">
      <w:pPr>
        <w:spacing w:after="0" w:line="259" w:lineRule="auto"/>
        <w:ind w:left="0" w:right="-1" w:firstLine="709"/>
        <w:rPr>
          <w:szCs w:val="24"/>
        </w:rPr>
      </w:pPr>
      <w:r w:rsidRPr="00A879E6">
        <w:rPr>
          <w:szCs w:val="24"/>
        </w:rPr>
        <w:t xml:space="preserve">Суть положений этой школы состоит в том, что «большая стратегия» получается в результате сознательного и тщательного мыслительного процесса. SWOT анализ (силы, слабости, возможности и угрозы) служит для обоснования текущих целей и задач, затем определяются стратегические альтернативы, которые в свою очередь оцениваются с позиции их ценности для высшего руководства и потребностей в социальной ответственности, и уже затем выбирается единственная «лучшая» стратегия. Основная роль отводится генеральному директору, который не только контролирует процесс, но и сам «выстраивает» стратегию. В этой модели, конечный продукт уникален для конкретной организации и появляется в форме подробной «полной» стратегии. </w:t>
      </w:r>
    </w:p>
    <w:p w:rsidR="00C35666" w:rsidRPr="00A879E6" w:rsidRDefault="00A879E6" w:rsidP="00A879E6">
      <w:pPr>
        <w:spacing w:after="0" w:line="259" w:lineRule="auto"/>
        <w:ind w:left="0" w:right="-1" w:firstLine="709"/>
        <w:rPr>
          <w:szCs w:val="24"/>
        </w:rPr>
      </w:pPr>
      <w:r w:rsidRPr="00A879E6">
        <w:rPr>
          <w:b/>
          <w:i/>
          <w:szCs w:val="24"/>
        </w:rPr>
        <w:t>Школа планирования</w:t>
      </w:r>
      <w:r w:rsidRPr="00A879E6">
        <w:rPr>
          <w:szCs w:val="24"/>
        </w:rPr>
        <w:t xml:space="preserve">. Основатель школы – один из самых известных в области стратегического управления и планирования экономист – Игорь Ансоффа, опубликовавший в 1969 году основные положения школы планирования в работе «Планирование для высшего руководства». Постулат школы планирования – предвидеть и готовиться: «в основе всех действий компании лежит механическое по своей сути допущение: поработай, как предписано, с каждой из составных частей, затем собери их по инструкции – и вот он результат – корпоративная стратегия». </w:t>
      </w:r>
    </w:p>
    <w:p w:rsidR="00C35666" w:rsidRPr="00A879E6" w:rsidRDefault="00A879E6" w:rsidP="00A879E6">
      <w:pPr>
        <w:spacing w:after="0" w:line="259" w:lineRule="auto"/>
        <w:ind w:left="0" w:right="-1" w:firstLine="709"/>
        <w:rPr>
          <w:szCs w:val="24"/>
        </w:rPr>
      </w:pPr>
      <w:r w:rsidRPr="00A879E6">
        <w:rPr>
          <w:b/>
          <w:i/>
          <w:szCs w:val="24"/>
        </w:rPr>
        <w:t>Школа позиционирования</w:t>
      </w:r>
      <w:r w:rsidRPr="00A879E6">
        <w:rPr>
          <w:szCs w:val="24"/>
        </w:rPr>
        <w:t xml:space="preserve">. Базовым трудом для обоснования идей этой школы принято считать труд Майкла Портера «Конкурентная стратегия», опубликованный в 1980 </w:t>
      </w:r>
      <w:r w:rsidRPr="00A879E6">
        <w:rPr>
          <w:szCs w:val="24"/>
        </w:rPr>
        <w:lastRenderedPageBreak/>
        <w:t xml:space="preserve">году. Автор предположил, что для каждой отрасли имеется ограниченное число стратегий. Выбор стратегии должен обосновываться посредством занятия определенной позиции по отношению к остальным участникам рынка, исходя из аналитических расчетов. </w:t>
      </w:r>
    </w:p>
    <w:p w:rsidR="00C35666" w:rsidRPr="00A879E6" w:rsidRDefault="00A879E6" w:rsidP="00A879E6">
      <w:pPr>
        <w:spacing w:after="0" w:line="259" w:lineRule="auto"/>
        <w:ind w:left="0" w:right="-1" w:firstLine="709"/>
        <w:rPr>
          <w:szCs w:val="24"/>
        </w:rPr>
      </w:pPr>
      <w:r w:rsidRPr="00A879E6">
        <w:rPr>
          <w:szCs w:val="24"/>
        </w:rPr>
        <w:t xml:space="preserve">К числу теоретических проблем данной школы Г. Минтцберг отнес следующие: необходимость использования большого массива первоначальной информации делает ее подходящей только для традиционных, стабильных, зрелых отраслей, имеющих возмож- ность предоставить такого рода информацию; разделение процесса мышления и активной деятельности, что оставляет мало возможности для обучения, поскольку чаще всего «стратегия существует как формула, а не «уникальный взгляд». Основной упор на проце- дуру анализа приводит к тому, что анализ подменяет стратегию, а не поддерживает про- цесс ее разработки. </w:t>
      </w:r>
    </w:p>
    <w:p w:rsidR="00C35666" w:rsidRPr="00A879E6" w:rsidRDefault="00A879E6" w:rsidP="00A879E6">
      <w:pPr>
        <w:spacing w:after="0" w:line="259" w:lineRule="auto"/>
        <w:ind w:left="0" w:right="-1" w:firstLine="709"/>
        <w:rPr>
          <w:szCs w:val="24"/>
        </w:rPr>
      </w:pPr>
      <w:r w:rsidRPr="00A879E6">
        <w:rPr>
          <w:b/>
          <w:i/>
          <w:szCs w:val="24"/>
        </w:rPr>
        <w:t>Школа предпринимательства</w:t>
      </w:r>
      <w:r w:rsidRPr="00A879E6">
        <w:rPr>
          <w:szCs w:val="24"/>
        </w:rPr>
        <w:t xml:space="preserve">. К числу ее основателей относя П. Друкера. Ос- новная идея школы - стратегия существует в сознании руководителя в виде перспективы, поэтому успешный выбор стратегии основан на интуиции и предпринимательском талан- те руководителя. Формирование стратегии в этом случае – провидческий процесс. Руководитель организации, основываясь на своей интуиции и прошлом опыте, обосновывает свое видение будущего организации и направление ее движения. При этом руководитель контролирует и разработку, и внедрение стратегии, а ее видение может меняться с учетом окружающих обстоятельств и больше всего подходит для предпринимательских старт-апов или ре- структуризации крупных организаций. По мнению Г. Минтцберг, это может являться важной частью процесса оживления организации. </w:t>
      </w:r>
    </w:p>
    <w:p w:rsidR="00C35666" w:rsidRPr="00A879E6" w:rsidRDefault="00A879E6" w:rsidP="00A879E6">
      <w:pPr>
        <w:spacing w:after="0" w:line="259" w:lineRule="auto"/>
        <w:ind w:left="0" w:right="-1" w:firstLine="709"/>
        <w:rPr>
          <w:szCs w:val="24"/>
        </w:rPr>
      </w:pPr>
      <w:r w:rsidRPr="00A879E6">
        <w:rPr>
          <w:b/>
          <w:i/>
          <w:szCs w:val="24"/>
        </w:rPr>
        <w:t>Когнитивная школа</w:t>
      </w:r>
      <w:r w:rsidRPr="00A879E6">
        <w:rPr>
          <w:szCs w:val="24"/>
        </w:rPr>
        <w:t xml:space="preserve">. Разработка стратегии, по мнению представителей этой школы, является ментальным процессом. Г. Минтцберг употребляет термин Когнитивная Школа, не потому, что таковая реально существует, а потому, что «ее важность может привести к созданию такой школы». Соглашаясь с тем, что стратегия является продуктом человеческого разума, индивидуального или коллективного, он обращает внимание на то, что, прежде всего, необходимо понять, «как разум обрабатывает информацию и разрабатывает стратегию». К сожалению, большинство существующей литературы по предмету использует труды по когнитивной психологии, предполагающей, что у индивида возмож- ности сбора и обработки нужной информации ограничены и, соответственно, это ведет к субъективным или искаженным выводам. </w:t>
      </w:r>
    </w:p>
    <w:p w:rsidR="00C35666" w:rsidRPr="00A879E6" w:rsidRDefault="00A879E6" w:rsidP="00A879E6">
      <w:pPr>
        <w:spacing w:after="0" w:line="259" w:lineRule="auto"/>
        <w:ind w:left="0" w:right="-1" w:firstLine="709"/>
        <w:rPr>
          <w:szCs w:val="24"/>
        </w:rPr>
      </w:pPr>
      <w:r w:rsidRPr="00A879E6">
        <w:rPr>
          <w:b/>
          <w:i/>
          <w:szCs w:val="24"/>
        </w:rPr>
        <w:t>Школа обучения</w:t>
      </w:r>
      <w:r w:rsidRPr="00A879E6">
        <w:rPr>
          <w:szCs w:val="24"/>
        </w:rPr>
        <w:t xml:space="preserve">. Представители этой школы рассматривают формирование стра- тегии как развивающий процесс. Г.Минтцебрг считает опасным упрощением трех предпи- сывающих школ, что они предлагают «статичный процесс, не совместимый с динамикой и сложностями разработки стратегии». В этом случае явное преимущество школы обучения – обоснование разработки стратегии как обучения во времени. Г. Минтцберг сам последо- ватель этой школы, которая описывает формирование стратегии, как «последовательный процесс». </w:t>
      </w:r>
    </w:p>
    <w:p w:rsidR="00C35666" w:rsidRPr="00A879E6" w:rsidRDefault="00A879E6" w:rsidP="00A879E6">
      <w:pPr>
        <w:spacing w:after="0" w:line="259" w:lineRule="auto"/>
        <w:ind w:left="0" w:right="-1" w:firstLine="709"/>
        <w:rPr>
          <w:szCs w:val="24"/>
        </w:rPr>
      </w:pPr>
      <w:r w:rsidRPr="00A879E6">
        <w:rPr>
          <w:b/>
          <w:i/>
          <w:szCs w:val="24"/>
        </w:rPr>
        <w:t>Школа власти</w:t>
      </w:r>
      <w:r w:rsidRPr="00A879E6">
        <w:rPr>
          <w:szCs w:val="24"/>
        </w:rPr>
        <w:t xml:space="preserve">. По мнению представителей этой школы, процесс формирования стратегии организации основывается на процессе ведения переговоров. Г. Минтцберг вы- деляет два направления, на которых возможно признание политики как части осуществле- ния стратегического процесса. Прежде всего, на микроуровне (внутренняя политика) воз- можны случаи использования политических средств отдельными влиятельными индиви- дами или их группами для достижения своих целей. Реализации такого подхода возможна в ситуации, когда «молодежь» хочет нарушить статус-кво и внедрить собственную стратегию или в период значительных перемен, характеризующихся значительными сдвигами в сферах влияния при отсутствии единой доминирующей силы. Основные постулаты школы зачастую описывают реальное положение организации, но в значительно меньшей степени объясняют процесс формирования стратегии. </w:t>
      </w:r>
    </w:p>
    <w:p w:rsidR="00C35666" w:rsidRPr="00A879E6" w:rsidRDefault="00A879E6" w:rsidP="00A879E6">
      <w:pPr>
        <w:spacing w:after="0" w:line="259" w:lineRule="auto"/>
        <w:ind w:left="0" w:right="-1" w:firstLine="709"/>
        <w:rPr>
          <w:szCs w:val="24"/>
        </w:rPr>
      </w:pPr>
      <w:r w:rsidRPr="00A879E6">
        <w:rPr>
          <w:b/>
          <w:i/>
          <w:szCs w:val="24"/>
        </w:rPr>
        <w:lastRenderedPageBreak/>
        <w:t>Школа культуры</w:t>
      </w:r>
      <w:r w:rsidRPr="00A879E6">
        <w:rPr>
          <w:szCs w:val="24"/>
        </w:rPr>
        <w:t xml:space="preserve">. В основе теоретических посылок данной школы относительно процесса формирования и реализации стратегий лежит мнение о том, что стратегия пред- ставляет собой коллективный процесс и формируется как результат усилий большого ко- личества сотрудников компании. По мнению сторонников школы, сложившиеся в организации убеждения, традиции, история или культура создают ожидания, которые в свою очередь формируют поведение, определяемое конкретным набором взглядов и намерений. Впоследствии их совокупность формирует возможные активные стратегии. Такой подход позволяет предположить, что выбираемая стратегия будет интегрированной и достаточно прочной. Однако, чем сильнее и богаче культура организации, тем сложнее будет изменить существующую стратегию в будущем. </w:t>
      </w:r>
    </w:p>
    <w:p w:rsidR="00C35666" w:rsidRPr="00A879E6" w:rsidRDefault="00A879E6" w:rsidP="00A879E6">
      <w:pPr>
        <w:spacing w:after="0" w:line="259" w:lineRule="auto"/>
        <w:ind w:left="0" w:right="-1" w:firstLine="709"/>
        <w:rPr>
          <w:szCs w:val="24"/>
        </w:rPr>
      </w:pPr>
      <w:r w:rsidRPr="00A879E6">
        <w:rPr>
          <w:b/>
          <w:i/>
          <w:szCs w:val="24"/>
        </w:rPr>
        <w:t xml:space="preserve">Школа окружающей среды. </w:t>
      </w:r>
      <w:r w:rsidRPr="00A879E6">
        <w:rPr>
          <w:szCs w:val="24"/>
        </w:rPr>
        <w:t xml:space="preserve">Ее отличительной особенностью является подход, согласно которому внешнее окружение рассматривается как основной фактор, определя- ющий стратегию, в то время как большинство других школ рассматривают внешнее окружение, как нечто, что нужно учитывать при разработке стратегии. Г. Минтцберг от- мечает, что эта школа «выросла из теории непредвиденных обстоятельств, постулирую- щей, что окружающая среда навязывает организации конкретные характеристики», «орга- низации, как члены популяции, рождаются, находят экологические ниши и, в конце кон- цов, умирают». </w:t>
      </w:r>
    </w:p>
    <w:p w:rsidR="00C35666" w:rsidRPr="00A879E6" w:rsidRDefault="00A879E6" w:rsidP="00A879E6">
      <w:pPr>
        <w:spacing w:after="0" w:line="259" w:lineRule="auto"/>
        <w:ind w:left="0" w:right="-1" w:firstLine="709"/>
        <w:rPr>
          <w:szCs w:val="24"/>
        </w:rPr>
      </w:pPr>
      <w:r w:rsidRPr="00A879E6">
        <w:rPr>
          <w:b/>
          <w:i/>
          <w:szCs w:val="24"/>
        </w:rPr>
        <w:t xml:space="preserve">Школа конфигурации (Структурная школа). </w:t>
      </w:r>
      <w:r w:rsidRPr="00A879E6">
        <w:rPr>
          <w:szCs w:val="24"/>
        </w:rPr>
        <w:t xml:space="preserve">В основе концепции этой школы предположение о том, что формирование стратегии – это процесс трансформации, опре- деляемый временем и обстоятельствами. </w:t>
      </w:r>
    </w:p>
    <w:p w:rsidR="00C35666" w:rsidRPr="00A879E6" w:rsidRDefault="00A879E6" w:rsidP="00A879E6">
      <w:pPr>
        <w:spacing w:after="0" w:line="259" w:lineRule="auto"/>
        <w:ind w:left="0" w:right="-1" w:firstLine="709"/>
        <w:rPr>
          <w:szCs w:val="24"/>
        </w:rPr>
      </w:pPr>
      <w:r w:rsidRPr="00A879E6">
        <w:rPr>
          <w:szCs w:val="24"/>
        </w:rPr>
        <w:t xml:space="preserve">При выработке стратегии исследование концентрируется на определенных перио- дах в истории организаций (рост, перемены, стабильность), стадии жизненного цикла (рост, зрелость, упадок), а также типе и форме организации. Эти факторы вкупе с кон- кретным текущим окружением предопределяют выбор одного пути формирования страте- гии. Разные процессы формирования стратегии, таким образом, случаются в определен- ных исторических фазах жизненного цикла организации.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6"/>
        </w:numPr>
        <w:spacing w:after="0" w:line="259" w:lineRule="auto"/>
        <w:ind w:left="0" w:right="-1" w:firstLine="709"/>
        <w:rPr>
          <w:szCs w:val="24"/>
        </w:rPr>
      </w:pPr>
      <w:r w:rsidRPr="00A879E6">
        <w:rPr>
          <w:szCs w:val="24"/>
        </w:rPr>
        <w:t xml:space="preserve">Модели стратегического менеджмента </w:t>
      </w:r>
    </w:p>
    <w:p w:rsidR="00C35666" w:rsidRPr="00A879E6" w:rsidRDefault="00A879E6" w:rsidP="00A879E6">
      <w:pPr>
        <w:numPr>
          <w:ilvl w:val="0"/>
          <w:numId w:val="6"/>
        </w:numPr>
        <w:spacing w:after="0" w:line="259" w:lineRule="auto"/>
        <w:ind w:left="0" w:right="-1" w:firstLine="709"/>
        <w:rPr>
          <w:szCs w:val="24"/>
        </w:rPr>
      </w:pPr>
      <w:r w:rsidRPr="00A879E6">
        <w:rPr>
          <w:szCs w:val="24"/>
        </w:rPr>
        <w:t xml:space="preserve">Школы стратегического менеджмента (по выбору студента) </w:t>
      </w:r>
    </w:p>
    <w:p w:rsidR="004B0CBA"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Литература: [1, 3, 4, 6]. </w:t>
      </w:r>
    </w:p>
    <w:p w:rsidR="00A879E6" w:rsidRDefault="00A879E6"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jc w:val="center"/>
        <w:rPr>
          <w:szCs w:val="24"/>
        </w:rPr>
      </w:pPr>
      <w:r w:rsidRPr="00A879E6">
        <w:rPr>
          <w:b/>
          <w:szCs w:val="24"/>
        </w:rPr>
        <w:t>Практическое занятие № 3</w:t>
      </w:r>
    </w:p>
    <w:p w:rsidR="00A879E6" w:rsidRDefault="00A879E6" w:rsidP="00A879E6">
      <w:pPr>
        <w:spacing w:after="0" w:line="259" w:lineRule="auto"/>
        <w:ind w:left="0" w:right="-1" w:firstLine="709"/>
        <w:rPr>
          <w:b/>
          <w:i/>
          <w:szCs w:val="24"/>
        </w:rPr>
      </w:pPr>
    </w:p>
    <w:p w:rsidR="00C35666" w:rsidRPr="00A879E6" w:rsidRDefault="00A879E6" w:rsidP="00A879E6">
      <w:pPr>
        <w:spacing w:after="0" w:line="259" w:lineRule="auto"/>
        <w:ind w:left="0" w:right="-1" w:firstLine="709"/>
        <w:rPr>
          <w:szCs w:val="24"/>
        </w:rPr>
      </w:pPr>
      <w:r w:rsidRPr="00A879E6">
        <w:rPr>
          <w:b/>
          <w:i/>
          <w:szCs w:val="24"/>
        </w:rPr>
        <w:t xml:space="preserve">Стратегический менеджмент и уровень конкурентоспособности организации </w:t>
      </w:r>
      <w:r w:rsidRPr="00A879E6">
        <w:rPr>
          <w:i/>
          <w:szCs w:val="24"/>
        </w:rPr>
        <w:t xml:space="preserve">Задача для решения </w:t>
      </w:r>
      <w:r w:rsidRPr="00A879E6">
        <w:rPr>
          <w:szCs w:val="24"/>
        </w:rPr>
        <w:t>«Выбор стратегии развития на ос</w:t>
      </w:r>
      <w:r>
        <w:rPr>
          <w:szCs w:val="24"/>
        </w:rPr>
        <w:t>нове модели ценностной цепи фир</w:t>
      </w:r>
      <w:r w:rsidRPr="00A879E6">
        <w:rPr>
          <w:szCs w:val="24"/>
        </w:rPr>
        <w:t xml:space="preserve">мы» </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сформировать навыки использования модели ценностной цепи фирмы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решение типовых задач </w:t>
      </w:r>
    </w:p>
    <w:p w:rsidR="004B0CBA" w:rsidRDefault="004B0CBA" w:rsidP="00A879E6">
      <w:pPr>
        <w:spacing w:after="0" w:line="259" w:lineRule="auto"/>
        <w:ind w:left="0" w:right="-1" w:firstLine="709"/>
        <w:rPr>
          <w:b/>
          <w:szCs w:val="24"/>
        </w:rPr>
      </w:pPr>
    </w:p>
    <w:p w:rsidR="00C35666" w:rsidRPr="004B0CBA" w:rsidRDefault="00A879E6" w:rsidP="00A879E6">
      <w:pPr>
        <w:spacing w:after="0" w:line="259" w:lineRule="auto"/>
        <w:ind w:left="0" w:right="-1" w:firstLine="709"/>
        <w:rPr>
          <w:b/>
          <w:szCs w:val="24"/>
        </w:rPr>
      </w:pPr>
      <w:r w:rsidRPr="00A879E6">
        <w:rPr>
          <w:b/>
          <w:szCs w:val="24"/>
        </w:rPr>
        <w:t xml:space="preserve">Знания и умения, приобретаемые студентом в результате освоения темы: </w:t>
      </w:r>
      <w:r w:rsidRPr="004B0CBA">
        <w:rPr>
          <w:b/>
          <w:szCs w:val="24"/>
        </w:rPr>
        <w:t xml:space="preserve">Студент будет знать: </w:t>
      </w:r>
    </w:p>
    <w:p w:rsidR="00C35666" w:rsidRPr="00A879E6" w:rsidRDefault="00A879E6" w:rsidP="00A879E6">
      <w:pPr>
        <w:numPr>
          <w:ilvl w:val="0"/>
          <w:numId w:val="7"/>
        </w:numPr>
        <w:spacing w:after="0" w:line="259" w:lineRule="auto"/>
        <w:ind w:left="0" w:right="-1" w:firstLine="709"/>
        <w:rPr>
          <w:szCs w:val="24"/>
        </w:rPr>
      </w:pPr>
      <w:r w:rsidRPr="00A879E6">
        <w:rPr>
          <w:szCs w:val="24"/>
        </w:rPr>
        <w:t xml:space="preserve">сущность модели ценностной цепи фирмы; </w:t>
      </w:r>
    </w:p>
    <w:p w:rsidR="004B0CBA" w:rsidRDefault="00A879E6" w:rsidP="00A879E6">
      <w:pPr>
        <w:numPr>
          <w:ilvl w:val="0"/>
          <w:numId w:val="7"/>
        </w:numPr>
        <w:spacing w:after="0" w:line="259" w:lineRule="auto"/>
        <w:ind w:left="0" w:right="-1" w:firstLine="709"/>
        <w:rPr>
          <w:szCs w:val="24"/>
        </w:rPr>
      </w:pPr>
      <w:r w:rsidRPr="00A879E6">
        <w:rPr>
          <w:szCs w:val="24"/>
        </w:rPr>
        <w:t>показатели, относящиеся к основной и поддерживающей деятельности фирмы при и</w:t>
      </w:r>
      <w:r w:rsidR="004B0CBA">
        <w:rPr>
          <w:szCs w:val="24"/>
        </w:rPr>
        <w:t>с</w:t>
      </w:r>
      <w:r w:rsidRPr="00A879E6">
        <w:rPr>
          <w:szCs w:val="24"/>
        </w:rPr>
        <w:t xml:space="preserve">пользовании данной модели; </w:t>
      </w:r>
    </w:p>
    <w:p w:rsidR="00C35666" w:rsidRPr="004B0CBA" w:rsidRDefault="00A879E6" w:rsidP="004B0CBA">
      <w:pPr>
        <w:spacing w:after="0" w:line="259" w:lineRule="auto"/>
        <w:ind w:left="0" w:right="-1" w:firstLine="0"/>
        <w:rPr>
          <w:b/>
          <w:szCs w:val="24"/>
        </w:rPr>
      </w:pPr>
      <w:r w:rsidRPr="004B0CBA">
        <w:rPr>
          <w:b/>
          <w:szCs w:val="24"/>
        </w:rPr>
        <w:t xml:space="preserve">Студент будет уметь: </w:t>
      </w:r>
    </w:p>
    <w:p w:rsidR="00C35666" w:rsidRPr="00A879E6" w:rsidRDefault="00A879E6" w:rsidP="00A879E6">
      <w:pPr>
        <w:numPr>
          <w:ilvl w:val="0"/>
          <w:numId w:val="7"/>
        </w:numPr>
        <w:spacing w:after="0" w:line="259" w:lineRule="auto"/>
        <w:ind w:left="0" w:right="-1" w:firstLine="709"/>
        <w:rPr>
          <w:szCs w:val="24"/>
        </w:rPr>
      </w:pPr>
      <w:r w:rsidRPr="00A879E6">
        <w:rPr>
          <w:szCs w:val="24"/>
        </w:rPr>
        <w:t xml:space="preserve">находить среднюю экспертную оценку по каждому виды деятельности; </w:t>
      </w:r>
    </w:p>
    <w:p w:rsidR="00C35666" w:rsidRPr="00A879E6" w:rsidRDefault="00A879E6" w:rsidP="004B0CBA">
      <w:pPr>
        <w:numPr>
          <w:ilvl w:val="0"/>
          <w:numId w:val="7"/>
        </w:numPr>
        <w:spacing w:after="0" w:line="259" w:lineRule="auto"/>
        <w:ind w:left="0" w:right="-1" w:firstLine="709"/>
        <w:rPr>
          <w:szCs w:val="24"/>
        </w:rPr>
      </w:pPr>
      <w:r w:rsidRPr="00A879E6">
        <w:rPr>
          <w:szCs w:val="24"/>
        </w:rPr>
        <w:lastRenderedPageBreak/>
        <w:t>определять направления стратегических усилий фирм</w:t>
      </w:r>
      <w:r w:rsidR="004B0CBA">
        <w:rPr>
          <w:szCs w:val="24"/>
        </w:rPr>
        <w:t>ы при использовании данной моде</w:t>
      </w:r>
      <w:r w:rsidRPr="00A879E6">
        <w:rPr>
          <w:szCs w:val="24"/>
        </w:rPr>
        <w:t xml:space="preserve">ли. </w:t>
      </w:r>
    </w:p>
    <w:p w:rsidR="004B0CBA" w:rsidRDefault="004B0CBA" w:rsidP="004B0CBA">
      <w:pPr>
        <w:spacing w:after="0" w:line="259" w:lineRule="auto"/>
        <w:ind w:left="0" w:right="-1" w:firstLine="709"/>
        <w:rPr>
          <w:b/>
          <w:szCs w:val="24"/>
        </w:rPr>
      </w:pPr>
    </w:p>
    <w:p w:rsidR="004B0CBA" w:rsidRDefault="00A879E6" w:rsidP="004B0CBA">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4B0CBA">
      <w:pPr>
        <w:spacing w:after="0" w:line="259" w:lineRule="auto"/>
        <w:ind w:left="0" w:right="-1" w:firstLine="709"/>
        <w:rPr>
          <w:szCs w:val="24"/>
        </w:rPr>
      </w:pPr>
      <w:r w:rsidRPr="00A879E6">
        <w:rPr>
          <w:b/>
          <w:szCs w:val="24"/>
        </w:rPr>
        <w:t xml:space="preserve">Актуальность темы: </w:t>
      </w:r>
      <w:r w:rsidRPr="00A879E6">
        <w:rPr>
          <w:szCs w:val="24"/>
        </w:rPr>
        <w:t>ценностная цепь фирмы является</w:t>
      </w:r>
      <w:r w:rsidR="004B0CBA">
        <w:rPr>
          <w:szCs w:val="24"/>
        </w:rPr>
        <w:t xml:space="preserve"> отражением ее истории, страте</w:t>
      </w:r>
      <w:r w:rsidRPr="00A879E6">
        <w:rPr>
          <w:szCs w:val="24"/>
        </w:rPr>
        <w:t xml:space="preserve">гии, подходов к осуществлению стратегии, а также способов исполнения, заложенных в ценностную цепь действий. </w:t>
      </w:r>
    </w:p>
    <w:p w:rsidR="004B0CBA" w:rsidRDefault="004B0CBA" w:rsidP="004B0CBA">
      <w:pPr>
        <w:pStyle w:val="2"/>
        <w:spacing w:after="0" w:line="259" w:lineRule="auto"/>
        <w:ind w:left="0" w:right="-1" w:firstLine="709"/>
        <w:jc w:val="both"/>
        <w:rPr>
          <w:szCs w:val="24"/>
        </w:rPr>
      </w:pPr>
    </w:p>
    <w:p w:rsidR="00C35666" w:rsidRPr="00A879E6" w:rsidRDefault="00A879E6" w:rsidP="004B0CBA">
      <w:pPr>
        <w:pStyle w:val="2"/>
        <w:spacing w:after="0" w:line="259" w:lineRule="auto"/>
        <w:ind w:left="0" w:right="-1" w:firstLine="709"/>
        <w:jc w:val="both"/>
        <w:rPr>
          <w:szCs w:val="24"/>
        </w:rPr>
      </w:pPr>
      <w:r w:rsidRPr="00A879E6">
        <w:rPr>
          <w:szCs w:val="24"/>
        </w:rPr>
        <w:t xml:space="preserve">Теоретическая часть </w:t>
      </w:r>
    </w:p>
    <w:p w:rsidR="00C35666" w:rsidRPr="00A879E6" w:rsidRDefault="00A879E6" w:rsidP="004B0CBA">
      <w:pPr>
        <w:spacing w:after="0" w:line="259" w:lineRule="auto"/>
        <w:ind w:left="0" w:right="-1" w:firstLine="709"/>
        <w:rPr>
          <w:szCs w:val="24"/>
        </w:rPr>
      </w:pPr>
      <w:r w:rsidRPr="00A879E6">
        <w:rPr>
          <w:szCs w:val="24"/>
        </w:rPr>
        <w:t xml:space="preserve">Создателем модели ценностной цепи (Value Chain) фирмы является Майкл Портер. В модели все виды деятельности фирмы разделяются на две категории: основную деятельность (постоянное производство, сбыт, доставка и обслуживание товара) и поддерживающую деятельность (обеспечение компонентами производства: технологией, людскими ресурсами, инфраструктурой). Обобщенная ценностная цепь фирмы представлена на рисунке 2.1. </w:t>
      </w:r>
    </w:p>
    <w:p w:rsidR="00C35666" w:rsidRPr="00A879E6" w:rsidRDefault="00A879E6" w:rsidP="004B0CBA">
      <w:pPr>
        <w:spacing w:after="0" w:line="259" w:lineRule="auto"/>
        <w:ind w:left="0" w:right="-1" w:firstLine="709"/>
        <w:rPr>
          <w:szCs w:val="24"/>
        </w:rPr>
      </w:pPr>
      <w:r w:rsidRPr="00A879E6">
        <w:rPr>
          <w:szCs w:val="24"/>
        </w:rPr>
        <w:t xml:space="preserve"> </w:t>
      </w:r>
    </w:p>
    <w:p w:rsidR="00C35666" w:rsidRPr="00A879E6" w:rsidRDefault="004B0CBA" w:rsidP="00A879E6">
      <w:pPr>
        <w:spacing w:after="0" w:line="259" w:lineRule="auto"/>
        <w:ind w:left="0" w:right="-1" w:firstLine="709"/>
        <w:rPr>
          <w:szCs w:val="24"/>
        </w:rPr>
      </w:pPr>
      <w:r w:rsidRPr="00A879E6">
        <w:rPr>
          <w:noProof/>
          <w:szCs w:val="24"/>
        </w:rPr>
        <w:drawing>
          <wp:anchor distT="0" distB="0" distL="114300" distR="114300" simplePos="0" relativeHeight="251658240" behindDoc="0" locked="0" layoutInCell="1" allowOverlap="0" wp14:anchorId="4C017C19" wp14:editId="70029914">
            <wp:simplePos x="0" y="0"/>
            <wp:positionH relativeFrom="page">
              <wp:posOffset>755374</wp:posOffset>
            </wp:positionH>
            <wp:positionV relativeFrom="page">
              <wp:posOffset>4031310</wp:posOffset>
            </wp:positionV>
            <wp:extent cx="6533949" cy="2297927"/>
            <wp:effectExtent l="0" t="0" r="635" b="7620"/>
            <wp:wrapTopAndBottom/>
            <wp:docPr id="179149" name="Picture 179149"/>
            <wp:cNvGraphicFramePr/>
            <a:graphic xmlns:a="http://schemas.openxmlformats.org/drawingml/2006/main">
              <a:graphicData uri="http://schemas.openxmlformats.org/drawingml/2006/picture">
                <pic:pic xmlns:pic="http://schemas.openxmlformats.org/drawingml/2006/picture">
                  <pic:nvPicPr>
                    <pic:cNvPr id="179149" name="Picture 179149"/>
                    <pic:cNvPicPr/>
                  </pic:nvPicPr>
                  <pic:blipFill>
                    <a:blip r:embed="rId8"/>
                    <a:stretch>
                      <a:fillRect/>
                    </a:stretch>
                  </pic:blipFill>
                  <pic:spPr>
                    <a:xfrm>
                      <a:off x="0" y="0"/>
                      <a:ext cx="6547717" cy="2302769"/>
                    </a:xfrm>
                    <a:prstGeom prst="rect">
                      <a:avLst/>
                    </a:prstGeom>
                  </pic:spPr>
                </pic:pic>
              </a:graphicData>
            </a:graphic>
            <wp14:sizeRelV relativeFrom="margin">
              <wp14:pctHeight>0</wp14:pctHeight>
            </wp14:sizeRelV>
          </wp:anchor>
        </w:drawing>
      </w:r>
      <w:r w:rsidR="00A879E6" w:rsidRPr="00A879E6">
        <w:rPr>
          <w:szCs w:val="24"/>
        </w:rPr>
        <w:t xml:space="preserve">Рис. 2.1. Обобщенная ценностная цепь фирмы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Любая фирма представляет собой сумму действий необходимых для проектирования, производства, рыночного продвижения, доставки и обслуживания продукции. Ценностная цепь фирмы является отражением ее истории, стратегии, подходов к осуществлению стратегии, а также способов исполнения, заложенных в ценностную цепь действий. </w:t>
      </w:r>
    </w:p>
    <w:p w:rsidR="00C35666" w:rsidRPr="00A879E6" w:rsidRDefault="00A879E6" w:rsidP="00A879E6">
      <w:pPr>
        <w:spacing w:after="0" w:line="259" w:lineRule="auto"/>
        <w:ind w:left="0" w:right="-1" w:firstLine="709"/>
        <w:rPr>
          <w:szCs w:val="24"/>
        </w:rPr>
      </w:pPr>
      <w:r w:rsidRPr="00A879E6">
        <w:rPr>
          <w:szCs w:val="24"/>
        </w:rPr>
        <w:t>Каждое ценностное действие использует: определенное сырье и материалы, человеческие ресурсы и технологию, позволяющую выполнять возложенные на нее обязанности; кроме этого, используется и создается та или иная информация, например, технические спецификации, чертежи, данные о покупателях, процент брака и т.д.</w:t>
      </w:r>
    </w:p>
    <w:p w:rsidR="00C35666" w:rsidRPr="00A879E6" w:rsidRDefault="00A879E6" w:rsidP="00A879E6">
      <w:pPr>
        <w:spacing w:after="0" w:line="259" w:lineRule="auto"/>
        <w:ind w:left="0" w:right="-1" w:firstLine="709"/>
        <w:rPr>
          <w:szCs w:val="24"/>
        </w:rPr>
      </w:pPr>
      <w:r w:rsidRPr="00A879E6">
        <w:rPr>
          <w:szCs w:val="24"/>
        </w:rPr>
        <w:t xml:space="preserve">Основные и поддерживающие ценностные действия являются как бы строительными блоками конкурентного преимущества. Источники преимущества в издержках могут находиться как производственном блоке, так и в блоке исходящей логистики. Концепция ценностной цепи позволяет увидеть место образования конкурентного преимущества, позволяет наметить стратегические планы сосредоточения усилий фирмы на конкретные блоки внутрифирменного пространства, а также непосредственно найти места неэффективного использования капитала и пути выхода из кризиса. </w:t>
      </w:r>
    </w:p>
    <w:p w:rsidR="004B0CBA" w:rsidRDefault="004B0CBA" w:rsidP="00A879E6">
      <w:pPr>
        <w:spacing w:after="0" w:line="259" w:lineRule="auto"/>
        <w:ind w:left="0" w:right="-1" w:firstLine="709"/>
        <w:rPr>
          <w:i/>
          <w:szCs w:val="24"/>
        </w:rPr>
      </w:pPr>
    </w:p>
    <w:p w:rsidR="00C35666" w:rsidRPr="00A879E6" w:rsidRDefault="00A879E6" w:rsidP="00A879E6">
      <w:pPr>
        <w:spacing w:after="0" w:line="259" w:lineRule="auto"/>
        <w:ind w:left="0" w:right="-1" w:firstLine="709"/>
        <w:rPr>
          <w:szCs w:val="24"/>
        </w:rPr>
      </w:pPr>
      <w:r w:rsidRPr="00A879E6">
        <w:rPr>
          <w:i/>
          <w:szCs w:val="24"/>
        </w:rPr>
        <w:t xml:space="preserve">Основная деятельность. </w:t>
      </w:r>
    </w:p>
    <w:p w:rsidR="00C35666" w:rsidRPr="00A879E6" w:rsidRDefault="00A879E6" w:rsidP="00A879E6">
      <w:pPr>
        <w:spacing w:after="0" w:line="259" w:lineRule="auto"/>
        <w:ind w:left="0" w:right="-1" w:firstLine="709"/>
        <w:rPr>
          <w:szCs w:val="24"/>
        </w:rPr>
      </w:pPr>
      <w:r w:rsidRPr="00A879E6">
        <w:rPr>
          <w:szCs w:val="24"/>
        </w:rPr>
        <w:lastRenderedPageBreak/>
        <w:t xml:space="preserve">Основная деятельность фирмы может быть разбита на 5 категорий, каждая из ко торых также состоит из свойственных им действий: </w:t>
      </w:r>
    </w:p>
    <w:p w:rsidR="00C35666" w:rsidRPr="00A879E6" w:rsidRDefault="00A879E6" w:rsidP="00A879E6">
      <w:pPr>
        <w:numPr>
          <w:ilvl w:val="0"/>
          <w:numId w:val="8"/>
        </w:numPr>
        <w:spacing w:after="0" w:line="259" w:lineRule="auto"/>
        <w:ind w:left="0" w:right="-1" w:firstLine="709"/>
        <w:rPr>
          <w:szCs w:val="24"/>
        </w:rPr>
      </w:pPr>
      <w:r w:rsidRPr="00A879E6">
        <w:rPr>
          <w:szCs w:val="24"/>
        </w:rPr>
        <w:t>Входная логистика. Действия, связанные с получе</w:t>
      </w:r>
      <w:r w:rsidR="004B0CBA">
        <w:rPr>
          <w:szCs w:val="24"/>
        </w:rPr>
        <w:t>нием, хранением и распростране</w:t>
      </w:r>
      <w:r w:rsidRPr="00A879E6">
        <w:rPr>
          <w:szCs w:val="24"/>
        </w:rPr>
        <w:t xml:space="preserve">нием по предприятию входных продуктов, такие как: переработка грузов, складирование, контроль за состоянием запасов, планирование доставок, возврат брака поставщикам. </w:t>
      </w:r>
    </w:p>
    <w:p w:rsidR="00C35666" w:rsidRPr="00A879E6" w:rsidRDefault="00A879E6" w:rsidP="00A879E6">
      <w:pPr>
        <w:numPr>
          <w:ilvl w:val="0"/>
          <w:numId w:val="8"/>
        </w:numPr>
        <w:spacing w:after="0" w:line="259" w:lineRule="auto"/>
        <w:ind w:left="0" w:right="-1" w:firstLine="709"/>
        <w:rPr>
          <w:szCs w:val="24"/>
        </w:rPr>
      </w:pPr>
      <w:r w:rsidRPr="00A879E6">
        <w:rPr>
          <w:szCs w:val="24"/>
        </w:rPr>
        <w:t xml:space="preserve">Производство продукции. Действия, связанные с переработкой входных ма- териалов в конечный продукт, такие как: обработка сырья и материалов, сборка, отделка, упаковка и проверка. </w:t>
      </w:r>
    </w:p>
    <w:p w:rsidR="00C35666" w:rsidRPr="00A879E6" w:rsidRDefault="00A879E6" w:rsidP="00A879E6">
      <w:pPr>
        <w:numPr>
          <w:ilvl w:val="0"/>
          <w:numId w:val="8"/>
        </w:numPr>
        <w:spacing w:after="0" w:line="259" w:lineRule="auto"/>
        <w:ind w:left="0" w:right="-1" w:firstLine="709"/>
        <w:rPr>
          <w:szCs w:val="24"/>
        </w:rPr>
      </w:pPr>
      <w:r w:rsidRPr="00A879E6">
        <w:rPr>
          <w:szCs w:val="24"/>
        </w:rPr>
        <w:t xml:space="preserve">Выходная логистика. Действия, связанные с приемкой, хранением и физиче- ским распространением продукции к покупателям, такие как: складирование готовой про- дукции, разгрузка - погрузка, планирование и доставка продукции потребителю, принятие заказов. </w:t>
      </w:r>
    </w:p>
    <w:p w:rsidR="00C35666" w:rsidRPr="00A879E6" w:rsidRDefault="00A879E6" w:rsidP="00A879E6">
      <w:pPr>
        <w:numPr>
          <w:ilvl w:val="0"/>
          <w:numId w:val="8"/>
        </w:numPr>
        <w:spacing w:after="0" w:line="259" w:lineRule="auto"/>
        <w:ind w:left="0" w:right="-1" w:firstLine="709"/>
        <w:rPr>
          <w:szCs w:val="24"/>
        </w:rPr>
      </w:pPr>
      <w:r w:rsidRPr="00A879E6">
        <w:rPr>
          <w:szCs w:val="24"/>
        </w:rPr>
        <w:t xml:space="preserve">Маркетинг и продажи. Действия, направленные на стимулирование покупа- телей и непосредственные продажи, такие как: реклама, продвижение товара, маркетинг, реализация, работа с каналами распределение, ценообразование. </w:t>
      </w:r>
    </w:p>
    <w:p w:rsidR="00C35666" w:rsidRPr="00A879E6" w:rsidRDefault="00A879E6" w:rsidP="00A879E6">
      <w:pPr>
        <w:numPr>
          <w:ilvl w:val="0"/>
          <w:numId w:val="8"/>
        </w:numPr>
        <w:spacing w:after="0" w:line="259" w:lineRule="auto"/>
        <w:ind w:left="0" w:right="-1" w:firstLine="709"/>
        <w:rPr>
          <w:szCs w:val="24"/>
        </w:rPr>
      </w:pPr>
      <w:r w:rsidRPr="00A879E6">
        <w:rPr>
          <w:szCs w:val="24"/>
        </w:rPr>
        <w:t xml:space="preserve">Сервис. Действия, направленные на восстановление и поддержание ценно- сти, приобретенного покупателем продукта, такие как: инсталляция и сборка на месте, ремонт, подготовка обслуживающего персонала, предоставление запасных частей. </w:t>
      </w:r>
    </w:p>
    <w:p w:rsidR="00C35666" w:rsidRPr="00A879E6" w:rsidRDefault="00A879E6" w:rsidP="00A879E6">
      <w:pPr>
        <w:spacing w:after="0" w:line="259" w:lineRule="auto"/>
        <w:ind w:left="0" w:right="-1" w:firstLine="709"/>
        <w:rPr>
          <w:szCs w:val="24"/>
        </w:rPr>
      </w:pPr>
      <w:r w:rsidRPr="00A879E6">
        <w:rPr>
          <w:szCs w:val="24"/>
        </w:rPr>
        <w:t xml:space="preserve">Каждая из этих категорий действий может быть чрезвычайно важной для получе- ния конкурентного преимущества. Они присутствуют в каждой фирме, играя при этом различные роли, имея различную важность, в зависимости от отрасли, в которой действу- ет фирма. </w:t>
      </w:r>
    </w:p>
    <w:p w:rsidR="004B0CBA" w:rsidRDefault="004B0CBA" w:rsidP="00A879E6">
      <w:pPr>
        <w:spacing w:after="0" w:line="259" w:lineRule="auto"/>
        <w:ind w:left="0" w:right="-1" w:firstLine="709"/>
        <w:rPr>
          <w:i/>
          <w:szCs w:val="24"/>
        </w:rPr>
      </w:pPr>
    </w:p>
    <w:p w:rsidR="00C35666" w:rsidRPr="00A879E6" w:rsidRDefault="00A879E6" w:rsidP="00A879E6">
      <w:pPr>
        <w:spacing w:after="0" w:line="259" w:lineRule="auto"/>
        <w:ind w:left="0" w:right="-1" w:firstLine="709"/>
        <w:rPr>
          <w:szCs w:val="24"/>
        </w:rPr>
      </w:pPr>
      <w:r w:rsidRPr="00A879E6">
        <w:rPr>
          <w:i/>
          <w:szCs w:val="24"/>
        </w:rPr>
        <w:t xml:space="preserve">Поддерживающая деятельность. </w:t>
      </w:r>
    </w:p>
    <w:p w:rsidR="00C35666" w:rsidRPr="00A879E6" w:rsidRDefault="00A879E6" w:rsidP="00A879E6">
      <w:pPr>
        <w:spacing w:after="0" w:line="259" w:lineRule="auto"/>
        <w:ind w:left="0" w:right="-1" w:firstLine="709"/>
        <w:rPr>
          <w:szCs w:val="24"/>
        </w:rPr>
      </w:pPr>
      <w:r w:rsidRPr="00A879E6">
        <w:rPr>
          <w:szCs w:val="24"/>
        </w:rPr>
        <w:t xml:space="preserve">Поддерживающая деятельность, показанная на рисунке 1 вверху, может быть раз- делена на 4 общих категории: </w:t>
      </w:r>
    </w:p>
    <w:p w:rsidR="00C35666" w:rsidRPr="00A879E6" w:rsidRDefault="00A879E6" w:rsidP="00A879E6">
      <w:pPr>
        <w:numPr>
          <w:ilvl w:val="0"/>
          <w:numId w:val="9"/>
        </w:numPr>
        <w:spacing w:after="0" w:line="259" w:lineRule="auto"/>
        <w:ind w:left="0" w:right="-1" w:firstLine="709"/>
        <w:rPr>
          <w:szCs w:val="24"/>
        </w:rPr>
      </w:pPr>
      <w:r w:rsidRPr="00A879E6">
        <w:rPr>
          <w:szCs w:val="24"/>
        </w:rPr>
        <w:t xml:space="preserve">Снабжение. Снабжение призвано обеспечить фирму необходимыми для ее функционирования материалами, сырьем, машинами, и другими товарами. </w:t>
      </w:r>
    </w:p>
    <w:p w:rsidR="00C35666" w:rsidRPr="00A879E6" w:rsidRDefault="00A879E6" w:rsidP="00A879E6">
      <w:pPr>
        <w:numPr>
          <w:ilvl w:val="0"/>
          <w:numId w:val="9"/>
        </w:numPr>
        <w:spacing w:after="0" w:line="259" w:lineRule="auto"/>
        <w:ind w:left="0" w:right="-1" w:firstLine="709"/>
        <w:rPr>
          <w:szCs w:val="24"/>
        </w:rPr>
      </w:pPr>
      <w:r w:rsidRPr="00A879E6">
        <w:rPr>
          <w:szCs w:val="24"/>
        </w:rPr>
        <w:t xml:space="preserve">Развитие технологии. Каждое ценностное действие включает в себя техно- логию, будь то ноу-хау, процедуры, или технологии приемки товара. Развитие технологии имеет множество форм, например, требуется развить дизайн продукта, и в тоже время нужны новые технологии маркетинговых исследований, интерактивная система регистра- ции заказов. </w:t>
      </w:r>
    </w:p>
    <w:p w:rsidR="00C35666" w:rsidRPr="00A879E6" w:rsidRDefault="00A879E6" w:rsidP="00A879E6">
      <w:pPr>
        <w:numPr>
          <w:ilvl w:val="0"/>
          <w:numId w:val="9"/>
        </w:numPr>
        <w:spacing w:after="0" w:line="259" w:lineRule="auto"/>
        <w:ind w:left="0" w:right="-1" w:firstLine="709"/>
        <w:rPr>
          <w:szCs w:val="24"/>
        </w:rPr>
      </w:pPr>
      <w:r w:rsidRPr="00A879E6">
        <w:rPr>
          <w:szCs w:val="24"/>
        </w:rPr>
        <w:t xml:space="preserve">Управление людскими ресурсами. Включает в себя действия связанные с наймом, подготовкой, контролем и оплатой всех типов персонала. </w:t>
      </w:r>
    </w:p>
    <w:p w:rsidR="00C35666" w:rsidRPr="00A879E6" w:rsidRDefault="00A879E6" w:rsidP="00A879E6">
      <w:pPr>
        <w:numPr>
          <w:ilvl w:val="0"/>
          <w:numId w:val="9"/>
        </w:numPr>
        <w:spacing w:after="0" w:line="259" w:lineRule="auto"/>
        <w:ind w:left="0" w:right="-1" w:firstLine="709"/>
        <w:rPr>
          <w:szCs w:val="24"/>
        </w:rPr>
      </w:pPr>
      <w:r w:rsidRPr="00A879E6">
        <w:rPr>
          <w:szCs w:val="24"/>
        </w:rPr>
        <w:t xml:space="preserve">Инфраструктура фирмы. Состоит из действий, обеспечивающих функцио- нирование фирмы в целом, это: управление высшего звена, планирование, финансы, буху- чет, связи с правительством. </w:t>
      </w:r>
    </w:p>
    <w:p w:rsidR="004B0CBA" w:rsidRDefault="004B0CBA" w:rsidP="00A879E6">
      <w:pPr>
        <w:pStyle w:val="2"/>
        <w:spacing w:after="0" w:line="259" w:lineRule="auto"/>
        <w:ind w:left="0" w:right="-1" w:firstLine="709"/>
        <w:jc w:val="both"/>
        <w:rPr>
          <w:szCs w:val="24"/>
        </w:rPr>
      </w:pPr>
    </w:p>
    <w:p w:rsidR="00C35666" w:rsidRPr="00A879E6" w:rsidRDefault="00A879E6" w:rsidP="00A879E6">
      <w:pPr>
        <w:pStyle w:val="2"/>
        <w:spacing w:after="0" w:line="259" w:lineRule="auto"/>
        <w:ind w:left="0" w:right="-1" w:firstLine="709"/>
        <w:jc w:val="both"/>
        <w:rPr>
          <w:szCs w:val="24"/>
        </w:rPr>
      </w:pPr>
      <w:r w:rsidRPr="00A879E6">
        <w:rPr>
          <w:szCs w:val="24"/>
        </w:rPr>
        <w:t xml:space="preserve">Задание </w:t>
      </w:r>
    </w:p>
    <w:p w:rsidR="00C35666" w:rsidRPr="00A879E6" w:rsidRDefault="00A879E6" w:rsidP="00A879E6">
      <w:pPr>
        <w:spacing w:after="0" w:line="259" w:lineRule="auto"/>
        <w:ind w:left="0" w:right="-1" w:firstLine="709"/>
        <w:rPr>
          <w:szCs w:val="24"/>
        </w:rPr>
      </w:pPr>
      <w:r w:rsidRPr="00A879E6">
        <w:rPr>
          <w:szCs w:val="24"/>
        </w:rPr>
        <w:t xml:space="preserve">Эксперты кампании оценили основную и поддерживающую деятельность по 5-ти балльной шкале. </w:t>
      </w:r>
    </w:p>
    <w:p w:rsidR="00C35666" w:rsidRPr="00A879E6" w:rsidRDefault="00A879E6" w:rsidP="00A879E6">
      <w:pPr>
        <w:spacing w:after="0" w:line="259" w:lineRule="auto"/>
        <w:ind w:left="0" w:right="-1" w:firstLine="709"/>
        <w:rPr>
          <w:szCs w:val="24"/>
        </w:rPr>
      </w:pPr>
      <w:r w:rsidRPr="00A879E6">
        <w:rPr>
          <w:szCs w:val="24"/>
        </w:rPr>
        <w:t xml:space="preserve">По исходным данным варианта необходимо: </w:t>
      </w:r>
    </w:p>
    <w:p w:rsidR="00C35666" w:rsidRPr="00A879E6" w:rsidRDefault="00A879E6" w:rsidP="00A879E6">
      <w:pPr>
        <w:numPr>
          <w:ilvl w:val="0"/>
          <w:numId w:val="10"/>
        </w:numPr>
        <w:spacing w:after="0" w:line="259" w:lineRule="auto"/>
        <w:ind w:left="0" w:right="-1" w:firstLine="709"/>
        <w:rPr>
          <w:szCs w:val="24"/>
        </w:rPr>
      </w:pPr>
      <w:r w:rsidRPr="00A879E6">
        <w:rPr>
          <w:szCs w:val="24"/>
        </w:rPr>
        <w:t>найти среднюю экспертную оценку по каждому ценностному действию;</w:t>
      </w:r>
    </w:p>
    <w:p w:rsidR="00C35666" w:rsidRPr="00A879E6" w:rsidRDefault="00A879E6" w:rsidP="00A879E6">
      <w:pPr>
        <w:numPr>
          <w:ilvl w:val="0"/>
          <w:numId w:val="10"/>
        </w:numPr>
        <w:spacing w:after="0" w:line="259" w:lineRule="auto"/>
        <w:ind w:left="0" w:right="-1" w:firstLine="709"/>
        <w:rPr>
          <w:szCs w:val="24"/>
        </w:rPr>
      </w:pPr>
      <w:r w:rsidRPr="00A879E6">
        <w:rPr>
          <w:szCs w:val="24"/>
        </w:rPr>
        <w:t xml:space="preserve">найти среднюю балльную оценку каждого вида деятельности; </w:t>
      </w:r>
    </w:p>
    <w:p w:rsidR="00C35666" w:rsidRPr="00A879E6" w:rsidRDefault="00A879E6" w:rsidP="00A879E6">
      <w:pPr>
        <w:numPr>
          <w:ilvl w:val="0"/>
          <w:numId w:val="10"/>
        </w:numPr>
        <w:spacing w:after="0" w:line="259" w:lineRule="auto"/>
        <w:ind w:left="0" w:right="-1" w:firstLine="709"/>
        <w:rPr>
          <w:szCs w:val="24"/>
        </w:rPr>
      </w:pPr>
      <w:r w:rsidRPr="00A879E6">
        <w:rPr>
          <w:szCs w:val="24"/>
        </w:rPr>
        <w:t xml:space="preserve">представить результаты расчетов в виде таблиц 3.1 и 3.2; </w:t>
      </w:r>
    </w:p>
    <w:p w:rsidR="00C35666" w:rsidRPr="00A879E6" w:rsidRDefault="00A879E6" w:rsidP="00A879E6">
      <w:pPr>
        <w:numPr>
          <w:ilvl w:val="0"/>
          <w:numId w:val="10"/>
        </w:numPr>
        <w:spacing w:after="0" w:line="259" w:lineRule="auto"/>
        <w:ind w:left="0" w:right="-1" w:firstLine="709"/>
        <w:rPr>
          <w:szCs w:val="24"/>
        </w:rPr>
      </w:pPr>
      <w:r w:rsidRPr="00A879E6">
        <w:rPr>
          <w:szCs w:val="24"/>
        </w:rPr>
        <w:t xml:space="preserve">сделать выводы по итогам расчетов и предложить корректирующие действия для усиления конкурентной позиции кампании (самостоятельно) </w:t>
      </w:r>
    </w:p>
    <w:p w:rsidR="004B0CBA" w:rsidRDefault="004B0CBA" w:rsidP="00A879E6">
      <w:pPr>
        <w:spacing w:after="0" w:line="259" w:lineRule="auto"/>
        <w:ind w:left="0" w:right="-1" w:firstLine="709"/>
        <w:rPr>
          <w:szCs w:val="24"/>
        </w:rPr>
      </w:pPr>
    </w:p>
    <w:p w:rsidR="00C35666" w:rsidRDefault="00A879E6" w:rsidP="00A879E6">
      <w:pPr>
        <w:spacing w:after="0" w:line="259" w:lineRule="auto"/>
        <w:ind w:left="0" w:right="-1" w:firstLine="709"/>
        <w:rPr>
          <w:szCs w:val="24"/>
        </w:rPr>
      </w:pPr>
      <w:r w:rsidRPr="00A879E6">
        <w:rPr>
          <w:szCs w:val="24"/>
        </w:rPr>
        <w:lastRenderedPageBreak/>
        <w:t xml:space="preserve">Таблица 3.1 Общие выводы по ценностным блокам </w:t>
      </w:r>
    </w:p>
    <w:p w:rsidR="004B0CBA" w:rsidRPr="00A879E6" w:rsidRDefault="004B0CBA" w:rsidP="00A879E6">
      <w:pPr>
        <w:spacing w:after="0" w:line="259" w:lineRule="auto"/>
        <w:ind w:left="0" w:right="-1" w:firstLine="709"/>
        <w:rPr>
          <w:szCs w:val="24"/>
        </w:rPr>
      </w:pPr>
    </w:p>
    <w:tbl>
      <w:tblPr>
        <w:tblStyle w:val="TableGrid"/>
        <w:tblW w:w="9573" w:type="dxa"/>
        <w:tblInd w:w="-289" w:type="dxa"/>
        <w:tblCellMar>
          <w:top w:w="15" w:type="dxa"/>
          <w:left w:w="115" w:type="dxa"/>
          <w:bottom w:w="0" w:type="dxa"/>
          <w:right w:w="115" w:type="dxa"/>
        </w:tblCellMar>
        <w:tblLook w:val="04A0" w:firstRow="1" w:lastRow="0" w:firstColumn="1" w:lastColumn="0" w:noHBand="0" w:noVBand="1"/>
      </w:tblPr>
      <w:tblGrid>
        <w:gridCol w:w="6971"/>
        <w:gridCol w:w="2602"/>
      </w:tblGrid>
      <w:tr w:rsidR="00C35666" w:rsidRPr="00A879E6" w:rsidTr="004B0CBA">
        <w:trPr>
          <w:trHeight w:val="343"/>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Ценностный блок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Средний балл </w:t>
            </w:r>
          </w:p>
        </w:tc>
      </w:tr>
      <w:tr w:rsidR="00C35666" w:rsidRPr="00A879E6" w:rsidTr="004B0CBA">
        <w:trPr>
          <w:trHeight w:val="305"/>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Входная логистика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7"/>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Производство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5"/>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Исходящая логистика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5"/>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Маркетинг и продажи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2"/>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Итого средний балл по основной деятельности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5"/>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Снабжение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5"/>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Развитие технологии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7"/>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Управление персоналом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5"/>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Инфраструктура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5"/>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Итого средний балл по вспомогательной деятельности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05"/>
        </w:trPr>
        <w:tc>
          <w:tcPr>
            <w:tcW w:w="6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Общая оценка фирмы </w:t>
            </w:r>
          </w:p>
        </w:tc>
        <w:tc>
          <w:tcPr>
            <w:tcW w:w="2602"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4B0CBA" w:rsidRDefault="004B0CBA" w:rsidP="00A879E6">
      <w:pPr>
        <w:spacing w:after="0" w:line="259" w:lineRule="auto"/>
        <w:ind w:left="0" w:right="-1" w:firstLine="709"/>
        <w:rPr>
          <w:szCs w:val="24"/>
        </w:rPr>
      </w:pPr>
    </w:p>
    <w:p w:rsidR="004B0CBA" w:rsidRDefault="00A879E6" w:rsidP="00A879E6">
      <w:pPr>
        <w:spacing w:after="0" w:line="259" w:lineRule="auto"/>
        <w:ind w:left="0" w:right="-1" w:firstLine="709"/>
        <w:rPr>
          <w:szCs w:val="24"/>
        </w:rPr>
      </w:pPr>
      <w:r w:rsidRPr="00A879E6">
        <w:rPr>
          <w:szCs w:val="24"/>
        </w:rPr>
        <w:t xml:space="preserve">Для проведения расчетов необходимо использовать результаты экспертных оценок таблицы 3.2 следующим образом: </w:t>
      </w:r>
    </w:p>
    <w:p w:rsidR="00C35666" w:rsidRPr="00A879E6" w:rsidRDefault="00A879E6" w:rsidP="00A879E6">
      <w:pPr>
        <w:spacing w:after="0" w:line="259" w:lineRule="auto"/>
        <w:ind w:left="0" w:right="-1" w:firstLine="709"/>
        <w:rPr>
          <w:szCs w:val="24"/>
        </w:rPr>
      </w:pPr>
      <w:r w:rsidRPr="00A879E6">
        <w:rPr>
          <w:szCs w:val="24"/>
        </w:rPr>
        <w:t xml:space="preserve">Вариант 1: Эксперты 2,3,4,5,6 </w:t>
      </w:r>
    </w:p>
    <w:p w:rsidR="00C35666" w:rsidRPr="00A879E6" w:rsidRDefault="00A879E6" w:rsidP="00A879E6">
      <w:pPr>
        <w:spacing w:after="0" w:line="259" w:lineRule="auto"/>
        <w:ind w:left="0" w:right="-1" w:firstLine="709"/>
        <w:rPr>
          <w:szCs w:val="24"/>
        </w:rPr>
      </w:pPr>
      <w:r w:rsidRPr="00A879E6">
        <w:rPr>
          <w:szCs w:val="24"/>
        </w:rPr>
        <w:t xml:space="preserve">Вариант 2: Эксперты 1,3,4,5,6 </w:t>
      </w:r>
    </w:p>
    <w:p w:rsidR="00C35666" w:rsidRPr="00A879E6" w:rsidRDefault="00A879E6" w:rsidP="00A879E6">
      <w:pPr>
        <w:spacing w:after="0" w:line="259" w:lineRule="auto"/>
        <w:ind w:left="0" w:right="-1" w:firstLine="709"/>
        <w:rPr>
          <w:szCs w:val="24"/>
        </w:rPr>
      </w:pPr>
      <w:r w:rsidRPr="00A879E6">
        <w:rPr>
          <w:szCs w:val="24"/>
        </w:rPr>
        <w:t xml:space="preserve">Вариант 3: Эксперты 1,2,4,5,6 </w:t>
      </w:r>
    </w:p>
    <w:p w:rsidR="00C35666" w:rsidRPr="00A879E6" w:rsidRDefault="00A879E6" w:rsidP="00A879E6">
      <w:pPr>
        <w:spacing w:after="0" w:line="259" w:lineRule="auto"/>
        <w:ind w:left="0" w:right="-1" w:firstLine="709"/>
        <w:rPr>
          <w:szCs w:val="24"/>
        </w:rPr>
      </w:pPr>
      <w:r w:rsidRPr="00A879E6">
        <w:rPr>
          <w:szCs w:val="24"/>
        </w:rPr>
        <w:t xml:space="preserve">Вариант 4: Эксперты 1,2,3,5,6 </w:t>
      </w:r>
    </w:p>
    <w:p w:rsidR="00C35666" w:rsidRPr="00A879E6" w:rsidRDefault="00A879E6" w:rsidP="00A879E6">
      <w:pPr>
        <w:spacing w:after="0" w:line="259" w:lineRule="auto"/>
        <w:ind w:left="0" w:right="-1" w:firstLine="709"/>
        <w:rPr>
          <w:szCs w:val="24"/>
        </w:rPr>
      </w:pPr>
      <w:r w:rsidRPr="00A879E6">
        <w:rPr>
          <w:szCs w:val="24"/>
        </w:rPr>
        <w:t xml:space="preserve">Вариант 5: Эксперты 1,2,3,4,6 </w:t>
      </w:r>
    </w:p>
    <w:p w:rsidR="00C35666" w:rsidRPr="00A879E6" w:rsidRDefault="00A879E6" w:rsidP="00A879E6">
      <w:pPr>
        <w:spacing w:after="0" w:line="259" w:lineRule="auto"/>
        <w:ind w:left="0" w:right="-1" w:firstLine="709"/>
        <w:rPr>
          <w:szCs w:val="24"/>
        </w:rPr>
      </w:pPr>
      <w:r w:rsidRPr="00A879E6">
        <w:rPr>
          <w:szCs w:val="24"/>
        </w:rPr>
        <w:t xml:space="preserve">Вариант 6: Эксперты 1,2,3,4,5 </w:t>
      </w:r>
    </w:p>
    <w:p w:rsidR="00C35666" w:rsidRPr="00A879E6" w:rsidRDefault="00A879E6" w:rsidP="00A879E6">
      <w:pPr>
        <w:spacing w:after="0" w:line="259" w:lineRule="auto"/>
        <w:ind w:left="0" w:right="-1" w:firstLine="709"/>
        <w:rPr>
          <w:szCs w:val="24"/>
        </w:rPr>
      </w:pPr>
      <w:r w:rsidRPr="00A879E6">
        <w:rPr>
          <w:szCs w:val="24"/>
        </w:rPr>
        <w:t xml:space="preserve">Вариант 7: Эксперты 1,2,3,4,7 </w:t>
      </w:r>
    </w:p>
    <w:p w:rsidR="00C35666" w:rsidRPr="00A879E6" w:rsidRDefault="00A879E6" w:rsidP="00A879E6">
      <w:pPr>
        <w:spacing w:after="0" w:line="259" w:lineRule="auto"/>
        <w:ind w:left="0" w:right="-1" w:firstLine="709"/>
        <w:rPr>
          <w:szCs w:val="24"/>
        </w:rPr>
      </w:pPr>
      <w:r w:rsidRPr="00A879E6">
        <w:rPr>
          <w:szCs w:val="24"/>
        </w:rPr>
        <w:t xml:space="preserve">Вариант 8: Эксперты 1,2,3,6,7 </w:t>
      </w:r>
    </w:p>
    <w:p w:rsidR="00C35666" w:rsidRPr="00A879E6" w:rsidRDefault="00A879E6" w:rsidP="00A879E6">
      <w:pPr>
        <w:spacing w:after="0" w:line="259" w:lineRule="auto"/>
        <w:ind w:left="0" w:right="-1" w:firstLine="709"/>
        <w:rPr>
          <w:szCs w:val="24"/>
        </w:rPr>
      </w:pPr>
      <w:r w:rsidRPr="00A879E6">
        <w:rPr>
          <w:szCs w:val="24"/>
        </w:rPr>
        <w:t xml:space="preserve">Вариант 9: Эксперты 1,2,3,5,7 </w:t>
      </w:r>
    </w:p>
    <w:p w:rsidR="00C35666" w:rsidRPr="00A879E6" w:rsidRDefault="00A879E6" w:rsidP="00A879E6">
      <w:pPr>
        <w:spacing w:after="0" w:line="259" w:lineRule="auto"/>
        <w:ind w:left="0" w:right="-1" w:firstLine="709"/>
        <w:rPr>
          <w:szCs w:val="24"/>
        </w:rPr>
        <w:sectPr w:rsidR="00C35666" w:rsidRPr="00A879E6" w:rsidSect="00A879E6">
          <w:headerReference w:type="even" r:id="rId9"/>
          <w:headerReference w:type="default" r:id="rId10"/>
          <w:headerReference w:type="first" r:id="rId11"/>
          <w:pgSz w:w="11911" w:h="16841"/>
          <w:pgMar w:top="1134" w:right="854" w:bottom="993" w:left="1560" w:header="142" w:footer="117" w:gutter="0"/>
          <w:cols w:space="720"/>
        </w:sectPr>
      </w:pPr>
      <w:r w:rsidRPr="00A879E6">
        <w:rPr>
          <w:szCs w:val="24"/>
        </w:rPr>
        <w:t>Вариант 10: Эксперты 2,3,4,6,7</w:t>
      </w:r>
    </w:p>
    <w:p w:rsidR="00C35666" w:rsidRPr="00A879E6" w:rsidRDefault="00A879E6" w:rsidP="00A879E6">
      <w:pPr>
        <w:spacing w:after="0" w:line="259" w:lineRule="auto"/>
        <w:ind w:left="0" w:right="-1" w:firstLine="709"/>
        <w:rPr>
          <w:szCs w:val="24"/>
        </w:rPr>
      </w:pPr>
      <w:r w:rsidRPr="00A879E6">
        <w:rPr>
          <w:szCs w:val="24"/>
        </w:rPr>
        <w:lastRenderedPageBreak/>
        <w:t xml:space="preserve">Таблица 3.2 </w:t>
      </w:r>
      <w:r w:rsidRPr="00A879E6">
        <w:rPr>
          <w:b/>
          <w:szCs w:val="24"/>
        </w:rPr>
        <w:t xml:space="preserve">Исходные данные для индивидуальных вариантов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Default="00A879E6" w:rsidP="004B0CBA">
      <w:pPr>
        <w:pStyle w:val="3"/>
        <w:tabs>
          <w:tab w:val="center" w:pos="0"/>
          <w:tab w:val="center" w:pos="11853"/>
          <w:tab w:val="center" w:pos="12249"/>
          <w:tab w:val="center" w:pos="12674"/>
          <w:tab w:val="center" w:pos="13204"/>
          <w:tab w:val="center" w:pos="13738"/>
        </w:tabs>
        <w:spacing w:after="0" w:line="259" w:lineRule="auto"/>
        <w:ind w:left="0" w:right="-1" w:firstLine="0"/>
        <w:rPr>
          <w:szCs w:val="24"/>
        </w:rPr>
      </w:pPr>
      <w:r w:rsidRPr="00A879E6">
        <w:rPr>
          <w:szCs w:val="24"/>
        </w:rPr>
        <w:t>ВХОДНАЯ ЛОГИСТИКА</w:t>
      </w:r>
    </w:p>
    <w:p w:rsidR="004B0CBA" w:rsidRPr="004B0CBA" w:rsidRDefault="004B0CBA" w:rsidP="004B0CBA"/>
    <w:tbl>
      <w:tblPr>
        <w:tblStyle w:val="TableGrid"/>
        <w:tblW w:w="14505" w:type="dxa"/>
        <w:tblInd w:w="123" w:type="dxa"/>
        <w:tblCellMar>
          <w:top w:w="14" w:type="dxa"/>
          <w:left w:w="113" w:type="dxa"/>
          <w:bottom w:w="0" w:type="dxa"/>
          <w:right w:w="0" w:type="dxa"/>
        </w:tblCellMar>
        <w:tblLook w:val="04A0" w:firstRow="1" w:lastRow="0" w:firstColumn="1" w:lastColumn="0" w:noHBand="0" w:noVBand="1"/>
      </w:tblPr>
      <w:tblGrid>
        <w:gridCol w:w="10430"/>
        <w:gridCol w:w="391"/>
        <w:gridCol w:w="396"/>
        <w:gridCol w:w="398"/>
        <w:gridCol w:w="396"/>
        <w:gridCol w:w="427"/>
        <w:gridCol w:w="531"/>
        <w:gridCol w:w="533"/>
        <w:gridCol w:w="1003"/>
      </w:tblGrid>
      <w:tr w:rsidR="004B0CBA" w:rsidRPr="00A879E6" w:rsidTr="00AB1880">
        <w:trPr>
          <w:trHeight w:val="571"/>
        </w:trPr>
        <w:tc>
          <w:tcPr>
            <w:tcW w:w="10430" w:type="dxa"/>
            <w:vMerge w:val="restart"/>
            <w:tcBorders>
              <w:top w:val="single" w:sz="8" w:space="0" w:color="000000"/>
              <w:left w:val="single" w:sz="8" w:space="0" w:color="000000"/>
              <w:bottom w:val="single" w:sz="8" w:space="0" w:color="000000"/>
              <w:right w:val="single" w:sz="8" w:space="0" w:color="000000"/>
            </w:tcBorders>
          </w:tcPr>
          <w:p w:rsidR="004B0CBA" w:rsidRPr="00A879E6" w:rsidRDefault="004B0CBA" w:rsidP="004B0CBA">
            <w:pPr>
              <w:spacing w:after="0" w:line="259" w:lineRule="auto"/>
              <w:ind w:left="0" w:right="66" w:firstLine="0"/>
              <w:rPr>
                <w:szCs w:val="24"/>
              </w:rPr>
            </w:pPr>
            <w:r w:rsidRPr="00A879E6">
              <w:rPr>
                <w:b/>
                <w:szCs w:val="24"/>
              </w:rPr>
              <w:t xml:space="preserve"> </w:t>
            </w:r>
          </w:p>
          <w:p w:rsidR="004B0CBA" w:rsidRPr="00A879E6" w:rsidRDefault="004B0CBA" w:rsidP="004B0CBA">
            <w:pPr>
              <w:spacing w:after="0" w:line="259" w:lineRule="auto"/>
              <w:ind w:left="0" w:right="66" w:firstLine="0"/>
              <w:rPr>
                <w:szCs w:val="24"/>
              </w:rPr>
            </w:pPr>
            <w:r w:rsidRPr="00A879E6">
              <w:rPr>
                <w:b/>
                <w:i/>
                <w:szCs w:val="24"/>
              </w:rPr>
              <w:t xml:space="preserve">Ценностное действие </w:t>
            </w:r>
          </w:p>
        </w:tc>
        <w:tc>
          <w:tcPr>
            <w:tcW w:w="3072" w:type="dxa"/>
            <w:gridSpan w:val="7"/>
            <w:tcBorders>
              <w:top w:val="single" w:sz="8" w:space="0" w:color="000000"/>
              <w:left w:val="single" w:sz="8" w:space="0" w:color="000000"/>
              <w:bottom w:val="single" w:sz="8" w:space="0" w:color="000000"/>
              <w:right w:val="single" w:sz="8" w:space="0" w:color="000000"/>
            </w:tcBorders>
          </w:tcPr>
          <w:p w:rsidR="004B0CBA" w:rsidRPr="00A879E6" w:rsidRDefault="004B0CBA" w:rsidP="004B0CBA">
            <w:pPr>
              <w:spacing w:after="0" w:line="259" w:lineRule="auto"/>
              <w:ind w:left="0" w:right="-1" w:firstLine="0"/>
              <w:jc w:val="center"/>
              <w:rPr>
                <w:szCs w:val="24"/>
              </w:rPr>
            </w:pPr>
            <w:r w:rsidRPr="00A879E6">
              <w:rPr>
                <w:b/>
                <w:i/>
                <w:szCs w:val="24"/>
              </w:rPr>
              <w:t>Эксперты</w:t>
            </w:r>
          </w:p>
        </w:tc>
        <w:tc>
          <w:tcPr>
            <w:tcW w:w="1003" w:type="dxa"/>
            <w:vMerge w:val="restart"/>
            <w:tcBorders>
              <w:top w:val="single" w:sz="8" w:space="0" w:color="000000"/>
              <w:left w:val="single" w:sz="8" w:space="0" w:color="000000"/>
              <w:bottom w:val="single" w:sz="8" w:space="0" w:color="000000"/>
              <w:right w:val="single" w:sz="8" w:space="0" w:color="000000"/>
            </w:tcBorders>
          </w:tcPr>
          <w:p w:rsidR="004B0CBA" w:rsidRPr="00A879E6" w:rsidRDefault="004B0CBA" w:rsidP="004B0CBA">
            <w:pPr>
              <w:spacing w:after="0" w:line="259" w:lineRule="auto"/>
              <w:ind w:left="0" w:right="-1" w:firstLine="0"/>
              <w:rPr>
                <w:szCs w:val="24"/>
              </w:rPr>
            </w:pPr>
            <w:r w:rsidRPr="00A879E6">
              <w:rPr>
                <w:b/>
                <w:i/>
                <w:szCs w:val="24"/>
              </w:rPr>
              <w:t xml:space="preserve">средний </w:t>
            </w:r>
          </w:p>
          <w:p w:rsidR="004B0CBA" w:rsidRPr="00A879E6" w:rsidRDefault="004B0CBA" w:rsidP="004B0CBA">
            <w:pPr>
              <w:spacing w:after="0" w:line="259" w:lineRule="auto"/>
              <w:ind w:left="0" w:right="-1" w:firstLine="0"/>
              <w:rPr>
                <w:szCs w:val="24"/>
              </w:rPr>
            </w:pPr>
            <w:r w:rsidRPr="00A879E6">
              <w:rPr>
                <w:b/>
                <w:i/>
                <w:szCs w:val="24"/>
              </w:rPr>
              <w:t xml:space="preserve">балл </w:t>
            </w:r>
          </w:p>
        </w:tc>
      </w:tr>
      <w:tr w:rsidR="00C35666" w:rsidRPr="00A879E6" w:rsidTr="004B0CBA">
        <w:trPr>
          <w:trHeight w:val="461"/>
        </w:trPr>
        <w:tc>
          <w:tcPr>
            <w:tcW w:w="0" w:type="auto"/>
            <w:vMerge/>
            <w:tcBorders>
              <w:top w:val="nil"/>
              <w:left w:val="single" w:sz="8" w:space="0" w:color="000000"/>
              <w:bottom w:val="single" w:sz="8" w:space="0" w:color="000000"/>
              <w:right w:val="single" w:sz="8" w:space="0" w:color="000000"/>
            </w:tcBorders>
          </w:tcPr>
          <w:p w:rsidR="00C35666" w:rsidRPr="00A879E6" w:rsidRDefault="00C35666" w:rsidP="004B0CBA">
            <w:pPr>
              <w:spacing w:after="0" w:line="259" w:lineRule="auto"/>
              <w:ind w:left="0" w:right="66" w:firstLine="0"/>
              <w:rPr>
                <w:szCs w:val="24"/>
              </w:rPr>
            </w:pPr>
          </w:p>
        </w:tc>
        <w:tc>
          <w:tcPr>
            <w:tcW w:w="391"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1 </w:t>
            </w:r>
          </w:p>
        </w:tc>
        <w:tc>
          <w:tcPr>
            <w:tcW w:w="39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2 </w:t>
            </w:r>
          </w:p>
        </w:tc>
        <w:tc>
          <w:tcPr>
            <w:tcW w:w="398" w:type="dxa"/>
            <w:tcBorders>
              <w:top w:val="single" w:sz="8" w:space="0" w:color="000000"/>
              <w:left w:val="single" w:sz="8" w:space="0" w:color="000000"/>
              <w:bottom w:val="single" w:sz="8"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3 </w:t>
            </w:r>
          </w:p>
        </w:tc>
        <w:tc>
          <w:tcPr>
            <w:tcW w:w="396" w:type="dxa"/>
            <w:tcBorders>
              <w:top w:val="single" w:sz="8" w:space="0" w:color="000000"/>
              <w:left w:val="single" w:sz="4" w:space="0" w:color="000000"/>
              <w:bottom w:val="single" w:sz="8"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4 </w:t>
            </w:r>
          </w:p>
        </w:tc>
        <w:tc>
          <w:tcPr>
            <w:tcW w:w="427" w:type="dxa"/>
            <w:tcBorders>
              <w:top w:val="single" w:sz="8" w:space="0" w:color="000000"/>
              <w:left w:val="single" w:sz="4" w:space="0" w:color="000000"/>
              <w:bottom w:val="single" w:sz="8"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5 </w:t>
            </w:r>
          </w:p>
        </w:tc>
        <w:tc>
          <w:tcPr>
            <w:tcW w:w="531" w:type="dxa"/>
            <w:tcBorders>
              <w:top w:val="single" w:sz="8" w:space="0" w:color="000000"/>
              <w:left w:val="single" w:sz="4"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6 </w:t>
            </w:r>
          </w:p>
        </w:tc>
        <w:tc>
          <w:tcPr>
            <w:tcW w:w="53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7 </w:t>
            </w:r>
          </w:p>
        </w:tc>
        <w:tc>
          <w:tcPr>
            <w:tcW w:w="0" w:type="auto"/>
            <w:vMerge/>
            <w:tcBorders>
              <w:top w:val="nil"/>
              <w:left w:val="single" w:sz="8" w:space="0" w:color="000000"/>
              <w:bottom w:val="single" w:sz="8" w:space="0" w:color="000000"/>
              <w:right w:val="single" w:sz="8"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trHeight w:val="788"/>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 </w:t>
            </w:r>
            <w:r w:rsidRPr="00A879E6">
              <w:rPr>
                <w:szCs w:val="24"/>
              </w:rPr>
              <w:tab/>
              <w:t xml:space="preserve">Эффективность переработки грузов (учитывать обеспеченность специальным оборудованием, навыки персонала). </w:t>
            </w:r>
          </w:p>
        </w:tc>
        <w:tc>
          <w:tcPr>
            <w:tcW w:w="391" w:type="dxa"/>
            <w:tcBorders>
              <w:top w:val="single" w:sz="8"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8"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8"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8"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8"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1" w:type="dxa"/>
            <w:tcBorders>
              <w:top w:val="single" w:sz="8"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tcBorders>
              <w:top w:val="single" w:sz="8"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8"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533"/>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2. </w:t>
            </w:r>
            <w:r w:rsidRPr="00A879E6">
              <w:rPr>
                <w:szCs w:val="24"/>
              </w:rPr>
              <w:tab/>
              <w:t xml:space="preserve">Используется система доставки сырья и материалов "точно в срок" (используется, не используется, используется частично) </w:t>
            </w:r>
          </w:p>
        </w:tc>
        <w:tc>
          <w:tcPr>
            <w:tcW w:w="39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288"/>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388"/>
              </w:tabs>
              <w:spacing w:after="0" w:line="259" w:lineRule="auto"/>
              <w:ind w:left="0" w:right="66" w:firstLine="0"/>
              <w:rPr>
                <w:szCs w:val="24"/>
              </w:rPr>
            </w:pPr>
            <w:r w:rsidRPr="00A879E6">
              <w:rPr>
                <w:szCs w:val="24"/>
              </w:rPr>
              <w:t xml:space="preserve">3. </w:t>
            </w:r>
            <w:r w:rsidRPr="00A879E6">
              <w:rPr>
                <w:szCs w:val="24"/>
              </w:rPr>
              <w:tab/>
              <w:t xml:space="preserve">Размер затрат на хранение продукции </w:t>
            </w:r>
          </w:p>
        </w:tc>
        <w:tc>
          <w:tcPr>
            <w:tcW w:w="39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274"/>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410"/>
              </w:tabs>
              <w:spacing w:after="0" w:line="259" w:lineRule="auto"/>
              <w:ind w:left="0" w:right="66" w:firstLine="0"/>
              <w:rPr>
                <w:szCs w:val="24"/>
              </w:rPr>
            </w:pPr>
            <w:r w:rsidRPr="00A879E6">
              <w:rPr>
                <w:szCs w:val="24"/>
              </w:rPr>
              <w:t xml:space="preserve">4. </w:t>
            </w:r>
            <w:r w:rsidRPr="00A879E6">
              <w:rPr>
                <w:szCs w:val="24"/>
              </w:rPr>
              <w:tab/>
              <w:t xml:space="preserve">Размер запасов (оптимальный, перерасход, недостаточный) </w:t>
            </w:r>
          </w:p>
        </w:tc>
        <w:tc>
          <w:tcPr>
            <w:tcW w:w="39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545"/>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5. </w:t>
            </w:r>
            <w:r w:rsidRPr="00A879E6">
              <w:rPr>
                <w:szCs w:val="24"/>
              </w:rPr>
              <w:tab/>
              <w:t xml:space="preserve">Условия доставки товара отвечают требованиям конкурентной стратегии (сроки, скорость, стоимость) </w:t>
            </w:r>
          </w:p>
        </w:tc>
        <w:tc>
          <w:tcPr>
            <w:tcW w:w="39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310"/>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444"/>
              </w:tabs>
              <w:spacing w:after="0" w:line="259" w:lineRule="auto"/>
              <w:ind w:left="0" w:right="66" w:firstLine="0"/>
              <w:rPr>
                <w:szCs w:val="24"/>
              </w:rPr>
            </w:pPr>
            <w:r w:rsidRPr="00A879E6">
              <w:rPr>
                <w:szCs w:val="24"/>
              </w:rPr>
              <w:t xml:space="preserve">6. </w:t>
            </w:r>
            <w:r w:rsidRPr="00A879E6">
              <w:rPr>
                <w:szCs w:val="24"/>
              </w:rPr>
              <w:tab/>
              <w:t xml:space="preserve">Большие объемы закупок позволяют экономить на затратах. </w:t>
            </w:r>
          </w:p>
        </w:tc>
        <w:tc>
          <w:tcPr>
            <w:tcW w:w="39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5</w:t>
            </w:r>
          </w:p>
        </w:tc>
        <w:tc>
          <w:tcPr>
            <w:tcW w:w="53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288"/>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349"/>
              </w:tabs>
              <w:spacing w:after="0" w:line="259" w:lineRule="auto"/>
              <w:ind w:left="0" w:right="66" w:firstLine="0"/>
              <w:rPr>
                <w:szCs w:val="24"/>
              </w:rPr>
            </w:pPr>
            <w:r w:rsidRPr="00A879E6">
              <w:rPr>
                <w:szCs w:val="24"/>
              </w:rPr>
              <w:t xml:space="preserve">7. </w:t>
            </w:r>
            <w:r w:rsidRPr="00A879E6">
              <w:rPr>
                <w:szCs w:val="24"/>
              </w:rPr>
              <w:tab/>
              <w:t xml:space="preserve">Квалификация складского персонала </w:t>
            </w:r>
          </w:p>
        </w:tc>
        <w:tc>
          <w:tcPr>
            <w:tcW w:w="39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5</w:t>
            </w:r>
          </w:p>
        </w:tc>
        <w:tc>
          <w:tcPr>
            <w:tcW w:w="53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290"/>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266"/>
              </w:tabs>
              <w:spacing w:after="0" w:line="259" w:lineRule="auto"/>
              <w:ind w:left="0" w:right="66" w:firstLine="0"/>
              <w:rPr>
                <w:szCs w:val="24"/>
              </w:rPr>
            </w:pPr>
            <w:r w:rsidRPr="00A879E6">
              <w:rPr>
                <w:szCs w:val="24"/>
              </w:rPr>
              <w:t xml:space="preserve">8. </w:t>
            </w:r>
            <w:r w:rsidRPr="00A879E6">
              <w:rPr>
                <w:szCs w:val="24"/>
              </w:rPr>
              <w:tab/>
              <w:t xml:space="preserve">Взаимоотношения с поставщиками </w:t>
            </w:r>
          </w:p>
        </w:tc>
        <w:tc>
          <w:tcPr>
            <w:tcW w:w="39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288"/>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1970"/>
              </w:tabs>
              <w:spacing w:after="0" w:line="259" w:lineRule="auto"/>
              <w:ind w:left="0" w:right="66" w:firstLine="0"/>
              <w:rPr>
                <w:szCs w:val="24"/>
              </w:rPr>
            </w:pPr>
            <w:r w:rsidRPr="00A879E6">
              <w:rPr>
                <w:szCs w:val="24"/>
              </w:rPr>
              <w:t xml:space="preserve">9. </w:t>
            </w:r>
            <w:r w:rsidRPr="00A879E6">
              <w:rPr>
                <w:szCs w:val="24"/>
              </w:rPr>
              <w:tab/>
              <w:t xml:space="preserve">Месторасположение складов </w:t>
            </w:r>
          </w:p>
        </w:tc>
        <w:tc>
          <w:tcPr>
            <w:tcW w:w="39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1"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292"/>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10. Количество персонала </w:t>
            </w:r>
          </w:p>
        </w:tc>
        <w:tc>
          <w:tcPr>
            <w:tcW w:w="391"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1"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290"/>
        </w:trPr>
        <w:tc>
          <w:tcPr>
            <w:tcW w:w="104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b/>
                <w:szCs w:val="24"/>
              </w:rPr>
              <w:t xml:space="preserve">Итого средняя оценка: </w:t>
            </w:r>
          </w:p>
        </w:tc>
        <w:tc>
          <w:tcPr>
            <w:tcW w:w="391"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427"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1"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100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4B0CBA" w:rsidRDefault="004B0CBA" w:rsidP="004B0CBA">
      <w:pPr>
        <w:spacing w:after="0" w:line="259" w:lineRule="auto"/>
        <w:ind w:left="0" w:right="-1" w:firstLine="0"/>
        <w:rPr>
          <w:b/>
          <w:szCs w:val="24"/>
        </w:rPr>
      </w:pPr>
    </w:p>
    <w:p w:rsidR="00C35666" w:rsidRDefault="00A879E6" w:rsidP="004B0CBA">
      <w:pPr>
        <w:spacing w:after="0" w:line="259" w:lineRule="auto"/>
        <w:ind w:left="0" w:right="-1" w:firstLine="0"/>
        <w:rPr>
          <w:b/>
          <w:szCs w:val="24"/>
        </w:rPr>
      </w:pPr>
      <w:r w:rsidRPr="00A879E6">
        <w:rPr>
          <w:b/>
          <w:szCs w:val="24"/>
        </w:rPr>
        <w:t xml:space="preserve">ПРОИЗВОДСТВО </w:t>
      </w:r>
    </w:p>
    <w:p w:rsidR="004B0CBA" w:rsidRPr="00A879E6" w:rsidRDefault="004B0CBA" w:rsidP="004B0CBA">
      <w:pPr>
        <w:spacing w:after="0" w:line="259" w:lineRule="auto"/>
        <w:ind w:left="0" w:right="-1" w:firstLine="0"/>
        <w:rPr>
          <w:szCs w:val="24"/>
        </w:rPr>
      </w:pPr>
    </w:p>
    <w:tbl>
      <w:tblPr>
        <w:tblStyle w:val="TableGrid"/>
        <w:tblW w:w="14505" w:type="dxa"/>
        <w:tblInd w:w="123" w:type="dxa"/>
        <w:tblCellMar>
          <w:top w:w="7" w:type="dxa"/>
          <w:left w:w="12" w:type="dxa"/>
          <w:bottom w:w="0" w:type="dxa"/>
          <w:right w:w="0" w:type="dxa"/>
        </w:tblCellMar>
        <w:tblLook w:val="04A0" w:firstRow="1" w:lastRow="0" w:firstColumn="1" w:lastColumn="0" w:noHBand="0" w:noVBand="1"/>
      </w:tblPr>
      <w:tblGrid>
        <w:gridCol w:w="13"/>
        <w:gridCol w:w="10405"/>
        <w:gridCol w:w="14"/>
        <w:gridCol w:w="377"/>
        <w:gridCol w:w="14"/>
        <w:gridCol w:w="382"/>
        <w:gridCol w:w="14"/>
        <w:gridCol w:w="384"/>
        <w:gridCol w:w="14"/>
        <w:gridCol w:w="382"/>
        <w:gridCol w:w="14"/>
        <w:gridCol w:w="413"/>
        <w:gridCol w:w="14"/>
        <w:gridCol w:w="516"/>
        <w:gridCol w:w="14"/>
        <w:gridCol w:w="519"/>
        <w:gridCol w:w="14"/>
        <w:gridCol w:w="988"/>
        <w:gridCol w:w="14"/>
      </w:tblGrid>
      <w:tr w:rsidR="004B0CBA" w:rsidRPr="00A879E6" w:rsidTr="004B0CBA">
        <w:trPr>
          <w:gridAfter w:val="1"/>
          <w:wAfter w:w="14" w:type="dxa"/>
          <w:trHeight w:val="526"/>
        </w:trPr>
        <w:tc>
          <w:tcPr>
            <w:tcW w:w="10418" w:type="dxa"/>
            <w:gridSpan w:val="2"/>
            <w:vMerge w:val="restart"/>
            <w:tcBorders>
              <w:top w:val="single" w:sz="8" w:space="0" w:color="000000"/>
              <w:left w:val="single" w:sz="4" w:space="0" w:color="000000"/>
              <w:bottom w:val="single" w:sz="8" w:space="0" w:color="000000"/>
              <w:right w:val="single" w:sz="8" w:space="0" w:color="000000"/>
            </w:tcBorders>
            <w:vAlign w:val="center"/>
          </w:tcPr>
          <w:p w:rsidR="004B0CBA" w:rsidRPr="00A879E6" w:rsidRDefault="004B0CBA" w:rsidP="004B0CBA">
            <w:pPr>
              <w:spacing w:after="0" w:line="259" w:lineRule="auto"/>
              <w:ind w:left="0" w:right="66" w:firstLine="0"/>
              <w:rPr>
                <w:szCs w:val="24"/>
              </w:rPr>
            </w:pPr>
            <w:r w:rsidRPr="00A879E6">
              <w:rPr>
                <w:b/>
                <w:i/>
                <w:szCs w:val="24"/>
              </w:rPr>
              <w:t xml:space="preserve">Ценностное действие </w:t>
            </w:r>
          </w:p>
        </w:tc>
        <w:tc>
          <w:tcPr>
            <w:tcW w:w="3071" w:type="dxa"/>
            <w:gridSpan w:val="14"/>
            <w:tcBorders>
              <w:top w:val="single" w:sz="8" w:space="0" w:color="000000"/>
              <w:left w:val="single" w:sz="8" w:space="0" w:color="000000"/>
              <w:bottom w:val="single" w:sz="4" w:space="0" w:color="000000"/>
              <w:right w:val="single" w:sz="4" w:space="0" w:color="000000"/>
            </w:tcBorders>
          </w:tcPr>
          <w:p w:rsidR="004B0CBA" w:rsidRPr="00A879E6" w:rsidRDefault="004B0CBA" w:rsidP="004B0CBA">
            <w:pPr>
              <w:spacing w:after="0" w:line="259" w:lineRule="auto"/>
              <w:ind w:left="0" w:right="-1" w:firstLine="0"/>
              <w:jc w:val="center"/>
              <w:rPr>
                <w:szCs w:val="24"/>
              </w:rPr>
            </w:pPr>
            <w:r>
              <w:rPr>
                <w:b/>
                <w:i/>
                <w:szCs w:val="24"/>
              </w:rPr>
              <w:t>Экспер</w:t>
            </w:r>
            <w:r w:rsidRPr="00A879E6">
              <w:rPr>
                <w:b/>
                <w:i/>
                <w:szCs w:val="24"/>
              </w:rPr>
              <w:t>ты</w:t>
            </w:r>
          </w:p>
        </w:tc>
        <w:tc>
          <w:tcPr>
            <w:tcW w:w="1002" w:type="dxa"/>
            <w:gridSpan w:val="2"/>
            <w:vMerge w:val="restart"/>
            <w:tcBorders>
              <w:top w:val="single" w:sz="8" w:space="0" w:color="000000"/>
              <w:left w:val="single" w:sz="4" w:space="0" w:color="000000"/>
              <w:bottom w:val="single" w:sz="4" w:space="0" w:color="000000"/>
              <w:right w:val="single" w:sz="4" w:space="0" w:color="000000"/>
            </w:tcBorders>
          </w:tcPr>
          <w:p w:rsidR="004B0CBA" w:rsidRPr="00A879E6" w:rsidRDefault="004B0CBA" w:rsidP="004B0CBA">
            <w:pPr>
              <w:spacing w:after="0" w:line="259" w:lineRule="auto"/>
              <w:ind w:left="0" w:right="-1" w:firstLine="0"/>
              <w:rPr>
                <w:szCs w:val="24"/>
              </w:rPr>
            </w:pPr>
            <w:r w:rsidRPr="00A879E6">
              <w:rPr>
                <w:b/>
                <w:i/>
                <w:szCs w:val="24"/>
              </w:rPr>
              <w:t xml:space="preserve">средний </w:t>
            </w:r>
          </w:p>
          <w:p w:rsidR="004B0CBA" w:rsidRPr="00A879E6" w:rsidRDefault="004B0CBA" w:rsidP="004B0CBA">
            <w:pPr>
              <w:spacing w:after="0" w:line="259" w:lineRule="auto"/>
              <w:ind w:left="0" w:right="-1" w:firstLine="0"/>
              <w:rPr>
                <w:szCs w:val="24"/>
              </w:rPr>
            </w:pPr>
            <w:r w:rsidRPr="00A879E6">
              <w:rPr>
                <w:b/>
                <w:i/>
                <w:szCs w:val="24"/>
              </w:rPr>
              <w:t xml:space="preserve">балл </w:t>
            </w:r>
          </w:p>
        </w:tc>
      </w:tr>
      <w:tr w:rsidR="00C35666" w:rsidRPr="00A879E6" w:rsidTr="004B0CBA">
        <w:trPr>
          <w:gridAfter w:val="1"/>
          <w:wAfter w:w="14" w:type="dxa"/>
          <w:trHeight w:val="58"/>
        </w:trPr>
        <w:tc>
          <w:tcPr>
            <w:tcW w:w="0" w:type="auto"/>
            <w:gridSpan w:val="2"/>
            <w:vMerge/>
            <w:tcBorders>
              <w:top w:val="nil"/>
              <w:left w:val="single" w:sz="4" w:space="0" w:color="000000"/>
              <w:bottom w:val="single" w:sz="8" w:space="0" w:color="000000"/>
              <w:right w:val="single" w:sz="8" w:space="0" w:color="000000"/>
            </w:tcBorders>
          </w:tcPr>
          <w:p w:rsidR="00C35666" w:rsidRPr="00A879E6" w:rsidRDefault="00C35666" w:rsidP="004B0CBA">
            <w:pPr>
              <w:spacing w:after="0" w:line="259" w:lineRule="auto"/>
              <w:ind w:left="0" w:right="66" w:firstLine="0"/>
              <w:rPr>
                <w:szCs w:val="24"/>
              </w:rPr>
            </w:pPr>
          </w:p>
        </w:tc>
        <w:tc>
          <w:tcPr>
            <w:tcW w:w="391" w:type="dxa"/>
            <w:gridSpan w:val="2"/>
            <w:tcBorders>
              <w:top w:val="single" w:sz="4" w:space="0" w:color="000000"/>
              <w:left w:val="single" w:sz="8"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1 </w:t>
            </w:r>
          </w:p>
        </w:tc>
        <w:tc>
          <w:tcPr>
            <w:tcW w:w="396"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2 </w:t>
            </w:r>
          </w:p>
        </w:tc>
        <w:tc>
          <w:tcPr>
            <w:tcW w:w="398"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3 </w:t>
            </w:r>
          </w:p>
        </w:tc>
        <w:tc>
          <w:tcPr>
            <w:tcW w:w="396"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4 </w:t>
            </w:r>
          </w:p>
        </w:tc>
        <w:tc>
          <w:tcPr>
            <w:tcW w:w="427"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5 </w:t>
            </w:r>
          </w:p>
        </w:tc>
        <w:tc>
          <w:tcPr>
            <w:tcW w:w="530"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6 </w:t>
            </w:r>
          </w:p>
        </w:tc>
        <w:tc>
          <w:tcPr>
            <w:tcW w:w="533"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7 </w:t>
            </w:r>
          </w:p>
        </w:tc>
        <w:tc>
          <w:tcPr>
            <w:tcW w:w="0" w:type="auto"/>
            <w:gridSpan w:val="2"/>
            <w:vMerge/>
            <w:tcBorders>
              <w:top w:val="nil"/>
              <w:left w:val="single" w:sz="4" w:space="0" w:color="000000"/>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gridAfter w:val="1"/>
          <w:wAfter w:w="14" w:type="dxa"/>
          <w:trHeight w:val="545"/>
        </w:trPr>
        <w:tc>
          <w:tcPr>
            <w:tcW w:w="10418"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 </w:t>
            </w:r>
            <w:r w:rsidRPr="00A879E6">
              <w:rPr>
                <w:szCs w:val="24"/>
              </w:rPr>
              <w:tab/>
              <w:t>Оборудование отвечает современным требованиям (хуже, на том же</w:t>
            </w:r>
            <w:r w:rsidR="004B0CBA">
              <w:rPr>
                <w:szCs w:val="24"/>
              </w:rPr>
              <w:t xml:space="preserve"> уровне или лучше, чем у конку</w:t>
            </w:r>
            <w:r w:rsidRPr="00A879E6">
              <w:rPr>
                <w:szCs w:val="24"/>
              </w:rPr>
              <w:t xml:space="preserve">рентов)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gridSpan w:val="2"/>
            <w:tcBorders>
              <w:top w:val="single" w:sz="4" w:space="0" w:color="000000"/>
              <w:left w:val="single" w:sz="8"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2"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After w:val="1"/>
          <w:wAfter w:w="14" w:type="dxa"/>
          <w:trHeight w:val="542"/>
        </w:trPr>
        <w:tc>
          <w:tcPr>
            <w:tcW w:w="10418"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5356"/>
              </w:tabs>
              <w:spacing w:after="0" w:line="259" w:lineRule="auto"/>
              <w:ind w:left="0" w:right="66" w:firstLine="0"/>
              <w:rPr>
                <w:szCs w:val="24"/>
              </w:rPr>
            </w:pPr>
            <w:r w:rsidRPr="00A879E6">
              <w:rPr>
                <w:szCs w:val="24"/>
              </w:rPr>
              <w:t xml:space="preserve">2. </w:t>
            </w:r>
            <w:r w:rsidRPr="00A879E6">
              <w:rPr>
                <w:szCs w:val="24"/>
              </w:rPr>
              <w:tab/>
              <w:t xml:space="preserve">Применяемая технология производства (соответствует требованиям времени, передовая, отсталая)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After w:val="1"/>
          <w:wAfter w:w="14" w:type="dxa"/>
          <w:trHeight w:val="291"/>
        </w:trPr>
        <w:tc>
          <w:tcPr>
            <w:tcW w:w="10418"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431"/>
              </w:tabs>
              <w:spacing w:after="0" w:line="259" w:lineRule="auto"/>
              <w:ind w:left="0" w:right="66" w:firstLine="0"/>
              <w:rPr>
                <w:szCs w:val="24"/>
              </w:rPr>
            </w:pPr>
            <w:r w:rsidRPr="00A879E6">
              <w:rPr>
                <w:szCs w:val="24"/>
              </w:rPr>
              <w:t xml:space="preserve">3. </w:t>
            </w:r>
            <w:r w:rsidRPr="00A879E6">
              <w:rPr>
                <w:szCs w:val="24"/>
              </w:rPr>
              <w:tab/>
              <w:t xml:space="preserve">Уровень квалификации работающих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After w:val="1"/>
          <w:wAfter w:w="14" w:type="dxa"/>
          <w:trHeight w:val="334"/>
        </w:trPr>
        <w:tc>
          <w:tcPr>
            <w:tcW w:w="10418"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478"/>
              </w:tabs>
              <w:spacing w:after="0" w:line="259" w:lineRule="auto"/>
              <w:ind w:left="0" w:right="66" w:firstLine="0"/>
              <w:rPr>
                <w:szCs w:val="24"/>
              </w:rPr>
            </w:pPr>
            <w:r w:rsidRPr="00A879E6">
              <w:rPr>
                <w:szCs w:val="24"/>
              </w:rPr>
              <w:lastRenderedPageBreak/>
              <w:t xml:space="preserve">4. </w:t>
            </w:r>
            <w:r w:rsidRPr="00A879E6">
              <w:rPr>
                <w:szCs w:val="24"/>
              </w:rPr>
              <w:tab/>
              <w:t xml:space="preserve">Размер объема производства (относительно объема рынка)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After w:val="1"/>
          <w:wAfter w:w="14" w:type="dxa"/>
          <w:trHeight w:val="290"/>
        </w:trPr>
        <w:tc>
          <w:tcPr>
            <w:tcW w:w="10418"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1879"/>
              </w:tabs>
              <w:spacing w:after="0" w:line="259" w:lineRule="auto"/>
              <w:ind w:left="0" w:right="66" w:firstLine="0"/>
              <w:rPr>
                <w:szCs w:val="24"/>
              </w:rPr>
            </w:pPr>
            <w:r w:rsidRPr="00A879E6">
              <w:rPr>
                <w:szCs w:val="24"/>
              </w:rPr>
              <w:t xml:space="preserve">5. </w:t>
            </w:r>
            <w:r w:rsidRPr="00A879E6">
              <w:rPr>
                <w:szCs w:val="24"/>
              </w:rPr>
              <w:tab/>
              <w:t xml:space="preserve">Количество работающих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After w:val="1"/>
          <w:wAfter w:w="14" w:type="dxa"/>
          <w:trHeight w:val="290"/>
        </w:trPr>
        <w:tc>
          <w:tcPr>
            <w:tcW w:w="10418"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212"/>
              </w:tabs>
              <w:spacing w:after="0" w:line="259" w:lineRule="auto"/>
              <w:ind w:left="0" w:right="66" w:firstLine="0"/>
              <w:rPr>
                <w:szCs w:val="24"/>
              </w:rPr>
            </w:pPr>
            <w:r w:rsidRPr="00A879E6">
              <w:rPr>
                <w:szCs w:val="24"/>
              </w:rPr>
              <w:t xml:space="preserve">6. </w:t>
            </w:r>
            <w:r w:rsidRPr="00A879E6">
              <w:rPr>
                <w:szCs w:val="24"/>
              </w:rPr>
              <w:tab/>
              <w:t xml:space="preserve">Качество выпускаемых изделий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5</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Before w:val="1"/>
          <w:wBefore w:w="13" w:type="dxa"/>
          <w:trHeight w:val="546"/>
        </w:trPr>
        <w:tc>
          <w:tcPr>
            <w:tcW w:w="10419" w:type="dxa"/>
            <w:gridSpan w:val="2"/>
            <w:tcBorders>
              <w:top w:val="nil"/>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7. </w:t>
            </w:r>
            <w:r w:rsidRPr="00A879E6">
              <w:rPr>
                <w:szCs w:val="24"/>
              </w:rPr>
              <w:tab/>
              <w:t>Соответствуют ли цели руководителей и цели вашей фирмы (не соот</w:t>
            </w:r>
            <w:r w:rsidR="004B0CBA">
              <w:rPr>
                <w:szCs w:val="24"/>
              </w:rPr>
              <w:t>ветствуют, соответствуют, соот</w:t>
            </w:r>
            <w:r w:rsidRPr="00A879E6">
              <w:rPr>
                <w:szCs w:val="24"/>
              </w:rPr>
              <w:t xml:space="preserve">ветствуют частично) </w:t>
            </w:r>
          </w:p>
        </w:tc>
        <w:tc>
          <w:tcPr>
            <w:tcW w:w="391" w:type="dxa"/>
            <w:gridSpan w:val="2"/>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gridSpan w:val="2"/>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427" w:type="dxa"/>
            <w:gridSpan w:val="2"/>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gridSpan w:val="2"/>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3" w:type="dxa"/>
            <w:gridSpan w:val="2"/>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2" w:type="dxa"/>
            <w:gridSpan w:val="2"/>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Before w:val="1"/>
          <w:wBefore w:w="13" w:type="dxa"/>
          <w:trHeight w:val="542"/>
        </w:trPr>
        <w:tc>
          <w:tcPr>
            <w:tcW w:w="10419"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8. </w:t>
            </w:r>
            <w:r w:rsidRPr="00A879E6">
              <w:rPr>
                <w:szCs w:val="24"/>
              </w:rPr>
              <w:tab/>
              <w:t>Оцените производственные нововведения в Вашей фирме (их колич</w:t>
            </w:r>
            <w:r w:rsidR="004B0CBA">
              <w:rPr>
                <w:szCs w:val="24"/>
              </w:rPr>
              <w:t>ество, качество, объем инвести</w:t>
            </w:r>
            <w:r w:rsidRPr="00A879E6">
              <w:rPr>
                <w:szCs w:val="24"/>
              </w:rPr>
              <w:t xml:space="preserve">ций)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Before w:val="1"/>
          <w:wBefore w:w="13" w:type="dxa"/>
          <w:trHeight w:val="274"/>
        </w:trPr>
        <w:tc>
          <w:tcPr>
            <w:tcW w:w="10419"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4481"/>
              </w:tabs>
              <w:spacing w:after="0" w:line="259" w:lineRule="auto"/>
              <w:ind w:left="0" w:right="66" w:firstLine="0"/>
              <w:rPr>
                <w:szCs w:val="24"/>
              </w:rPr>
            </w:pPr>
            <w:r w:rsidRPr="00A879E6">
              <w:rPr>
                <w:szCs w:val="24"/>
              </w:rPr>
              <w:t xml:space="preserve">9. </w:t>
            </w:r>
            <w:r w:rsidRPr="00A879E6">
              <w:rPr>
                <w:szCs w:val="24"/>
              </w:rPr>
              <w:tab/>
              <w:t xml:space="preserve">Имеется ли план развития производства (не имеется, имеется, как выполняется)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5</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Before w:val="1"/>
          <w:wBefore w:w="13" w:type="dxa"/>
          <w:trHeight w:val="290"/>
        </w:trPr>
        <w:tc>
          <w:tcPr>
            <w:tcW w:w="10419"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10. Имеется ли программа повышения качества продукции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0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0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0</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0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Before w:val="1"/>
          <w:wBefore w:w="13" w:type="dxa"/>
          <w:trHeight w:val="370"/>
        </w:trPr>
        <w:tc>
          <w:tcPr>
            <w:tcW w:w="10419"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11. Ваше производство способно перестраиваться на другие типы продукции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Before w:val="1"/>
          <w:wBefore w:w="13" w:type="dxa"/>
          <w:trHeight w:val="289"/>
        </w:trPr>
        <w:tc>
          <w:tcPr>
            <w:tcW w:w="10419"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12. Насколько упаковка содействует продажам, привлекая внимание ?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Before w:val="1"/>
          <w:wBefore w:w="13" w:type="dxa"/>
          <w:trHeight w:val="547"/>
        </w:trPr>
        <w:tc>
          <w:tcPr>
            <w:tcW w:w="10419"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13. Оцените дизайн продукции, насколько он соответствует современным вкусам потребителей, продук- ция узнаваема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gridBefore w:val="1"/>
          <w:wBefore w:w="13" w:type="dxa"/>
          <w:trHeight w:val="305"/>
        </w:trPr>
        <w:tc>
          <w:tcPr>
            <w:tcW w:w="10419" w:type="dxa"/>
            <w:gridSpan w:val="2"/>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14. Размер производственных затрат (оптимальны, могут быть снижены, высокие) </w:t>
            </w:r>
          </w:p>
        </w:tc>
        <w:tc>
          <w:tcPr>
            <w:tcW w:w="391"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3"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2" w:type="dxa"/>
            <w:gridSpan w:val="2"/>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4B0CBA" w:rsidRDefault="004B0CBA" w:rsidP="004B0CBA">
      <w:pPr>
        <w:spacing w:after="0" w:line="259" w:lineRule="auto"/>
        <w:ind w:left="0" w:right="-1" w:firstLine="0"/>
        <w:rPr>
          <w:b/>
          <w:szCs w:val="24"/>
        </w:rPr>
      </w:pPr>
    </w:p>
    <w:p w:rsidR="00C35666" w:rsidRPr="00A879E6" w:rsidRDefault="00A879E6" w:rsidP="004B0CBA">
      <w:pPr>
        <w:spacing w:after="0" w:line="259" w:lineRule="auto"/>
        <w:ind w:left="0" w:right="-1" w:firstLine="0"/>
        <w:rPr>
          <w:szCs w:val="24"/>
        </w:rPr>
      </w:pPr>
      <w:r w:rsidRPr="00A879E6">
        <w:rPr>
          <w:b/>
          <w:szCs w:val="24"/>
        </w:rPr>
        <w:t xml:space="preserve">ИСХОДЯЩАЯ ЛОГИСТИКА </w:t>
      </w:r>
    </w:p>
    <w:tbl>
      <w:tblPr>
        <w:tblStyle w:val="TableGrid"/>
        <w:tblW w:w="14515" w:type="dxa"/>
        <w:tblInd w:w="132" w:type="dxa"/>
        <w:tblCellMar>
          <w:top w:w="10" w:type="dxa"/>
          <w:left w:w="12" w:type="dxa"/>
          <w:bottom w:w="0" w:type="dxa"/>
          <w:right w:w="0" w:type="dxa"/>
        </w:tblCellMar>
        <w:tblLook w:val="04A0" w:firstRow="1" w:lastRow="0" w:firstColumn="1" w:lastColumn="0" w:noHBand="0" w:noVBand="1"/>
      </w:tblPr>
      <w:tblGrid>
        <w:gridCol w:w="10432"/>
        <w:gridCol w:w="394"/>
        <w:gridCol w:w="396"/>
        <w:gridCol w:w="398"/>
        <w:gridCol w:w="398"/>
        <w:gridCol w:w="428"/>
        <w:gridCol w:w="530"/>
        <w:gridCol w:w="536"/>
        <w:gridCol w:w="1003"/>
      </w:tblGrid>
      <w:tr w:rsidR="00C35666" w:rsidRPr="00A879E6">
        <w:trPr>
          <w:trHeight w:val="540"/>
        </w:trPr>
        <w:tc>
          <w:tcPr>
            <w:tcW w:w="10432" w:type="dxa"/>
            <w:vMerge w:val="restart"/>
            <w:tcBorders>
              <w:top w:val="single" w:sz="4" w:space="0" w:color="000000"/>
              <w:left w:val="single" w:sz="4" w:space="0" w:color="000000"/>
              <w:bottom w:val="single" w:sz="4" w:space="0" w:color="000000"/>
              <w:right w:val="single" w:sz="4" w:space="0" w:color="000000"/>
            </w:tcBorders>
            <w:vAlign w:val="center"/>
          </w:tcPr>
          <w:p w:rsidR="00C35666" w:rsidRPr="00A879E6" w:rsidRDefault="00A879E6" w:rsidP="004B0CBA">
            <w:pPr>
              <w:spacing w:after="0" w:line="259" w:lineRule="auto"/>
              <w:ind w:left="0" w:right="66" w:firstLine="0"/>
              <w:rPr>
                <w:szCs w:val="24"/>
              </w:rPr>
            </w:pPr>
            <w:r w:rsidRPr="00A879E6">
              <w:rPr>
                <w:b/>
                <w:i/>
                <w:szCs w:val="24"/>
              </w:rPr>
              <w:t xml:space="preserve">Ценностное действие </w:t>
            </w:r>
          </w:p>
        </w:tc>
        <w:tc>
          <w:tcPr>
            <w:tcW w:w="394" w:type="dxa"/>
            <w:tcBorders>
              <w:top w:val="single" w:sz="4" w:space="0" w:color="000000"/>
              <w:left w:val="single" w:sz="4" w:space="0" w:color="000000"/>
              <w:bottom w:val="single" w:sz="4" w:space="0" w:color="000000"/>
              <w:right w:val="nil"/>
            </w:tcBorders>
          </w:tcPr>
          <w:p w:rsidR="00C35666" w:rsidRPr="00A879E6" w:rsidRDefault="00C35666" w:rsidP="004B0CBA">
            <w:pPr>
              <w:spacing w:after="0" w:line="259" w:lineRule="auto"/>
              <w:ind w:left="0" w:right="-1" w:firstLine="0"/>
              <w:rPr>
                <w:szCs w:val="24"/>
              </w:rPr>
            </w:pPr>
          </w:p>
        </w:tc>
        <w:tc>
          <w:tcPr>
            <w:tcW w:w="396" w:type="dxa"/>
            <w:tcBorders>
              <w:top w:val="single" w:sz="4"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398" w:type="dxa"/>
            <w:tcBorders>
              <w:top w:val="single" w:sz="4"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826" w:type="dxa"/>
            <w:gridSpan w:val="2"/>
            <w:tcBorders>
              <w:top w:val="single" w:sz="4" w:space="0" w:color="000000"/>
              <w:left w:val="nil"/>
              <w:bottom w:val="single" w:sz="4" w:space="0" w:color="000000"/>
              <w:right w:val="nil"/>
            </w:tcBorders>
          </w:tcPr>
          <w:p w:rsidR="00C35666" w:rsidRPr="00A879E6" w:rsidRDefault="00A879E6" w:rsidP="004B0CBA">
            <w:pPr>
              <w:spacing w:after="0" w:line="259" w:lineRule="auto"/>
              <w:ind w:left="0" w:right="-1" w:firstLine="0"/>
              <w:rPr>
                <w:szCs w:val="24"/>
              </w:rPr>
            </w:pPr>
            <w:r w:rsidRPr="00A879E6">
              <w:rPr>
                <w:b/>
                <w:i/>
                <w:szCs w:val="24"/>
              </w:rPr>
              <w:t xml:space="preserve">Экспер ты </w:t>
            </w:r>
          </w:p>
        </w:tc>
        <w:tc>
          <w:tcPr>
            <w:tcW w:w="530" w:type="dxa"/>
            <w:tcBorders>
              <w:top w:val="single" w:sz="4"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536" w:type="dxa"/>
            <w:tcBorders>
              <w:top w:val="single" w:sz="4" w:space="0" w:color="000000"/>
              <w:left w:val="nil"/>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средн ий </w:t>
            </w:r>
          </w:p>
          <w:p w:rsidR="00C35666" w:rsidRPr="00A879E6" w:rsidRDefault="00A879E6" w:rsidP="004B0CBA">
            <w:pPr>
              <w:spacing w:after="0" w:line="259" w:lineRule="auto"/>
              <w:ind w:left="0" w:right="-1" w:firstLine="0"/>
              <w:rPr>
                <w:szCs w:val="24"/>
              </w:rPr>
            </w:pPr>
            <w:r w:rsidRPr="00A879E6">
              <w:rPr>
                <w:b/>
                <w:i/>
                <w:szCs w:val="24"/>
              </w:rPr>
              <w:t>бал</w:t>
            </w:r>
          </w:p>
          <w:p w:rsidR="00C35666" w:rsidRPr="00A879E6" w:rsidRDefault="00A879E6" w:rsidP="004B0CBA">
            <w:pPr>
              <w:spacing w:after="0" w:line="259" w:lineRule="auto"/>
              <w:ind w:left="0" w:right="-1" w:firstLine="0"/>
              <w:rPr>
                <w:szCs w:val="24"/>
              </w:rPr>
            </w:pPr>
            <w:r w:rsidRPr="00A879E6">
              <w:rPr>
                <w:b/>
                <w:i/>
                <w:szCs w:val="24"/>
              </w:rPr>
              <w:t xml:space="preserve">л </w:t>
            </w:r>
          </w:p>
        </w:tc>
      </w:tr>
      <w:tr w:rsidR="00C35666" w:rsidRPr="00A879E6">
        <w:trPr>
          <w:trHeight w:val="483"/>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4B0CBA">
            <w:pPr>
              <w:spacing w:after="0" w:line="259" w:lineRule="auto"/>
              <w:ind w:left="0" w:right="66" w:firstLine="0"/>
              <w:rPr>
                <w:szCs w:val="24"/>
              </w:rPr>
            </w:pPr>
          </w:p>
        </w:tc>
        <w:tc>
          <w:tcPr>
            <w:tcW w:w="394"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1 </w:t>
            </w:r>
          </w:p>
        </w:tc>
        <w:tc>
          <w:tcPr>
            <w:tcW w:w="396"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2 </w:t>
            </w:r>
          </w:p>
        </w:tc>
        <w:tc>
          <w:tcPr>
            <w:tcW w:w="398"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3 </w:t>
            </w:r>
          </w:p>
        </w:tc>
        <w:tc>
          <w:tcPr>
            <w:tcW w:w="398"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4 </w:t>
            </w:r>
          </w:p>
        </w:tc>
        <w:tc>
          <w:tcPr>
            <w:tcW w:w="427"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5 </w:t>
            </w:r>
          </w:p>
        </w:tc>
        <w:tc>
          <w:tcPr>
            <w:tcW w:w="530"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6 </w:t>
            </w:r>
          </w:p>
        </w:tc>
        <w:tc>
          <w:tcPr>
            <w:tcW w:w="536"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7 </w:t>
            </w:r>
          </w:p>
        </w:tc>
        <w:tc>
          <w:tcPr>
            <w:tcW w:w="0" w:type="auto"/>
            <w:vMerge/>
            <w:tcBorders>
              <w:top w:val="nil"/>
              <w:left w:val="single" w:sz="4" w:space="0" w:color="000000"/>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trPr>
          <w:trHeight w:val="539"/>
        </w:trPr>
        <w:tc>
          <w:tcPr>
            <w:tcW w:w="10432"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tabs>
                <w:tab w:val="center" w:pos="3636"/>
              </w:tabs>
              <w:spacing w:after="0" w:line="259" w:lineRule="auto"/>
              <w:ind w:left="0" w:right="66" w:firstLine="0"/>
              <w:rPr>
                <w:szCs w:val="24"/>
              </w:rPr>
            </w:pPr>
            <w:r w:rsidRPr="00A879E6">
              <w:rPr>
                <w:szCs w:val="24"/>
              </w:rPr>
              <w:t xml:space="preserve">1. </w:t>
            </w:r>
            <w:r w:rsidRPr="00A879E6">
              <w:rPr>
                <w:szCs w:val="24"/>
              </w:rPr>
              <w:tab/>
              <w:t xml:space="preserve">Оцените обеспеченность фирмы складами готовой продукции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86"/>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503"/>
              </w:tabs>
              <w:spacing w:after="0" w:line="259" w:lineRule="auto"/>
              <w:ind w:left="0" w:right="66" w:firstLine="0"/>
              <w:rPr>
                <w:szCs w:val="24"/>
              </w:rPr>
            </w:pPr>
            <w:r w:rsidRPr="00A879E6">
              <w:rPr>
                <w:szCs w:val="24"/>
              </w:rPr>
              <w:t xml:space="preserve">2. </w:t>
            </w:r>
            <w:r w:rsidRPr="00A879E6">
              <w:rPr>
                <w:szCs w:val="24"/>
              </w:rPr>
              <w:tab/>
              <w:t xml:space="preserve">Условия хранения готовой продукции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035"/>
              </w:tabs>
              <w:spacing w:after="0" w:line="259" w:lineRule="auto"/>
              <w:ind w:left="0" w:right="66" w:firstLine="0"/>
              <w:rPr>
                <w:szCs w:val="24"/>
              </w:rPr>
            </w:pPr>
            <w:r w:rsidRPr="00A879E6">
              <w:rPr>
                <w:szCs w:val="24"/>
              </w:rPr>
              <w:t xml:space="preserve">3. </w:t>
            </w:r>
            <w:r w:rsidRPr="00A879E6">
              <w:rPr>
                <w:szCs w:val="24"/>
              </w:rPr>
              <w:tab/>
              <w:t xml:space="preserve">Оцените затраты на хранение готовой продукции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189"/>
              </w:tabs>
              <w:spacing w:after="0" w:line="259" w:lineRule="auto"/>
              <w:ind w:left="0" w:right="66" w:firstLine="0"/>
              <w:rPr>
                <w:szCs w:val="24"/>
              </w:rPr>
            </w:pPr>
            <w:r w:rsidRPr="00A879E6">
              <w:rPr>
                <w:szCs w:val="24"/>
              </w:rPr>
              <w:t xml:space="preserve">4. </w:t>
            </w:r>
            <w:r w:rsidRPr="00A879E6">
              <w:rPr>
                <w:szCs w:val="24"/>
              </w:rPr>
              <w:tab/>
              <w:t xml:space="preserve">Оцените оборудование складов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776"/>
              </w:tabs>
              <w:spacing w:after="0" w:line="259" w:lineRule="auto"/>
              <w:ind w:left="0" w:right="66" w:firstLine="0"/>
              <w:rPr>
                <w:szCs w:val="24"/>
              </w:rPr>
            </w:pPr>
            <w:r w:rsidRPr="00A879E6">
              <w:rPr>
                <w:szCs w:val="24"/>
              </w:rPr>
              <w:t xml:space="preserve">5. </w:t>
            </w:r>
            <w:r w:rsidRPr="00A879E6">
              <w:rPr>
                <w:szCs w:val="24"/>
              </w:rPr>
              <w:tab/>
              <w:t xml:space="preserve">Оцените численность складского персонала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1"/>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1592"/>
              </w:tabs>
              <w:spacing w:after="0" w:line="259" w:lineRule="auto"/>
              <w:ind w:left="0" w:right="66" w:firstLine="0"/>
              <w:rPr>
                <w:szCs w:val="24"/>
              </w:rPr>
            </w:pPr>
            <w:r w:rsidRPr="00A879E6">
              <w:rPr>
                <w:szCs w:val="24"/>
              </w:rPr>
              <w:t xml:space="preserve">6. </w:t>
            </w:r>
            <w:r w:rsidRPr="00A879E6">
              <w:rPr>
                <w:szCs w:val="24"/>
              </w:rPr>
              <w:tab/>
              <w:t xml:space="preserve">Нет затоваривания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2</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405"/>
              </w:tabs>
              <w:spacing w:after="0" w:line="259" w:lineRule="auto"/>
              <w:ind w:left="0" w:right="66" w:firstLine="0"/>
              <w:rPr>
                <w:szCs w:val="24"/>
              </w:rPr>
            </w:pPr>
            <w:r w:rsidRPr="00A879E6">
              <w:rPr>
                <w:szCs w:val="24"/>
              </w:rPr>
              <w:t xml:space="preserve">7. </w:t>
            </w:r>
            <w:r w:rsidRPr="00A879E6">
              <w:rPr>
                <w:szCs w:val="24"/>
              </w:rPr>
              <w:tab/>
              <w:t xml:space="preserve">Каковы Ваши связи с покупателями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406"/>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698"/>
              </w:tabs>
              <w:spacing w:after="0" w:line="259" w:lineRule="auto"/>
              <w:ind w:left="0" w:right="66" w:firstLine="0"/>
              <w:rPr>
                <w:szCs w:val="24"/>
              </w:rPr>
            </w:pPr>
            <w:r w:rsidRPr="00A879E6">
              <w:rPr>
                <w:szCs w:val="24"/>
              </w:rPr>
              <w:t xml:space="preserve">8. </w:t>
            </w:r>
            <w:r w:rsidRPr="00A879E6">
              <w:rPr>
                <w:szCs w:val="24"/>
              </w:rPr>
              <w:tab/>
              <w:t xml:space="preserve">Физическое распространение товара по каналам распределения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821"/>
              </w:tabs>
              <w:spacing w:after="0" w:line="259" w:lineRule="auto"/>
              <w:ind w:left="0" w:right="66" w:firstLine="0"/>
              <w:rPr>
                <w:szCs w:val="24"/>
              </w:rPr>
            </w:pPr>
            <w:r w:rsidRPr="00A879E6">
              <w:rPr>
                <w:szCs w:val="24"/>
              </w:rPr>
              <w:t xml:space="preserve">9. </w:t>
            </w:r>
            <w:r w:rsidRPr="00A879E6">
              <w:rPr>
                <w:szCs w:val="24"/>
              </w:rPr>
              <w:tab/>
              <w:t xml:space="preserve">Применяется отгрузка "с колес" минуя склад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354"/>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szCs w:val="24"/>
              </w:rPr>
              <w:t xml:space="preserve">10. Потери продукции при хранении и транспортировке. (минимальные, большие, могут быть снижены) </w:t>
            </w:r>
          </w:p>
        </w:tc>
        <w:tc>
          <w:tcPr>
            <w:tcW w:w="394"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3"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66" w:firstLine="0"/>
              <w:rPr>
                <w:szCs w:val="24"/>
              </w:rPr>
            </w:pPr>
            <w:r w:rsidRPr="00A879E6">
              <w:rPr>
                <w:b/>
                <w:szCs w:val="24"/>
              </w:rPr>
              <w:lastRenderedPageBreak/>
              <w:t xml:space="preserve">Итого средняя оценка: </w:t>
            </w:r>
          </w:p>
        </w:tc>
        <w:tc>
          <w:tcPr>
            <w:tcW w:w="394"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427"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100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4B0CBA" w:rsidRDefault="004B0CBA" w:rsidP="004B0CBA">
      <w:pPr>
        <w:spacing w:after="0" w:line="259" w:lineRule="auto"/>
        <w:ind w:left="0" w:right="-1" w:firstLine="0"/>
        <w:rPr>
          <w:b/>
          <w:szCs w:val="24"/>
        </w:rPr>
      </w:pPr>
    </w:p>
    <w:p w:rsidR="00C35666" w:rsidRPr="00A879E6" w:rsidRDefault="00A879E6" w:rsidP="004B0CBA">
      <w:pPr>
        <w:spacing w:after="0" w:line="259" w:lineRule="auto"/>
        <w:ind w:left="0" w:right="-1" w:firstLine="0"/>
        <w:rPr>
          <w:szCs w:val="24"/>
        </w:rPr>
      </w:pPr>
      <w:r w:rsidRPr="00A879E6">
        <w:rPr>
          <w:b/>
          <w:szCs w:val="24"/>
        </w:rPr>
        <w:t xml:space="preserve">МАРКЕТИНГ И ПРОДАЖИ </w:t>
      </w:r>
    </w:p>
    <w:p w:rsidR="00C35666" w:rsidRPr="00A879E6" w:rsidRDefault="00A879E6" w:rsidP="004B0CBA">
      <w:pPr>
        <w:spacing w:after="0" w:line="259" w:lineRule="auto"/>
        <w:ind w:left="0" w:right="-1" w:firstLine="0"/>
        <w:rPr>
          <w:szCs w:val="24"/>
        </w:rPr>
      </w:pPr>
      <w:r w:rsidRPr="00A879E6">
        <w:rPr>
          <w:b/>
          <w:szCs w:val="24"/>
        </w:rPr>
        <w:t xml:space="preserve"> </w:t>
      </w:r>
    </w:p>
    <w:tbl>
      <w:tblPr>
        <w:tblStyle w:val="TableGrid"/>
        <w:tblW w:w="14515" w:type="dxa"/>
        <w:tblInd w:w="132" w:type="dxa"/>
        <w:tblCellMar>
          <w:top w:w="2" w:type="dxa"/>
          <w:left w:w="113" w:type="dxa"/>
          <w:bottom w:w="0" w:type="dxa"/>
          <w:right w:w="0" w:type="dxa"/>
        </w:tblCellMar>
        <w:tblLook w:val="04A0" w:firstRow="1" w:lastRow="0" w:firstColumn="1" w:lastColumn="0" w:noHBand="0" w:noVBand="1"/>
      </w:tblPr>
      <w:tblGrid>
        <w:gridCol w:w="10433"/>
        <w:gridCol w:w="394"/>
        <w:gridCol w:w="396"/>
        <w:gridCol w:w="398"/>
        <w:gridCol w:w="398"/>
        <w:gridCol w:w="427"/>
        <w:gridCol w:w="530"/>
        <w:gridCol w:w="536"/>
        <w:gridCol w:w="1003"/>
      </w:tblGrid>
      <w:tr w:rsidR="00C35666" w:rsidRPr="00A879E6">
        <w:trPr>
          <w:trHeight w:val="258"/>
        </w:trPr>
        <w:tc>
          <w:tcPr>
            <w:tcW w:w="10432" w:type="dxa"/>
            <w:tcBorders>
              <w:top w:val="nil"/>
              <w:left w:val="single" w:sz="8" w:space="0" w:color="000000"/>
              <w:bottom w:val="single" w:sz="8" w:space="0" w:color="000000"/>
              <w:right w:val="single" w:sz="8" w:space="0" w:color="000000"/>
            </w:tcBorders>
          </w:tcPr>
          <w:p w:rsidR="00C35666" w:rsidRPr="00A879E6" w:rsidRDefault="00A879E6" w:rsidP="004B0CBA">
            <w:pPr>
              <w:tabs>
                <w:tab w:val="center" w:pos="5176"/>
              </w:tabs>
              <w:spacing w:after="0" w:line="259" w:lineRule="auto"/>
              <w:ind w:left="0" w:right="-1" w:firstLine="0"/>
              <w:rPr>
                <w:szCs w:val="24"/>
              </w:rPr>
            </w:pPr>
            <w:r w:rsidRPr="00A879E6">
              <w:rPr>
                <w:szCs w:val="24"/>
              </w:rPr>
              <w:t xml:space="preserve">3. </w:t>
            </w:r>
            <w:r w:rsidRPr="00A879E6">
              <w:rPr>
                <w:szCs w:val="24"/>
              </w:rPr>
              <w:tab/>
              <w:t xml:space="preserve">Проводятся маркетинговые исследования, их качество, системность, использование результатов. </w:t>
            </w:r>
          </w:p>
        </w:tc>
        <w:tc>
          <w:tcPr>
            <w:tcW w:w="394" w:type="dxa"/>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5</w:t>
            </w:r>
          </w:p>
        </w:tc>
        <w:tc>
          <w:tcPr>
            <w:tcW w:w="530" w:type="dxa"/>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6" w:type="dxa"/>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nil"/>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8"/>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4833"/>
              </w:tabs>
              <w:spacing w:after="0" w:line="259" w:lineRule="auto"/>
              <w:ind w:left="0" w:right="-1" w:firstLine="0"/>
              <w:rPr>
                <w:szCs w:val="24"/>
              </w:rPr>
            </w:pPr>
            <w:r w:rsidRPr="00A879E6">
              <w:rPr>
                <w:szCs w:val="24"/>
              </w:rPr>
              <w:t xml:space="preserve">4. </w:t>
            </w:r>
            <w:r w:rsidRPr="00A879E6">
              <w:rPr>
                <w:szCs w:val="24"/>
              </w:rPr>
              <w:tab/>
              <w:t xml:space="preserve">Насколько Вы знаете своего покупателя (поло- возрастной состав, уровень доходов и др.)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88"/>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961"/>
              </w:tabs>
              <w:spacing w:after="0" w:line="259" w:lineRule="auto"/>
              <w:ind w:left="0" w:right="-1" w:firstLine="0"/>
              <w:rPr>
                <w:szCs w:val="24"/>
              </w:rPr>
            </w:pPr>
            <w:r w:rsidRPr="00A879E6">
              <w:rPr>
                <w:szCs w:val="24"/>
              </w:rPr>
              <w:t xml:space="preserve">5. </w:t>
            </w:r>
            <w:r w:rsidRPr="00A879E6">
              <w:rPr>
                <w:szCs w:val="24"/>
              </w:rPr>
              <w:tab/>
              <w:t xml:space="preserve">Насколько покупатели осведомлены о достоинствах продукции фирмы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74"/>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505"/>
              </w:tabs>
              <w:spacing w:after="0" w:line="259" w:lineRule="auto"/>
              <w:ind w:left="0" w:right="-1" w:firstLine="0"/>
              <w:rPr>
                <w:szCs w:val="24"/>
              </w:rPr>
            </w:pPr>
            <w:r w:rsidRPr="00A879E6">
              <w:rPr>
                <w:szCs w:val="24"/>
              </w:rPr>
              <w:t xml:space="preserve">6. </w:t>
            </w:r>
            <w:r w:rsidRPr="00A879E6">
              <w:rPr>
                <w:szCs w:val="24"/>
              </w:rPr>
              <w:tab/>
              <w:t xml:space="preserve">Объем рекламы ниже, одинаков или выше чем у конкурентов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69"/>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466"/>
              </w:tabs>
              <w:spacing w:after="0" w:line="259" w:lineRule="auto"/>
              <w:ind w:left="0" w:right="-1" w:firstLine="0"/>
              <w:rPr>
                <w:szCs w:val="24"/>
              </w:rPr>
            </w:pPr>
            <w:r w:rsidRPr="00A879E6">
              <w:rPr>
                <w:szCs w:val="24"/>
              </w:rPr>
              <w:t xml:space="preserve">7. </w:t>
            </w:r>
            <w:r w:rsidRPr="00A879E6">
              <w:rPr>
                <w:szCs w:val="24"/>
              </w:rPr>
              <w:tab/>
              <w:t xml:space="preserve">Вы знаете и отслеживаете изменения в своей рыночной доле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5</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372"/>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405"/>
              </w:tabs>
              <w:spacing w:after="0" w:line="259" w:lineRule="auto"/>
              <w:ind w:left="0" w:right="-1" w:firstLine="0"/>
              <w:rPr>
                <w:szCs w:val="24"/>
              </w:rPr>
            </w:pPr>
            <w:r w:rsidRPr="00A879E6">
              <w:rPr>
                <w:szCs w:val="24"/>
              </w:rPr>
              <w:t xml:space="preserve">8. </w:t>
            </w:r>
            <w:r w:rsidRPr="00A879E6">
              <w:rPr>
                <w:szCs w:val="24"/>
              </w:rPr>
              <w:tab/>
              <w:t xml:space="preserve">Оцените эффективность каналов распределения продукции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305"/>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795"/>
              </w:tabs>
              <w:spacing w:after="0" w:line="259" w:lineRule="auto"/>
              <w:ind w:left="0" w:right="-1" w:firstLine="0"/>
              <w:rPr>
                <w:szCs w:val="24"/>
              </w:rPr>
            </w:pPr>
            <w:r w:rsidRPr="00A879E6">
              <w:rPr>
                <w:szCs w:val="24"/>
              </w:rPr>
              <w:t xml:space="preserve">9. </w:t>
            </w:r>
            <w:r w:rsidRPr="00A879E6">
              <w:rPr>
                <w:szCs w:val="24"/>
              </w:rPr>
              <w:tab/>
              <w:t xml:space="preserve">Цены на продукцию ниже, одинаковы или выше чем у конкурентов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2</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409"/>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10. Клиентам предоставляются скидки в виде купонов или в определенные дни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5</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88"/>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11. Существует ли у фирмы программа маркетинга (да, нет, не явно)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5</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12. Оцените образ фирмы и ее продуктов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71"/>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13. Оцените известность и популярность торговой марки ( в сравнении с конкурентами)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82"/>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14. Проводятся ли мероприятия по стимулированию сбыта (лотереи, распродажи, продажи в рассрочку) </w:t>
            </w:r>
          </w:p>
        </w:tc>
        <w:tc>
          <w:tcPr>
            <w:tcW w:w="394"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Итого средняя оценка: </w:t>
            </w:r>
          </w:p>
        </w:tc>
        <w:tc>
          <w:tcPr>
            <w:tcW w:w="394"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427"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100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4B0CBA" w:rsidRDefault="004B0CBA" w:rsidP="004B0CBA">
      <w:pPr>
        <w:spacing w:after="0" w:line="259" w:lineRule="auto"/>
        <w:ind w:left="0" w:right="-1" w:firstLine="0"/>
        <w:rPr>
          <w:b/>
          <w:szCs w:val="24"/>
        </w:rPr>
      </w:pPr>
    </w:p>
    <w:p w:rsidR="00C35666" w:rsidRDefault="00A879E6" w:rsidP="004B0CBA">
      <w:pPr>
        <w:spacing w:after="0" w:line="259" w:lineRule="auto"/>
        <w:ind w:left="0" w:right="-1" w:firstLine="0"/>
        <w:rPr>
          <w:b/>
          <w:szCs w:val="24"/>
        </w:rPr>
      </w:pPr>
      <w:r w:rsidRPr="00A879E6">
        <w:rPr>
          <w:b/>
          <w:szCs w:val="24"/>
        </w:rPr>
        <w:t xml:space="preserve">СНАБЖЕНИЕ </w:t>
      </w:r>
    </w:p>
    <w:p w:rsidR="004B0CBA" w:rsidRPr="00A879E6" w:rsidRDefault="004B0CBA" w:rsidP="004B0CBA">
      <w:pPr>
        <w:spacing w:after="0" w:line="259" w:lineRule="auto"/>
        <w:ind w:left="0" w:right="-1" w:firstLine="0"/>
        <w:rPr>
          <w:szCs w:val="24"/>
        </w:rPr>
      </w:pPr>
    </w:p>
    <w:tbl>
      <w:tblPr>
        <w:tblStyle w:val="TableGrid"/>
        <w:tblW w:w="14515" w:type="dxa"/>
        <w:tblInd w:w="132" w:type="dxa"/>
        <w:tblCellMar>
          <w:top w:w="14" w:type="dxa"/>
          <w:left w:w="12" w:type="dxa"/>
          <w:bottom w:w="0" w:type="dxa"/>
          <w:right w:w="0" w:type="dxa"/>
        </w:tblCellMar>
        <w:tblLook w:val="04A0" w:firstRow="1" w:lastRow="0" w:firstColumn="1" w:lastColumn="0" w:noHBand="0" w:noVBand="1"/>
      </w:tblPr>
      <w:tblGrid>
        <w:gridCol w:w="10432"/>
        <w:gridCol w:w="394"/>
        <w:gridCol w:w="396"/>
        <w:gridCol w:w="398"/>
        <w:gridCol w:w="398"/>
        <w:gridCol w:w="428"/>
        <w:gridCol w:w="530"/>
        <w:gridCol w:w="536"/>
        <w:gridCol w:w="1003"/>
      </w:tblGrid>
      <w:tr w:rsidR="00C35666" w:rsidRPr="00A879E6">
        <w:trPr>
          <w:trHeight w:val="538"/>
        </w:trPr>
        <w:tc>
          <w:tcPr>
            <w:tcW w:w="10432"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Ценностное действие </w:t>
            </w:r>
          </w:p>
        </w:tc>
        <w:tc>
          <w:tcPr>
            <w:tcW w:w="394" w:type="dxa"/>
            <w:tcBorders>
              <w:top w:val="single" w:sz="4" w:space="0" w:color="000000"/>
              <w:left w:val="single" w:sz="4" w:space="0" w:color="000000"/>
              <w:bottom w:val="single" w:sz="4" w:space="0" w:color="000000"/>
              <w:right w:val="nil"/>
            </w:tcBorders>
          </w:tcPr>
          <w:p w:rsidR="00C35666" w:rsidRPr="00A879E6" w:rsidRDefault="00C35666" w:rsidP="004B0CBA">
            <w:pPr>
              <w:spacing w:after="0" w:line="259" w:lineRule="auto"/>
              <w:ind w:left="0" w:right="-1" w:firstLine="0"/>
              <w:rPr>
                <w:szCs w:val="24"/>
              </w:rPr>
            </w:pPr>
          </w:p>
        </w:tc>
        <w:tc>
          <w:tcPr>
            <w:tcW w:w="396" w:type="dxa"/>
            <w:tcBorders>
              <w:top w:val="single" w:sz="4"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398" w:type="dxa"/>
            <w:tcBorders>
              <w:top w:val="single" w:sz="4"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826" w:type="dxa"/>
            <w:gridSpan w:val="2"/>
            <w:tcBorders>
              <w:top w:val="single" w:sz="4" w:space="0" w:color="000000"/>
              <w:left w:val="nil"/>
              <w:bottom w:val="single" w:sz="4" w:space="0" w:color="000000"/>
              <w:right w:val="nil"/>
            </w:tcBorders>
          </w:tcPr>
          <w:p w:rsidR="00C35666" w:rsidRPr="00A879E6" w:rsidRDefault="00A879E6" w:rsidP="004B0CBA">
            <w:pPr>
              <w:spacing w:after="0" w:line="259" w:lineRule="auto"/>
              <w:ind w:left="0" w:right="-1" w:firstLine="0"/>
              <w:rPr>
                <w:szCs w:val="24"/>
              </w:rPr>
            </w:pPr>
            <w:r w:rsidRPr="00A879E6">
              <w:rPr>
                <w:b/>
                <w:i/>
                <w:szCs w:val="24"/>
              </w:rPr>
              <w:t xml:space="preserve">Экспер ты </w:t>
            </w:r>
          </w:p>
        </w:tc>
        <w:tc>
          <w:tcPr>
            <w:tcW w:w="530" w:type="dxa"/>
            <w:tcBorders>
              <w:top w:val="single" w:sz="4"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536" w:type="dxa"/>
            <w:tcBorders>
              <w:top w:val="single" w:sz="4" w:space="0" w:color="000000"/>
              <w:left w:val="nil"/>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средн ий </w:t>
            </w:r>
          </w:p>
          <w:p w:rsidR="00C35666" w:rsidRPr="00A879E6" w:rsidRDefault="00A879E6" w:rsidP="004B0CBA">
            <w:pPr>
              <w:spacing w:after="0" w:line="259" w:lineRule="auto"/>
              <w:ind w:left="0" w:right="-1" w:firstLine="0"/>
              <w:rPr>
                <w:szCs w:val="24"/>
              </w:rPr>
            </w:pPr>
            <w:r w:rsidRPr="00A879E6">
              <w:rPr>
                <w:b/>
                <w:i/>
                <w:szCs w:val="24"/>
              </w:rPr>
              <w:t>бал</w:t>
            </w:r>
          </w:p>
          <w:p w:rsidR="00C35666" w:rsidRPr="00A879E6" w:rsidRDefault="00A879E6" w:rsidP="004B0CBA">
            <w:pPr>
              <w:spacing w:after="0" w:line="259" w:lineRule="auto"/>
              <w:ind w:left="0" w:right="-1" w:firstLine="0"/>
              <w:rPr>
                <w:szCs w:val="24"/>
              </w:rPr>
            </w:pPr>
            <w:r w:rsidRPr="00A879E6">
              <w:rPr>
                <w:b/>
                <w:i/>
                <w:szCs w:val="24"/>
              </w:rPr>
              <w:t xml:space="preserve">л </w:t>
            </w:r>
          </w:p>
        </w:tc>
      </w:tr>
      <w:tr w:rsidR="00C35666" w:rsidRPr="00A879E6" w:rsidTr="004B0CBA">
        <w:trPr>
          <w:trHeight w:val="46"/>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394"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1 </w:t>
            </w:r>
          </w:p>
        </w:tc>
        <w:tc>
          <w:tcPr>
            <w:tcW w:w="396"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2 </w:t>
            </w:r>
          </w:p>
        </w:tc>
        <w:tc>
          <w:tcPr>
            <w:tcW w:w="398"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3 </w:t>
            </w:r>
          </w:p>
        </w:tc>
        <w:tc>
          <w:tcPr>
            <w:tcW w:w="398"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4 </w:t>
            </w:r>
          </w:p>
        </w:tc>
        <w:tc>
          <w:tcPr>
            <w:tcW w:w="427"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5 </w:t>
            </w:r>
          </w:p>
        </w:tc>
        <w:tc>
          <w:tcPr>
            <w:tcW w:w="530"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6 </w:t>
            </w:r>
          </w:p>
        </w:tc>
        <w:tc>
          <w:tcPr>
            <w:tcW w:w="536"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7 </w:t>
            </w:r>
          </w:p>
        </w:tc>
        <w:tc>
          <w:tcPr>
            <w:tcW w:w="0" w:type="auto"/>
            <w:vMerge/>
            <w:tcBorders>
              <w:top w:val="nil"/>
              <w:left w:val="single" w:sz="4" w:space="0" w:color="000000"/>
              <w:bottom w:val="single" w:sz="4" w:space="0" w:color="000000"/>
              <w:right w:val="single" w:sz="4" w:space="0" w:color="000000"/>
            </w:tcBorders>
            <w:vAlign w:val="center"/>
          </w:tcPr>
          <w:p w:rsidR="00C35666" w:rsidRPr="00A879E6" w:rsidRDefault="00C35666" w:rsidP="004B0CBA">
            <w:pPr>
              <w:spacing w:after="0" w:line="259" w:lineRule="auto"/>
              <w:ind w:left="0" w:right="-1" w:firstLine="0"/>
              <w:rPr>
                <w:szCs w:val="24"/>
              </w:rPr>
            </w:pPr>
          </w:p>
        </w:tc>
      </w:tr>
      <w:tr w:rsidR="00C35666" w:rsidRPr="00A879E6">
        <w:trPr>
          <w:trHeight w:val="347"/>
        </w:trPr>
        <w:tc>
          <w:tcPr>
            <w:tcW w:w="10432"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tabs>
                <w:tab w:val="center" w:pos="3562"/>
              </w:tabs>
              <w:spacing w:after="0" w:line="259" w:lineRule="auto"/>
              <w:ind w:left="0" w:right="-1" w:firstLine="0"/>
              <w:rPr>
                <w:szCs w:val="24"/>
              </w:rPr>
            </w:pPr>
            <w:r w:rsidRPr="00A879E6">
              <w:rPr>
                <w:szCs w:val="24"/>
              </w:rPr>
              <w:t xml:space="preserve">1. </w:t>
            </w:r>
            <w:r w:rsidRPr="00A879E6">
              <w:rPr>
                <w:szCs w:val="24"/>
              </w:rPr>
              <w:tab/>
              <w:t xml:space="preserve">Оцените надежность системы доставки входных материалов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2</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536" w:type="dxa"/>
            <w:tcBorders>
              <w:top w:val="single" w:sz="4" w:space="0" w:color="000000"/>
              <w:left w:val="single" w:sz="8"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003"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1445"/>
              </w:tabs>
              <w:spacing w:after="0" w:line="259" w:lineRule="auto"/>
              <w:ind w:left="0" w:right="-1" w:firstLine="0"/>
              <w:rPr>
                <w:szCs w:val="24"/>
              </w:rPr>
            </w:pPr>
            <w:r w:rsidRPr="00A879E6">
              <w:rPr>
                <w:szCs w:val="24"/>
              </w:rPr>
              <w:t xml:space="preserve">2. </w:t>
            </w:r>
            <w:r w:rsidRPr="00A879E6">
              <w:rPr>
                <w:szCs w:val="24"/>
              </w:rPr>
              <w:tab/>
              <w:t xml:space="preserve">Качество сырья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320"/>
              </w:tabs>
              <w:spacing w:after="0" w:line="259" w:lineRule="auto"/>
              <w:ind w:left="0" w:right="-1" w:firstLine="0"/>
              <w:rPr>
                <w:szCs w:val="24"/>
              </w:rPr>
            </w:pPr>
            <w:r w:rsidRPr="00A879E6">
              <w:rPr>
                <w:szCs w:val="24"/>
              </w:rPr>
              <w:t xml:space="preserve">3. </w:t>
            </w:r>
            <w:r w:rsidRPr="00A879E6">
              <w:rPr>
                <w:szCs w:val="24"/>
              </w:rPr>
              <w:tab/>
              <w:t xml:space="preserve">Качество сборочных компонентов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89"/>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1780"/>
              </w:tabs>
              <w:spacing w:after="0" w:line="259" w:lineRule="auto"/>
              <w:ind w:left="0" w:right="-1" w:firstLine="0"/>
              <w:rPr>
                <w:szCs w:val="24"/>
              </w:rPr>
            </w:pPr>
            <w:r w:rsidRPr="00A879E6">
              <w:rPr>
                <w:szCs w:val="24"/>
              </w:rPr>
              <w:t xml:space="preserve">4. </w:t>
            </w:r>
            <w:r w:rsidRPr="00A879E6">
              <w:rPr>
                <w:szCs w:val="24"/>
              </w:rPr>
              <w:tab/>
              <w:t xml:space="preserve">Расположение складов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88"/>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249"/>
              </w:tabs>
              <w:spacing w:after="0" w:line="259" w:lineRule="auto"/>
              <w:ind w:left="0" w:right="-1" w:firstLine="0"/>
              <w:rPr>
                <w:szCs w:val="24"/>
              </w:rPr>
            </w:pPr>
            <w:r w:rsidRPr="00A879E6">
              <w:rPr>
                <w:szCs w:val="24"/>
              </w:rPr>
              <w:t xml:space="preserve">5. </w:t>
            </w:r>
            <w:r w:rsidRPr="00A879E6">
              <w:rPr>
                <w:szCs w:val="24"/>
              </w:rPr>
              <w:tab/>
              <w:t xml:space="preserve">Доставка продукции клиентам минимизирует затраты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427"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2</w:t>
            </w:r>
          </w:p>
        </w:tc>
        <w:tc>
          <w:tcPr>
            <w:tcW w:w="530"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53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003"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2"/>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Итого средняя оценка: </w:t>
            </w:r>
          </w:p>
        </w:tc>
        <w:tc>
          <w:tcPr>
            <w:tcW w:w="394"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427"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100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4B0CBA" w:rsidRDefault="004B0CBA" w:rsidP="004B0CBA">
      <w:pPr>
        <w:spacing w:after="0" w:line="259" w:lineRule="auto"/>
        <w:ind w:left="0" w:right="-1" w:firstLine="0"/>
        <w:rPr>
          <w:b/>
          <w:szCs w:val="24"/>
        </w:rPr>
      </w:pPr>
    </w:p>
    <w:p w:rsidR="004B0CBA" w:rsidRDefault="004B0CBA" w:rsidP="004B0CBA">
      <w:pPr>
        <w:spacing w:after="0" w:line="259" w:lineRule="auto"/>
        <w:ind w:left="0" w:right="-1" w:firstLine="0"/>
        <w:rPr>
          <w:b/>
          <w:szCs w:val="24"/>
        </w:rPr>
      </w:pPr>
    </w:p>
    <w:p w:rsidR="00C35666" w:rsidRPr="00A879E6" w:rsidRDefault="00A879E6" w:rsidP="004B0CBA">
      <w:pPr>
        <w:spacing w:after="0" w:line="259" w:lineRule="auto"/>
        <w:ind w:left="0" w:right="-1" w:firstLine="0"/>
        <w:rPr>
          <w:szCs w:val="24"/>
        </w:rPr>
      </w:pPr>
      <w:r w:rsidRPr="00A879E6">
        <w:rPr>
          <w:b/>
          <w:szCs w:val="24"/>
        </w:rPr>
        <w:lastRenderedPageBreak/>
        <w:t xml:space="preserve">РАЗВИТИЕ ТЕХНОЛОГИИ </w:t>
      </w:r>
    </w:p>
    <w:tbl>
      <w:tblPr>
        <w:tblStyle w:val="TableGrid"/>
        <w:tblW w:w="14515" w:type="dxa"/>
        <w:tblInd w:w="132" w:type="dxa"/>
        <w:tblCellMar>
          <w:top w:w="11" w:type="dxa"/>
          <w:left w:w="0" w:type="dxa"/>
          <w:bottom w:w="0" w:type="dxa"/>
          <w:right w:w="0" w:type="dxa"/>
        </w:tblCellMar>
        <w:tblLook w:val="04A0" w:firstRow="1" w:lastRow="0" w:firstColumn="1" w:lastColumn="0" w:noHBand="0" w:noVBand="1"/>
      </w:tblPr>
      <w:tblGrid>
        <w:gridCol w:w="1157"/>
        <w:gridCol w:w="9275"/>
        <w:gridCol w:w="394"/>
        <w:gridCol w:w="396"/>
        <w:gridCol w:w="398"/>
        <w:gridCol w:w="398"/>
        <w:gridCol w:w="428"/>
        <w:gridCol w:w="530"/>
        <w:gridCol w:w="536"/>
        <w:gridCol w:w="1003"/>
      </w:tblGrid>
      <w:tr w:rsidR="00C35666" w:rsidRPr="00A879E6">
        <w:trPr>
          <w:trHeight w:val="542"/>
        </w:trPr>
        <w:tc>
          <w:tcPr>
            <w:tcW w:w="1157" w:type="dxa"/>
            <w:vMerge w:val="restart"/>
            <w:tcBorders>
              <w:top w:val="single" w:sz="4" w:space="0" w:color="000000"/>
              <w:left w:val="single" w:sz="4" w:space="0" w:color="000000"/>
              <w:bottom w:val="single" w:sz="4" w:space="0" w:color="000000"/>
              <w:right w:val="nil"/>
            </w:tcBorders>
          </w:tcPr>
          <w:p w:rsidR="00C35666" w:rsidRPr="00A879E6" w:rsidRDefault="00C35666" w:rsidP="004B0CBA">
            <w:pPr>
              <w:spacing w:after="0" w:line="259" w:lineRule="auto"/>
              <w:ind w:left="0" w:right="-1" w:firstLine="0"/>
              <w:rPr>
                <w:szCs w:val="24"/>
              </w:rPr>
            </w:pPr>
          </w:p>
        </w:tc>
        <w:tc>
          <w:tcPr>
            <w:tcW w:w="9275" w:type="dxa"/>
            <w:vMerge w:val="restart"/>
            <w:tcBorders>
              <w:top w:val="single" w:sz="4" w:space="0" w:color="000000"/>
              <w:left w:val="nil"/>
              <w:bottom w:val="single" w:sz="4" w:space="0" w:color="000000"/>
              <w:right w:val="single" w:sz="4" w:space="0" w:color="000000"/>
            </w:tcBorders>
            <w:vAlign w:val="bottom"/>
          </w:tcPr>
          <w:p w:rsidR="00C35666" w:rsidRPr="00A879E6" w:rsidRDefault="00A879E6" w:rsidP="004B0CBA">
            <w:pPr>
              <w:spacing w:after="0" w:line="259" w:lineRule="auto"/>
              <w:ind w:left="0" w:right="-1" w:firstLine="0"/>
              <w:rPr>
                <w:szCs w:val="24"/>
              </w:rPr>
            </w:pPr>
            <w:r w:rsidRPr="00A879E6">
              <w:rPr>
                <w:b/>
                <w:i/>
                <w:szCs w:val="24"/>
              </w:rPr>
              <w:t xml:space="preserve">Ценностное действие </w:t>
            </w:r>
          </w:p>
        </w:tc>
        <w:tc>
          <w:tcPr>
            <w:tcW w:w="394" w:type="dxa"/>
            <w:tcBorders>
              <w:top w:val="single" w:sz="4" w:space="0" w:color="000000"/>
              <w:left w:val="single" w:sz="4" w:space="0" w:color="000000"/>
              <w:bottom w:val="single" w:sz="6" w:space="0" w:color="000000"/>
              <w:right w:val="nil"/>
            </w:tcBorders>
          </w:tcPr>
          <w:p w:rsidR="00C35666" w:rsidRPr="00A879E6" w:rsidRDefault="00C35666" w:rsidP="004B0CBA">
            <w:pPr>
              <w:spacing w:after="0" w:line="259" w:lineRule="auto"/>
              <w:ind w:left="0" w:right="-1" w:firstLine="0"/>
              <w:rPr>
                <w:szCs w:val="24"/>
              </w:rPr>
            </w:pPr>
          </w:p>
        </w:tc>
        <w:tc>
          <w:tcPr>
            <w:tcW w:w="396" w:type="dxa"/>
            <w:tcBorders>
              <w:top w:val="single" w:sz="4" w:space="0" w:color="000000"/>
              <w:left w:val="nil"/>
              <w:bottom w:val="single" w:sz="6" w:space="0" w:color="000000"/>
              <w:right w:val="nil"/>
            </w:tcBorders>
          </w:tcPr>
          <w:p w:rsidR="00C35666" w:rsidRPr="00A879E6" w:rsidRDefault="00C35666" w:rsidP="004B0CBA">
            <w:pPr>
              <w:spacing w:after="0" w:line="259" w:lineRule="auto"/>
              <w:ind w:left="0" w:right="-1" w:firstLine="0"/>
              <w:rPr>
                <w:szCs w:val="24"/>
              </w:rPr>
            </w:pPr>
          </w:p>
        </w:tc>
        <w:tc>
          <w:tcPr>
            <w:tcW w:w="398" w:type="dxa"/>
            <w:tcBorders>
              <w:top w:val="single" w:sz="4" w:space="0" w:color="000000"/>
              <w:left w:val="nil"/>
              <w:bottom w:val="single" w:sz="6" w:space="0" w:color="000000"/>
              <w:right w:val="nil"/>
            </w:tcBorders>
          </w:tcPr>
          <w:p w:rsidR="00C35666" w:rsidRPr="00A879E6" w:rsidRDefault="00C35666" w:rsidP="004B0CBA">
            <w:pPr>
              <w:spacing w:after="0" w:line="259" w:lineRule="auto"/>
              <w:ind w:left="0" w:right="-1" w:firstLine="0"/>
              <w:rPr>
                <w:szCs w:val="24"/>
              </w:rPr>
            </w:pPr>
          </w:p>
        </w:tc>
        <w:tc>
          <w:tcPr>
            <w:tcW w:w="826" w:type="dxa"/>
            <w:gridSpan w:val="2"/>
            <w:tcBorders>
              <w:top w:val="single" w:sz="4" w:space="0" w:color="000000"/>
              <w:left w:val="nil"/>
              <w:bottom w:val="single" w:sz="6" w:space="0" w:color="000000"/>
              <w:right w:val="nil"/>
            </w:tcBorders>
          </w:tcPr>
          <w:p w:rsidR="00C35666" w:rsidRPr="00A879E6" w:rsidRDefault="00A879E6" w:rsidP="004B0CBA">
            <w:pPr>
              <w:spacing w:after="0" w:line="259" w:lineRule="auto"/>
              <w:ind w:left="0" w:right="-1" w:firstLine="0"/>
              <w:rPr>
                <w:szCs w:val="24"/>
              </w:rPr>
            </w:pPr>
            <w:r w:rsidRPr="00A879E6">
              <w:rPr>
                <w:b/>
                <w:i/>
                <w:szCs w:val="24"/>
              </w:rPr>
              <w:t xml:space="preserve">Экспер ты </w:t>
            </w:r>
          </w:p>
        </w:tc>
        <w:tc>
          <w:tcPr>
            <w:tcW w:w="530" w:type="dxa"/>
            <w:tcBorders>
              <w:top w:val="single" w:sz="4" w:space="0" w:color="000000"/>
              <w:left w:val="nil"/>
              <w:bottom w:val="single" w:sz="6" w:space="0" w:color="000000"/>
              <w:right w:val="nil"/>
            </w:tcBorders>
          </w:tcPr>
          <w:p w:rsidR="00C35666" w:rsidRPr="00A879E6" w:rsidRDefault="00C35666" w:rsidP="004B0CBA">
            <w:pPr>
              <w:spacing w:after="0" w:line="259" w:lineRule="auto"/>
              <w:ind w:left="0" w:right="-1" w:firstLine="0"/>
              <w:rPr>
                <w:szCs w:val="24"/>
              </w:rPr>
            </w:pPr>
          </w:p>
        </w:tc>
        <w:tc>
          <w:tcPr>
            <w:tcW w:w="536" w:type="dxa"/>
            <w:tcBorders>
              <w:top w:val="single" w:sz="4" w:space="0" w:color="000000"/>
              <w:left w:val="nil"/>
              <w:bottom w:val="single" w:sz="6"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средн ий балл </w:t>
            </w:r>
          </w:p>
        </w:tc>
      </w:tr>
      <w:tr w:rsidR="00C35666" w:rsidRPr="00A879E6">
        <w:trPr>
          <w:trHeight w:val="283"/>
        </w:trPr>
        <w:tc>
          <w:tcPr>
            <w:tcW w:w="0" w:type="auto"/>
            <w:vMerge/>
            <w:tcBorders>
              <w:top w:val="nil"/>
              <w:left w:val="single" w:sz="4" w:space="0" w:color="000000"/>
              <w:bottom w:val="single" w:sz="4" w:space="0" w:color="000000"/>
              <w:right w:val="nil"/>
            </w:tcBorders>
          </w:tcPr>
          <w:p w:rsidR="00C35666" w:rsidRPr="00A879E6" w:rsidRDefault="00C35666" w:rsidP="004B0CBA">
            <w:pPr>
              <w:spacing w:after="0" w:line="259" w:lineRule="auto"/>
              <w:ind w:left="0" w:right="-1" w:firstLine="0"/>
              <w:rPr>
                <w:szCs w:val="24"/>
              </w:rPr>
            </w:pPr>
          </w:p>
        </w:tc>
        <w:tc>
          <w:tcPr>
            <w:tcW w:w="0" w:type="auto"/>
            <w:vMerge/>
            <w:tcBorders>
              <w:top w:val="nil"/>
              <w:left w:val="nil"/>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394" w:type="dxa"/>
            <w:tcBorders>
              <w:top w:val="single" w:sz="6"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1 </w:t>
            </w:r>
          </w:p>
        </w:tc>
        <w:tc>
          <w:tcPr>
            <w:tcW w:w="396" w:type="dxa"/>
            <w:tcBorders>
              <w:top w:val="single" w:sz="6"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2 </w:t>
            </w:r>
          </w:p>
        </w:tc>
        <w:tc>
          <w:tcPr>
            <w:tcW w:w="398" w:type="dxa"/>
            <w:tcBorders>
              <w:top w:val="single" w:sz="6"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3 </w:t>
            </w:r>
          </w:p>
        </w:tc>
        <w:tc>
          <w:tcPr>
            <w:tcW w:w="398" w:type="dxa"/>
            <w:tcBorders>
              <w:top w:val="single" w:sz="6"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4 </w:t>
            </w:r>
          </w:p>
        </w:tc>
        <w:tc>
          <w:tcPr>
            <w:tcW w:w="427" w:type="dxa"/>
            <w:tcBorders>
              <w:top w:val="single" w:sz="6"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5 </w:t>
            </w:r>
          </w:p>
        </w:tc>
        <w:tc>
          <w:tcPr>
            <w:tcW w:w="530" w:type="dxa"/>
            <w:tcBorders>
              <w:top w:val="single" w:sz="6"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6 </w:t>
            </w:r>
          </w:p>
        </w:tc>
        <w:tc>
          <w:tcPr>
            <w:tcW w:w="536" w:type="dxa"/>
            <w:tcBorders>
              <w:top w:val="single" w:sz="6"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7 </w:t>
            </w:r>
          </w:p>
        </w:tc>
        <w:tc>
          <w:tcPr>
            <w:tcW w:w="0" w:type="auto"/>
            <w:vMerge/>
            <w:tcBorders>
              <w:top w:val="nil"/>
              <w:left w:val="single" w:sz="4" w:space="0" w:color="000000"/>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trPr>
          <w:trHeight w:val="292"/>
        </w:trPr>
        <w:tc>
          <w:tcPr>
            <w:tcW w:w="1157" w:type="dxa"/>
            <w:tcBorders>
              <w:top w:val="single" w:sz="4" w:space="0" w:color="000000"/>
              <w:left w:val="single" w:sz="8" w:space="0" w:color="000000"/>
              <w:bottom w:val="single" w:sz="8" w:space="0" w:color="000000"/>
              <w:right w:val="nil"/>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9275" w:type="dxa"/>
            <w:tcBorders>
              <w:top w:val="single" w:sz="4" w:space="0" w:color="000000"/>
              <w:left w:val="nil"/>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Технология обеспечивает уникальные качества продукции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1"/>
        </w:trPr>
        <w:tc>
          <w:tcPr>
            <w:tcW w:w="1157" w:type="dxa"/>
            <w:tcBorders>
              <w:top w:val="single" w:sz="8" w:space="0" w:color="000000"/>
              <w:left w:val="single" w:sz="8" w:space="0" w:color="000000"/>
              <w:bottom w:val="single" w:sz="8" w:space="0" w:color="000000"/>
              <w:right w:val="nil"/>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9275" w:type="dxa"/>
            <w:tcBorders>
              <w:top w:val="single" w:sz="8" w:space="0" w:color="000000"/>
              <w:left w:val="nil"/>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Оцените технологию хранения и транспортировки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157" w:type="dxa"/>
            <w:tcBorders>
              <w:top w:val="single" w:sz="8" w:space="0" w:color="000000"/>
              <w:left w:val="single" w:sz="8" w:space="0" w:color="000000"/>
              <w:bottom w:val="single" w:sz="8" w:space="0" w:color="000000"/>
              <w:right w:val="nil"/>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9275" w:type="dxa"/>
            <w:tcBorders>
              <w:top w:val="single" w:sz="8" w:space="0" w:color="000000"/>
              <w:left w:val="nil"/>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Количество патентов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157" w:type="dxa"/>
            <w:tcBorders>
              <w:top w:val="single" w:sz="8" w:space="0" w:color="000000"/>
              <w:left w:val="single" w:sz="8" w:space="0" w:color="000000"/>
              <w:bottom w:val="single" w:sz="8" w:space="0" w:color="000000"/>
              <w:right w:val="nil"/>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9275" w:type="dxa"/>
            <w:tcBorders>
              <w:top w:val="single" w:sz="8" w:space="0" w:color="000000"/>
              <w:left w:val="nil"/>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Технология обеспечения качества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71"/>
        </w:trPr>
        <w:tc>
          <w:tcPr>
            <w:tcW w:w="1157" w:type="dxa"/>
            <w:tcBorders>
              <w:top w:val="single" w:sz="8" w:space="0" w:color="000000"/>
              <w:left w:val="single" w:sz="8" w:space="0" w:color="000000"/>
              <w:bottom w:val="single" w:sz="8" w:space="0" w:color="000000"/>
              <w:right w:val="nil"/>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9275" w:type="dxa"/>
            <w:tcBorders>
              <w:top w:val="single" w:sz="8" w:space="0" w:color="000000"/>
              <w:left w:val="nil"/>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Специальные компьютерные программы для обеспечения продаж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157" w:type="dxa"/>
            <w:tcBorders>
              <w:top w:val="single" w:sz="8" w:space="0" w:color="000000"/>
              <w:left w:val="single" w:sz="8" w:space="0" w:color="000000"/>
              <w:bottom w:val="single" w:sz="8" w:space="0" w:color="000000"/>
              <w:right w:val="nil"/>
            </w:tcBorders>
          </w:tcPr>
          <w:p w:rsidR="00C35666" w:rsidRPr="00A879E6" w:rsidRDefault="00A879E6" w:rsidP="004B0CBA">
            <w:pPr>
              <w:spacing w:after="0" w:line="259" w:lineRule="auto"/>
              <w:ind w:left="0" w:right="-1" w:firstLine="0"/>
              <w:rPr>
                <w:szCs w:val="24"/>
              </w:rPr>
            </w:pPr>
            <w:r w:rsidRPr="00A879E6">
              <w:rPr>
                <w:szCs w:val="24"/>
              </w:rPr>
              <w:t xml:space="preserve">6. </w:t>
            </w:r>
          </w:p>
        </w:tc>
        <w:tc>
          <w:tcPr>
            <w:tcW w:w="9275" w:type="dxa"/>
            <w:tcBorders>
              <w:top w:val="single" w:sz="8" w:space="0" w:color="000000"/>
              <w:left w:val="nil"/>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Технология исследования рынка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157" w:type="dxa"/>
            <w:tcBorders>
              <w:top w:val="single" w:sz="8" w:space="0" w:color="000000"/>
              <w:left w:val="single" w:sz="8" w:space="0" w:color="000000"/>
              <w:bottom w:val="single" w:sz="8" w:space="0" w:color="000000"/>
              <w:right w:val="nil"/>
            </w:tcBorders>
          </w:tcPr>
          <w:p w:rsidR="00C35666" w:rsidRPr="00A879E6" w:rsidRDefault="00A879E6" w:rsidP="004B0CBA">
            <w:pPr>
              <w:spacing w:after="0" w:line="259" w:lineRule="auto"/>
              <w:ind w:left="0" w:right="-1" w:firstLine="0"/>
              <w:rPr>
                <w:szCs w:val="24"/>
              </w:rPr>
            </w:pPr>
            <w:r w:rsidRPr="00A879E6">
              <w:rPr>
                <w:szCs w:val="24"/>
              </w:rPr>
              <w:t xml:space="preserve">7. </w:t>
            </w:r>
          </w:p>
        </w:tc>
        <w:tc>
          <w:tcPr>
            <w:tcW w:w="9275" w:type="dxa"/>
            <w:tcBorders>
              <w:top w:val="single" w:sz="8" w:space="0" w:color="000000"/>
              <w:left w:val="nil"/>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Технология снабжения запасными частями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gridSpan w:val="2"/>
            <w:tcBorders>
              <w:top w:val="nil"/>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Итого средняя оценка: </w:t>
            </w:r>
          </w:p>
        </w:tc>
        <w:tc>
          <w:tcPr>
            <w:tcW w:w="394"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427"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100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C35666" w:rsidRPr="00A879E6" w:rsidRDefault="00A879E6" w:rsidP="004B0CBA">
      <w:pPr>
        <w:spacing w:after="0" w:line="259" w:lineRule="auto"/>
        <w:ind w:left="0" w:right="-1" w:firstLine="0"/>
        <w:rPr>
          <w:szCs w:val="24"/>
        </w:rPr>
      </w:pPr>
      <w:r w:rsidRPr="00A879E6">
        <w:rPr>
          <w:b/>
          <w:szCs w:val="24"/>
        </w:rPr>
        <w:t xml:space="preserve">УПРАВЛЕНИЕ ЛЮДСКИМИ РЕСУРСАМИ </w:t>
      </w:r>
    </w:p>
    <w:tbl>
      <w:tblPr>
        <w:tblStyle w:val="TableGrid"/>
        <w:tblW w:w="14515" w:type="dxa"/>
        <w:tblInd w:w="132" w:type="dxa"/>
        <w:tblCellMar>
          <w:top w:w="14" w:type="dxa"/>
          <w:left w:w="12" w:type="dxa"/>
          <w:bottom w:w="7" w:type="dxa"/>
          <w:right w:w="0" w:type="dxa"/>
        </w:tblCellMar>
        <w:tblLook w:val="04A0" w:firstRow="1" w:lastRow="0" w:firstColumn="1" w:lastColumn="0" w:noHBand="0" w:noVBand="1"/>
      </w:tblPr>
      <w:tblGrid>
        <w:gridCol w:w="10432"/>
        <w:gridCol w:w="394"/>
        <w:gridCol w:w="396"/>
        <w:gridCol w:w="398"/>
        <w:gridCol w:w="398"/>
        <w:gridCol w:w="428"/>
        <w:gridCol w:w="530"/>
        <w:gridCol w:w="536"/>
        <w:gridCol w:w="1003"/>
      </w:tblGrid>
      <w:tr w:rsidR="00C35666" w:rsidRPr="00A879E6">
        <w:trPr>
          <w:trHeight w:val="526"/>
        </w:trPr>
        <w:tc>
          <w:tcPr>
            <w:tcW w:w="10432" w:type="dxa"/>
            <w:vMerge w:val="restart"/>
            <w:tcBorders>
              <w:top w:val="single" w:sz="8" w:space="0" w:color="000000"/>
              <w:left w:val="single" w:sz="4" w:space="0" w:color="000000"/>
              <w:bottom w:val="single" w:sz="4" w:space="0" w:color="000000"/>
              <w:right w:val="single" w:sz="4" w:space="0" w:color="000000"/>
            </w:tcBorders>
            <w:vAlign w:val="bottom"/>
          </w:tcPr>
          <w:p w:rsidR="00C35666" w:rsidRPr="00A879E6" w:rsidRDefault="00A879E6" w:rsidP="004B0CBA">
            <w:pPr>
              <w:spacing w:after="0" w:line="259" w:lineRule="auto"/>
              <w:ind w:left="0" w:right="-1" w:firstLine="0"/>
              <w:rPr>
                <w:szCs w:val="24"/>
              </w:rPr>
            </w:pPr>
            <w:r w:rsidRPr="00A879E6">
              <w:rPr>
                <w:b/>
                <w:i/>
                <w:szCs w:val="24"/>
              </w:rPr>
              <w:t xml:space="preserve">Ценностное действие </w:t>
            </w:r>
          </w:p>
        </w:tc>
        <w:tc>
          <w:tcPr>
            <w:tcW w:w="394" w:type="dxa"/>
            <w:tcBorders>
              <w:top w:val="single" w:sz="8" w:space="0" w:color="000000"/>
              <w:left w:val="single" w:sz="4" w:space="0" w:color="000000"/>
              <w:bottom w:val="single" w:sz="4" w:space="0" w:color="000000"/>
              <w:right w:val="nil"/>
            </w:tcBorders>
          </w:tcPr>
          <w:p w:rsidR="00C35666" w:rsidRPr="00A879E6" w:rsidRDefault="00C35666" w:rsidP="004B0CBA">
            <w:pPr>
              <w:spacing w:after="0" w:line="259" w:lineRule="auto"/>
              <w:ind w:left="0" w:right="-1" w:firstLine="0"/>
              <w:rPr>
                <w:szCs w:val="24"/>
              </w:rPr>
            </w:pPr>
          </w:p>
        </w:tc>
        <w:tc>
          <w:tcPr>
            <w:tcW w:w="396" w:type="dxa"/>
            <w:tcBorders>
              <w:top w:val="single" w:sz="8"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398" w:type="dxa"/>
            <w:tcBorders>
              <w:top w:val="single" w:sz="8"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826" w:type="dxa"/>
            <w:gridSpan w:val="2"/>
            <w:tcBorders>
              <w:top w:val="single" w:sz="8" w:space="0" w:color="000000"/>
              <w:left w:val="nil"/>
              <w:bottom w:val="single" w:sz="4" w:space="0" w:color="000000"/>
              <w:right w:val="nil"/>
            </w:tcBorders>
          </w:tcPr>
          <w:p w:rsidR="00C35666" w:rsidRPr="00A879E6" w:rsidRDefault="00A879E6" w:rsidP="004B0CBA">
            <w:pPr>
              <w:spacing w:after="0" w:line="259" w:lineRule="auto"/>
              <w:ind w:left="0" w:right="-1" w:firstLine="0"/>
              <w:rPr>
                <w:szCs w:val="24"/>
              </w:rPr>
            </w:pPr>
            <w:r w:rsidRPr="00A879E6">
              <w:rPr>
                <w:b/>
                <w:i/>
                <w:szCs w:val="24"/>
              </w:rPr>
              <w:t xml:space="preserve">Экспер ты </w:t>
            </w:r>
          </w:p>
        </w:tc>
        <w:tc>
          <w:tcPr>
            <w:tcW w:w="530" w:type="dxa"/>
            <w:tcBorders>
              <w:top w:val="single" w:sz="8"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536" w:type="dxa"/>
            <w:tcBorders>
              <w:top w:val="single" w:sz="8" w:space="0" w:color="000000"/>
              <w:left w:val="nil"/>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1003" w:type="dxa"/>
            <w:vMerge w:val="restart"/>
            <w:tcBorders>
              <w:top w:val="single" w:sz="8" w:space="0" w:color="000000"/>
              <w:left w:val="single" w:sz="4"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средн ий балл </w:t>
            </w:r>
          </w:p>
        </w:tc>
      </w:tr>
      <w:tr w:rsidR="00C35666" w:rsidRPr="00A879E6">
        <w:trPr>
          <w:trHeight w:val="35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394"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1 </w:t>
            </w:r>
          </w:p>
        </w:tc>
        <w:tc>
          <w:tcPr>
            <w:tcW w:w="396"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2 </w:t>
            </w:r>
          </w:p>
        </w:tc>
        <w:tc>
          <w:tcPr>
            <w:tcW w:w="398"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3 </w:t>
            </w:r>
          </w:p>
        </w:tc>
        <w:tc>
          <w:tcPr>
            <w:tcW w:w="398"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4 </w:t>
            </w:r>
          </w:p>
        </w:tc>
        <w:tc>
          <w:tcPr>
            <w:tcW w:w="427"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5 </w:t>
            </w:r>
          </w:p>
        </w:tc>
        <w:tc>
          <w:tcPr>
            <w:tcW w:w="530"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6 </w:t>
            </w:r>
          </w:p>
        </w:tc>
        <w:tc>
          <w:tcPr>
            <w:tcW w:w="536"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7 </w:t>
            </w:r>
          </w:p>
        </w:tc>
        <w:tc>
          <w:tcPr>
            <w:tcW w:w="0" w:type="auto"/>
            <w:vMerge/>
            <w:tcBorders>
              <w:top w:val="nil"/>
              <w:left w:val="single" w:sz="4" w:space="0" w:color="000000"/>
              <w:bottom w:val="single" w:sz="4" w:space="0" w:color="000000"/>
              <w:right w:val="single" w:sz="8" w:space="0" w:color="000000"/>
            </w:tcBorders>
          </w:tcPr>
          <w:p w:rsidR="00C35666" w:rsidRPr="00A879E6" w:rsidRDefault="00C35666" w:rsidP="004B0CBA">
            <w:pPr>
              <w:spacing w:after="0" w:line="259" w:lineRule="auto"/>
              <w:ind w:left="0" w:right="-1" w:firstLine="0"/>
              <w:rPr>
                <w:szCs w:val="24"/>
              </w:rPr>
            </w:pPr>
          </w:p>
        </w:tc>
      </w:tr>
      <w:tr w:rsidR="00C35666" w:rsidRPr="00A879E6">
        <w:trPr>
          <w:trHeight w:val="282"/>
        </w:trPr>
        <w:tc>
          <w:tcPr>
            <w:tcW w:w="10432"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tabs>
                <w:tab w:val="center" w:pos="1903"/>
              </w:tabs>
              <w:spacing w:after="0" w:line="259" w:lineRule="auto"/>
              <w:ind w:left="0" w:right="-1" w:firstLine="0"/>
              <w:rPr>
                <w:szCs w:val="24"/>
              </w:rPr>
            </w:pPr>
            <w:r w:rsidRPr="00A879E6">
              <w:rPr>
                <w:szCs w:val="24"/>
              </w:rPr>
              <w:t xml:space="preserve">1. </w:t>
            </w:r>
            <w:r w:rsidRPr="00A879E6">
              <w:rPr>
                <w:szCs w:val="24"/>
              </w:rPr>
              <w:tab/>
              <w:t xml:space="preserve">Квалификация персонала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540"/>
              </w:tabs>
              <w:spacing w:after="0" w:line="259" w:lineRule="auto"/>
              <w:ind w:left="0" w:right="-1" w:firstLine="0"/>
              <w:rPr>
                <w:szCs w:val="24"/>
              </w:rPr>
            </w:pPr>
            <w:r w:rsidRPr="00A879E6">
              <w:rPr>
                <w:szCs w:val="24"/>
              </w:rPr>
              <w:t xml:space="preserve">2. </w:t>
            </w:r>
            <w:r w:rsidRPr="00A879E6">
              <w:rPr>
                <w:szCs w:val="24"/>
              </w:rPr>
              <w:tab/>
              <w:t xml:space="preserve">Существуют программы переобучения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1"/>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349"/>
              </w:tabs>
              <w:spacing w:after="0" w:line="259" w:lineRule="auto"/>
              <w:ind w:left="0" w:right="-1" w:firstLine="0"/>
              <w:rPr>
                <w:szCs w:val="24"/>
              </w:rPr>
            </w:pPr>
            <w:r w:rsidRPr="00A879E6">
              <w:rPr>
                <w:szCs w:val="24"/>
              </w:rPr>
              <w:t xml:space="preserve">3. </w:t>
            </w:r>
            <w:r w:rsidRPr="00A879E6">
              <w:rPr>
                <w:szCs w:val="24"/>
              </w:rPr>
              <w:tab/>
              <w:t xml:space="preserve">Стабильная политика в области управления персоналом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88"/>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1530"/>
              </w:tabs>
              <w:spacing w:after="0" w:line="259" w:lineRule="auto"/>
              <w:ind w:left="0" w:right="-1" w:firstLine="0"/>
              <w:rPr>
                <w:szCs w:val="24"/>
              </w:rPr>
            </w:pPr>
            <w:r w:rsidRPr="00A879E6">
              <w:rPr>
                <w:szCs w:val="24"/>
              </w:rPr>
              <w:t xml:space="preserve">4. </w:t>
            </w:r>
            <w:r w:rsidRPr="00A879E6">
              <w:rPr>
                <w:szCs w:val="24"/>
              </w:rPr>
              <w:tab/>
              <w:t xml:space="preserve">Текучесть кадров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75"/>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559"/>
              </w:tabs>
              <w:spacing w:after="0" w:line="259" w:lineRule="auto"/>
              <w:ind w:left="0" w:right="-1" w:firstLine="0"/>
              <w:rPr>
                <w:szCs w:val="24"/>
              </w:rPr>
            </w:pPr>
            <w:r w:rsidRPr="00A879E6">
              <w:rPr>
                <w:szCs w:val="24"/>
              </w:rPr>
              <w:t xml:space="preserve">5. </w:t>
            </w:r>
            <w:r w:rsidRPr="00A879E6">
              <w:rPr>
                <w:szCs w:val="24"/>
              </w:rPr>
              <w:tab/>
              <w:t xml:space="preserve">Лучшие инженеры и ученые работают в исследуемой фирме </w:t>
            </w:r>
          </w:p>
        </w:tc>
        <w:tc>
          <w:tcPr>
            <w:tcW w:w="394"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Итого средняя оценка: </w:t>
            </w:r>
          </w:p>
        </w:tc>
        <w:tc>
          <w:tcPr>
            <w:tcW w:w="394"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427"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100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C35666" w:rsidRPr="00A879E6" w:rsidRDefault="00A879E6" w:rsidP="004B0CBA">
      <w:pPr>
        <w:pStyle w:val="4"/>
        <w:spacing w:line="259" w:lineRule="auto"/>
        <w:ind w:left="0" w:right="-1" w:firstLine="0"/>
        <w:jc w:val="both"/>
        <w:rPr>
          <w:sz w:val="24"/>
          <w:szCs w:val="24"/>
        </w:rPr>
      </w:pPr>
      <w:r w:rsidRPr="00A879E6">
        <w:rPr>
          <w:sz w:val="24"/>
          <w:szCs w:val="24"/>
        </w:rPr>
        <w:t xml:space="preserve">ИНФРАСТРУКТУРА ФИРМЫ </w:t>
      </w:r>
    </w:p>
    <w:tbl>
      <w:tblPr>
        <w:tblStyle w:val="TableGrid"/>
        <w:tblW w:w="14515" w:type="dxa"/>
        <w:tblInd w:w="132" w:type="dxa"/>
        <w:tblCellMar>
          <w:top w:w="10" w:type="dxa"/>
          <w:left w:w="12" w:type="dxa"/>
          <w:bottom w:w="0" w:type="dxa"/>
          <w:right w:w="0" w:type="dxa"/>
        </w:tblCellMar>
        <w:tblLook w:val="04A0" w:firstRow="1" w:lastRow="0" w:firstColumn="1" w:lastColumn="0" w:noHBand="0" w:noVBand="1"/>
      </w:tblPr>
      <w:tblGrid>
        <w:gridCol w:w="10432"/>
        <w:gridCol w:w="394"/>
        <w:gridCol w:w="396"/>
        <w:gridCol w:w="398"/>
        <w:gridCol w:w="398"/>
        <w:gridCol w:w="427"/>
        <w:gridCol w:w="531"/>
        <w:gridCol w:w="536"/>
        <w:gridCol w:w="1003"/>
      </w:tblGrid>
      <w:tr w:rsidR="00C35666" w:rsidRPr="00A879E6">
        <w:trPr>
          <w:trHeight w:val="538"/>
        </w:trPr>
        <w:tc>
          <w:tcPr>
            <w:tcW w:w="10432" w:type="dxa"/>
            <w:vMerge w:val="restart"/>
            <w:tcBorders>
              <w:top w:val="single" w:sz="4" w:space="0" w:color="000000"/>
              <w:left w:val="single" w:sz="4" w:space="0" w:color="000000"/>
              <w:bottom w:val="single" w:sz="4" w:space="0" w:color="000000"/>
              <w:right w:val="single" w:sz="4" w:space="0" w:color="000000"/>
            </w:tcBorders>
            <w:vAlign w:val="center"/>
          </w:tcPr>
          <w:p w:rsidR="00C35666" w:rsidRPr="00A879E6" w:rsidRDefault="00A879E6" w:rsidP="004B0CBA">
            <w:pPr>
              <w:spacing w:after="0" w:line="259" w:lineRule="auto"/>
              <w:ind w:left="0" w:right="-1" w:firstLine="0"/>
              <w:rPr>
                <w:szCs w:val="24"/>
              </w:rPr>
            </w:pPr>
            <w:r w:rsidRPr="00A879E6">
              <w:rPr>
                <w:b/>
                <w:i/>
                <w:szCs w:val="24"/>
              </w:rPr>
              <w:t xml:space="preserve">Ценностное действие </w:t>
            </w:r>
          </w:p>
        </w:tc>
        <w:tc>
          <w:tcPr>
            <w:tcW w:w="394" w:type="dxa"/>
            <w:tcBorders>
              <w:top w:val="single" w:sz="4" w:space="0" w:color="000000"/>
              <w:left w:val="single" w:sz="4" w:space="0" w:color="000000"/>
              <w:bottom w:val="single" w:sz="4" w:space="0" w:color="000000"/>
              <w:right w:val="nil"/>
            </w:tcBorders>
          </w:tcPr>
          <w:p w:rsidR="00C35666" w:rsidRPr="00A879E6" w:rsidRDefault="00C35666" w:rsidP="004B0CBA">
            <w:pPr>
              <w:spacing w:after="0" w:line="259" w:lineRule="auto"/>
              <w:ind w:left="0" w:right="-1" w:firstLine="0"/>
              <w:rPr>
                <w:szCs w:val="24"/>
              </w:rPr>
            </w:pPr>
          </w:p>
        </w:tc>
        <w:tc>
          <w:tcPr>
            <w:tcW w:w="396" w:type="dxa"/>
            <w:tcBorders>
              <w:top w:val="single" w:sz="4"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398" w:type="dxa"/>
            <w:tcBorders>
              <w:top w:val="single" w:sz="4" w:space="0" w:color="000000"/>
              <w:left w:val="nil"/>
              <w:bottom w:val="single" w:sz="4" w:space="0" w:color="000000"/>
              <w:right w:val="nil"/>
            </w:tcBorders>
          </w:tcPr>
          <w:p w:rsidR="00C35666" w:rsidRPr="00A879E6" w:rsidRDefault="00C35666" w:rsidP="004B0CBA">
            <w:pPr>
              <w:spacing w:after="0" w:line="259" w:lineRule="auto"/>
              <w:ind w:left="0" w:right="-1" w:firstLine="0"/>
              <w:rPr>
                <w:szCs w:val="24"/>
              </w:rPr>
            </w:pPr>
          </w:p>
        </w:tc>
        <w:tc>
          <w:tcPr>
            <w:tcW w:w="1356" w:type="dxa"/>
            <w:gridSpan w:val="3"/>
            <w:tcBorders>
              <w:top w:val="single" w:sz="4" w:space="0" w:color="000000"/>
              <w:left w:val="nil"/>
              <w:bottom w:val="single" w:sz="4" w:space="0" w:color="000000"/>
              <w:right w:val="nil"/>
            </w:tcBorders>
          </w:tcPr>
          <w:p w:rsidR="00C35666" w:rsidRPr="00A879E6" w:rsidRDefault="00A879E6" w:rsidP="004B0CBA">
            <w:pPr>
              <w:spacing w:after="0" w:line="259" w:lineRule="auto"/>
              <w:ind w:left="0" w:right="-1" w:firstLine="0"/>
              <w:rPr>
                <w:szCs w:val="24"/>
              </w:rPr>
            </w:pPr>
            <w:r w:rsidRPr="00A879E6">
              <w:rPr>
                <w:b/>
                <w:i/>
                <w:szCs w:val="24"/>
              </w:rPr>
              <w:t xml:space="preserve">Экспер ты </w:t>
            </w:r>
          </w:p>
        </w:tc>
        <w:tc>
          <w:tcPr>
            <w:tcW w:w="536" w:type="dxa"/>
            <w:tcBorders>
              <w:top w:val="single" w:sz="4" w:space="0" w:color="000000"/>
              <w:left w:val="nil"/>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средн ий балл </w:t>
            </w:r>
          </w:p>
        </w:tc>
      </w:tr>
      <w:tr w:rsidR="00C35666" w:rsidRPr="00A879E6">
        <w:trPr>
          <w:trHeight w:val="264"/>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c>
          <w:tcPr>
            <w:tcW w:w="394"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1 </w:t>
            </w:r>
          </w:p>
        </w:tc>
        <w:tc>
          <w:tcPr>
            <w:tcW w:w="396"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2 </w:t>
            </w:r>
          </w:p>
        </w:tc>
        <w:tc>
          <w:tcPr>
            <w:tcW w:w="398"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3 </w:t>
            </w:r>
          </w:p>
        </w:tc>
        <w:tc>
          <w:tcPr>
            <w:tcW w:w="398"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4 </w:t>
            </w:r>
          </w:p>
        </w:tc>
        <w:tc>
          <w:tcPr>
            <w:tcW w:w="427"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5 </w:t>
            </w:r>
          </w:p>
        </w:tc>
        <w:tc>
          <w:tcPr>
            <w:tcW w:w="530"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6 </w:t>
            </w:r>
          </w:p>
        </w:tc>
        <w:tc>
          <w:tcPr>
            <w:tcW w:w="536" w:type="dxa"/>
            <w:tcBorders>
              <w:top w:val="single" w:sz="4" w:space="0" w:color="000000"/>
              <w:left w:val="single" w:sz="4" w:space="0" w:color="000000"/>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b/>
                <w:i/>
                <w:szCs w:val="24"/>
              </w:rPr>
              <w:t xml:space="preserve">7 </w:t>
            </w:r>
          </w:p>
        </w:tc>
        <w:tc>
          <w:tcPr>
            <w:tcW w:w="0" w:type="auto"/>
            <w:vMerge/>
            <w:tcBorders>
              <w:top w:val="nil"/>
              <w:left w:val="single" w:sz="4" w:space="0" w:color="000000"/>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trPr>
          <w:trHeight w:val="371"/>
        </w:trPr>
        <w:tc>
          <w:tcPr>
            <w:tcW w:w="10432"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tabs>
                <w:tab w:val="center" w:pos="3998"/>
              </w:tabs>
              <w:spacing w:after="0" w:line="259" w:lineRule="auto"/>
              <w:ind w:left="0" w:right="-1" w:firstLine="0"/>
              <w:rPr>
                <w:szCs w:val="24"/>
              </w:rPr>
            </w:pPr>
            <w:r w:rsidRPr="00A879E6">
              <w:rPr>
                <w:szCs w:val="24"/>
              </w:rPr>
              <w:t xml:space="preserve">1. </w:t>
            </w:r>
            <w:r w:rsidRPr="00A879E6">
              <w:rPr>
                <w:szCs w:val="24"/>
              </w:rPr>
              <w:tab/>
              <w:t xml:space="preserve">Высший менеджмент обеспечивает эффективные связи с окружением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88"/>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3085"/>
              </w:tabs>
              <w:spacing w:after="0" w:line="259" w:lineRule="auto"/>
              <w:ind w:left="0" w:right="-1" w:firstLine="0"/>
              <w:rPr>
                <w:szCs w:val="24"/>
              </w:rPr>
            </w:pPr>
            <w:r w:rsidRPr="00A879E6">
              <w:rPr>
                <w:szCs w:val="24"/>
              </w:rPr>
              <w:t xml:space="preserve">2. </w:t>
            </w:r>
            <w:r w:rsidRPr="00A879E6">
              <w:rPr>
                <w:szCs w:val="24"/>
              </w:rPr>
              <w:tab/>
              <w:t xml:space="preserve">Оцените эффективность внутрифирменных связей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1405"/>
              </w:tabs>
              <w:spacing w:after="0" w:line="259" w:lineRule="auto"/>
              <w:ind w:left="0" w:right="-1" w:firstLine="0"/>
              <w:rPr>
                <w:szCs w:val="24"/>
              </w:rPr>
            </w:pPr>
            <w:r w:rsidRPr="00A879E6">
              <w:rPr>
                <w:szCs w:val="24"/>
              </w:rPr>
              <w:t xml:space="preserve">3. </w:t>
            </w:r>
            <w:r w:rsidRPr="00A879E6">
              <w:rPr>
                <w:szCs w:val="24"/>
              </w:rPr>
              <w:tab/>
              <w:t xml:space="preserve">Имидж фирмы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545"/>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r w:rsidRPr="00A879E6">
              <w:rPr>
                <w:szCs w:val="24"/>
              </w:rPr>
              <w:tab/>
              <w:t xml:space="preserve">Значения коэффициентов финансовой устойчивости (соответствуют норме, выше, намного выше, банкротство)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3</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0"/>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837"/>
              </w:tabs>
              <w:spacing w:after="0" w:line="259" w:lineRule="auto"/>
              <w:ind w:left="0" w:right="-1" w:firstLine="0"/>
              <w:rPr>
                <w:szCs w:val="24"/>
              </w:rPr>
            </w:pPr>
            <w:r w:rsidRPr="00A879E6">
              <w:rPr>
                <w:szCs w:val="24"/>
              </w:rPr>
              <w:lastRenderedPageBreak/>
              <w:t xml:space="preserve">5. </w:t>
            </w:r>
            <w:r w:rsidRPr="00A879E6">
              <w:rPr>
                <w:szCs w:val="24"/>
              </w:rPr>
              <w:tab/>
              <w:t xml:space="preserve">Оцените организационную структуру фирмы </w:t>
            </w:r>
          </w:p>
        </w:tc>
        <w:tc>
          <w:tcPr>
            <w:tcW w:w="394"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536"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003" w:type="dxa"/>
            <w:tcBorders>
              <w:top w:val="single" w:sz="4" w:space="0" w:color="000000"/>
              <w:left w:val="single" w:sz="8" w:space="0" w:color="000000"/>
              <w:bottom w:val="single" w:sz="4"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2"/>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tabs>
                <w:tab w:val="center" w:pos="2493"/>
              </w:tabs>
              <w:spacing w:after="0" w:line="259" w:lineRule="auto"/>
              <w:ind w:left="0" w:right="-1" w:firstLine="0"/>
              <w:rPr>
                <w:szCs w:val="24"/>
              </w:rPr>
            </w:pPr>
            <w:r w:rsidRPr="00A879E6">
              <w:rPr>
                <w:szCs w:val="24"/>
              </w:rPr>
              <w:t xml:space="preserve">6. </w:t>
            </w:r>
            <w:r w:rsidRPr="00A879E6">
              <w:rPr>
                <w:szCs w:val="24"/>
              </w:rPr>
              <w:tab/>
              <w:t xml:space="preserve">Квалификация высшего менеджмента </w:t>
            </w:r>
          </w:p>
        </w:tc>
        <w:tc>
          <w:tcPr>
            <w:tcW w:w="394"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398"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427"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4</w:t>
            </w:r>
          </w:p>
        </w:tc>
        <w:tc>
          <w:tcPr>
            <w:tcW w:w="530"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536"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003" w:type="dxa"/>
            <w:tcBorders>
              <w:top w:val="single" w:sz="4"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trPr>
          <w:trHeight w:val="291"/>
        </w:trPr>
        <w:tc>
          <w:tcPr>
            <w:tcW w:w="10432"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b/>
                <w:szCs w:val="24"/>
              </w:rPr>
              <w:t xml:space="preserve">Итого средняя оценка: </w:t>
            </w:r>
          </w:p>
        </w:tc>
        <w:tc>
          <w:tcPr>
            <w:tcW w:w="394"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398"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427"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0"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536"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c>
          <w:tcPr>
            <w:tcW w:w="1003" w:type="dxa"/>
            <w:tcBorders>
              <w:top w:val="single" w:sz="8" w:space="0" w:color="000000"/>
              <w:left w:val="single" w:sz="8" w:space="0" w:color="000000"/>
              <w:bottom w:val="single" w:sz="8" w:space="0" w:color="000000"/>
              <w:right w:val="single" w:sz="8"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bl>
    <w:p w:rsidR="00C35666" w:rsidRPr="00A879E6" w:rsidRDefault="00C35666" w:rsidP="00A879E6">
      <w:pPr>
        <w:spacing w:after="0" w:line="259" w:lineRule="auto"/>
        <w:ind w:left="0" w:right="-1" w:firstLine="709"/>
        <w:rPr>
          <w:szCs w:val="24"/>
        </w:rPr>
        <w:sectPr w:rsidR="00C35666" w:rsidRPr="00A879E6" w:rsidSect="00A879E6">
          <w:headerReference w:type="even" r:id="rId12"/>
          <w:headerReference w:type="default" r:id="rId13"/>
          <w:headerReference w:type="first" r:id="rId14"/>
          <w:pgSz w:w="16841" w:h="11911" w:orient="landscape"/>
          <w:pgMar w:top="1134" w:right="854" w:bottom="342" w:left="1560" w:header="720" w:footer="720" w:gutter="0"/>
          <w:cols w:space="720"/>
          <w:titlePg/>
        </w:sectPr>
      </w:pPr>
    </w:p>
    <w:p w:rsidR="00C35666" w:rsidRPr="00A879E6" w:rsidRDefault="00A879E6" w:rsidP="004B0CBA">
      <w:pPr>
        <w:spacing w:after="0" w:line="259" w:lineRule="auto"/>
        <w:ind w:left="0" w:right="-1" w:firstLine="709"/>
        <w:jc w:val="center"/>
        <w:rPr>
          <w:szCs w:val="24"/>
        </w:rPr>
      </w:pPr>
      <w:r w:rsidRPr="00A879E6">
        <w:rPr>
          <w:b/>
          <w:szCs w:val="24"/>
        </w:rPr>
        <w:lastRenderedPageBreak/>
        <w:t>Практическое занятие № 4</w:t>
      </w:r>
      <w:r w:rsidR="004B0CBA">
        <w:rPr>
          <w:b/>
          <w:szCs w:val="24"/>
        </w:rPr>
        <w:t xml:space="preserve"> </w:t>
      </w:r>
      <w:r w:rsidRPr="00A879E6">
        <w:rPr>
          <w:b/>
          <w:i/>
          <w:szCs w:val="24"/>
        </w:rPr>
        <w:t xml:space="preserve">Стратегический внешний анализ организации.  </w:t>
      </w:r>
    </w:p>
    <w:p w:rsidR="004B0CBA" w:rsidRDefault="004B0CBA"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сформировать навыки проведения стратегического внешнего анализа организации; ознакомиться с особенностями проведения SWOT- анализа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решение разноуровневых задач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11"/>
        </w:numPr>
        <w:spacing w:after="0" w:line="259" w:lineRule="auto"/>
        <w:ind w:left="0" w:right="-1" w:firstLine="709"/>
        <w:rPr>
          <w:szCs w:val="24"/>
        </w:rPr>
      </w:pPr>
      <w:r w:rsidRPr="00A879E6">
        <w:rPr>
          <w:szCs w:val="24"/>
        </w:rPr>
        <w:t xml:space="preserve">методологию анализа среды ведения бизнеса; </w:t>
      </w:r>
    </w:p>
    <w:p w:rsidR="00C35666" w:rsidRPr="00A879E6" w:rsidRDefault="00A879E6" w:rsidP="00A879E6">
      <w:pPr>
        <w:numPr>
          <w:ilvl w:val="0"/>
          <w:numId w:val="11"/>
        </w:numPr>
        <w:spacing w:after="0" w:line="259" w:lineRule="auto"/>
        <w:ind w:left="0" w:right="-1" w:firstLine="709"/>
        <w:rPr>
          <w:szCs w:val="24"/>
        </w:rPr>
      </w:pPr>
      <w:r w:rsidRPr="00A879E6">
        <w:rPr>
          <w:szCs w:val="24"/>
        </w:rPr>
        <w:t xml:space="preserve">ключевые факторы успеха организации; </w:t>
      </w:r>
    </w:p>
    <w:p w:rsidR="00C35666" w:rsidRPr="00A879E6" w:rsidRDefault="00A879E6" w:rsidP="00A879E6">
      <w:pPr>
        <w:numPr>
          <w:ilvl w:val="0"/>
          <w:numId w:val="11"/>
        </w:numPr>
        <w:spacing w:after="0" w:line="259" w:lineRule="auto"/>
        <w:ind w:left="0" w:right="-1" w:firstLine="709"/>
        <w:rPr>
          <w:szCs w:val="24"/>
        </w:rPr>
      </w:pPr>
      <w:r w:rsidRPr="00A879E6">
        <w:rPr>
          <w:szCs w:val="24"/>
        </w:rPr>
        <w:t xml:space="preserve">совокупность факторов, характеризующих внешнюю среду организации; </w:t>
      </w:r>
    </w:p>
    <w:p w:rsidR="00C35666" w:rsidRPr="00A879E6" w:rsidRDefault="00A879E6" w:rsidP="00A879E6">
      <w:pPr>
        <w:numPr>
          <w:ilvl w:val="0"/>
          <w:numId w:val="11"/>
        </w:numPr>
        <w:spacing w:after="0" w:line="259" w:lineRule="auto"/>
        <w:ind w:left="0" w:right="-1" w:firstLine="709"/>
        <w:rPr>
          <w:szCs w:val="24"/>
        </w:rPr>
      </w:pPr>
      <w:r w:rsidRPr="00A879E6">
        <w:rPr>
          <w:szCs w:val="24"/>
        </w:rPr>
        <w:t xml:space="preserve">основные этапы проведения SWOT- анализа; </w:t>
      </w:r>
    </w:p>
    <w:p w:rsidR="004B0CBA" w:rsidRDefault="00A879E6" w:rsidP="004B0CBA">
      <w:pPr>
        <w:numPr>
          <w:ilvl w:val="0"/>
          <w:numId w:val="11"/>
        </w:numPr>
        <w:spacing w:after="0" w:line="259" w:lineRule="auto"/>
        <w:ind w:left="0" w:right="-1" w:firstLine="709"/>
        <w:rPr>
          <w:szCs w:val="24"/>
        </w:rPr>
      </w:pPr>
      <w:r w:rsidRPr="00A879E6">
        <w:rPr>
          <w:szCs w:val="24"/>
        </w:rPr>
        <w:t xml:space="preserve">факторы, относящиеся к угрозам, возможностям, слабым и сильным сторонам организации. </w:t>
      </w:r>
    </w:p>
    <w:p w:rsidR="00C35666" w:rsidRPr="004B0CBA" w:rsidRDefault="00A879E6" w:rsidP="004B0CBA">
      <w:pPr>
        <w:spacing w:after="0" w:line="259" w:lineRule="auto"/>
        <w:ind w:left="0" w:right="-1" w:firstLine="709"/>
        <w:rPr>
          <w:szCs w:val="24"/>
        </w:rPr>
      </w:pPr>
      <w:r w:rsidRPr="004B0CBA">
        <w:rPr>
          <w:szCs w:val="24"/>
        </w:rPr>
        <w:t xml:space="preserve">Студент будет уметь: </w:t>
      </w:r>
    </w:p>
    <w:p w:rsidR="00C35666" w:rsidRPr="00A879E6" w:rsidRDefault="00A879E6" w:rsidP="004B0CBA">
      <w:pPr>
        <w:numPr>
          <w:ilvl w:val="0"/>
          <w:numId w:val="11"/>
        </w:numPr>
        <w:spacing w:after="0" w:line="259" w:lineRule="auto"/>
        <w:ind w:left="0" w:right="-1" w:firstLine="709"/>
        <w:rPr>
          <w:szCs w:val="24"/>
        </w:rPr>
      </w:pPr>
      <w:r w:rsidRPr="00A879E6">
        <w:rPr>
          <w:szCs w:val="24"/>
        </w:rPr>
        <w:t xml:space="preserve">осуществлять анализ факторов внешней среды: политические и правовые; экономические; социальные и культурные; технологические; </w:t>
      </w:r>
    </w:p>
    <w:p w:rsidR="00C35666" w:rsidRPr="00A879E6" w:rsidRDefault="00A879E6" w:rsidP="004B0CBA">
      <w:pPr>
        <w:numPr>
          <w:ilvl w:val="0"/>
          <w:numId w:val="11"/>
        </w:numPr>
        <w:spacing w:after="0" w:line="259" w:lineRule="auto"/>
        <w:ind w:left="0" w:right="-1" w:firstLine="709"/>
        <w:rPr>
          <w:szCs w:val="24"/>
        </w:rPr>
      </w:pPr>
      <w:r w:rsidRPr="00A879E6">
        <w:rPr>
          <w:szCs w:val="24"/>
        </w:rPr>
        <w:t xml:space="preserve">строить матрицу SWOT- анализа; </w:t>
      </w:r>
    </w:p>
    <w:p w:rsidR="00C35666" w:rsidRPr="00A879E6" w:rsidRDefault="00A879E6" w:rsidP="004B0CBA">
      <w:pPr>
        <w:numPr>
          <w:ilvl w:val="0"/>
          <w:numId w:val="11"/>
        </w:numPr>
        <w:spacing w:after="0" w:line="259" w:lineRule="auto"/>
        <w:ind w:left="0" w:right="-1" w:firstLine="709"/>
        <w:rPr>
          <w:szCs w:val="24"/>
        </w:rPr>
      </w:pPr>
      <w:r w:rsidRPr="00A879E6">
        <w:rPr>
          <w:szCs w:val="24"/>
        </w:rPr>
        <w:t>используя стандартную процедуру метода экспертных оценок, производить оц</w:t>
      </w:r>
      <w:r w:rsidR="004B0CBA">
        <w:rPr>
          <w:szCs w:val="24"/>
        </w:rPr>
        <w:t>енку со</w:t>
      </w:r>
      <w:r w:rsidRPr="00A879E6">
        <w:rPr>
          <w:szCs w:val="24"/>
        </w:rPr>
        <w:t xml:space="preserve">гласованности мнений экспертов и выявлять наиболее значимые для реализации стратегии факторы организационной среды; </w:t>
      </w:r>
    </w:p>
    <w:p w:rsidR="00C35666" w:rsidRPr="00A879E6" w:rsidRDefault="00A879E6" w:rsidP="004B0CBA">
      <w:pPr>
        <w:numPr>
          <w:ilvl w:val="0"/>
          <w:numId w:val="11"/>
        </w:numPr>
        <w:spacing w:after="0" w:line="259" w:lineRule="auto"/>
        <w:ind w:left="0" w:right="-1" w:firstLine="709"/>
        <w:rPr>
          <w:szCs w:val="24"/>
        </w:rPr>
      </w:pPr>
      <w:r w:rsidRPr="00A879E6">
        <w:rPr>
          <w:szCs w:val="24"/>
        </w:rPr>
        <w:t xml:space="preserve">формулировать предложения по стратегии фирмы, иллюстрируя это решение графически путем построения гистограммы важности факторов и матрицы SWOT. </w:t>
      </w:r>
    </w:p>
    <w:p w:rsidR="004B0CBA" w:rsidRDefault="004B0CBA" w:rsidP="004B0CBA">
      <w:pPr>
        <w:spacing w:after="0" w:line="259" w:lineRule="auto"/>
        <w:ind w:left="0" w:right="-1" w:firstLine="709"/>
        <w:rPr>
          <w:b/>
          <w:szCs w:val="24"/>
        </w:rPr>
      </w:pPr>
    </w:p>
    <w:p w:rsidR="004B0CBA" w:rsidRDefault="00A879E6" w:rsidP="004B0CBA">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4B0CBA" w:rsidRDefault="004B0CBA" w:rsidP="004B0CBA">
      <w:pPr>
        <w:spacing w:after="0" w:line="259" w:lineRule="auto"/>
        <w:ind w:left="0" w:right="-1" w:firstLine="709"/>
        <w:rPr>
          <w:szCs w:val="24"/>
        </w:rPr>
      </w:pPr>
    </w:p>
    <w:p w:rsidR="00C35666" w:rsidRPr="00A879E6" w:rsidRDefault="00A879E6" w:rsidP="004B0CBA">
      <w:pPr>
        <w:spacing w:after="0" w:line="259" w:lineRule="auto"/>
        <w:ind w:left="0" w:right="-1" w:firstLine="709"/>
        <w:rPr>
          <w:szCs w:val="24"/>
        </w:rPr>
      </w:pPr>
      <w:r w:rsidRPr="00A879E6">
        <w:rPr>
          <w:b/>
          <w:szCs w:val="24"/>
        </w:rPr>
        <w:t xml:space="preserve">Актуальность темы: </w:t>
      </w:r>
      <w:r w:rsidRPr="00A879E6">
        <w:rPr>
          <w:szCs w:val="24"/>
        </w:rPr>
        <w:t xml:space="preserve">в современных условиях развития российского рынка перед любым предприятием стоит проблема выживания и развития. Предприятия решают ее различны- ми способами, но в любом случае в основе ее решения лежит работа по созданию и реали- зации конкурентных преимуществ. Фирмы, работая в условиях жесткой конкуренции и неопределенности внешней среды, должны не только концентрировать внимание на своей внешней среде, но и вырабатывать стратегию долгосрочного выживания, которая позво- лит оперативно адаптироваться к внешним условиям. </w:t>
      </w:r>
    </w:p>
    <w:p w:rsidR="00C35666" w:rsidRPr="00A879E6" w:rsidRDefault="00A879E6" w:rsidP="004B0CBA">
      <w:pPr>
        <w:pStyle w:val="2"/>
        <w:spacing w:after="0" w:line="259" w:lineRule="auto"/>
        <w:ind w:left="0" w:right="-1" w:firstLine="709"/>
        <w:jc w:val="both"/>
        <w:rPr>
          <w:szCs w:val="24"/>
        </w:rPr>
      </w:pPr>
      <w:r w:rsidRPr="00A879E6">
        <w:rPr>
          <w:szCs w:val="24"/>
        </w:rPr>
        <w:t xml:space="preserve">Теоретическая часть </w:t>
      </w:r>
    </w:p>
    <w:p w:rsidR="00C35666" w:rsidRPr="00A879E6" w:rsidRDefault="00A879E6" w:rsidP="004B0CBA">
      <w:pPr>
        <w:spacing w:after="0" w:line="259" w:lineRule="auto"/>
        <w:ind w:left="0" w:right="-1" w:firstLine="709"/>
        <w:rPr>
          <w:szCs w:val="24"/>
        </w:rPr>
      </w:pPr>
      <w:r w:rsidRPr="00A879E6">
        <w:rPr>
          <w:szCs w:val="24"/>
        </w:rPr>
        <w:t xml:space="preserve">Под внешней средой организации понимают факторы, которые находятся за преде- лами организации и в то же время могут на нее воздействовать. Внешняя среда не статич- на, она находится в непрерывном движении и подвергается изменениям. Меняются курсы валют и ценных бумаг, вкусы и предпочтения потребителей, законодательная и норматив- ная базы, появляются новые технологии, действуют еще и многие другие факторы. Спо- собность организации вовремя реагировать и справляться с изменениями внешней среды является ключевым фактором ее успеха. Кроме того, эта способность является условием осуществления запланированных стратегических изменений. </w:t>
      </w:r>
    </w:p>
    <w:p w:rsidR="00C35666" w:rsidRPr="00A879E6" w:rsidRDefault="00A879E6" w:rsidP="00A879E6">
      <w:pPr>
        <w:spacing w:after="0" w:line="259" w:lineRule="auto"/>
        <w:ind w:left="0" w:right="-1" w:firstLine="709"/>
        <w:rPr>
          <w:szCs w:val="24"/>
        </w:rPr>
      </w:pPr>
      <w:r w:rsidRPr="00A879E6">
        <w:rPr>
          <w:szCs w:val="24"/>
        </w:rPr>
        <w:t xml:space="preserve">Среда существования организации делится на две части: «ближнее» и «дальнее» окружение. </w:t>
      </w:r>
    </w:p>
    <w:p w:rsidR="00C35666" w:rsidRPr="00A879E6" w:rsidRDefault="00A879E6" w:rsidP="00A879E6">
      <w:pPr>
        <w:spacing w:after="0" w:line="259" w:lineRule="auto"/>
        <w:ind w:left="0" w:right="-1" w:firstLine="709"/>
        <w:rPr>
          <w:szCs w:val="24"/>
        </w:rPr>
      </w:pPr>
      <w:r w:rsidRPr="00A879E6">
        <w:rPr>
          <w:szCs w:val="24"/>
        </w:rPr>
        <w:t xml:space="preserve">«Ближнее» окружение или среда прямого воздействия оказывает непосредствен- ное влияние на организацию, увеличивает или уменьшает эффективность ее работы, при- ближает или отдаляет достижение ее целей. В состав среды прямого воздействия обычно включают потребителей, поставщиков, конкурентов, государственное регулирование и </w:t>
      </w:r>
      <w:r w:rsidRPr="00A879E6">
        <w:rPr>
          <w:szCs w:val="24"/>
        </w:rPr>
        <w:lastRenderedPageBreak/>
        <w:t xml:space="preserve">требования муниципальных властей, профсоюзы и торговые ассоциации. Любая органи- зация достаточно тесно взаимодействует с этой частью среды, пытаясь воздействовать на нее, управлять ее параметрами с целью изменения их в благоприятном для организации направлении. </w:t>
      </w:r>
    </w:p>
    <w:p w:rsidR="00C35666" w:rsidRPr="00A879E6" w:rsidRDefault="00A879E6" w:rsidP="00A879E6">
      <w:pPr>
        <w:spacing w:after="0" w:line="259" w:lineRule="auto"/>
        <w:ind w:left="0" w:right="-1" w:firstLine="709"/>
        <w:rPr>
          <w:szCs w:val="24"/>
        </w:rPr>
      </w:pPr>
      <w:r w:rsidRPr="00A879E6">
        <w:rPr>
          <w:szCs w:val="24"/>
        </w:rPr>
        <w:t xml:space="preserve">«Дальнее» окружение или среда косвенного воздействия включает факторы, ока- зывающее не прямое, а опосредованное воздействие на организацию. К их числу относят макроэкономические факторы, требования законодательства, изменения в государствен- ной или региональной политике, социальные и культурные особенности. Влияние этих факторов на организацию достаточно сложно выявлять и изучать, но нельзя игнорировать, так как именно они часто определяют тенденции, которые со временем будут влиять на «ближнее» организационное окружение. Параметрами «дальнего» окружения невозможно управлять, однако необходимо отслеживать тенденции их изменения и учитывать их воз- действие в своих планах. </w:t>
      </w:r>
    </w:p>
    <w:p w:rsidR="00C35666" w:rsidRPr="00A879E6" w:rsidRDefault="00A879E6" w:rsidP="00A879E6">
      <w:pPr>
        <w:spacing w:after="0" w:line="259" w:lineRule="auto"/>
        <w:ind w:left="0" w:right="-1" w:firstLine="709"/>
        <w:rPr>
          <w:szCs w:val="24"/>
        </w:rPr>
      </w:pPr>
      <w:r w:rsidRPr="00A879E6">
        <w:rPr>
          <w:szCs w:val="24"/>
        </w:rPr>
        <w:t xml:space="preserve">Суть формулирования стратегии конкуренции заключается во взаимосвязи пред- приятия и внешней среды. </w:t>
      </w:r>
    </w:p>
    <w:p w:rsidR="00C35666" w:rsidRPr="00A879E6" w:rsidRDefault="00A879E6" w:rsidP="00A879E6">
      <w:pPr>
        <w:spacing w:after="0" w:line="259" w:lineRule="auto"/>
        <w:ind w:left="0" w:right="-1" w:firstLine="709"/>
        <w:rPr>
          <w:szCs w:val="24"/>
        </w:rPr>
      </w:pPr>
      <w:r w:rsidRPr="00A879E6">
        <w:rPr>
          <w:szCs w:val="24"/>
        </w:rPr>
        <w:t xml:space="preserve">На рисунке 4.1 приведена возможная карта системы «предприятие - внешняя сре- да», которую можно использовать при анализе внешней и внутренней сред предприятия. </w:t>
      </w:r>
    </w:p>
    <w:p w:rsidR="00C35666" w:rsidRPr="00A879E6" w:rsidRDefault="00A879E6" w:rsidP="00A879E6">
      <w:pPr>
        <w:spacing w:after="0" w:line="259" w:lineRule="auto"/>
        <w:ind w:left="0" w:right="-1" w:firstLine="709"/>
        <w:rPr>
          <w:szCs w:val="24"/>
        </w:rPr>
      </w:pPr>
      <w:r w:rsidRPr="00A879E6">
        <w:rPr>
          <w:szCs w:val="24"/>
        </w:rPr>
        <w:t xml:space="preserve">К числу основных ключевых факторов успеха можно отнести следующие: </w:t>
      </w:r>
    </w:p>
    <w:p w:rsidR="00C35666" w:rsidRPr="00A879E6" w:rsidRDefault="00A879E6" w:rsidP="00A879E6">
      <w:pPr>
        <w:spacing w:after="0" w:line="259" w:lineRule="auto"/>
        <w:ind w:left="0" w:right="-1" w:firstLine="709"/>
        <w:rPr>
          <w:szCs w:val="24"/>
        </w:rPr>
      </w:pPr>
      <w:r w:rsidRPr="00A879E6">
        <w:rPr>
          <w:b/>
          <w:i/>
          <w:szCs w:val="24"/>
        </w:rPr>
        <w:t>Технологические КФУ</w:t>
      </w:r>
      <w:r w:rsidRPr="00A879E6">
        <w:rPr>
          <w:szCs w:val="24"/>
        </w:rPr>
        <w:t xml:space="preserve">: высокий научно-исследовательский потенциал (особенно важен во всех высокотехнологичных областях); способность к производственной иннова- ционной деятельности; способность к продуктовой инновационной деятельности. </w:t>
      </w:r>
    </w:p>
    <w:p w:rsidR="00C35666" w:rsidRPr="00A879E6" w:rsidRDefault="00A879E6" w:rsidP="00A879E6">
      <w:pPr>
        <w:spacing w:after="0" w:line="259" w:lineRule="auto"/>
        <w:ind w:left="0" w:right="-1" w:firstLine="709"/>
        <w:rPr>
          <w:szCs w:val="24"/>
        </w:rPr>
      </w:pPr>
      <w:r w:rsidRPr="00A879E6">
        <w:rPr>
          <w:b/>
          <w:i/>
          <w:szCs w:val="24"/>
        </w:rPr>
        <w:t>Производственные КФУ</w:t>
      </w:r>
      <w:r w:rsidRPr="00A879E6">
        <w:rPr>
          <w:szCs w:val="24"/>
        </w:rPr>
        <w:t xml:space="preserve">: определяются степенью использования производ- ственного эффекта масштаба и эффекта освоения; качеством производственного процесса на всех его стадиях; оптимальным использованием производственных мощностей; сте- пенью доступности к ресурсам, поставщикам и высококвалифицированным кадрам; высо- кой производительностью труда. </w:t>
      </w:r>
    </w:p>
    <w:p w:rsidR="00C35666" w:rsidRPr="00A879E6" w:rsidRDefault="00A879E6" w:rsidP="00A879E6">
      <w:pPr>
        <w:spacing w:after="0" w:line="259" w:lineRule="auto"/>
        <w:ind w:left="0" w:right="-1" w:firstLine="709"/>
        <w:rPr>
          <w:szCs w:val="24"/>
        </w:rPr>
      </w:pPr>
      <w:r w:rsidRPr="00A879E6">
        <w:rPr>
          <w:b/>
          <w:i/>
          <w:szCs w:val="24"/>
        </w:rPr>
        <w:t>Маркетинговые КФУ</w:t>
      </w:r>
      <w:r w:rsidRPr="00A879E6">
        <w:rPr>
          <w:szCs w:val="24"/>
        </w:rPr>
        <w:t xml:space="preserve">: использование маркетингового эффекта масштаба и освое- ния; квалифицированный торговый персонал; высокий уровень послепродажного обслуживания; широта и глубина ассортимента; привлекательная упаковка; оптимизация тор- говой сети; высокая скорость доставки продукции; низкие сбытовые затраты. </w:t>
      </w:r>
    </w:p>
    <w:p w:rsidR="00C35666" w:rsidRPr="00A879E6" w:rsidRDefault="00A879E6" w:rsidP="00A879E6">
      <w:pPr>
        <w:spacing w:after="0" w:line="259" w:lineRule="auto"/>
        <w:ind w:left="0" w:right="-1" w:firstLine="709"/>
        <w:rPr>
          <w:szCs w:val="24"/>
        </w:rPr>
      </w:pPr>
      <w:r w:rsidRPr="00A879E6">
        <w:rPr>
          <w:b/>
          <w:i/>
          <w:szCs w:val="24"/>
        </w:rPr>
        <w:t>Управленческие КФУ</w:t>
      </w:r>
      <w:r w:rsidRPr="00A879E6">
        <w:rPr>
          <w:szCs w:val="24"/>
        </w:rPr>
        <w:t xml:space="preserve">: профессиональный уровень; наличие «редких» кадров; нацеленность на качество; высокий дизайнерский потенциал; умение быстро выводить товар на рынок со стадии НИОКР; умение быстро реагировать на изменения во внешней среде; наличие управленческого опыта. </w:t>
      </w:r>
    </w:p>
    <w:p w:rsidR="00C35666" w:rsidRPr="00A879E6" w:rsidRDefault="00A879E6" w:rsidP="00A879E6">
      <w:pPr>
        <w:spacing w:after="0" w:line="259" w:lineRule="auto"/>
        <w:ind w:left="0" w:right="-1" w:firstLine="709"/>
        <w:rPr>
          <w:szCs w:val="24"/>
        </w:rPr>
      </w:pPr>
      <w:r w:rsidRPr="00A879E6">
        <w:rPr>
          <w:b/>
          <w:i/>
          <w:szCs w:val="24"/>
        </w:rPr>
        <w:t>Прочие КФУ</w:t>
      </w:r>
      <w:r w:rsidRPr="00A879E6">
        <w:rPr>
          <w:szCs w:val="24"/>
        </w:rPr>
        <w:t xml:space="preserve">: имидж компании; мощная информационная система; выгодное тер- риториальное расположение; доступ к финансовым ресурсам; умение защищать интеллек- туальную собственность.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rFonts w:eastAsia="Calibri"/>
          <w:noProof/>
          <w:szCs w:val="24"/>
        </w:rPr>
        <w:lastRenderedPageBreak/>
        <mc:AlternateContent>
          <mc:Choice Requires="wpg">
            <w:drawing>
              <wp:inline distT="0" distB="0" distL="0" distR="0">
                <wp:extent cx="5201413" cy="4206215"/>
                <wp:effectExtent l="0" t="0" r="0" b="0"/>
                <wp:docPr id="143088" name="Group 143088"/>
                <wp:cNvGraphicFramePr/>
                <a:graphic xmlns:a="http://schemas.openxmlformats.org/drawingml/2006/main">
                  <a:graphicData uri="http://schemas.microsoft.com/office/word/2010/wordprocessingGroup">
                    <wpg:wgp>
                      <wpg:cNvGrpSpPr/>
                      <wpg:grpSpPr>
                        <a:xfrm>
                          <a:off x="0" y="0"/>
                          <a:ext cx="5201413" cy="4206215"/>
                          <a:chOff x="0" y="0"/>
                          <a:chExt cx="5201413" cy="4206215"/>
                        </a:xfrm>
                      </wpg:grpSpPr>
                      <pic:pic xmlns:pic="http://schemas.openxmlformats.org/drawingml/2006/picture">
                        <pic:nvPicPr>
                          <pic:cNvPr id="6542" name="Picture 6542"/>
                          <pic:cNvPicPr/>
                        </pic:nvPicPr>
                        <pic:blipFill>
                          <a:blip r:embed="rId15"/>
                          <a:stretch>
                            <a:fillRect/>
                          </a:stretch>
                        </pic:blipFill>
                        <pic:spPr>
                          <a:xfrm>
                            <a:off x="0" y="86106"/>
                            <a:ext cx="5201413" cy="4034028"/>
                          </a:xfrm>
                          <a:prstGeom prst="rect">
                            <a:avLst/>
                          </a:prstGeom>
                        </pic:spPr>
                      </pic:pic>
                      <pic:pic xmlns:pic="http://schemas.openxmlformats.org/drawingml/2006/picture">
                        <pic:nvPicPr>
                          <pic:cNvPr id="6545" name="Picture 6545"/>
                          <pic:cNvPicPr/>
                        </pic:nvPicPr>
                        <pic:blipFill>
                          <a:blip r:embed="rId16"/>
                          <a:stretch>
                            <a:fillRect/>
                          </a:stretch>
                        </pic:blipFill>
                        <pic:spPr>
                          <a:xfrm>
                            <a:off x="0" y="87630"/>
                            <a:ext cx="5192268" cy="4023360"/>
                          </a:xfrm>
                          <a:prstGeom prst="rect">
                            <a:avLst/>
                          </a:prstGeom>
                        </pic:spPr>
                      </pic:pic>
                      <wps:wsp>
                        <wps:cNvPr id="6546" name="Rectangle 6546"/>
                        <wps:cNvSpPr/>
                        <wps:spPr>
                          <a:xfrm>
                            <a:off x="91694" y="2025947"/>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547" name="Shape 6547"/>
                        <wps:cNvSpPr/>
                        <wps:spPr>
                          <a:xfrm>
                            <a:off x="5334" y="0"/>
                            <a:ext cx="5190998" cy="4206215"/>
                          </a:xfrm>
                          <a:custGeom>
                            <a:avLst/>
                            <a:gdLst/>
                            <a:ahLst/>
                            <a:cxnLst/>
                            <a:rect l="0" t="0" r="0" b="0"/>
                            <a:pathLst>
                              <a:path w="5190998" h="4206215">
                                <a:moveTo>
                                  <a:pt x="213995" y="0"/>
                                </a:moveTo>
                                <a:lnTo>
                                  <a:pt x="4977003" y="0"/>
                                </a:lnTo>
                                <a:lnTo>
                                  <a:pt x="5025898" y="5715"/>
                                </a:lnTo>
                                <a:lnTo>
                                  <a:pt x="5070983" y="21590"/>
                                </a:lnTo>
                                <a:lnTo>
                                  <a:pt x="5110988" y="46990"/>
                                </a:lnTo>
                                <a:lnTo>
                                  <a:pt x="5144008" y="80010"/>
                                </a:lnTo>
                                <a:lnTo>
                                  <a:pt x="5169408" y="120015"/>
                                </a:lnTo>
                                <a:lnTo>
                                  <a:pt x="5185283" y="165100"/>
                                </a:lnTo>
                                <a:lnTo>
                                  <a:pt x="5190998" y="213995"/>
                                </a:lnTo>
                                <a:lnTo>
                                  <a:pt x="5190998" y="3991585"/>
                                </a:lnTo>
                                <a:lnTo>
                                  <a:pt x="5185283" y="4041115"/>
                                </a:lnTo>
                                <a:lnTo>
                                  <a:pt x="5169408" y="4086200"/>
                                </a:lnTo>
                                <a:lnTo>
                                  <a:pt x="5144008" y="4126205"/>
                                </a:lnTo>
                                <a:lnTo>
                                  <a:pt x="5110988" y="4159225"/>
                                </a:lnTo>
                                <a:lnTo>
                                  <a:pt x="5070983" y="4184625"/>
                                </a:lnTo>
                                <a:lnTo>
                                  <a:pt x="5025898" y="4200500"/>
                                </a:lnTo>
                                <a:lnTo>
                                  <a:pt x="4977003" y="4206215"/>
                                </a:lnTo>
                                <a:lnTo>
                                  <a:pt x="213995" y="4206215"/>
                                </a:lnTo>
                                <a:lnTo>
                                  <a:pt x="165100" y="4200500"/>
                                </a:lnTo>
                                <a:lnTo>
                                  <a:pt x="120015" y="4184625"/>
                                </a:lnTo>
                                <a:lnTo>
                                  <a:pt x="80010" y="4159225"/>
                                </a:lnTo>
                                <a:lnTo>
                                  <a:pt x="46990" y="4126205"/>
                                </a:lnTo>
                                <a:lnTo>
                                  <a:pt x="21590" y="4086200"/>
                                </a:lnTo>
                                <a:lnTo>
                                  <a:pt x="5715" y="4041115"/>
                                </a:lnTo>
                                <a:lnTo>
                                  <a:pt x="0" y="3991585"/>
                                </a:lnTo>
                                <a:lnTo>
                                  <a:pt x="0" y="213995"/>
                                </a:lnTo>
                                <a:lnTo>
                                  <a:pt x="5715" y="165100"/>
                                </a:lnTo>
                                <a:lnTo>
                                  <a:pt x="21590" y="120015"/>
                                </a:lnTo>
                                <a:lnTo>
                                  <a:pt x="46990" y="80010"/>
                                </a:lnTo>
                                <a:lnTo>
                                  <a:pt x="80010" y="46990"/>
                                </a:lnTo>
                                <a:lnTo>
                                  <a:pt x="120015" y="21590"/>
                                </a:lnTo>
                                <a:lnTo>
                                  <a:pt x="165100" y="5715"/>
                                </a:lnTo>
                                <a:lnTo>
                                  <a:pt x="213995"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6548" name="Shape 6548"/>
                        <wps:cNvSpPr/>
                        <wps:spPr>
                          <a:xfrm>
                            <a:off x="5334" y="0"/>
                            <a:ext cx="5190998" cy="4206215"/>
                          </a:xfrm>
                          <a:custGeom>
                            <a:avLst/>
                            <a:gdLst/>
                            <a:ahLst/>
                            <a:cxnLst/>
                            <a:rect l="0" t="0" r="0" b="0"/>
                            <a:pathLst>
                              <a:path w="5190998" h="4206215">
                                <a:moveTo>
                                  <a:pt x="213995" y="0"/>
                                </a:moveTo>
                                <a:lnTo>
                                  <a:pt x="165100" y="5715"/>
                                </a:lnTo>
                                <a:lnTo>
                                  <a:pt x="120015" y="21590"/>
                                </a:lnTo>
                                <a:lnTo>
                                  <a:pt x="80010" y="46990"/>
                                </a:lnTo>
                                <a:lnTo>
                                  <a:pt x="46990" y="80010"/>
                                </a:lnTo>
                                <a:lnTo>
                                  <a:pt x="21590" y="120015"/>
                                </a:lnTo>
                                <a:lnTo>
                                  <a:pt x="5715" y="165100"/>
                                </a:lnTo>
                                <a:lnTo>
                                  <a:pt x="0" y="213995"/>
                                </a:lnTo>
                                <a:lnTo>
                                  <a:pt x="0" y="3991585"/>
                                </a:lnTo>
                                <a:lnTo>
                                  <a:pt x="5715" y="4041115"/>
                                </a:lnTo>
                                <a:lnTo>
                                  <a:pt x="21590" y="4086200"/>
                                </a:lnTo>
                                <a:lnTo>
                                  <a:pt x="46990" y="4126205"/>
                                </a:lnTo>
                                <a:lnTo>
                                  <a:pt x="80010" y="4159225"/>
                                </a:lnTo>
                                <a:lnTo>
                                  <a:pt x="120015" y="4184625"/>
                                </a:lnTo>
                                <a:lnTo>
                                  <a:pt x="165100" y="4200500"/>
                                </a:lnTo>
                                <a:lnTo>
                                  <a:pt x="213995" y="4206215"/>
                                </a:lnTo>
                                <a:lnTo>
                                  <a:pt x="4977003" y="4206215"/>
                                </a:lnTo>
                                <a:lnTo>
                                  <a:pt x="5025898" y="4200500"/>
                                </a:lnTo>
                                <a:lnTo>
                                  <a:pt x="5070983" y="4184625"/>
                                </a:lnTo>
                                <a:lnTo>
                                  <a:pt x="5110988" y="4159225"/>
                                </a:lnTo>
                                <a:lnTo>
                                  <a:pt x="5144008" y="4126205"/>
                                </a:lnTo>
                                <a:lnTo>
                                  <a:pt x="5169408" y="4086200"/>
                                </a:lnTo>
                                <a:lnTo>
                                  <a:pt x="5185283" y="4041115"/>
                                </a:lnTo>
                                <a:lnTo>
                                  <a:pt x="5190998" y="3991585"/>
                                </a:lnTo>
                                <a:lnTo>
                                  <a:pt x="5190998" y="213995"/>
                                </a:lnTo>
                                <a:lnTo>
                                  <a:pt x="5185283" y="165100"/>
                                </a:lnTo>
                                <a:lnTo>
                                  <a:pt x="5169408" y="120015"/>
                                </a:lnTo>
                                <a:lnTo>
                                  <a:pt x="5144008" y="80010"/>
                                </a:lnTo>
                                <a:lnTo>
                                  <a:pt x="5110988" y="46990"/>
                                </a:lnTo>
                                <a:lnTo>
                                  <a:pt x="5070983" y="21590"/>
                                </a:lnTo>
                                <a:lnTo>
                                  <a:pt x="5025898" y="5715"/>
                                </a:lnTo>
                                <a:lnTo>
                                  <a:pt x="4977003" y="0"/>
                                </a:lnTo>
                                <a:lnTo>
                                  <a:pt x="213995"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49" name="Shape 6549"/>
                        <wps:cNvSpPr/>
                        <wps:spPr>
                          <a:xfrm>
                            <a:off x="1627632" y="3855695"/>
                            <a:ext cx="324485" cy="0"/>
                          </a:xfrm>
                          <a:custGeom>
                            <a:avLst/>
                            <a:gdLst/>
                            <a:ahLst/>
                            <a:cxnLst/>
                            <a:rect l="0" t="0" r="0" b="0"/>
                            <a:pathLst>
                              <a:path w="324485">
                                <a:moveTo>
                                  <a:pt x="0" y="0"/>
                                </a:moveTo>
                                <a:lnTo>
                                  <a:pt x="3244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50" name="Shape 6550"/>
                        <wps:cNvSpPr/>
                        <wps:spPr>
                          <a:xfrm>
                            <a:off x="3141472" y="3855695"/>
                            <a:ext cx="324485" cy="0"/>
                          </a:xfrm>
                          <a:custGeom>
                            <a:avLst/>
                            <a:gdLst/>
                            <a:ahLst/>
                            <a:cxnLst/>
                            <a:rect l="0" t="0" r="0" b="0"/>
                            <a:pathLst>
                              <a:path w="324485">
                                <a:moveTo>
                                  <a:pt x="0" y="0"/>
                                </a:moveTo>
                                <a:lnTo>
                                  <a:pt x="3244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6397" name="Shape 186397"/>
                        <wps:cNvSpPr/>
                        <wps:spPr>
                          <a:xfrm>
                            <a:off x="762254" y="262890"/>
                            <a:ext cx="1297940" cy="422910"/>
                          </a:xfrm>
                          <a:custGeom>
                            <a:avLst/>
                            <a:gdLst/>
                            <a:ahLst/>
                            <a:cxnLst/>
                            <a:rect l="0" t="0" r="0" b="0"/>
                            <a:pathLst>
                              <a:path w="1297940" h="422910">
                                <a:moveTo>
                                  <a:pt x="0" y="0"/>
                                </a:moveTo>
                                <a:lnTo>
                                  <a:pt x="1297940" y="0"/>
                                </a:lnTo>
                                <a:lnTo>
                                  <a:pt x="1297940" y="422910"/>
                                </a:lnTo>
                                <a:lnTo>
                                  <a:pt x="0" y="42291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553" name="Picture 6553"/>
                          <pic:cNvPicPr/>
                        </pic:nvPicPr>
                        <pic:blipFill>
                          <a:blip r:embed="rId17"/>
                          <a:stretch>
                            <a:fillRect/>
                          </a:stretch>
                        </pic:blipFill>
                        <pic:spPr>
                          <a:xfrm>
                            <a:off x="762000" y="354330"/>
                            <a:ext cx="1298448" cy="240792"/>
                          </a:xfrm>
                          <a:prstGeom prst="rect">
                            <a:avLst/>
                          </a:prstGeom>
                        </pic:spPr>
                      </pic:pic>
                      <wps:wsp>
                        <wps:cNvPr id="6554" name="Rectangle 6554"/>
                        <wps:cNvSpPr/>
                        <wps:spPr>
                          <a:xfrm>
                            <a:off x="854075" y="400982"/>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398" name="Shape 186398"/>
                        <wps:cNvSpPr/>
                        <wps:spPr>
                          <a:xfrm>
                            <a:off x="3141472" y="262890"/>
                            <a:ext cx="1189990" cy="422910"/>
                          </a:xfrm>
                          <a:custGeom>
                            <a:avLst/>
                            <a:gdLst/>
                            <a:ahLst/>
                            <a:cxnLst/>
                            <a:rect l="0" t="0" r="0" b="0"/>
                            <a:pathLst>
                              <a:path w="1189990" h="422910">
                                <a:moveTo>
                                  <a:pt x="0" y="0"/>
                                </a:moveTo>
                                <a:lnTo>
                                  <a:pt x="1189990" y="0"/>
                                </a:lnTo>
                                <a:lnTo>
                                  <a:pt x="1189990" y="422910"/>
                                </a:lnTo>
                                <a:lnTo>
                                  <a:pt x="0" y="42291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557" name="Picture 6557"/>
                          <pic:cNvPicPr/>
                        </pic:nvPicPr>
                        <pic:blipFill>
                          <a:blip r:embed="rId18"/>
                          <a:stretch>
                            <a:fillRect/>
                          </a:stretch>
                        </pic:blipFill>
                        <pic:spPr>
                          <a:xfrm>
                            <a:off x="3140964" y="354330"/>
                            <a:ext cx="1190244" cy="240792"/>
                          </a:xfrm>
                          <a:prstGeom prst="rect">
                            <a:avLst/>
                          </a:prstGeom>
                        </pic:spPr>
                      </pic:pic>
                      <wps:wsp>
                        <wps:cNvPr id="6558" name="Rectangle 6558"/>
                        <wps:cNvSpPr/>
                        <wps:spPr>
                          <a:xfrm>
                            <a:off x="3233293" y="400982"/>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559" name="Shape 6559"/>
                        <wps:cNvSpPr/>
                        <wps:spPr>
                          <a:xfrm>
                            <a:off x="221234" y="963930"/>
                            <a:ext cx="4759198" cy="2366010"/>
                          </a:xfrm>
                          <a:custGeom>
                            <a:avLst/>
                            <a:gdLst/>
                            <a:ahLst/>
                            <a:cxnLst/>
                            <a:rect l="0" t="0" r="0" b="0"/>
                            <a:pathLst>
                              <a:path w="4759198" h="2366010">
                                <a:moveTo>
                                  <a:pt x="394335" y="0"/>
                                </a:moveTo>
                                <a:lnTo>
                                  <a:pt x="4364863" y="0"/>
                                </a:lnTo>
                                <a:lnTo>
                                  <a:pt x="4414393" y="3175"/>
                                </a:lnTo>
                                <a:lnTo>
                                  <a:pt x="4462018" y="12064"/>
                                </a:lnTo>
                                <a:lnTo>
                                  <a:pt x="4507103" y="26670"/>
                                </a:lnTo>
                                <a:lnTo>
                                  <a:pt x="4550283" y="46355"/>
                                </a:lnTo>
                                <a:lnTo>
                                  <a:pt x="4590288" y="70485"/>
                                </a:lnTo>
                                <a:lnTo>
                                  <a:pt x="4626483" y="99695"/>
                                </a:lnTo>
                                <a:lnTo>
                                  <a:pt x="4659503" y="132080"/>
                                </a:lnTo>
                                <a:lnTo>
                                  <a:pt x="4688713" y="168910"/>
                                </a:lnTo>
                                <a:lnTo>
                                  <a:pt x="4712843" y="208914"/>
                                </a:lnTo>
                                <a:lnTo>
                                  <a:pt x="4732528" y="251460"/>
                                </a:lnTo>
                                <a:lnTo>
                                  <a:pt x="4747133" y="297180"/>
                                </a:lnTo>
                                <a:lnTo>
                                  <a:pt x="4756023" y="344805"/>
                                </a:lnTo>
                                <a:lnTo>
                                  <a:pt x="4759198" y="394335"/>
                                </a:lnTo>
                                <a:lnTo>
                                  <a:pt x="4759198" y="1971675"/>
                                </a:lnTo>
                                <a:lnTo>
                                  <a:pt x="4756023" y="2021205"/>
                                </a:lnTo>
                                <a:lnTo>
                                  <a:pt x="4747133" y="2068830"/>
                                </a:lnTo>
                                <a:lnTo>
                                  <a:pt x="4732528" y="2113915"/>
                                </a:lnTo>
                                <a:lnTo>
                                  <a:pt x="4712843" y="2157095"/>
                                </a:lnTo>
                                <a:lnTo>
                                  <a:pt x="4688713" y="2197100"/>
                                </a:lnTo>
                                <a:lnTo>
                                  <a:pt x="4659503" y="2233295"/>
                                </a:lnTo>
                                <a:lnTo>
                                  <a:pt x="4626483" y="2266315"/>
                                </a:lnTo>
                                <a:lnTo>
                                  <a:pt x="4590288" y="2295525"/>
                                </a:lnTo>
                                <a:lnTo>
                                  <a:pt x="4550283" y="2319655"/>
                                </a:lnTo>
                                <a:lnTo>
                                  <a:pt x="4507103" y="2339340"/>
                                </a:lnTo>
                                <a:lnTo>
                                  <a:pt x="4462018" y="2353945"/>
                                </a:lnTo>
                                <a:lnTo>
                                  <a:pt x="4414393" y="2362835"/>
                                </a:lnTo>
                                <a:lnTo>
                                  <a:pt x="4364863" y="2366010"/>
                                </a:lnTo>
                                <a:lnTo>
                                  <a:pt x="394335" y="2366010"/>
                                </a:lnTo>
                                <a:lnTo>
                                  <a:pt x="344805" y="2362835"/>
                                </a:lnTo>
                                <a:lnTo>
                                  <a:pt x="297180" y="2353945"/>
                                </a:lnTo>
                                <a:lnTo>
                                  <a:pt x="252095" y="2339340"/>
                                </a:lnTo>
                                <a:lnTo>
                                  <a:pt x="208915" y="2319655"/>
                                </a:lnTo>
                                <a:lnTo>
                                  <a:pt x="168910" y="2295525"/>
                                </a:lnTo>
                                <a:lnTo>
                                  <a:pt x="132715" y="2266315"/>
                                </a:lnTo>
                                <a:lnTo>
                                  <a:pt x="99695" y="2233295"/>
                                </a:lnTo>
                                <a:lnTo>
                                  <a:pt x="70485" y="2197100"/>
                                </a:lnTo>
                                <a:lnTo>
                                  <a:pt x="46355" y="2157095"/>
                                </a:lnTo>
                                <a:lnTo>
                                  <a:pt x="26670" y="2113915"/>
                                </a:lnTo>
                                <a:lnTo>
                                  <a:pt x="12065" y="2068830"/>
                                </a:lnTo>
                                <a:lnTo>
                                  <a:pt x="3175" y="2021205"/>
                                </a:lnTo>
                                <a:lnTo>
                                  <a:pt x="0" y="1971675"/>
                                </a:lnTo>
                                <a:lnTo>
                                  <a:pt x="0" y="394335"/>
                                </a:lnTo>
                                <a:lnTo>
                                  <a:pt x="3175" y="344805"/>
                                </a:lnTo>
                                <a:lnTo>
                                  <a:pt x="12065" y="297180"/>
                                </a:lnTo>
                                <a:lnTo>
                                  <a:pt x="26670" y="251460"/>
                                </a:lnTo>
                                <a:lnTo>
                                  <a:pt x="46355" y="208914"/>
                                </a:lnTo>
                                <a:lnTo>
                                  <a:pt x="70485" y="168910"/>
                                </a:lnTo>
                                <a:lnTo>
                                  <a:pt x="99695" y="132080"/>
                                </a:lnTo>
                                <a:lnTo>
                                  <a:pt x="132715" y="99695"/>
                                </a:lnTo>
                                <a:lnTo>
                                  <a:pt x="168910" y="70485"/>
                                </a:lnTo>
                                <a:lnTo>
                                  <a:pt x="208915" y="46355"/>
                                </a:lnTo>
                                <a:lnTo>
                                  <a:pt x="252095" y="26670"/>
                                </a:lnTo>
                                <a:lnTo>
                                  <a:pt x="297180" y="12064"/>
                                </a:lnTo>
                                <a:lnTo>
                                  <a:pt x="344805" y="3175"/>
                                </a:lnTo>
                                <a:lnTo>
                                  <a:pt x="394335" y="0"/>
                                </a:lnTo>
                                <a:close/>
                              </a:path>
                            </a:pathLst>
                          </a:custGeom>
                          <a:ln w="0" cap="flat">
                            <a:round/>
                          </a:ln>
                        </wps:spPr>
                        <wps:style>
                          <a:lnRef idx="0">
                            <a:srgbClr val="000000">
                              <a:alpha val="0"/>
                            </a:srgbClr>
                          </a:lnRef>
                          <a:fillRef idx="1">
                            <a:srgbClr val="C0C0C0"/>
                          </a:fillRef>
                          <a:effectRef idx="0">
                            <a:scrgbClr r="0" g="0" b="0"/>
                          </a:effectRef>
                          <a:fontRef idx="none"/>
                        </wps:style>
                        <wps:bodyPr/>
                      </wps:wsp>
                      <wps:wsp>
                        <wps:cNvPr id="6560" name="Shape 6560"/>
                        <wps:cNvSpPr/>
                        <wps:spPr>
                          <a:xfrm>
                            <a:off x="221234" y="963930"/>
                            <a:ext cx="4759198" cy="2366010"/>
                          </a:xfrm>
                          <a:custGeom>
                            <a:avLst/>
                            <a:gdLst/>
                            <a:ahLst/>
                            <a:cxnLst/>
                            <a:rect l="0" t="0" r="0" b="0"/>
                            <a:pathLst>
                              <a:path w="4759198" h="2366010">
                                <a:moveTo>
                                  <a:pt x="394335" y="0"/>
                                </a:moveTo>
                                <a:lnTo>
                                  <a:pt x="344805" y="3175"/>
                                </a:lnTo>
                                <a:lnTo>
                                  <a:pt x="297180" y="12064"/>
                                </a:lnTo>
                                <a:lnTo>
                                  <a:pt x="252095" y="26670"/>
                                </a:lnTo>
                                <a:lnTo>
                                  <a:pt x="208915" y="46355"/>
                                </a:lnTo>
                                <a:lnTo>
                                  <a:pt x="168910" y="70485"/>
                                </a:lnTo>
                                <a:lnTo>
                                  <a:pt x="132715" y="99695"/>
                                </a:lnTo>
                                <a:lnTo>
                                  <a:pt x="99695" y="132080"/>
                                </a:lnTo>
                                <a:lnTo>
                                  <a:pt x="70485" y="168910"/>
                                </a:lnTo>
                                <a:lnTo>
                                  <a:pt x="46355" y="208914"/>
                                </a:lnTo>
                                <a:lnTo>
                                  <a:pt x="26670" y="251460"/>
                                </a:lnTo>
                                <a:lnTo>
                                  <a:pt x="12065" y="297180"/>
                                </a:lnTo>
                                <a:lnTo>
                                  <a:pt x="3175" y="344805"/>
                                </a:lnTo>
                                <a:lnTo>
                                  <a:pt x="0" y="394335"/>
                                </a:lnTo>
                                <a:lnTo>
                                  <a:pt x="0" y="1971675"/>
                                </a:lnTo>
                                <a:lnTo>
                                  <a:pt x="3175" y="2021205"/>
                                </a:lnTo>
                                <a:lnTo>
                                  <a:pt x="12065" y="2068830"/>
                                </a:lnTo>
                                <a:lnTo>
                                  <a:pt x="26670" y="2113915"/>
                                </a:lnTo>
                                <a:lnTo>
                                  <a:pt x="46355" y="2157095"/>
                                </a:lnTo>
                                <a:lnTo>
                                  <a:pt x="70485" y="2197100"/>
                                </a:lnTo>
                                <a:lnTo>
                                  <a:pt x="99695" y="2233295"/>
                                </a:lnTo>
                                <a:lnTo>
                                  <a:pt x="132715" y="2266315"/>
                                </a:lnTo>
                                <a:lnTo>
                                  <a:pt x="168910" y="2295525"/>
                                </a:lnTo>
                                <a:lnTo>
                                  <a:pt x="208915" y="2319655"/>
                                </a:lnTo>
                                <a:lnTo>
                                  <a:pt x="252095" y="2339340"/>
                                </a:lnTo>
                                <a:lnTo>
                                  <a:pt x="297180" y="2353945"/>
                                </a:lnTo>
                                <a:lnTo>
                                  <a:pt x="344805" y="2362835"/>
                                </a:lnTo>
                                <a:lnTo>
                                  <a:pt x="394335" y="2366010"/>
                                </a:lnTo>
                                <a:lnTo>
                                  <a:pt x="4364863" y="2366010"/>
                                </a:lnTo>
                                <a:lnTo>
                                  <a:pt x="4414393" y="2362835"/>
                                </a:lnTo>
                                <a:lnTo>
                                  <a:pt x="4462018" y="2353945"/>
                                </a:lnTo>
                                <a:lnTo>
                                  <a:pt x="4507103" y="2339340"/>
                                </a:lnTo>
                                <a:lnTo>
                                  <a:pt x="4550283" y="2319655"/>
                                </a:lnTo>
                                <a:lnTo>
                                  <a:pt x="4590288" y="2295525"/>
                                </a:lnTo>
                                <a:lnTo>
                                  <a:pt x="4626483" y="2266315"/>
                                </a:lnTo>
                                <a:lnTo>
                                  <a:pt x="4659503" y="2233295"/>
                                </a:lnTo>
                                <a:lnTo>
                                  <a:pt x="4688713" y="2197100"/>
                                </a:lnTo>
                                <a:lnTo>
                                  <a:pt x="4712843" y="2157095"/>
                                </a:lnTo>
                                <a:lnTo>
                                  <a:pt x="4732528" y="2113915"/>
                                </a:lnTo>
                                <a:lnTo>
                                  <a:pt x="4747133" y="2068830"/>
                                </a:lnTo>
                                <a:lnTo>
                                  <a:pt x="4756023" y="2021205"/>
                                </a:lnTo>
                                <a:lnTo>
                                  <a:pt x="4759198" y="1971675"/>
                                </a:lnTo>
                                <a:lnTo>
                                  <a:pt x="4759198" y="394335"/>
                                </a:lnTo>
                                <a:lnTo>
                                  <a:pt x="4756023" y="344805"/>
                                </a:lnTo>
                                <a:lnTo>
                                  <a:pt x="4747133" y="297180"/>
                                </a:lnTo>
                                <a:lnTo>
                                  <a:pt x="4732528" y="251460"/>
                                </a:lnTo>
                                <a:lnTo>
                                  <a:pt x="4712843" y="208914"/>
                                </a:lnTo>
                                <a:lnTo>
                                  <a:pt x="4688713" y="168910"/>
                                </a:lnTo>
                                <a:lnTo>
                                  <a:pt x="4659503" y="132080"/>
                                </a:lnTo>
                                <a:lnTo>
                                  <a:pt x="4626483" y="99695"/>
                                </a:lnTo>
                                <a:lnTo>
                                  <a:pt x="4590288" y="70485"/>
                                </a:lnTo>
                                <a:lnTo>
                                  <a:pt x="4550283" y="46355"/>
                                </a:lnTo>
                                <a:lnTo>
                                  <a:pt x="4507103" y="26670"/>
                                </a:lnTo>
                                <a:lnTo>
                                  <a:pt x="4462018" y="12064"/>
                                </a:lnTo>
                                <a:lnTo>
                                  <a:pt x="4414393" y="3175"/>
                                </a:lnTo>
                                <a:lnTo>
                                  <a:pt x="4364863" y="0"/>
                                </a:lnTo>
                                <a:lnTo>
                                  <a:pt x="394335"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61" name="Shape 6561"/>
                        <wps:cNvSpPr/>
                        <wps:spPr>
                          <a:xfrm>
                            <a:off x="1411224" y="1226820"/>
                            <a:ext cx="2271268" cy="1489711"/>
                          </a:xfrm>
                          <a:custGeom>
                            <a:avLst/>
                            <a:gdLst/>
                            <a:ahLst/>
                            <a:cxnLst/>
                            <a:rect l="0" t="0" r="0" b="0"/>
                            <a:pathLst>
                              <a:path w="2271268" h="1489711">
                                <a:moveTo>
                                  <a:pt x="248158" y="0"/>
                                </a:moveTo>
                                <a:lnTo>
                                  <a:pt x="2022983" y="0"/>
                                </a:lnTo>
                                <a:lnTo>
                                  <a:pt x="2073148" y="5080"/>
                                </a:lnTo>
                                <a:lnTo>
                                  <a:pt x="2119503" y="19686"/>
                                </a:lnTo>
                                <a:lnTo>
                                  <a:pt x="2162048" y="42545"/>
                                </a:lnTo>
                                <a:lnTo>
                                  <a:pt x="2198243" y="72391"/>
                                </a:lnTo>
                                <a:lnTo>
                                  <a:pt x="2228723" y="109220"/>
                                </a:lnTo>
                                <a:lnTo>
                                  <a:pt x="2251583" y="151766"/>
                                </a:lnTo>
                                <a:lnTo>
                                  <a:pt x="2266188" y="198120"/>
                                </a:lnTo>
                                <a:lnTo>
                                  <a:pt x="2271268" y="248286"/>
                                </a:lnTo>
                                <a:lnTo>
                                  <a:pt x="2271268" y="1241425"/>
                                </a:lnTo>
                                <a:lnTo>
                                  <a:pt x="2266188" y="1291591"/>
                                </a:lnTo>
                                <a:lnTo>
                                  <a:pt x="2251583" y="1337946"/>
                                </a:lnTo>
                                <a:lnTo>
                                  <a:pt x="2228723" y="1379855"/>
                                </a:lnTo>
                                <a:lnTo>
                                  <a:pt x="2198243" y="1416686"/>
                                </a:lnTo>
                                <a:lnTo>
                                  <a:pt x="2162048" y="1447166"/>
                                </a:lnTo>
                                <a:lnTo>
                                  <a:pt x="2119503" y="1470025"/>
                                </a:lnTo>
                                <a:lnTo>
                                  <a:pt x="2073148" y="1484630"/>
                                </a:lnTo>
                                <a:lnTo>
                                  <a:pt x="2022983" y="1489711"/>
                                </a:lnTo>
                                <a:lnTo>
                                  <a:pt x="248158" y="1489711"/>
                                </a:lnTo>
                                <a:lnTo>
                                  <a:pt x="197993" y="1484630"/>
                                </a:lnTo>
                                <a:lnTo>
                                  <a:pt x="151638" y="1470025"/>
                                </a:lnTo>
                                <a:lnTo>
                                  <a:pt x="109093" y="1447166"/>
                                </a:lnTo>
                                <a:lnTo>
                                  <a:pt x="72263" y="1416686"/>
                                </a:lnTo>
                                <a:lnTo>
                                  <a:pt x="42545" y="1379855"/>
                                </a:lnTo>
                                <a:lnTo>
                                  <a:pt x="19685" y="1337946"/>
                                </a:lnTo>
                                <a:lnTo>
                                  <a:pt x="5080" y="1291591"/>
                                </a:lnTo>
                                <a:lnTo>
                                  <a:pt x="0" y="1241425"/>
                                </a:lnTo>
                                <a:lnTo>
                                  <a:pt x="0" y="248286"/>
                                </a:lnTo>
                                <a:lnTo>
                                  <a:pt x="5080" y="198120"/>
                                </a:lnTo>
                                <a:lnTo>
                                  <a:pt x="19685" y="151766"/>
                                </a:lnTo>
                                <a:lnTo>
                                  <a:pt x="42545" y="109220"/>
                                </a:lnTo>
                                <a:lnTo>
                                  <a:pt x="72263" y="72391"/>
                                </a:lnTo>
                                <a:lnTo>
                                  <a:pt x="109093" y="42545"/>
                                </a:lnTo>
                                <a:lnTo>
                                  <a:pt x="151638" y="19686"/>
                                </a:lnTo>
                                <a:lnTo>
                                  <a:pt x="197993" y="5080"/>
                                </a:lnTo>
                                <a:lnTo>
                                  <a:pt x="2481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562" name="Shape 6562"/>
                        <wps:cNvSpPr/>
                        <wps:spPr>
                          <a:xfrm>
                            <a:off x="1411224" y="1226820"/>
                            <a:ext cx="2271268" cy="1489711"/>
                          </a:xfrm>
                          <a:custGeom>
                            <a:avLst/>
                            <a:gdLst/>
                            <a:ahLst/>
                            <a:cxnLst/>
                            <a:rect l="0" t="0" r="0" b="0"/>
                            <a:pathLst>
                              <a:path w="2271268" h="1489711">
                                <a:moveTo>
                                  <a:pt x="248158" y="0"/>
                                </a:moveTo>
                                <a:lnTo>
                                  <a:pt x="197993" y="5080"/>
                                </a:lnTo>
                                <a:lnTo>
                                  <a:pt x="151638" y="19686"/>
                                </a:lnTo>
                                <a:lnTo>
                                  <a:pt x="109093" y="42545"/>
                                </a:lnTo>
                                <a:lnTo>
                                  <a:pt x="72263" y="72391"/>
                                </a:lnTo>
                                <a:lnTo>
                                  <a:pt x="42545" y="109220"/>
                                </a:lnTo>
                                <a:lnTo>
                                  <a:pt x="19685" y="151766"/>
                                </a:lnTo>
                                <a:lnTo>
                                  <a:pt x="5080" y="198120"/>
                                </a:lnTo>
                                <a:lnTo>
                                  <a:pt x="0" y="248286"/>
                                </a:lnTo>
                                <a:lnTo>
                                  <a:pt x="0" y="1241425"/>
                                </a:lnTo>
                                <a:lnTo>
                                  <a:pt x="5080" y="1291591"/>
                                </a:lnTo>
                                <a:lnTo>
                                  <a:pt x="19685" y="1337946"/>
                                </a:lnTo>
                                <a:lnTo>
                                  <a:pt x="42545" y="1379855"/>
                                </a:lnTo>
                                <a:lnTo>
                                  <a:pt x="72263" y="1416686"/>
                                </a:lnTo>
                                <a:lnTo>
                                  <a:pt x="109093" y="1447166"/>
                                </a:lnTo>
                                <a:lnTo>
                                  <a:pt x="151638" y="1470025"/>
                                </a:lnTo>
                                <a:lnTo>
                                  <a:pt x="197993" y="1484630"/>
                                </a:lnTo>
                                <a:lnTo>
                                  <a:pt x="248158" y="1489711"/>
                                </a:lnTo>
                                <a:lnTo>
                                  <a:pt x="2022983" y="1489711"/>
                                </a:lnTo>
                                <a:lnTo>
                                  <a:pt x="2073148" y="1484630"/>
                                </a:lnTo>
                                <a:lnTo>
                                  <a:pt x="2119503" y="1470025"/>
                                </a:lnTo>
                                <a:lnTo>
                                  <a:pt x="2162048" y="1447166"/>
                                </a:lnTo>
                                <a:lnTo>
                                  <a:pt x="2198243" y="1416686"/>
                                </a:lnTo>
                                <a:lnTo>
                                  <a:pt x="2228723" y="1379855"/>
                                </a:lnTo>
                                <a:lnTo>
                                  <a:pt x="2251583" y="1337946"/>
                                </a:lnTo>
                                <a:lnTo>
                                  <a:pt x="2266188" y="1291591"/>
                                </a:lnTo>
                                <a:lnTo>
                                  <a:pt x="2271268" y="1241425"/>
                                </a:lnTo>
                                <a:lnTo>
                                  <a:pt x="2271268" y="248286"/>
                                </a:lnTo>
                                <a:lnTo>
                                  <a:pt x="2266188" y="198120"/>
                                </a:lnTo>
                                <a:lnTo>
                                  <a:pt x="2251583" y="151766"/>
                                </a:lnTo>
                                <a:lnTo>
                                  <a:pt x="2228723" y="109220"/>
                                </a:lnTo>
                                <a:lnTo>
                                  <a:pt x="2198243" y="72391"/>
                                </a:lnTo>
                                <a:lnTo>
                                  <a:pt x="2162048" y="42545"/>
                                </a:lnTo>
                                <a:lnTo>
                                  <a:pt x="2119503" y="19686"/>
                                </a:lnTo>
                                <a:lnTo>
                                  <a:pt x="2073148" y="5080"/>
                                </a:lnTo>
                                <a:lnTo>
                                  <a:pt x="2022983" y="0"/>
                                </a:lnTo>
                                <a:lnTo>
                                  <a:pt x="248158"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63" name="Shape 6563"/>
                        <wps:cNvSpPr/>
                        <wps:spPr>
                          <a:xfrm>
                            <a:off x="2168017" y="1664970"/>
                            <a:ext cx="757555" cy="525780"/>
                          </a:xfrm>
                          <a:custGeom>
                            <a:avLst/>
                            <a:gdLst/>
                            <a:ahLst/>
                            <a:cxnLst/>
                            <a:rect l="0" t="0" r="0" b="0"/>
                            <a:pathLst>
                              <a:path w="757555" h="525780">
                                <a:moveTo>
                                  <a:pt x="0" y="0"/>
                                </a:moveTo>
                                <a:lnTo>
                                  <a:pt x="757555"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64" name="Shape 6564"/>
                        <wps:cNvSpPr/>
                        <wps:spPr>
                          <a:xfrm>
                            <a:off x="2168017" y="1664970"/>
                            <a:ext cx="757555" cy="525780"/>
                          </a:xfrm>
                          <a:custGeom>
                            <a:avLst/>
                            <a:gdLst/>
                            <a:ahLst/>
                            <a:cxnLst/>
                            <a:rect l="0" t="0" r="0" b="0"/>
                            <a:pathLst>
                              <a:path w="757555" h="525780">
                                <a:moveTo>
                                  <a:pt x="757555" y="0"/>
                                </a:moveTo>
                                <a:lnTo>
                                  <a:pt x="0"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65" name="Shape 6565"/>
                        <wps:cNvSpPr/>
                        <wps:spPr>
                          <a:xfrm>
                            <a:off x="2816987" y="1499236"/>
                            <a:ext cx="649605" cy="175259"/>
                          </a:xfrm>
                          <a:custGeom>
                            <a:avLst/>
                            <a:gdLst/>
                            <a:ahLst/>
                            <a:cxnLst/>
                            <a:rect l="0" t="0" r="0" b="0"/>
                            <a:pathLst>
                              <a:path w="649605" h="175259">
                                <a:moveTo>
                                  <a:pt x="83820" y="0"/>
                                </a:moveTo>
                                <a:lnTo>
                                  <a:pt x="565785" y="0"/>
                                </a:lnTo>
                                <a:lnTo>
                                  <a:pt x="598170" y="6350"/>
                                </a:lnTo>
                                <a:lnTo>
                                  <a:pt x="624840" y="24764"/>
                                </a:lnTo>
                                <a:lnTo>
                                  <a:pt x="643255" y="51434"/>
                                </a:lnTo>
                                <a:lnTo>
                                  <a:pt x="649605" y="83820"/>
                                </a:lnTo>
                                <a:lnTo>
                                  <a:pt x="649605" y="91439"/>
                                </a:lnTo>
                                <a:lnTo>
                                  <a:pt x="643255" y="123825"/>
                                </a:lnTo>
                                <a:lnTo>
                                  <a:pt x="624840" y="150495"/>
                                </a:lnTo>
                                <a:lnTo>
                                  <a:pt x="598170" y="168275"/>
                                </a:lnTo>
                                <a:lnTo>
                                  <a:pt x="565785" y="175259"/>
                                </a:lnTo>
                                <a:lnTo>
                                  <a:pt x="83820" y="175259"/>
                                </a:lnTo>
                                <a:lnTo>
                                  <a:pt x="51435" y="168275"/>
                                </a:lnTo>
                                <a:lnTo>
                                  <a:pt x="24765" y="150495"/>
                                </a:lnTo>
                                <a:lnTo>
                                  <a:pt x="6350" y="123825"/>
                                </a:lnTo>
                                <a:lnTo>
                                  <a:pt x="0" y="91439"/>
                                </a:lnTo>
                                <a:lnTo>
                                  <a:pt x="0" y="83820"/>
                                </a:lnTo>
                                <a:lnTo>
                                  <a:pt x="6350" y="51434"/>
                                </a:lnTo>
                                <a:lnTo>
                                  <a:pt x="24765" y="24764"/>
                                </a:lnTo>
                                <a:lnTo>
                                  <a:pt x="51435" y="6350"/>
                                </a:lnTo>
                                <a:lnTo>
                                  <a:pt x="8382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566" name="Shape 6566"/>
                        <wps:cNvSpPr/>
                        <wps:spPr>
                          <a:xfrm>
                            <a:off x="2816987" y="1499236"/>
                            <a:ext cx="649605" cy="175259"/>
                          </a:xfrm>
                          <a:custGeom>
                            <a:avLst/>
                            <a:gdLst/>
                            <a:ahLst/>
                            <a:cxnLst/>
                            <a:rect l="0" t="0" r="0" b="0"/>
                            <a:pathLst>
                              <a:path w="649605" h="175259">
                                <a:moveTo>
                                  <a:pt x="83820" y="0"/>
                                </a:moveTo>
                                <a:lnTo>
                                  <a:pt x="51435" y="6350"/>
                                </a:lnTo>
                                <a:lnTo>
                                  <a:pt x="24765" y="24764"/>
                                </a:lnTo>
                                <a:lnTo>
                                  <a:pt x="6350" y="51434"/>
                                </a:lnTo>
                                <a:lnTo>
                                  <a:pt x="0" y="83820"/>
                                </a:lnTo>
                                <a:lnTo>
                                  <a:pt x="0" y="91439"/>
                                </a:lnTo>
                                <a:lnTo>
                                  <a:pt x="6350" y="123825"/>
                                </a:lnTo>
                                <a:lnTo>
                                  <a:pt x="24765" y="150495"/>
                                </a:lnTo>
                                <a:lnTo>
                                  <a:pt x="51435" y="168275"/>
                                </a:lnTo>
                                <a:lnTo>
                                  <a:pt x="83820" y="175259"/>
                                </a:lnTo>
                                <a:lnTo>
                                  <a:pt x="565785" y="175259"/>
                                </a:lnTo>
                                <a:lnTo>
                                  <a:pt x="598170" y="168275"/>
                                </a:lnTo>
                                <a:lnTo>
                                  <a:pt x="624840" y="150495"/>
                                </a:lnTo>
                                <a:lnTo>
                                  <a:pt x="643255" y="123825"/>
                                </a:lnTo>
                                <a:lnTo>
                                  <a:pt x="649605" y="91439"/>
                                </a:lnTo>
                                <a:lnTo>
                                  <a:pt x="649605" y="83820"/>
                                </a:lnTo>
                                <a:lnTo>
                                  <a:pt x="643255" y="51434"/>
                                </a:lnTo>
                                <a:lnTo>
                                  <a:pt x="624840" y="24764"/>
                                </a:lnTo>
                                <a:lnTo>
                                  <a:pt x="598170" y="6350"/>
                                </a:lnTo>
                                <a:lnTo>
                                  <a:pt x="565785" y="0"/>
                                </a:lnTo>
                                <a:lnTo>
                                  <a:pt x="8382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67" name="Shape 6567"/>
                        <wps:cNvSpPr/>
                        <wps:spPr>
                          <a:xfrm>
                            <a:off x="2168017" y="1854200"/>
                            <a:ext cx="757555" cy="175261"/>
                          </a:xfrm>
                          <a:custGeom>
                            <a:avLst/>
                            <a:gdLst/>
                            <a:ahLst/>
                            <a:cxnLst/>
                            <a:rect l="0" t="0" r="0" b="0"/>
                            <a:pathLst>
                              <a:path w="757555" h="175261">
                                <a:moveTo>
                                  <a:pt x="87630" y="0"/>
                                </a:moveTo>
                                <a:lnTo>
                                  <a:pt x="669925" y="0"/>
                                </a:lnTo>
                                <a:lnTo>
                                  <a:pt x="704215" y="6986"/>
                                </a:lnTo>
                                <a:lnTo>
                                  <a:pt x="732155" y="25400"/>
                                </a:lnTo>
                                <a:lnTo>
                                  <a:pt x="750570" y="53340"/>
                                </a:lnTo>
                                <a:lnTo>
                                  <a:pt x="757555" y="87630"/>
                                </a:lnTo>
                                <a:lnTo>
                                  <a:pt x="750570" y="121920"/>
                                </a:lnTo>
                                <a:lnTo>
                                  <a:pt x="732155" y="149225"/>
                                </a:lnTo>
                                <a:lnTo>
                                  <a:pt x="704215" y="168275"/>
                                </a:lnTo>
                                <a:lnTo>
                                  <a:pt x="669925" y="175261"/>
                                </a:lnTo>
                                <a:lnTo>
                                  <a:pt x="87630" y="175261"/>
                                </a:lnTo>
                                <a:lnTo>
                                  <a:pt x="53340" y="168275"/>
                                </a:lnTo>
                                <a:lnTo>
                                  <a:pt x="25400" y="149225"/>
                                </a:lnTo>
                                <a:lnTo>
                                  <a:pt x="6985" y="121920"/>
                                </a:lnTo>
                                <a:lnTo>
                                  <a:pt x="0" y="87630"/>
                                </a:lnTo>
                                <a:lnTo>
                                  <a:pt x="6985" y="53340"/>
                                </a:lnTo>
                                <a:lnTo>
                                  <a:pt x="25400" y="25400"/>
                                </a:lnTo>
                                <a:lnTo>
                                  <a:pt x="53340" y="6986"/>
                                </a:lnTo>
                                <a:lnTo>
                                  <a:pt x="876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568" name="Shape 6568"/>
                        <wps:cNvSpPr/>
                        <wps:spPr>
                          <a:xfrm>
                            <a:off x="2168017" y="1854200"/>
                            <a:ext cx="757555" cy="175261"/>
                          </a:xfrm>
                          <a:custGeom>
                            <a:avLst/>
                            <a:gdLst/>
                            <a:ahLst/>
                            <a:cxnLst/>
                            <a:rect l="0" t="0" r="0" b="0"/>
                            <a:pathLst>
                              <a:path w="757555" h="175261">
                                <a:moveTo>
                                  <a:pt x="87630" y="0"/>
                                </a:moveTo>
                                <a:lnTo>
                                  <a:pt x="53340" y="6986"/>
                                </a:lnTo>
                                <a:lnTo>
                                  <a:pt x="25400" y="25400"/>
                                </a:lnTo>
                                <a:lnTo>
                                  <a:pt x="6985" y="53340"/>
                                </a:lnTo>
                                <a:lnTo>
                                  <a:pt x="0" y="87630"/>
                                </a:lnTo>
                                <a:lnTo>
                                  <a:pt x="6985" y="121920"/>
                                </a:lnTo>
                                <a:lnTo>
                                  <a:pt x="25400" y="149225"/>
                                </a:lnTo>
                                <a:lnTo>
                                  <a:pt x="53340" y="168275"/>
                                </a:lnTo>
                                <a:lnTo>
                                  <a:pt x="87630" y="175261"/>
                                </a:lnTo>
                                <a:lnTo>
                                  <a:pt x="669925" y="175261"/>
                                </a:lnTo>
                                <a:lnTo>
                                  <a:pt x="704215" y="168275"/>
                                </a:lnTo>
                                <a:lnTo>
                                  <a:pt x="732155" y="149225"/>
                                </a:lnTo>
                                <a:lnTo>
                                  <a:pt x="750570" y="121920"/>
                                </a:lnTo>
                                <a:lnTo>
                                  <a:pt x="757555" y="87630"/>
                                </a:lnTo>
                                <a:lnTo>
                                  <a:pt x="750570" y="53340"/>
                                </a:lnTo>
                                <a:lnTo>
                                  <a:pt x="732155" y="25400"/>
                                </a:lnTo>
                                <a:lnTo>
                                  <a:pt x="704215" y="6986"/>
                                </a:lnTo>
                                <a:lnTo>
                                  <a:pt x="669925" y="0"/>
                                </a:lnTo>
                                <a:lnTo>
                                  <a:pt x="8763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69" name="Shape 6569"/>
                        <wps:cNvSpPr/>
                        <wps:spPr>
                          <a:xfrm>
                            <a:off x="1626997" y="1489711"/>
                            <a:ext cx="649605" cy="175259"/>
                          </a:xfrm>
                          <a:custGeom>
                            <a:avLst/>
                            <a:gdLst/>
                            <a:ahLst/>
                            <a:cxnLst/>
                            <a:rect l="0" t="0" r="0" b="0"/>
                            <a:pathLst>
                              <a:path w="649605" h="175259">
                                <a:moveTo>
                                  <a:pt x="87630" y="0"/>
                                </a:moveTo>
                                <a:lnTo>
                                  <a:pt x="561975" y="0"/>
                                </a:lnTo>
                                <a:lnTo>
                                  <a:pt x="596265" y="6984"/>
                                </a:lnTo>
                                <a:lnTo>
                                  <a:pt x="624205" y="25400"/>
                                </a:lnTo>
                                <a:lnTo>
                                  <a:pt x="642620" y="53339"/>
                                </a:lnTo>
                                <a:lnTo>
                                  <a:pt x="649605" y="87630"/>
                                </a:lnTo>
                                <a:lnTo>
                                  <a:pt x="642620" y="121920"/>
                                </a:lnTo>
                                <a:lnTo>
                                  <a:pt x="624205" y="149225"/>
                                </a:lnTo>
                                <a:lnTo>
                                  <a:pt x="596265" y="168275"/>
                                </a:lnTo>
                                <a:lnTo>
                                  <a:pt x="561975" y="175259"/>
                                </a:lnTo>
                                <a:lnTo>
                                  <a:pt x="87630" y="175259"/>
                                </a:lnTo>
                                <a:lnTo>
                                  <a:pt x="53340" y="168275"/>
                                </a:lnTo>
                                <a:lnTo>
                                  <a:pt x="25400" y="149225"/>
                                </a:lnTo>
                                <a:lnTo>
                                  <a:pt x="6985" y="121920"/>
                                </a:lnTo>
                                <a:lnTo>
                                  <a:pt x="0" y="87630"/>
                                </a:lnTo>
                                <a:lnTo>
                                  <a:pt x="6985" y="53339"/>
                                </a:lnTo>
                                <a:lnTo>
                                  <a:pt x="25400" y="25400"/>
                                </a:lnTo>
                                <a:lnTo>
                                  <a:pt x="53340" y="6984"/>
                                </a:lnTo>
                                <a:lnTo>
                                  <a:pt x="876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570" name="Shape 6570"/>
                        <wps:cNvSpPr/>
                        <wps:spPr>
                          <a:xfrm>
                            <a:off x="1626997" y="1489711"/>
                            <a:ext cx="649605" cy="175259"/>
                          </a:xfrm>
                          <a:custGeom>
                            <a:avLst/>
                            <a:gdLst/>
                            <a:ahLst/>
                            <a:cxnLst/>
                            <a:rect l="0" t="0" r="0" b="0"/>
                            <a:pathLst>
                              <a:path w="649605" h="175259">
                                <a:moveTo>
                                  <a:pt x="87630" y="0"/>
                                </a:moveTo>
                                <a:lnTo>
                                  <a:pt x="53340" y="6984"/>
                                </a:lnTo>
                                <a:lnTo>
                                  <a:pt x="25400" y="25400"/>
                                </a:lnTo>
                                <a:lnTo>
                                  <a:pt x="6985" y="53339"/>
                                </a:lnTo>
                                <a:lnTo>
                                  <a:pt x="0" y="87630"/>
                                </a:lnTo>
                                <a:lnTo>
                                  <a:pt x="6985" y="121920"/>
                                </a:lnTo>
                                <a:lnTo>
                                  <a:pt x="25400" y="149225"/>
                                </a:lnTo>
                                <a:lnTo>
                                  <a:pt x="53340" y="168275"/>
                                </a:lnTo>
                                <a:lnTo>
                                  <a:pt x="87630" y="175259"/>
                                </a:lnTo>
                                <a:lnTo>
                                  <a:pt x="561975" y="175259"/>
                                </a:lnTo>
                                <a:lnTo>
                                  <a:pt x="596265" y="168275"/>
                                </a:lnTo>
                                <a:lnTo>
                                  <a:pt x="624205" y="149225"/>
                                </a:lnTo>
                                <a:lnTo>
                                  <a:pt x="642620" y="121920"/>
                                </a:lnTo>
                                <a:lnTo>
                                  <a:pt x="649605" y="87630"/>
                                </a:lnTo>
                                <a:lnTo>
                                  <a:pt x="642620" y="53339"/>
                                </a:lnTo>
                                <a:lnTo>
                                  <a:pt x="624205" y="25400"/>
                                </a:lnTo>
                                <a:lnTo>
                                  <a:pt x="596265" y="6984"/>
                                </a:lnTo>
                                <a:lnTo>
                                  <a:pt x="561975" y="0"/>
                                </a:lnTo>
                                <a:lnTo>
                                  <a:pt x="8763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71" name="Shape 6571"/>
                        <wps:cNvSpPr/>
                        <wps:spPr>
                          <a:xfrm>
                            <a:off x="1519174" y="2190750"/>
                            <a:ext cx="757428" cy="175261"/>
                          </a:xfrm>
                          <a:custGeom>
                            <a:avLst/>
                            <a:gdLst/>
                            <a:ahLst/>
                            <a:cxnLst/>
                            <a:rect l="0" t="0" r="0" b="0"/>
                            <a:pathLst>
                              <a:path w="757428" h="175261">
                                <a:moveTo>
                                  <a:pt x="87503" y="0"/>
                                </a:moveTo>
                                <a:lnTo>
                                  <a:pt x="669798" y="0"/>
                                </a:lnTo>
                                <a:lnTo>
                                  <a:pt x="704088" y="6986"/>
                                </a:lnTo>
                                <a:lnTo>
                                  <a:pt x="732028" y="25400"/>
                                </a:lnTo>
                                <a:lnTo>
                                  <a:pt x="750443" y="53340"/>
                                </a:lnTo>
                                <a:lnTo>
                                  <a:pt x="757428" y="87630"/>
                                </a:lnTo>
                                <a:lnTo>
                                  <a:pt x="750443" y="121920"/>
                                </a:lnTo>
                                <a:lnTo>
                                  <a:pt x="732028" y="149225"/>
                                </a:lnTo>
                                <a:lnTo>
                                  <a:pt x="704088" y="168275"/>
                                </a:lnTo>
                                <a:lnTo>
                                  <a:pt x="669798" y="175261"/>
                                </a:lnTo>
                                <a:lnTo>
                                  <a:pt x="87503" y="175261"/>
                                </a:lnTo>
                                <a:lnTo>
                                  <a:pt x="53340" y="168275"/>
                                </a:lnTo>
                                <a:lnTo>
                                  <a:pt x="25400" y="149225"/>
                                </a:lnTo>
                                <a:lnTo>
                                  <a:pt x="6985" y="121920"/>
                                </a:lnTo>
                                <a:lnTo>
                                  <a:pt x="0" y="87630"/>
                                </a:lnTo>
                                <a:lnTo>
                                  <a:pt x="6985" y="53340"/>
                                </a:lnTo>
                                <a:lnTo>
                                  <a:pt x="25400" y="25400"/>
                                </a:lnTo>
                                <a:lnTo>
                                  <a:pt x="53340" y="6986"/>
                                </a:lnTo>
                                <a:lnTo>
                                  <a:pt x="8750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572" name="Shape 6572"/>
                        <wps:cNvSpPr/>
                        <wps:spPr>
                          <a:xfrm>
                            <a:off x="1519174" y="2190750"/>
                            <a:ext cx="757428" cy="175261"/>
                          </a:xfrm>
                          <a:custGeom>
                            <a:avLst/>
                            <a:gdLst/>
                            <a:ahLst/>
                            <a:cxnLst/>
                            <a:rect l="0" t="0" r="0" b="0"/>
                            <a:pathLst>
                              <a:path w="757428" h="175261">
                                <a:moveTo>
                                  <a:pt x="87503" y="0"/>
                                </a:moveTo>
                                <a:lnTo>
                                  <a:pt x="53340" y="6986"/>
                                </a:lnTo>
                                <a:lnTo>
                                  <a:pt x="25400" y="25400"/>
                                </a:lnTo>
                                <a:lnTo>
                                  <a:pt x="6985" y="53340"/>
                                </a:lnTo>
                                <a:lnTo>
                                  <a:pt x="0" y="87630"/>
                                </a:lnTo>
                                <a:lnTo>
                                  <a:pt x="6985" y="121920"/>
                                </a:lnTo>
                                <a:lnTo>
                                  <a:pt x="25400" y="149225"/>
                                </a:lnTo>
                                <a:lnTo>
                                  <a:pt x="53340" y="168275"/>
                                </a:lnTo>
                                <a:lnTo>
                                  <a:pt x="87503" y="175261"/>
                                </a:lnTo>
                                <a:lnTo>
                                  <a:pt x="669798" y="175261"/>
                                </a:lnTo>
                                <a:lnTo>
                                  <a:pt x="704088" y="168275"/>
                                </a:lnTo>
                                <a:lnTo>
                                  <a:pt x="732028" y="149225"/>
                                </a:lnTo>
                                <a:lnTo>
                                  <a:pt x="750443" y="121920"/>
                                </a:lnTo>
                                <a:lnTo>
                                  <a:pt x="757428" y="87630"/>
                                </a:lnTo>
                                <a:lnTo>
                                  <a:pt x="750443" y="53340"/>
                                </a:lnTo>
                                <a:lnTo>
                                  <a:pt x="732028" y="25400"/>
                                </a:lnTo>
                                <a:lnTo>
                                  <a:pt x="704088" y="6986"/>
                                </a:lnTo>
                                <a:lnTo>
                                  <a:pt x="669798" y="0"/>
                                </a:lnTo>
                                <a:lnTo>
                                  <a:pt x="87503"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73" name="Shape 6573"/>
                        <wps:cNvSpPr/>
                        <wps:spPr>
                          <a:xfrm>
                            <a:off x="2816987" y="2190750"/>
                            <a:ext cx="757555" cy="175261"/>
                          </a:xfrm>
                          <a:custGeom>
                            <a:avLst/>
                            <a:gdLst/>
                            <a:ahLst/>
                            <a:cxnLst/>
                            <a:rect l="0" t="0" r="0" b="0"/>
                            <a:pathLst>
                              <a:path w="757555" h="175261">
                                <a:moveTo>
                                  <a:pt x="87630" y="0"/>
                                </a:moveTo>
                                <a:lnTo>
                                  <a:pt x="669925" y="0"/>
                                </a:lnTo>
                                <a:lnTo>
                                  <a:pt x="704215" y="6986"/>
                                </a:lnTo>
                                <a:lnTo>
                                  <a:pt x="732155" y="25400"/>
                                </a:lnTo>
                                <a:lnTo>
                                  <a:pt x="750570" y="53340"/>
                                </a:lnTo>
                                <a:lnTo>
                                  <a:pt x="757555" y="87630"/>
                                </a:lnTo>
                                <a:lnTo>
                                  <a:pt x="750570" y="121920"/>
                                </a:lnTo>
                                <a:lnTo>
                                  <a:pt x="732155" y="149225"/>
                                </a:lnTo>
                                <a:lnTo>
                                  <a:pt x="704215" y="168275"/>
                                </a:lnTo>
                                <a:lnTo>
                                  <a:pt x="669925" y="175261"/>
                                </a:lnTo>
                                <a:lnTo>
                                  <a:pt x="87630" y="175261"/>
                                </a:lnTo>
                                <a:lnTo>
                                  <a:pt x="53340" y="168275"/>
                                </a:lnTo>
                                <a:lnTo>
                                  <a:pt x="25400" y="149225"/>
                                </a:lnTo>
                                <a:lnTo>
                                  <a:pt x="6985" y="121920"/>
                                </a:lnTo>
                                <a:lnTo>
                                  <a:pt x="0" y="87630"/>
                                </a:lnTo>
                                <a:lnTo>
                                  <a:pt x="6985" y="53340"/>
                                </a:lnTo>
                                <a:lnTo>
                                  <a:pt x="25400" y="25400"/>
                                </a:lnTo>
                                <a:lnTo>
                                  <a:pt x="53340" y="6986"/>
                                </a:lnTo>
                                <a:lnTo>
                                  <a:pt x="876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574" name="Shape 6574"/>
                        <wps:cNvSpPr/>
                        <wps:spPr>
                          <a:xfrm>
                            <a:off x="2816987" y="2190750"/>
                            <a:ext cx="757555" cy="175261"/>
                          </a:xfrm>
                          <a:custGeom>
                            <a:avLst/>
                            <a:gdLst/>
                            <a:ahLst/>
                            <a:cxnLst/>
                            <a:rect l="0" t="0" r="0" b="0"/>
                            <a:pathLst>
                              <a:path w="757555" h="175261">
                                <a:moveTo>
                                  <a:pt x="87630" y="0"/>
                                </a:moveTo>
                                <a:lnTo>
                                  <a:pt x="53340" y="6986"/>
                                </a:lnTo>
                                <a:lnTo>
                                  <a:pt x="25400" y="25400"/>
                                </a:lnTo>
                                <a:lnTo>
                                  <a:pt x="6985" y="53340"/>
                                </a:lnTo>
                                <a:lnTo>
                                  <a:pt x="0" y="87630"/>
                                </a:lnTo>
                                <a:lnTo>
                                  <a:pt x="6985" y="121920"/>
                                </a:lnTo>
                                <a:lnTo>
                                  <a:pt x="25400" y="149225"/>
                                </a:lnTo>
                                <a:lnTo>
                                  <a:pt x="53340" y="168275"/>
                                </a:lnTo>
                                <a:lnTo>
                                  <a:pt x="87630" y="175261"/>
                                </a:lnTo>
                                <a:lnTo>
                                  <a:pt x="669925" y="175261"/>
                                </a:lnTo>
                                <a:lnTo>
                                  <a:pt x="704215" y="168275"/>
                                </a:lnTo>
                                <a:lnTo>
                                  <a:pt x="732155" y="149225"/>
                                </a:lnTo>
                                <a:lnTo>
                                  <a:pt x="750570" y="121920"/>
                                </a:lnTo>
                                <a:lnTo>
                                  <a:pt x="757555" y="87630"/>
                                </a:lnTo>
                                <a:lnTo>
                                  <a:pt x="750570" y="53340"/>
                                </a:lnTo>
                                <a:lnTo>
                                  <a:pt x="732155" y="25400"/>
                                </a:lnTo>
                                <a:lnTo>
                                  <a:pt x="704215" y="6986"/>
                                </a:lnTo>
                                <a:lnTo>
                                  <a:pt x="669925" y="0"/>
                                </a:lnTo>
                                <a:lnTo>
                                  <a:pt x="8763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75" name="Shape 6575"/>
                        <wps:cNvSpPr/>
                        <wps:spPr>
                          <a:xfrm>
                            <a:off x="1843532" y="1664970"/>
                            <a:ext cx="0" cy="525780"/>
                          </a:xfrm>
                          <a:custGeom>
                            <a:avLst/>
                            <a:gdLst/>
                            <a:ahLst/>
                            <a:cxnLst/>
                            <a:rect l="0" t="0" r="0" b="0"/>
                            <a:pathLst>
                              <a:path h="525780">
                                <a:moveTo>
                                  <a:pt x="0" y="0"/>
                                </a:moveTo>
                                <a:lnTo>
                                  <a:pt x="0"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76" name="Shape 6576"/>
                        <wps:cNvSpPr/>
                        <wps:spPr>
                          <a:xfrm>
                            <a:off x="2276602" y="1577340"/>
                            <a:ext cx="540385" cy="0"/>
                          </a:xfrm>
                          <a:custGeom>
                            <a:avLst/>
                            <a:gdLst/>
                            <a:ahLst/>
                            <a:cxnLst/>
                            <a:rect l="0" t="0" r="0" b="0"/>
                            <a:pathLst>
                              <a:path w="540385">
                                <a:moveTo>
                                  <a:pt x="0" y="0"/>
                                </a:moveTo>
                                <a:lnTo>
                                  <a:pt x="5403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77" name="Shape 6577"/>
                        <wps:cNvSpPr/>
                        <wps:spPr>
                          <a:xfrm>
                            <a:off x="3142107" y="1664970"/>
                            <a:ext cx="0" cy="525780"/>
                          </a:xfrm>
                          <a:custGeom>
                            <a:avLst/>
                            <a:gdLst/>
                            <a:ahLst/>
                            <a:cxnLst/>
                            <a:rect l="0" t="0" r="0" b="0"/>
                            <a:pathLst>
                              <a:path h="525780">
                                <a:moveTo>
                                  <a:pt x="0" y="0"/>
                                </a:moveTo>
                                <a:lnTo>
                                  <a:pt x="0"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78" name="Shape 6578"/>
                        <wps:cNvSpPr/>
                        <wps:spPr>
                          <a:xfrm>
                            <a:off x="2276602" y="2278380"/>
                            <a:ext cx="540385" cy="0"/>
                          </a:xfrm>
                          <a:custGeom>
                            <a:avLst/>
                            <a:gdLst/>
                            <a:ahLst/>
                            <a:cxnLst/>
                            <a:rect l="0" t="0" r="0" b="0"/>
                            <a:pathLst>
                              <a:path w="540385">
                                <a:moveTo>
                                  <a:pt x="0" y="0"/>
                                </a:moveTo>
                                <a:lnTo>
                                  <a:pt x="5403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79" name="Shape 6579"/>
                        <wps:cNvSpPr/>
                        <wps:spPr>
                          <a:xfrm>
                            <a:off x="1194689" y="1577340"/>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0" name="Shape 6580"/>
                        <wps:cNvSpPr/>
                        <wps:spPr>
                          <a:xfrm>
                            <a:off x="1194689" y="2278380"/>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1" name="Shape 6581"/>
                        <wps:cNvSpPr/>
                        <wps:spPr>
                          <a:xfrm>
                            <a:off x="762254" y="1752600"/>
                            <a:ext cx="0" cy="438150"/>
                          </a:xfrm>
                          <a:custGeom>
                            <a:avLst/>
                            <a:gdLst/>
                            <a:ahLst/>
                            <a:cxnLst/>
                            <a:rect l="0" t="0" r="0" b="0"/>
                            <a:pathLst>
                              <a:path h="438150">
                                <a:moveTo>
                                  <a:pt x="0" y="0"/>
                                </a:moveTo>
                                <a:lnTo>
                                  <a:pt x="0" y="438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2" name="Shape 6582"/>
                        <wps:cNvSpPr/>
                        <wps:spPr>
                          <a:xfrm>
                            <a:off x="4439412" y="1664970"/>
                            <a:ext cx="0" cy="438150"/>
                          </a:xfrm>
                          <a:custGeom>
                            <a:avLst/>
                            <a:gdLst/>
                            <a:ahLst/>
                            <a:cxnLst/>
                            <a:rect l="0" t="0" r="0" b="0"/>
                            <a:pathLst>
                              <a:path h="438150">
                                <a:moveTo>
                                  <a:pt x="0" y="0"/>
                                </a:moveTo>
                                <a:lnTo>
                                  <a:pt x="0" y="438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3" name="Shape 6583"/>
                        <wps:cNvSpPr/>
                        <wps:spPr>
                          <a:xfrm>
                            <a:off x="3682492" y="1577340"/>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4" name="Shape 6584"/>
                        <wps:cNvSpPr/>
                        <wps:spPr>
                          <a:xfrm>
                            <a:off x="3682492" y="2278380"/>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5" name="Shape 6585"/>
                        <wps:cNvSpPr/>
                        <wps:spPr>
                          <a:xfrm>
                            <a:off x="2492502" y="2716530"/>
                            <a:ext cx="0" cy="175260"/>
                          </a:xfrm>
                          <a:custGeom>
                            <a:avLst/>
                            <a:gdLst/>
                            <a:ahLst/>
                            <a:cxnLst/>
                            <a:rect l="0" t="0" r="0" b="0"/>
                            <a:pathLst>
                              <a:path h="175260">
                                <a:moveTo>
                                  <a:pt x="0" y="0"/>
                                </a:moveTo>
                                <a:lnTo>
                                  <a:pt x="0" y="1752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6" name="Shape 6586"/>
                        <wps:cNvSpPr/>
                        <wps:spPr>
                          <a:xfrm>
                            <a:off x="762254" y="2453640"/>
                            <a:ext cx="973328" cy="525780"/>
                          </a:xfrm>
                          <a:custGeom>
                            <a:avLst/>
                            <a:gdLst/>
                            <a:ahLst/>
                            <a:cxnLst/>
                            <a:rect l="0" t="0" r="0" b="0"/>
                            <a:pathLst>
                              <a:path w="973328" h="525780">
                                <a:moveTo>
                                  <a:pt x="0" y="0"/>
                                </a:moveTo>
                                <a:lnTo>
                                  <a:pt x="973328"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7" name="Shape 6587"/>
                        <wps:cNvSpPr/>
                        <wps:spPr>
                          <a:xfrm>
                            <a:off x="3358007" y="2366011"/>
                            <a:ext cx="865505" cy="613409"/>
                          </a:xfrm>
                          <a:custGeom>
                            <a:avLst/>
                            <a:gdLst/>
                            <a:ahLst/>
                            <a:cxnLst/>
                            <a:rect l="0" t="0" r="0" b="0"/>
                            <a:pathLst>
                              <a:path w="865505" h="613409">
                                <a:moveTo>
                                  <a:pt x="865505" y="0"/>
                                </a:moveTo>
                                <a:lnTo>
                                  <a:pt x="0" y="61340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8" name="Shape 6588"/>
                        <wps:cNvSpPr/>
                        <wps:spPr>
                          <a:xfrm>
                            <a:off x="2060067" y="438150"/>
                            <a:ext cx="1081405" cy="0"/>
                          </a:xfrm>
                          <a:custGeom>
                            <a:avLst/>
                            <a:gdLst/>
                            <a:ahLst/>
                            <a:cxnLst/>
                            <a:rect l="0" t="0" r="0" b="0"/>
                            <a:pathLst>
                              <a:path w="1081405">
                                <a:moveTo>
                                  <a:pt x="0" y="0"/>
                                </a:moveTo>
                                <a:lnTo>
                                  <a:pt x="10814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9" name="Shape 6589"/>
                        <wps:cNvSpPr/>
                        <wps:spPr>
                          <a:xfrm>
                            <a:off x="1411224" y="613411"/>
                            <a:ext cx="0" cy="350520"/>
                          </a:xfrm>
                          <a:custGeom>
                            <a:avLst/>
                            <a:gdLst/>
                            <a:ahLst/>
                            <a:cxnLst/>
                            <a:rect l="0" t="0" r="0" b="0"/>
                            <a:pathLst>
                              <a:path h="350520">
                                <a:moveTo>
                                  <a:pt x="0" y="0"/>
                                </a:moveTo>
                                <a:lnTo>
                                  <a:pt x="0" y="3505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0" name="Shape 6590"/>
                        <wps:cNvSpPr/>
                        <wps:spPr>
                          <a:xfrm>
                            <a:off x="3790442" y="613411"/>
                            <a:ext cx="0" cy="350520"/>
                          </a:xfrm>
                          <a:custGeom>
                            <a:avLst/>
                            <a:gdLst/>
                            <a:ahLst/>
                            <a:cxnLst/>
                            <a:rect l="0" t="0" r="0" b="0"/>
                            <a:pathLst>
                              <a:path h="350520">
                                <a:moveTo>
                                  <a:pt x="0" y="0"/>
                                </a:moveTo>
                                <a:lnTo>
                                  <a:pt x="0" y="3505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1" name="Shape 6591"/>
                        <wps:cNvSpPr/>
                        <wps:spPr>
                          <a:xfrm>
                            <a:off x="1411224" y="963930"/>
                            <a:ext cx="107823" cy="262889"/>
                          </a:xfrm>
                          <a:custGeom>
                            <a:avLst/>
                            <a:gdLst/>
                            <a:ahLst/>
                            <a:cxnLst/>
                            <a:rect l="0" t="0" r="0" b="0"/>
                            <a:pathLst>
                              <a:path w="107823" h="262889">
                                <a:moveTo>
                                  <a:pt x="107823" y="262889"/>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2" name="Shape 6592"/>
                        <wps:cNvSpPr/>
                        <wps:spPr>
                          <a:xfrm>
                            <a:off x="3573907" y="963930"/>
                            <a:ext cx="216535" cy="350520"/>
                          </a:xfrm>
                          <a:custGeom>
                            <a:avLst/>
                            <a:gdLst/>
                            <a:ahLst/>
                            <a:cxnLst/>
                            <a:rect l="0" t="0" r="0" b="0"/>
                            <a:pathLst>
                              <a:path w="216535" h="350520">
                                <a:moveTo>
                                  <a:pt x="0" y="35052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3" name="Shape 6593"/>
                        <wps:cNvSpPr/>
                        <wps:spPr>
                          <a:xfrm>
                            <a:off x="1086739" y="3329940"/>
                            <a:ext cx="0" cy="262865"/>
                          </a:xfrm>
                          <a:custGeom>
                            <a:avLst/>
                            <a:gdLst/>
                            <a:ahLst/>
                            <a:cxnLst/>
                            <a:rect l="0" t="0" r="0" b="0"/>
                            <a:pathLst>
                              <a:path h="262865">
                                <a:moveTo>
                                  <a:pt x="0" y="26286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4" name="Shape 6594"/>
                        <wps:cNvSpPr/>
                        <wps:spPr>
                          <a:xfrm>
                            <a:off x="2492502" y="3154680"/>
                            <a:ext cx="0" cy="438124"/>
                          </a:xfrm>
                          <a:custGeom>
                            <a:avLst/>
                            <a:gdLst/>
                            <a:ahLst/>
                            <a:cxnLst/>
                            <a:rect l="0" t="0" r="0" b="0"/>
                            <a:pathLst>
                              <a:path h="438124">
                                <a:moveTo>
                                  <a:pt x="0" y="438124"/>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5" name="Shape 6595"/>
                        <wps:cNvSpPr/>
                        <wps:spPr>
                          <a:xfrm>
                            <a:off x="4006977" y="3329940"/>
                            <a:ext cx="0" cy="262865"/>
                          </a:xfrm>
                          <a:custGeom>
                            <a:avLst/>
                            <a:gdLst/>
                            <a:ahLst/>
                            <a:cxnLst/>
                            <a:rect l="0" t="0" r="0" b="0"/>
                            <a:pathLst>
                              <a:path h="262865">
                                <a:moveTo>
                                  <a:pt x="0" y="26286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6" name="Shape 6596"/>
                        <wps:cNvSpPr/>
                        <wps:spPr>
                          <a:xfrm>
                            <a:off x="1086739" y="2716530"/>
                            <a:ext cx="540893" cy="613410"/>
                          </a:xfrm>
                          <a:custGeom>
                            <a:avLst/>
                            <a:gdLst/>
                            <a:ahLst/>
                            <a:cxnLst/>
                            <a:rect l="0" t="0" r="0" b="0"/>
                            <a:pathLst>
                              <a:path w="540893" h="613410">
                                <a:moveTo>
                                  <a:pt x="540893" y="0"/>
                                </a:moveTo>
                                <a:lnTo>
                                  <a:pt x="0" y="6134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7" name="Shape 6597"/>
                        <wps:cNvSpPr/>
                        <wps:spPr>
                          <a:xfrm>
                            <a:off x="3465957" y="2716530"/>
                            <a:ext cx="541020" cy="613410"/>
                          </a:xfrm>
                          <a:custGeom>
                            <a:avLst/>
                            <a:gdLst/>
                            <a:ahLst/>
                            <a:cxnLst/>
                            <a:rect l="0" t="0" r="0" b="0"/>
                            <a:pathLst>
                              <a:path w="541020" h="613410">
                                <a:moveTo>
                                  <a:pt x="0" y="0"/>
                                </a:moveTo>
                                <a:lnTo>
                                  <a:pt x="541020" y="6134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8" name="Shape 6598"/>
                        <wps:cNvSpPr/>
                        <wps:spPr>
                          <a:xfrm>
                            <a:off x="113284" y="438150"/>
                            <a:ext cx="0" cy="3329915"/>
                          </a:xfrm>
                          <a:custGeom>
                            <a:avLst/>
                            <a:gdLst/>
                            <a:ahLst/>
                            <a:cxnLst/>
                            <a:rect l="0" t="0" r="0" b="0"/>
                            <a:pathLst>
                              <a:path h="3329915">
                                <a:moveTo>
                                  <a:pt x="0" y="0"/>
                                </a:moveTo>
                                <a:lnTo>
                                  <a:pt x="0" y="33299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99" name="Shape 6599"/>
                        <wps:cNvSpPr/>
                        <wps:spPr>
                          <a:xfrm>
                            <a:off x="5088382" y="438150"/>
                            <a:ext cx="0" cy="3329915"/>
                          </a:xfrm>
                          <a:custGeom>
                            <a:avLst/>
                            <a:gdLst/>
                            <a:ahLst/>
                            <a:cxnLst/>
                            <a:rect l="0" t="0" r="0" b="0"/>
                            <a:pathLst>
                              <a:path h="3329915">
                                <a:moveTo>
                                  <a:pt x="0" y="0"/>
                                </a:moveTo>
                                <a:lnTo>
                                  <a:pt x="0" y="33299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600" name="Shape 6600"/>
                        <wps:cNvSpPr/>
                        <wps:spPr>
                          <a:xfrm>
                            <a:off x="113284" y="3768065"/>
                            <a:ext cx="432435" cy="0"/>
                          </a:xfrm>
                          <a:custGeom>
                            <a:avLst/>
                            <a:gdLst/>
                            <a:ahLst/>
                            <a:cxnLst/>
                            <a:rect l="0" t="0" r="0" b="0"/>
                            <a:pathLst>
                              <a:path w="432435">
                                <a:moveTo>
                                  <a:pt x="43243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601" name="Shape 6601"/>
                        <wps:cNvSpPr/>
                        <wps:spPr>
                          <a:xfrm>
                            <a:off x="4655947" y="3768065"/>
                            <a:ext cx="432435" cy="0"/>
                          </a:xfrm>
                          <a:custGeom>
                            <a:avLst/>
                            <a:gdLst/>
                            <a:ahLst/>
                            <a:cxnLst/>
                            <a:rect l="0" t="0" r="0" b="0"/>
                            <a:pathLst>
                              <a:path w="432435">
                                <a:moveTo>
                                  <a:pt x="0" y="0"/>
                                </a:moveTo>
                                <a:lnTo>
                                  <a:pt x="4324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602" name="Shape 6602"/>
                        <wps:cNvSpPr/>
                        <wps:spPr>
                          <a:xfrm>
                            <a:off x="4331462" y="438150"/>
                            <a:ext cx="756920" cy="0"/>
                          </a:xfrm>
                          <a:custGeom>
                            <a:avLst/>
                            <a:gdLst/>
                            <a:ahLst/>
                            <a:cxnLst/>
                            <a:rect l="0" t="0" r="0" b="0"/>
                            <a:pathLst>
                              <a:path w="756920">
                                <a:moveTo>
                                  <a:pt x="0" y="0"/>
                                </a:moveTo>
                                <a:lnTo>
                                  <a:pt x="7569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603" name="Shape 6603"/>
                        <wps:cNvSpPr/>
                        <wps:spPr>
                          <a:xfrm>
                            <a:off x="113284" y="438150"/>
                            <a:ext cx="648970" cy="0"/>
                          </a:xfrm>
                          <a:custGeom>
                            <a:avLst/>
                            <a:gdLst/>
                            <a:ahLst/>
                            <a:cxnLst/>
                            <a:rect l="0" t="0" r="0" b="0"/>
                            <a:pathLst>
                              <a:path w="648970">
                                <a:moveTo>
                                  <a:pt x="64897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05" name="Picture 6605"/>
                          <pic:cNvPicPr/>
                        </pic:nvPicPr>
                        <pic:blipFill>
                          <a:blip r:embed="rId19"/>
                          <a:stretch>
                            <a:fillRect/>
                          </a:stretch>
                        </pic:blipFill>
                        <pic:spPr>
                          <a:xfrm>
                            <a:off x="2151888" y="49530"/>
                            <a:ext cx="603504" cy="126492"/>
                          </a:xfrm>
                          <a:prstGeom prst="rect">
                            <a:avLst/>
                          </a:prstGeom>
                        </pic:spPr>
                      </pic:pic>
                      <wps:wsp>
                        <wps:cNvPr id="6606" name="Rectangle 6606"/>
                        <wps:cNvSpPr/>
                        <wps:spPr>
                          <a:xfrm>
                            <a:off x="2152777" y="58036"/>
                            <a:ext cx="784874" cy="138287"/>
                          </a:xfrm>
                          <a:prstGeom prst="rect">
                            <a:avLst/>
                          </a:prstGeom>
                          <a:ln>
                            <a:noFill/>
                          </a:ln>
                        </wps:spPr>
                        <wps:txbx>
                          <w:txbxContent>
                            <w:p w:rsidR="00AB1880" w:rsidRDefault="00AB1880">
                              <w:pPr>
                                <w:spacing w:after="160" w:line="259" w:lineRule="auto"/>
                                <w:ind w:left="0" w:right="0" w:firstLine="0"/>
                                <w:jc w:val="left"/>
                              </w:pPr>
                              <w:r>
                                <w:rPr>
                                  <w:sz w:val="18"/>
                                </w:rPr>
                                <w:t>Макросреда</w:t>
                              </w:r>
                            </w:p>
                          </w:txbxContent>
                        </wps:txbx>
                        <wps:bodyPr horzOverflow="overflow" vert="horz" lIns="0" tIns="0" rIns="0" bIns="0" rtlCol="0">
                          <a:noAutofit/>
                        </wps:bodyPr>
                      </wps:wsp>
                      <wps:wsp>
                        <wps:cNvPr id="6607" name="Rectangle 6607"/>
                        <wps:cNvSpPr/>
                        <wps:spPr>
                          <a:xfrm>
                            <a:off x="2742565" y="12362"/>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609" name="Picture 6609"/>
                          <pic:cNvPicPr/>
                        </pic:nvPicPr>
                        <pic:blipFill>
                          <a:blip r:embed="rId20"/>
                          <a:stretch>
                            <a:fillRect/>
                          </a:stretch>
                        </pic:blipFill>
                        <pic:spPr>
                          <a:xfrm>
                            <a:off x="2151888" y="1011174"/>
                            <a:ext cx="714756" cy="391668"/>
                          </a:xfrm>
                          <a:prstGeom prst="rect">
                            <a:avLst/>
                          </a:prstGeom>
                        </pic:spPr>
                      </pic:pic>
                      <wps:wsp>
                        <wps:cNvPr id="6610" name="Rectangle 6610"/>
                        <wps:cNvSpPr/>
                        <wps:spPr>
                          <a:xfrm>
                            <a:off x="2152777" y="1021204"/>
                            <a:ext cx="799012" cy="138287"/>
                          </a:xfrm>
                          <a:prstGeom prst="rect">
                            <a:avLst/>
                          </a:prstGeom>
                          <a:ln>
                            <a:noFill/>
                          </a:ln>
                        </wps:spPr>
                        <wps:txbx>
                          <w:txbxContent>
                            <w:p w:rsidR="00AB1880" w:rsidRDefault="00AB1880">
                              <w:pPr>
                                <w:spacing w:after="160" w:line="259" w:lineRule="auto"/>
                                <w:ind w:left="0" w:right="0" w:firstLine="0"/>
                                <w:jc w:val="left"/>
                              </w:pPr>
                              <w:r>
                                <w:rPr>
                                  <w:sz w:val="18"/>
                                </w:rPr>
                                <w:t>Микросреда</w:t>
                              </w:r>
                            </w:p>
                          </w:txbxContent>
                        </wps:txbx>
                        <wps:bodyPr horzOverflow="overflow" vert="horz" lIns="0" tIns="0" rIns="0" bIns="0" rtlCol="0">
                          <a:noAutofit/>
                        </wps:bodyPr>
                      </wps:wsp>
                      <wps:wsp>
                        <wps:cNvPr id="6611" name="Rectangle 6611"/>
                        <wps:cNvSpPr/>
                        <wps:spPr>
                          <a:xfrm>
                            <a:off x="2753233" y="97553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12" name="Rectangle 6612"/>
                        <wps:cNvSpPr/>
                        <wps:spPr>
                          <a:xfrm>
                            <a:off x="2152777" y="1126406"/>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13" name="Rectangle 6613"/>
                        <wps:cNvSpPr/>
                        <wps:spPr>
                          <a:xfrm>
                            <a:off x="2326513" y="1309029"/>
                            <a:ext cx="706487" cy="138656"/>
                          </a:xfrm>
                          <a:prstGeom prst="rect">
                            <a:avLst/>
                          </a:prstGeom>
                          <a:ln>
                            <a:noFill/>
                          </a:ln>
                        </wps:spPr>
                        <wps:txbx>
                          <w:txbxContent>
                            <w:p w:rsidR="00AB1880" w:rsidRDefault="00AB1880">
                              <w:pPr>
                                <w:spacing w:after="160" w:line="259" w:lineRule="auto"/>
                                <w:ind w:left="0" w:right="0" w:firstLine="0"/>
                                <w:jc w:val="left"/>
                              </w:pPr>
                              <w:r>
                                <w:rPr>
                                  <w:sz w:val="18"/>
                                </w:rPr>
                                <w:t>Предприят</w:t>
                              </w:r>
                            </w:p>
                          </w:txbxContent>
                        </wps:txbx>
                        <wps:bodyPr horzOverflow="overflow" vert="horz" lIns="0" tIns="0" rIns="0" bIns="0" rtlCol="0">
                          <a:noAutofit/>
                        </wps:bodyPr>
                      </wps:wsp>
                      <wps:wsp>
                        <wps:cNvPr id="6614" name="Rectangle 6614"/>
                        <wps:cNvSpPr/>
                        <wps:spPr>
                          <a:xfrm>
                            <a:off x="2321941" y="1395011"/>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616" name="Picture 6616"/>
                          <pic:cNvPicPr/>
                        </pic:nvPicPr>
                        <pic:blipFill>
                          <a:blip r:embed="rId21"/>
                          <a:stretch>
                            <a:fillRect/>
                          </a:stretch>
                        </pic:blipFill>
                        <pic:spPr>
                          <a:xfrm>
                            <a:off x="1748028" y="1526286"/>
                            <a:ext cx="419100" cy="128016"/>
                          </a:xfrm>
                          <a:prstGeom prst="rect">
                            <a:avLst/>
                          </a:prstGeom>
                        </pic:spPr>
                      </pic:pic>
                      <wps:wsp>
                        <wps:cNvPr id="6617" name="Rectangle 6617"/>
                        <wps:cNvSpPr/>
                        <wps:spPr>
                          <a:xfrm>
                            <a:off x="1748663" y="1535173"/>
                            <a:ext cx="541644" cy="138287"/>
                          </a:xfrm>
                          <a:prstGeom prst="rect">
                            <a:avLst/>
                          </a:prstGeom>
                          <a:ln>
                            <a:noFill/>
                          </a:ln>
                        </wps:spPr>
                        <wps:txbx>
                          <w:txbxContent>
                            <w:p w:rsidR="00AB1880" w:rsidRDefault="00AB1880">
                              <w:pPr>
                                <w:spacing w:after="160" w:line="259" w:lineRule="auto"/>
                                <w:ind w:left="0" w:right="0" w:firstLine="0"/>
                                <w:jc w:val="left"/>
                              </w:pPr>
                              <w:r>
                                <w:rPr>
                                  <w:sz w:val="18"/>
                                </w:rPr>
                                <w:t>Ресурсы</w:t>
                              </w:r>
                            </w:p>
                          </w:txbxContent>
                        </wps:txbx>
                        <wps:bodyPr horzOverflow="overflow" vert="horz" lIns="0" tIns="0" rIns="0" bIns="0" rtlCol="0">
                          <a:noAutofit/>
                        </wps:bodyPr>
                      </wps:wsp>
                      <wps:wsp>
                        <wps:cNvPr id="6618" name="Rectangle 6618"/>
                        <wps:cNvSpPr/>
                        <wps:spPr>
                          <a:xfrm>
                            <a:off x="2155825" y="1489499"/>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620" name="Picture 6620"/>
                          <pic:cNvPicPr/>
                        </pic:nvPicPr>
                        <pic:blipFill>
                          <a:blip r:embed="rId22"/>
                          <a:stretch>
                            <a:fillRect/>
                          </a:stretch>
                        </pic:blipFill>
                        <pic:spPr>
                          <a:xfrm>
                            <a:off x="2886456" y="1536954"/>
                            <a:ext cx="522732" cy="126492"/>
                          </a:xfrm>
                          <a:prstGeom prst="rect">
                            <a:avLst/>
                          </a:prstGeom>
                        </pic:spPr>
                      </pic:pic>
                      <wps:wsp>
                        <wps:cNvPr id="6621" name="Rectangle 6621"/>
                        <wps:cNvSpPr/>
                        <wps:spPr>
                          <a:xfrm>
                            <a:off x="2887345" y="1545841"/>
                            <a:ext cx="681197" cy="138287"/>
                          </a:xfrm>
                          <a:prstGeom prst="rect">
                            <a:avLst/>
                          </a:prstGeom>
                          <a:ln>
                            <a:noFill/>
                          </a:ln>
                        </wps:spPr>
                        <wps:txbx>
                          <w:txbxContent>
                            <w:p w:rsidR="00AB1880" w:rsidRDefault="00AB1880">
                              <w:pPr>
                                <w:spacing w:after="160" w:line="259" w:lineRule="auto"/>
                                <w:ind w:left="0" w:right="0" w:firstLine="0"/>
                                <w:jc w:val="left"/>
                              </w:pPr>
                              <w:r>
                                <w:rPr>
                                  <w:sz w:val="18"/>
                                </w:rPr>
                                <w:t>Структура</w:t>
                              </w:r>
                            </w:p>
                          </w:txbxContent>
                        </wps:txbx>
                        <wps:bodyPr horzOverflow="overflow" vert="horz" lIns="0" tIns="0" rIns="0" bIns="0" rtlCol="0">
                          <a:noAutofit/>
                        </wps:bodyPr>
                      </wps:wsp>
                      <wps:wsp>
                        <wps:cNvPr id="6622" name="Rectangle 6622"/>
                        <wps:cNvSpPr/>
                        <wps:spPr>
                          <a:xfrm>
                            <a:off x="3397885" y="1500167"/>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624" name="Picture 6624"/>
                          <pic:cNvPicPr/>
                        </pic:nvPicPr>
                        <pic:blipFill>
                          <a:blip r:embed="rId23"/>
                          <a:stretch>
                            <a:fillRect/>
                          </a:stretch>
                        </pic:blipFill>
                        <pic:spPr>
                          <a:xfrm>
                            <a:off x="2229612" y="1887474"/>
                            <a:ext cx="646176" cy="126492"/>
                          </a:xfrm>
                          <a:prstGeom prst="rect">
                            <a:avLst/>
                          </a:prstGeom>
                        </pic:spPr>
                      </pic:pic>
                      <wps:wsp>
                        <wps:cNvPr id="6625" name="Rectangle 6625"/>
                        <wps:cNvSpPr/>
                        <wps:spPr>
                          <a:xfrm>
                            <a:off x="2230501" y="1896361"/>
                            <a:ext cx="844618" cy="138287"/>
                          </a:xfrm>
                          <a:prstGeom prst="rect">
                            <a:avLst/>
                          </a:prstGeom>
                          <a:ln>
                            <a:noFill/>
                          </a:ln>
                        </wps:spPr>
                        <wps:txbx>
                          <w:txbxContent>
                            <w:p w:rsidR="00AB1880" w:rsidRDefault="00AB1880">
                              <w:pPr>
                                <w:spacing w:after="160" w:line="259" w:lineRule="auto"/>
                                <w:ind w:left="0" w:right="0" w:firstLine="0"/>
                                <w:jc w:val="left"/>
                              </w:pPr>
                              <w:r>
                                <w:rPr>
                                  <w:sz w:val="18"/>
                                </w:rPr>
                                <w:t>Менеджмент</w:t>
                              </w:r>
                            </w:p>
                          </w:txbxContent>
                        </wps:txbx>
                        <wps:bodyPr horzOverflow="overflow" vert="horz" lIns="0" tIns="0" rIns="0" bIns="0" rtlCol="0">
                          <a:noAutofit/>
                        </wps:bodyPr>
                      </wps:wsp>
                      <wps:wsp>
                        <wps:cNvPr id="6626" name="Rectangle 6626"/>
                        <wps:cNvSpPr/>
                        <wps:spPr>
                          <a:xfrm>
                            <a:off x="2866009" y="1850687"/>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628" name="Picture 6628"/>
                          <pic:cNvPicPr/>
                        </pic:nvPicPr>
                        <pic:blipFill>
                          <a:blip r:embed="rId24"/>
                          <a:stretch>
                            <a:fillRect/>
                          </a:stretch>
                        </pic:blipFill>
                        <pic:spPr>
                          <a:xfrm>
                            <a:off x="1668780" y="2227326"/>
                            <a:ext cx="469392" cy="126492"/>
                          </a:xfrm>
                          <a:prstGeom prst="rect">
                            <a:avLst/>
                          </a:prstGeom>
                        </pic:spPr>
                      </pic:pic>
                      <wps:wsp>
                        <wps:cNvPr id="6629" name="Rectangle 6629"/>
                        <wps:cNvSpPr/>
                        <wps:spPr>
                          <a:xfrm>
                            <a:off x="1669415" y="2236213"/>
                            <a:ext cx="610204" cy="138287"/>
                          </a:xfrm>
                          <a:prstGeom prst="rect">
                            <a:avLst/>
                          </a:prstGeom>
                          <a:ln>
                            <a:noFill/>
                          </a:ln>
                        </wps:spPr>
                        <wps:txbx>
                          <w:txbxContent>
                            <w:p w:rsidR="00AB1880" w:rsidRDefault="00AB1880">
                              <w:pPr>
                                <w:spacing w:after="160" w:line="259" w:lineRule="auto"/>
                                <w:ind w:left="0" w:right="0" w:firstLine="0"/>
                                <w:jc w:val="left"/>
                              </w:pPr>
                              <w:r>
                                <w:rPr>
                                  <w:sz w:val="18"/>
                                </w:rPr>
                                <w:t>Культура</w:t>
                              </w:r>
                            </w:p>
                          </w:txbxContent>
                        </wps:txbx>
                        <wps:bodyPr horzOverflow="overflow" vert="horz" lIns="0" tIns="0" rIns="0" bIns="0" rtlCol="0">
                          <a:noAutofit/>
                        </wps:bodyPr>
                      </wps:wsp>
                      <wps:wsp>
                        <wps:cNvPr id="6630" name="Rectangle 6630"/>
                        <wps:cNvSpPr/>
                        <wps:spPr>
                          <a:xfrm>
                            <a:off x="2126869" y="2190539"/>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632" name="Picture 6632"/>
                          <pic:cNvPicPr/>
                        </pic:nvPicPr>
                        <pic:blipFill>
                          <a:blip r:embed="rId25"/>
                          <a:stretch>
                            <a:fillRect/>
                          </a:stretch>
                        </pic:blipFill>
                        <pic:spPr>
                          <a:xfrm>
                            <a:off x="2962656" y="2227326"/>
                            <a:ext cx="480060" cy="126492"/>
                          </a:xfrm>
                          <a:prstGeom prst="rect">
                            <a:avLst/>
                          </a:prstGeom>
                        </pic:spPr>
                      </pic:pic>
                      <wps:wsp>
                        <wps:cNvPr id="6633" name="Rectangle 6633"/>
                        <wps:cNvSpPr/>
                        <wps:spPr>
                          <a:xfrm>
                            <a:off x="2963545" y="2236213"/>
                            <a:ext cx="620846" cy="138287"/>
                          </a:xfrm>
                          <a:prstGeom prst="rect">
                            <a:avLst/>
                          </a:prstGeom>
                          <a:ln>
                            <a:noFill/>
                          </a:ln>
                        </wps:spPr>
                        <wps:txbx>
                          <w:txbxContent>
                            <w:p w:rsidR="00AB1880" w:rsidRDefault="00AB1880">
                              <w:pPr>
                                <w:spacing w:after="160" w:line="259" w:lineRule="auto"/>
                                <w:ind w:left="0" w:right="0" w:firstLine="0"/>
                                <w:jc w:val="left"/>
                              </w:pPr>
                              <w:r>
                                <w:rPr>
                                  <w:sz w:val="18"/>
                                </w:rPr>
                                <w:t>Персонал</w:t>
                              </w:r>
                            </w:p>
                          </w:txbxContent>
                        </wps:txbx>
                        <wps:bodyPr horzOverflow="overflow" vert="horz" lIns="0" tIns="0" rIns="0" bIns="0" rtlCol="0">
                          <a:noAutofit/>
                        </wps:bodyPr>
                      </wps:wsp>
                      <wps:wsp>
                        <wps:cNvPr id="6634" name="Rectangle 6634"/>
                        <wps:cNvSpPr/>
                        <wps:spPr>
                          <a:xfrm>
                            <a:off x="3431413" y="2190539"/>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636" name="Picture 6636"/>
                          <pic:cNvPicPr/>
                        </pic:nvPicPr>
                        <pic:blipFill>
                          <a:blip r:embed="rId26"/>
                          <a:stretch>
                            <a:fillRect/>
                          </a:stretch>
                        </pic:blipFill>
                        <pic:spPr>
                          <a:xfrm>
                            <a:off x="1978152" y="2500122"/>
                            <a:ext cx="1363980" cy="126492"/>
                          </a:xfrm>
                          <a:prstGeom prst="rect">
                            <a:avLst/>
                          </a:prstGeom>
                        </pic:spPr>
                      </pic:pic>
                      <wps:wsp>
                        <wps:cNvPr id="6637" name="Rectangle 6637"/>
                        <wps:cNvSpPr/>
                        <wps:spPr>
                          <a:xfrm>
                            <a:off x="1978787" y="2509010"/>
                            <a:ext cx="1798385" cy="138287"/>
                          </a:xfrm>
                          <a:prstGeom prst="rect">
                            <a:avLst/>
                          </a:prstGeom>
                          <a:ln>
                            <a:noFill/>
                          </a:ln>
                        </wps:spPr>
                        <wps:txbx>
                          <w:txbxContent>
                            <w:p w:rsidR="00AB1880" w:rsidRDefault="00AB1880">
                              <w:pPr>
                                <w:spacing w:after="160" w:line="259" w:lineRule="auto"/>
                                <w:ind w:left="0" w:right="0" w:firstLine="0"/>
                                <w:jc w:val="left"/>
                              </w:pPr>
                              <w:r>
                                <w:rPr>
                                  <w:sz w:val="18"/>
                                </w:rPr>
                                <w:t>Факторы внутренней среды</w:t>
                              </w:r>
                            </w:p>
                          </w:txbxContent>
                        </wps:txbx>
                        <wps:bodyPr horzOverflow="overflow" vert="horz" lIns="0" tIns="0" rIns="0" bIns="0" rtlCol="0">
                          <a:noAutofit/>
                        </wps:bodyPr>
                      </wps:wsp>
                      <wps:wsp>
                        <wps:cNvPr id="6638" name="Rectangle 6638"/>
                        <wps:cNvSpPr/>
                        <wps:spPr>
                          <a:xfrm>
                            <a:off x="3332353" y="2463335"/>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399" name="Shape 186399"/>
                        <wps:cNvSpPr/>
                        <wps:spPr>
                          <a:xfrm>
                            <a:off x="3465957" y="3592805"/>
                            <a:ext cx="1189990" cy="438150"/>
                          </a:xfrm>
                          <a:custGeom>
                            <a:avLst/>
                            <a:gdLst/>
                            <a:ahLst/>
                            <a:cxnLst/>
                            <a:rect l="0" t="0" r="0" b="0"/>
                            <a:pathLst>
                              <a:path w="1189990" h="438150">
                                <a:moveTo>
                                  <a:pt x="0" y="0"/>
                                </a:moveTo>
                                <a:lnTo>
                                  <a:pt x="1189990" y="0"/>
                                </a:lnTo>
                                <a:lnTo>
                                  <a:pt x="1189990" y="438150"/>
                                </a:lnTo>
                                <a:lnTo>
                                  <a:pt x="0" y="4381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640" name="Shape 6640"/>
                        <wps:cNvSpPr/>
                        <wps:spPr>
                          <a:xfrm>
                            <a:off x="3465957" y="3592805"/>
                            <a:ext cx="1189990" cy="438150"/>
                          </a:xfrm>
                          <a:custGeom>
                            <a:avLst/>
                            <a:gdLst/>
                            <a:ahLst/>
                            <a:cxnLst/>
                            <a:rect l="0" t="0" r="0" b="0"/>
                            <a:pathLst>
                              <a:path w="1189990" h="438150">
                                <a:moveTo>
                                  <a:pt x="0" y="438150"/>
                                </a:moveTo>
                                <a:lnTo>
                                  <a:pt x="1189990" y="438150"/>
                                </a:lnTo>
                                <a:lnTo>
                                  <a:pt x="11899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42" name="Picture 6642"/>
                          <pic:cNvPicPr/>
                        </pic:nvPicPr>
                        <pic:blipFill>
                          <a:blip r:embed="rId27"/>
                          <a:stretch>
                            <a:fillRect/>
                          </a:stretch>
                        </pic:blipFill>
                        <pic:spPr>
                          <a:xfrm>
                            <a:off x="3470148" y="3597402"/>
                            <a:ext cx="1181100" cy="428244"/>
                          </a:xfrm>
                          <a:prstGeom prst="rect">
                            <a:avLst/>
                          </a:prstGeom>
                        </pic:spPr>
                      </pic:pic>
                      <wps:wsp>
                        <wps:cNvPr id="6643" name="Rectangle 6643"/>
                        <wps:cNvSpPr/>
                        <wps:spPr>
                          <a:xfrm>
                            <a:off x="3750310" y="3670554"/>
                            <a:ext cx="968187" cy="189936"/>
                          </a:xfrm>
                          <a:prstGeom prst="rect">
                            <a:avLst/>
                          </a:prstGeom>
                          <a:ln>
                            <a:noFill/>
                          </a:ln>
                        </wps:spPr>
                        <wps:txbx>
                          <w:txbxContent>
                            <w:p w:rsidR="00AB1880" w:rsidRDefault="00AB1880">
                              <w:pPr>
                                <w:spacing w:after="160" w:line="259" w:lineRule="auto"/>
                                <w:ind w:left="0" w:right="0" w:firstLine="0"/>
                                <w:jc w:val="left"/>
                              </w:pPr>
                              <w:r>
                                <w:rPr>
                                  <w:rFonts w:ascii="Calibri" w:eastAsia="Calibri" w:hAnsi="Calibri" w:cs="Calibri"/>
                                  <w:sz w:val="22"/>
                                </w:rPr>
                                <w:t>Экономичес</w:t>
                              </w:r>
                            </w:p>
                          </w:txbxContent>
                        </wps:txbx>
                        <wps:bodyPr horzOverflow="overflow" vert="horz" lIns="0" tIns="0" rIns="0" bIns="0" rtlCol="0">
                          <a:noAutofit/>
                        </wps:bodyPr>
                      </wps:wsp>
                      <wps:wsp>
                        <wps:cNvPr id="6644" name="Rectangle 6644"/>
                        <wps:cNvSpPr/>
                        <wps:spPr>
                          <a:xfrm>
                            <a:off x="3564382" y="3853435"/>
                            <a:ext cx="889866" cy="189936"/>
                          </a:xfrm>
                          <a:prstGeom prst="rect">
                            <a:avLst/>
                          </a:prstGeom>
                          <a:ln>
                            <a:noFill/>
                          </a:ln>
                        </wps:spPr>
                        <wps:txbx>
                          <w:txbxContent>
                            <w:p w:rsidR="00AB1880" w:rsidRDefault="00AB1880">
                              <w:pPr>
                                <w:spacing w:after="160" w:line="259" w:lineRule="auto"/>
                                <w:ind w:left="0" w:right="0" w:firstLine="0"/>
                                <w:jc w:val="left"/>
                              </w:pPr>
                              <w:r>
                                <w:rPr>
                                  <w:rFonts w:ascii="Calibri" w:eastAsia="Calibri" w:hAnsi="Calibri" w:cs="Calibri"/>
                                  <w:sz w:val="22"/>
                                </w:rPr>
                                <w:t>кий фактор</w:t>
                              </w:r>
                            </w:p>
                          </w:txbxContent>
                        </wps:txbx>
                        <wps:bodyPr horzOverflow="overflow" vert="horz" lIns="0" tIns="0" rIns="0" bIns="0" rtlCol="0">
                          <a:noAutofit/>
                        </wps:bodyPr>
                      </wps:wsp>
                      <wps:wsp>
                        <wps:cNvPr id="6645" name="Rectangle 6645"/>
                        <wps:cNvSpPr/>
                        <wps:spPr>
                          <a:xfrm>
                            <a:off x="4231894" y="3833665"/>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400" name="Shape 186400"/>
                        <wps:cNvSpPr/>
                        <wps:spPr>
                          <a:xfrm>
                            <a:off x="1952117" y="3592805"/>
                            <a:ext cx="1189990" cy="438150"/>
                          </a:xfrm>
                          <a:custGeom>
                            <a:avLst/>
                            <a:gdLst/>
                            <a:ahLst/>
                            <a:cxnLst/>
                            <a:rect l="0" t="0" r="0" b="0"/>
                            <a:pathLst>
                              <a:path w="1189990" h="438150">
                                <a:moveTo>
                                  <a:pt x="0" y="0"/>
                                </a:moveTo>
                                <a:lnTo>
                                  <a:pt x="1189990" y="0"/>
                                </a:lnTo>
                                <a:lnTo>
                                  <a:pt x="1189990" y="438150"/>
                                </a:lnTo>
                                <a:lnTo>
                                  <a:pt x="0" y="4381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647" name="Shape 6647"/>
                        <wps:cNvSpPr/>
                        <wps:spPr>
                          <a:xfrm>
                            <a:off x="1952117" y="3592805"/>
                            <a:ext cx="1189990" cy="438150"/>
                          </a:xfrm>
                          <a:custGeom>
                            <a:avLst/>
                            <a:gdLst/>
                            <a:ahLst/>
                            <a:cxnLst/>
                            <a:rect l="0" t="0" r="0" b="0"/>
                            <a:pathLst>
                              <a:path w="1189990" h="438150">
                                <a:moveTo>
                                  <a:pt x="0" y="438150"/>
                                </a:moveTo>
                                <a:lnTo>
                                  <a:pt x="1189990" y="438150"/>
                                </a:lnTo>
                                <a:lnTo>
                                  <a:pt x="11899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49" name="Picture 6649"/>
                          <pic:cNvPicPr/>
                        </pic:nvPicPr>
                        <pic:blipFill>
                          <a:blip r:embed="rId27"/>
                          <a:stretch>
                            <a:fillRect/>
                          </a:stretch>
                        </pic:blipFill>
                        <pic:spPr>
                          <a:xfrm>
                            <a:off x="1956816" y="3597402"/>
                            <a:ext cx="1181100" cy="428244"/>
                          </a:xfrm>
                          <a:prstGeom prst="rect">
                            <a:avLst/>
                          </a:prstGeom>
                        </pic:spPr>
                      </pic:pic>
                      <wps:wsp>
                        <wps:cNvPr id="6650" name="Rectangle 6650"/>
                        <wps:cNvSpPr/>
                        <wps:spPr>
                          <a:xfrm>
                            <a:off x="3056509" y="3670551"/>
                            <a:ext cx="109757" cy="138287"/>
                          </a:xfrm>
                          <a:prstGeom prst="rect">
                            <a:avLst/>
                          </a:prstGeom>
                          <a:ln>
                            <a:noFill/>
                          </a:ln>
                        </wps:spPr>
                        <wps:txbx>
                          <w:txbxContent>
                            <w:p w:rsidR="00AB1880" w:rsidRDefault="00AB1880">
                              <w:pPr>
                                <w:spacing w:after="160" w:line="259" w:lineRule="auto"/>
                                <w:ind w:left="0" w:right="0" w:firstLine="0"/>
                                <w:jc w:val="left"/>
                              </w:pPr>
                              <w:r>
                                <w:rPr>
                                  <w:sz w:val="18"/>
                                </w:rPr>
                                <w:t>П</w:t>
                              </w:r>
                            </w:p>
                          </w:txbxContent>
                        </wps:txbx>
                        <wps:bodyPr horzOverflow="overflow" vert="horz" lIns="0" tIns="0" rIns="0" bIns="0" rtlCol="0">
                          <a:noAutofit/>
                        </wps:bodyPr>
                      </wps:wsp>
                      <wps:wsp>
                        <wps:cNvPr id="6651" name="Rectangle 6651"/>
                        <wps:cNvSpPr/>
                        <wps:spPr>
                          <a:xfrm>
                            <a:off x="2388997" y="3812284"/>
                            <a:ext cx="665387" cy="138287"/>
                          </a:xfrm>
                          <a:prstGeom prst="rect">
                            <a:avLst/>
                          </a:prstGeom>
                          <a:ln>
                            <a:noFill/>
                          </a:ln>
                        </wps:spPr>
                        <wps:txbx>
                          <w:txbxContent>
                            <w:p w:rsidR="00AB1880" w:rsidRDefault="00AB1880">
                              <w:pPr>
                                <w:spacing w:after="160" w:line="259" w:lineRule="auto"/>
                                <w:ind w:left="0" w:right="0" w:firstLine="0"/>
                                <w:jc w:val="left"/>
                              </w:pPr>
                              <w:r>
                                <w:rPr>
                                  <w:sz w:val="18"/>
                                </w:rPr>
                                <w:t>олитическ</w:t>
                              </w:r>
                            </w:p>
                          </w:txbxContent>
                        </wps:txbx>
                        <wps:bodyPr horzOverflow="overflow" vert="horz" lIns="0" tIns="0" rIns="0" bIns="0" rtlCol="0">
                          <a:noAutofit/>
                        </wps:bodyPr>
                      </wps:wsp>
                      <wps:wsp>
                        <wps:cNvPr id="6652" name="Rectangle 6652"/>
                        <wps:cNvSpPr/>
                        <wps:spPr>
                          <a:xfrm>
                            <a:off x="2388997" y="3955539"/>
                            <a:ext cx="659306" cy="138287"/>
                          </a:xfrm>
                          <a:prstGeom prst="rect">
                            <a:avLst/>
                          </a:prstGeom>
                          <a:ln>
                            <a:noFill/>
                          </a:ln>
                        </wps:spPr>
                        <wps:txbx>
                          <w:txbxContent>
                            <w:p w:rsidR="00AB1880" w:rsidRDefault="00AB1880">
                              <w:pPr>
                                <w:spacing w:after="160" w:line="259" w:lineRule="auto"/>
                                <w:ind w:left="0" w:right="0" w:firstLine="0"/>
                                <w:jc w:val="left"/>
                              </w:pPr>
                              <w:r>
                                <w:rPr>
                                  <w:sz w:val="18"/>
                                </w:rPr>
                                <w:t>ий фактор</w:t>
                              </w:r>
                            </w:p>
                          </w:txbxContent>
                        </wps:txbx>
                        <wps:bodyPr horzOverflow="overflow" vert="horz" lIns="0" tIns="0" rIns="0" bIns="0" rtlCol="0">
                          <a:noAutofit/>
                        </wps:bodyPr>
                      </wps:wsp>
                      <wps:wsp>
                        <wps:cNvPr id="6653" name="Rectangle 6653"/>
                        <wps:cNvSpPr/>
                        <wps:spPr>
                          <a:xfrm>
                            <a:off x="2884297" y="3909865"/>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401" name="Shape 186401"/>
                        <wps:cNvSpPr/>
                        <wps:spPr>
                          <a:xfrm>
                            <a:off x="545719" y="3592805"/>
                            <a:ext cx="1082040" cy="438150"/>
                          </a:xfrm>
                          <a:custGeom>
                            <a:avLst/>
                            <a:gdLst/>
                            <a:ahLst/>
                            <a:cxnLst/>
                            <a:rect l="0" t="0" r="0" b="0"/>
                            <a:pathLst>
                              <a:path w="1082040" h="438150">
                                <a:moveTo>
                                  <a:pt x="0" y="0"/>
                                </a:moveTo>
                                <a:lnTo>
                                  <a:pt x="1082040" y="0"/>
                                </a:lnTo>
                                <a:lnTo>
                                  <a:pt x="1082040" y="438150"/>
                                </a:lnTo>
                                <a:lnTo>
                                  <a:pt x="0" y="4381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655" name="Shape 6655"/>
                        <wps:cNvSpPr/>
                        <wps:spPr>
                          <a:xfrm>
                            <a:off x="545719" y="3592805"/>
                            <a:ext cx="1082040" cy="438150"/>
                          </a:xfrm>
                          <a:custGeom>
                            <a:avLst/>
                            <a:gdLst/>
                            <a:ahLst/>
                            <a:cxnLst/>
                            <a:rect l="0" t="0" r="0" b="0"/>
                            <a:pathLst>
                              <a:path w="1082040" h="438150">
                                <a:moveTo>
                                  <a:pt x="0" y="438150"/>
                                </a:moveTo>
                                <a:lnTo>
                                  <a:pt x="1082040" y="438150"/>
                                </a:lnTo>
                                <a:lnTo>
                                  <a:pt x="10820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57" name="Picture 6657"/>
                          <pic:cNvPicPr/>
                        </pic:nvPicPr>
                        <pic:blipFill>
                          <a:blip r:embed="rId28"/>
                          <a:stretch>
                            <a:fillRect/>
                          </a:stretch>
                        </pic:blipFill>
                        <pic:spPr>
                          <a:xfrm>
                            <a:off x="550164" y="3597402"/>
                            <a:ext cx="1072896" cy="428244"/>
                          </a:xfrm>
                          <a:prstGeom prst="rect">
                            <a:avLst/>
                          </a:prstGeom>
                        </pic:spPr>
                      </pic:pic>
                      <wps:wsp>
                        <wps:cNvPr id="6658" name="Rectangle 6658"/>
                        <wps:cNvSpPr/>
                        <wps:spPr>
                          <a:xfrm>
                            <a:off x="1555115" y="3670551"/>
                            <a:ext cx="109758" cy="138287"/>
                          </a:xfrm>
                          <a:prstGeom prst="rect">
                            <a:avLst/>
                          </a:prstGeom>
                          <a:ln>
                            <a:noFill/>
                          </a:ln>
                        </wps:spPr>
                        <wps:txbx>
                          <w:txbxContent>
                            <w:p w:rsidR="00AB1880" w:rsidRDefault="00AB1880">
                              <w:pPr>
                                <w:spacing w:after="160" w:line="259" w:lineRule="auto"/>
                                <w:ind w:left="0" w:right="0" w:firstLine="0"/>
                                <w:jc w:val="left"/>
                              </w:pPr>
                              <w:r>
                                <w:rPr>
                                  <w:sz w:val="18"/>
                                </w:rPr>
                                <w:t>П</w:t>
                              </w:r>
                            </w:p>
                          </w:txbxContent>
                        </wps:txbx>
                        <wps:bodyPr horzOverflow="overflow" vert="horz" lIns="0" tIns="0" rIns="0" bIns="0" rtlCol="0">
                          <a:noAutofit/>
                        </wps:bodyPr>
                      </wps:wsp>
                      <wps:wsp>
                        <wps:cNvPr id="6659" name="Rectangle 6659"/>
                        <wps:cNvSpPr/>
                        <wps:spPr>
                          <a:xfrm>
                            <a:off x="928751" y="3812284"/>
                            <a:ext cx="572048" cy="138287"/>
                          </a:xfrm>
                          <a:prstGeom prst="rect">
                            <a:avLst/>
                          </a:prstGeom>
                          <a:ln>
                            <a:noFill/>
                          </a:ln>
                        </wps:spPr>
                        <wps:txbx>
                          <w:txbxContent>
                            <w:p w:rsidR="00AB1880" w:rsidRDefault="00AB1880">
                              <w:pPr>
                                <w:spacing w:after="160" w:line="259" w:lineRule="auto"/>
                                <w:ind w:left="0" w:right="0" w:firstLine="0"/>
                                <w:jc w:val="left"/>
                              </w:pPr>
                              <w:r>
                                <w:rPr>
                                  <w:sz w:val="18"/>
                                </w:rPr>
                                <w:t>риродны</w:t>
                              </w:r>
                            </w:p>
                          </w:txbxContent>
                        </wps:txbx>
                        <wps:bodyPr horzOverflow="overflow" vert="horz" lIns="0" tIns="0" rIns="0" bIns="0" rtlCol="0">
                          <a:noAutofit/>
                        </wps:bodyPr>
                      </wps:wsp>
                      <wps:wsp>
                        <wps:cNvPr id="6660" name="Rectangle 6660"/>
                        <wps:cNvSpPr/>
                        <wps:spPr>
                          <a:xfrm>
                            <a:off x="928751" y="3955539"/>
                            <a:ext cx="578432" cy="138287"/>
                          </a:xfrm>
                          <a:prstGeom prst="rect">
                            <a:avLst/>
                          </a:prstGeom>
                          <a:ln>
                            <a:noFill/>
                          </a:ln>
                        </wps:spPr>
                        <wps:txbx>
                          <w:txbxContent>
                            <w:p w:rsidR="00AB1880" w:rsidRDefault="00AB1880">
                              <w:pPr>
                                <w:spacing w:after="160" w:line="259" w:lineRule="auto"/>
                                <w:ind w:left="0" w:right="0" w:firstLine="0"/>
                                <w:jc w:val="left"/>
                              </w:pPr>
                              <w:r>
                                <w:rPr>
                                  <w:sz w:val="18"/>
                                </w:rPr>
                                <w:t>й фактор</w:t>
                              </w:r>
                            </w:p>
                          </w:txbxContent>
                        </wps:txbx>
                        <wps:bodyPr horzOverflow="overflow" vert="horz" lIns="0" tIns="0" rIns="0" bIns="0" rtlCol="0">
                          <a:noAutofit/>
                        </wps:bodyPr>
                      </wps:wsp>
                      <wps:wsp>
                        <wps:cNvPr id="6661" name="Rectangle 6661"/>
                        <wps:cNvSpPr/>
                        <wps:spPr>
                          <a:xfrm>
                            <a:off x="1363091" y="3909865"/>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402" name="Shape 186402"/>
                        <wps:cNvSpPr/>
                        <wps:spPr>
                          <a:xfrm>
                            <a:off x="1735582" y="2891790"/>
                            <a:ext cx="1622425" cy="262890"/>
                          </a:xfrm>
                          <a:custGeom>
                            <a:avLst/>
                            <a:gdLst/>
                            <a:ahLst/>
                            <a:cxnLst/>
                            <a:rect l="0" t="0" r="0" b="0"/>
                            <a:pathLst>
                              <a:path w="1622425" h="262890">
                                <a:moveTo>
                                  <a:pt x="0" y="0"/>
                                </a:moveTo>
                                <a:lnTo>
                                  <a:pt x="1622425" y="0"/>
                                </a:lnTo>
                                <a:lnTo>
                                  <a:pt x="1622425" y="262890"/>
                                </a:lnTo>
                                <a:lnTo>
                                  <a:pt x="0" y="26289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663" name="Shape 6663"/>
                        <wps:cNvSpPr/>
                        <wps:spPr>
                          <a:xfrm>
                            <a:off x="1735582" y="2891790"/>
                            <a:ext cx="1622425" cy="262890"/>
                          </a:xfrm>
                          <a:custGeom>
                            <a:avLst/>
                            <a:gdLst/>
                            <a:ahLst/>
                            <a:cxnLst/>
                            <a:rect l="0" t="0" r="0" b="0"/>
                            <a:pathLst>
                              <a:path w="1622425" h="262890">
                                <a:moveTo>
                                  <a:pt x="0" y="262890"/>
                                </a:moveTo>
                                <a:lnTo>
                                  <a:pt x="1622425" y="262890"/>
                                </a:lnTo>
                                <a:lnTo>
                                  <a:pt x="16224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65" name="Picture 6665"/>
                          <pic:cNvPicPr/>
                        </pic:nvPicPr>
                        <pic:blipFill>
                          <a:blip r:embed="rId29"/>
                          <a:stretch>
                            <a:fillRect/>
                          </a:stretch>
                        </pic:blipFill>
                        <pic:spPr>
                          <a:xfrm>
                            <a:off x="1740408" y="2896362"/>
                            <a:ext cx="1612392" cy="252984"/>
                          </a:xfrm>
                          <a:prstGeom prst="rect">
                            <a:avLst/>
                          </a:prstGeom>
                        </pic:spPr>
                      </pic:pic>
                      <wps:wsp>
                        <wps:cNvPr id="6666" name="Rectangle 6666"/>
                        <wps:cNvSpPr/>
                        <wps:spPr>
                          <a:xfrm>
                            <a:off x="2459101" y="2966210"/>
                            <a:ext cx="820142" cy="138287"/>
                          </a:xfrm>
                          <a:prstGeom prst="rect">
                            <a:avLst/>
                          </a:prstGeom>
                          <a:ln>
                            <a:noFill/>
                          </a:ln>
                        </wps:spPr>
                        <wps:txbx>
                          <w:txbxContent>
                            <w:p w:rsidR="00AB1880" w:rsidRDefault="00AB1880">
                              <w:pPr>
                                <w:spacing w:after="160" w:line="259" w:lineRule="auto"/>
                                <w:ind w:left="0" w:right="0" w:firstLine="0"/>
                                <w:jc w:val="left"/>
                              </w:pPr>
                              <w:r>
                                <w:rPr>
                                  <w:sz w:val="18"/>
                                </w:rPr>
                                <w:t xml:space="preserve">Контактные </w:t>
                              </w:r>
                            </w:p>
                          </w:txbxContent>
                        </wps:txbx>
                        <wps:bodyPr horzOverflow="overflow" vert="horz" lIns="0" tIns="0" rIns="0" bIns="0" rtlCol="0">
                          <a:noAutofit/>
                        </wps:bodyPr>
                      </wps:wsp>
                      <wps:wsp>
                        <wps:cNvPr id="6667" name="Rectangle 6667"/>
                        <wps:cNvSpPr/>
                        <wps:spPr>
                          <a:xfrm>
                            <a:off x="1980311" y="3097273"/>
                            <a:ext cx="685302" cy="138287"/>
                          </a:xfrm>
                          <a:prstGeom prst="rect">
                            <a:avLst/>
                          </a:prstGeom>
                          <a:ln>
                            <a:noFill/>
                          </a:ln>
                        </wps:spPr>
                        <wps:txbx>
                          <w:txbxContent>
                            <w:p w:rsidR="00AB1880" w:rsidRDefault="00AB1880">
                              <w:pPr>
                                <w:spacing w:after="160" w:line="259" w:lineRule="auto"/>
                                <w:ind w:left="0" w:right="0" w:firstLine="0"/>
                                <w:jc w:val="left"/>
                              </w:pPr>
                              <w:r>
                                <w:rPr>
                                  <w:sz w:val="18"/>
                                </w:rPr>
                                <w:t>аудитории</w:t>
                              </w:r>
                            </w:p>
                          </w:txbxContent>
                        </wps:txbx>
                        <wps:bodyPr horzOverflow="overflow" vert="horz" lIns="0" tIns="0" rIns="0" bIns="0" rtlCol="0">
                          <a:noAutofit/>
                        </wps:bodyPr>
                      </wps:wsp>
                      <wps:wsp>
                        <wps:cNvPr id="6668" name="Rectangle 6668"/>
                        <wps:cNvSpPr/>
                        <wps:spPr>
                          <a:xfrm>
                            <a:off x="2494153" y="3051599"/>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69" name="Shape 6669"/>
                        <wps:cNvSpPr/>
                        <wps:spPr>
                          <a:xfrm>
                            <a:off x="3141472" y="262890"/>
                            <a:ext cx="1189990" cy="422910"/>
                          </a:xfrm>
                          <a:custGeom>
                            <a:avLst/>
                            <a:gdLst/>
                            <a:ahLst/>
                            <a:cxnLst/>
                            <a:rect l="0" t="0" r="0" b="0"/>
                            <a:pathLst>
                              <a:path w="1189990" h="422910">
                                <a:moveTo>
                                  <a:pt x="0" y="422910"/>
                                </a:moveTo>
                                <a:lnTo>
                                  <a:pt x="1189990" y="422910"/>
                                </a:lnTo>
                                <a:lnTo>
                                  <a:pt x="11899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71" name="Picture 6671"/>
                          <pic:cNvPicPr/>
                        </pic:nvPicPr>
                        <pic:blipFill>
                          <a:blip r:embed="rId30"/>
                          <a:stretch>
                            <a:fillRect/>
                          </a:stretch>
                        </pic:blipFill>
                        <pic:spPr>
                          <a:xfrm>
                            <a:off x="3147060" y="267462"/>
                            <a:ext cx="1179576" cy="413004"/>
                          </a:xfrm>
                          <a:prstGeom prst="rect">
                            <a:avLst/>
                          </a:prstGeom>
                        </pic:spPr>
                      </pic:pic>
                      <wps:wsp>
                        <wps:cNvPr id="6672" name="Rectangle 6672"/>
                        <wps:cNvSpPr/>
                        <wps:spPr>
                          <a:xfrm>
                            <a:off x="3422269" y="339979"/>
                            <a:ext cx="673367" cy="189937"/>
                          </a:xfrm>
                          <a:prstGeom prst="rect">
                            <a:avLst/>
                          </a:prstGeom>
                          <a:ln>
                            <a:noFill/>
                          </a:ln>
                        </wps:spPr>
                        <wps:txbx>
                          <w:txbxContent>
                            <w:p w:rsidR="00AB1880" w:rsidRDefault="00AB1880">
                              <w:pPr>
                                <w:spacing w:after="160" w:line="259" w:lineRule="auto"/>
                                <w:ind w:left="0" w:right="0" w:firstLine="0"/>
                                <w:jc w:val="left"/>
                              </w:pPr>
                              <w:r>
                                <w:rPr>
                                  <w:rFonts w:ascii="Calibri" w:eastAsia="Calibri" w:hAnsi="Calibri" w:cs="Calibri"/>
                                  <w:sz w:val="22"/>
                                </w:rPr>
                                <w:t>Социаль</w:t>
                              </w:r>
                            </w:p>
                          </w:txbxContent>
                        </wps:txbx>
                        <wps:bodyPr horzOverflow="overflow" vert="horz" lIns="0" tIns="0" rIns="0" bIns="0" rtlCol="0">
                          <a:noAutofit/>
                        </wps:bodyPr>
                      </wps:wsp>
                      <wps:wsp>
                        <wps:cNvPr id="6673" name="Rectangle 6673"/>
                        <wps:cNvSpPr/>
                        <wps:spPr>
                          <a:xfrm>
                            <a:off x="3237865" y="522860"/>
                            <a:ext cx="926602" cy="189936"/>
                          </a:xfrm>
                          <a:prstGeom prst="rect">
                            <a:avLst/>
                          </a:prstGeom>
                          <a:ln>
                            <a:noFill/>
                          </a:ln>
                        </wps:spPr>
                        <wps:txbx>
                          <w:txbxContent>
                            <w:p w:rsidR="00AB1880" w:rsidRDefault="00AB1880">
                              <w:pPr>
                                <w:spacing w:after="160" w:line="259" w:lineRule="auto"/>
                                <w:ind w:left="0" w:right="0" w:firstLine="0"/>
                                <w:jc w:val="left"/>
                              </w:pPr>
                              <w:r>
                                <w:rPr>
                                  <w:rFonts w:ascii="Calibri" w:eastAsia="Calibri" w:hAnsi="Calibri" w:cs="Calibri"/>
                                  <w:sz w:val="22"/>
                                </w:rPr>
                                <w:t>ный фактор</w:t>
                              </w:r>
                            </w:p>
                          </w:txbxContent>
                        </wps:txbx>
                        <wps:bodyPr horzOverflow="overflow" vert="horz" lIns="0" tIns="0" rIns="0" bIns="0" rtlCol="0">
                          <a:noAutofit/>
                        </wps:bodyPr>
                      </wps:wsp>
                      <wps:wsp>
                        <wps:cNvPr id="6674" name="Rectangle 6674"/>
                        <wps:cNvSpPr/>
                        <wps:spPr>
                          <a:xfrm>
                            <a:off x="3933190" y="503090"/>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75" name="Shape 6675"/>
                        <wps:cNvSpPr/>
                        <wps:spPr>
                          <a:xfrm>
                            <a:off x="762254" y="262890"/>
                            <a:ext cx="1297940" cy="422910"/>
                          </a:xfrm>
                          <a:custGeom>
                            <a:avLst/>
                            <a:gdLst/>
                            <a:ahLst/>
                            <a:cxnLst/>
                            <a:rect l="0" t="0" r="0" b="0"/>
                            <a:pathLst>
                              <a:path w="1297940" h="422910">
                                <a:moveTo>
                                  <a:pt x="0" y="422910"/>
                                </a:moveTo>
                                <a:lnTo>
                                  <a:pt x="1297940" y="422910"/>
                                </a:lnTo>
                                <a:lnTo>
                                  <a:pt x="12979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77" name="Picture 6677"/>
                          <pic:cNvPicPr/>
                        </pic:nvPicPr>
                        <pic:blipFill>
                          <a:blip r:embed="rId31"/>
                          <a:stretch>
                            <a:fillRect/>
                          </a:stretch>
                        </pic:blipFill>
                        <pic:spPr>
                          <a:xfrm>
                            <a:off x="766572" y="267462"/>
                            <a:ext cx="1289304" cy="413004"/>
                          </a:xfrm>
                          <a:prstGeom prst="rect">
                            <a:avLst/>
                          </a:prstGeom>
                        </pic:spPr>
                      </pic:pic>
                      <wps:wsp>
                        <wps:cNvPr id="6678" name="Rectangle 6678"/>
                        <wps:cNvSpPr/>
                        <wps:spPr>
                          <a:xfrm>
                            <a:off x="1958975" y="339976"/>
                            <a:ext cx="92883" cy="138287"/>
                          </a:xfrm>
                          <a:prstGeom prst="rect">
                            <a:avLst/>
                          </a:prstGeom>
                          <a:ln>
                            <a:noFill/>
                          </a:ln>
                        </wps:spPr>
                        <wps:txbx>
                          <w:txbxContent>
                            <w:p w:rsidR="00AB1880" w:rsidRDefault="00AB1880">
                              <w:pPr>
                                <w:spacing w:after="160" w:line="259" w:lineRule="auto"/>
                                <w:ind w:left="0" w:right="0" w:firstLine="0"/>
                                <w:jc w:val="left"/>
                              </w:pPr>
                              <w:r>
                                <w:rPr>
                                  <w:sz w:val="18"/>
                                </w:rPr>
                                <w:t>Т</w:t>
                              </w:r>
                            </w:p>
                          </w:txbxContent>
                        </wps:txbx>
                        <wps:bodyPr horzOverflow="overflow" vert="horz" lIns="0" tIns="0" rIns="0" bIns="0" rtlCol="0">
                          <a:noAutofit/>
                        </wps:bodyPr>
                      </wps:wsp>
                      <wps:wsp>
                        <wps:cNvPr id="6679" name="Rectangle 6679"/>
                        <wps:cNvSpPr/>
                        <wps:spPr>
                          <a:xfrm>
                            <a:off x="1254887" y="481708"/>
                            <a:ext cx="741549" cy="138287"/>
                          </a:xfrm>
                          <a:prstGeom prst="rect">
                            <a:avLst/>
                          </a:prstGeom>
                          <a:ln>
                            <a:noFill/>
                          </a:ln>
                        </wps:spPr>
                        <wps:txbx>
                          <w:txbxContent>
                            <w:p w:rsidR="00AB1880" w:rsidRDefault="00AB1880">
                              <w:pPr>
                                <w:spacing w:after="160" w:line="259" w:lineRule="auto"/>
                                <w:ind w:left="0" w:right="0" w:firstLine="0"/>
                                <w:jc w:val="left"/>
                              </w:pPr>
                              <w:r>
                                <w:rPr>
                                  <w:sz w:val="18"/>
                                </w:rPr>
                                <w:t>ехнологиче</w:t>
                              </w:r>
                            </w:p>
                          </w:txbxContent>
                        </wps:txbx>
                        <wps:bodyPr horzOverflow="overflow" vert="horz" lIns="0" tIns="0" rIns="0" bIns="0" rtlCol="0">
                          <a:noAutofit/>
                        </wps:bodyPr>
                      </wps:wsp>
                      <wps:wsp>
                        <wps:cNvPr id="6680" name="Rectangle 6680"/>
                        <wps:cNvSpPr/>
                        <wps:spPr>
                          <a:xfrm>
                            <a:off x="1254887" y="623440"/>
                            <a:ext cx="340066" cy="138287"/>
                          </a:xfrm>
                          <a:prstGeom prst="rect">
                            <a:avLst/>
                          </a:prstGeom>
                          <a:ln>
                            <a:noFill/>
                          </a:ln>
                        </wps:spPr>
                        <wps:txbx>
                          <w:txbxContent>
                            <w:p w:rsidR="00AB1880" w:rsidRDefault="00AB1880">
                              <w:pPr>
                                <w:spacing w:after="160" w:line="259" w:lineRule="auto"/>
                                <w:ind w:left="0" w:right="0" w:firstLine="0"/>
                                <w:jc w:val="left"/>
                              </w:pPr>
                              <w:r>
                                <w:rPr>
                                  <w:sz w:val="18"/>
                                </w:rPr>
                                <w:t xml:space="preserve">ский </w:t>
                              </w:r>
                            </w:p>
                          </w:txbxContent>
                        </wps:txbx>
                        <wps:bodyPr horzOverflow="overflow" vert="horz" lIns="0" tIns="0" rIns="0" bIns="0" rtlCol="0">
                          <a:noAutofit/>
                        </wps:bodyPr>
                      </wps:wsp>
                      <wps:wsp>
                        <wps:cNvPr id="186403" name="Shape 186403"/>
                        <wps:cNvSpPr/>
                        <wps:spPr>
                          <a:xfrm>
                            <a:off x="329184" y="2190750"/>
                            <a:ext cx="865505" cy="262890"/>
                          </a:xfrm>
                          <a:custGeom>
                            <a:avLst/>
                            <a:gdLst/>
                            <a:ahLst/>
                            <a:cxnLst/>
                            <a:rect l="0" t="0" r="0" b="0"/>
                            <a:pathLst>
                              <a:path w="865505" h="262890">
                                <a:moveTo>
                                  <a:pt x="0" y="0"/>
                                </a:moveTo>
                                <a:lnTo>
                                  <a:pt x="865505" y="0"/>
                                </a:lnTo>
                                <a:lnTo>
                                  <a:pt x="865505" y="262890"/>
                                </a:lnTo>
                                <a:lnTo>
                                  <a:pt x="0" y="26289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682" name="Shape 6682"/>
                        <wps:cNvSpPr/>
                        <wps:spPr>
                          <a:xfrm>
                            <a:off x="329184" y="2190750"/>
                            <a:ext cx="865505" cy="262890"/>
                          </a:xfrm>
                          <a:custGeom>
                            <a:avLst/>
                            <a:gdLst/>
                            <a:ahLst/>
                            <a:cxnLst/>
                            <a:rect l="0" t="0" r="0" b="0"/>
                            <a:pathLst>
                              <a:path w="865505" h="262890">
                                <a:moveTo>
                                  <a:pt x="0" y="262890"/>
                                </a:moveTo>
                                <a:lnTo>
                                  <a:pt x="865505" y="262890"/>
                                </a:lnTo>
                                <a:lnTo>
                                  <a:pt x="8655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84" name="Picture 6684"/>
                          <pic:cNvPicPr/>
                        </pic:nvPicPr>
                        <pic:blipFill>
                          <a:blip r:embed="rId32"/>
                          <a:stretch>
                            <a:fillRect/>
                          </a:stretch>
                        </pic:blipFill>
                        <pic:spPr>
                          <a:xfrm>
                            <a:off x="333756" y="2195323"/>
                            <a:ext cx="856488" cy="252984"/>
                          </a:xfrm>
                          <a:prstGeom prst="rect">
                            <a:avLst/>
                          </a:prstGeom>
                        </pic:spPr>
                      </pic:pic>
                      <wps:wsp>
                        <wps:cNvPr id="6685" name="Rectangle 6685"/>
                        <wps:cNvSpPr/>
                        <wps:spPr>
                          <a:xfrm>
                            <a:off x="606806" y="2268217"/>
                            <a:ext cx="703696" cy="138287"/>
                          </a:xfrm>
                          <a:prstGeom prst="rect">
                            <a:avLst/>
                          </a:prstGeom>
                          <a:ln>
                            <a:noFill/>
                          </a:ln>
                        </wps:spPr>
                        <wps:txbx>
                          <w:txbxContent>
                            <w:p w:rsidR="00AB1880" w:rsidRDefault="00AB1880">
                              <w:pPr>
                                <w:spacing w:after="160" w:line="259" w:lineRule="auto"/>
                                <w:ind w:left="0" w:right="0" w:firstLine="0"/>
                                <w:jc w:val="left"/>
                              </w:pPr>
                              <w:r>
                                <w:rPr>
                                  <w:sz w:val="18"/>
                                </w:rPr>
                                <w:t>Конкурент</w:t>
                              </w:r>
                            </w:p>
                          </w:txbxContent>
                        </wps:txbx>
                        <wps:bodyPr horzOverflow="overflow" vert="horz" lIns="0" tIns="0" rIns="0" bIns="0" rtlCol="0">
                          <a:noAutofit/>
                        </wps:bodyPr>
                      </wps:wsp>
                      <wps:wsp>
                        <wps:cNvPr id="6686" name="Rectangle 6686"/>
                        <wps:cNvSpPr/>
                        <wps:spPr>
                          <a:xfrm>
                            <a:off x="425450" y="2399282"/>
                            <a:ext cx="102157" cy="138287"/>
                          </a:xfrm>
                          <a:prstGeom prst="rect">
                            <a:avLst/>
                          </a:prstGeom>
                          <a:ln>
                            <a:noFill/>
                          </a:ln>
                        </wps:spPr>
                        <wps:txbx>
                          <w:txbxContent>
                            <w:p w:rsidR="00AB1880" w:rsidRDefault="00AB1880">
                              <w:pPr>
                                <w:spacing w:after="160" w:line="259" w:lineRule="auto"/>
                                <w:ind w:left="0" w:right="0" w:firstLine="0"/>
                                <w:jc w:val="left"/>
                              </w:pPr>
                              <w:r>
                                <w:rPr>
                                  <w:sz w:val="18"/>
                                </w:rPr>
                                <w:t>ы</w:t>
                              </w:r>
                            </w:p>
                          </w:txbxContent>
                        </wps:txbx>
                        <wps:bodyPr horzOverflow="overflow" vert="horz" lIns="0" tIns="0" rIns="0" bIns="0" rtlCol="0">
                          <a:noAutofit/>
                        </wps:bodyPr>
                      </wps:wsp>
                      <wps:wsp>
                        <wps:cNvPr id="6687" name="Rectangle 6687"/>
                        <wps:cNvSpPr/>
                        <wps:spPr>
                          <a:xfrm>
                            <a:off x="501650" y="2353607"/>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404" name="Shape 186404"/>
                        <wps:cNvSpPr/>
                        <wps:spPr>
                          <a:xfrm>
                            <a:off x="329184" y="1489711"/>
                            <a:ext cx="865505" cy="262889"/>
                          </a:xfrm>
                          <a:custGeom>
                            <a:avLst/>
                            <a:gdLst/>
                            <a:ahLst/>
                            <a:cxnLst/>
                            <a:rect l="0" t="0" r="0" b="0"/>
                            <a:pathLst>
                              <a:path w="865505" h="262889">
                                <a:moveTo>
                                  <a:pt x="0" y="0"/>
                                </a:moveTo>
                                <a:lnTo>
                                  <a:pt x="865505" y="0"/>
                                </a:lnTo>
                                <a:lnTo>
                                  <a:pt x="865505" y="262889"/>
                                </a:lnTo>
                                <a:lnTo>
                                  <a:pt x="0" y="262889"/>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689" name="Shape 6689"/>
                        <wps:cNvSpPr/>
                        <wps:spPr>
                          <a:xfrm>
                            <a:off x="329184" y="1489711"/>
                            <a:ext cx="865505" cy="262889"/>
                          </a:xfrm>
                          <a:custGeom>
                            <a:avLst/>
                            <a:gdLst/>
                            <a:ahLst/>
                            <a:cxnLst/>
                            <a:rect l="0" t="0" r="0" b="0"/>
                            <a:pathLst>
                              <a:path w="865505" h="262889">
                                <a:moveTo>
                                  <a:pt x="0" y="262889"/>
                                </a:moveTo>
                                <a:lnTo>
                                  <a:pt x="865505" y="262889"/>
                                </a:lnTo>
                                <a:lnTo>
                                  <a:pt x="8655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91" name="Picture 6691"/>
                          <pic:cNvPicPr/>
                        </pic:nvPicPr>
                        <pic:blipFill>
                          <a:blip r:embed="rId32"/>
                          <a:stretch>
                            <a:fillRect/>
                          </a:stretch>
                        </pic:blipFill>
                        <pic:spPr>
                          <a:xfrm>
                            <a:off x="333756" y="1494282"/>
                            <a:ext cx="856488" cy="252984"/>
                          </a:xfrm>
                          <a:prstGeom prst="rect">
                            <a:avLst/>
                          </a:prstGeom>
                        </pic:spPr>
                      </pic:pic>
                      <wps:wsp>
                        <wps:cNvPr id="6692" name="Rectangle 6692"/>
                        <wps:cNvSpPr/>
                        <wps:spPr>
                          <a:xfrm>
                            <a:off x="796163" y="1564129"/>
                            <a:ext cx="458946" cy="138287"/>
                          </a:xfrm>
                          <a:prstGeom prst="rect">
                            <a:avLst/>
                          </a:prstGeom>
                          <a:ln>
                            <a:noFill/>
                          </a:ln>
                        </wps:spPr>
                        <wps:txbx>
                          <w:txbxContent>
                            <w:p w:rsidR="00AB1880" w:rsidRDefault="00AB1880">
                              <w:pPr>
                                <w:spacing w:after="160" w:line="259" w:lineRule="auto"/>
                                <w:ind w:left="0" w:right="0" w:firstLine="0"/>
                                <w:jc w:val="left"/>
                              </w:pPr>
                              <w:r>
                                <w:rPr>
                                  <w:sz w:val="18"/>
                                </w:rPr>
                                <w:t>Постав</w:t>
                              </w:r>
                            </w:p>
                          </w:txbxContent>
                        </wps:txbx>
                        <wps:bodyPr horzOverflow="overflow" vert="horz" lIns="0" tIns="0" rIns="0" bIns="0" rtlCol="0">
                          <a:noAutofit/>
                        </wps:bodyPr>
                      </wps:wsp>
                      <wps:wsp>
                        <wps:cNvPr id="6693" name="Rectangle 6693"/>
                        <wps:cNvSpPr/>
                        <wps:spPr>
                          <a:xfrm>
                            <a:off x="487934" y="1695193"/>
                            <a:ext cx="272570" cy="138287"/>
                          </a:xfrm>
                          <a:prstGeom prst="rect">
                            <a:avLst/>
                          </a:prstGeom>
                          <a:ln>
                            <a:noFill/>
                          </a:ln>
                        </wps:spPr>
                        <wps:txbx>
                          <w:txbxContent>
                            <w:p w:rsidR="00AB1880" w:rsidRDefault="00AB1880">
                              <w:pPr>
                                <w:spacing w:after="160" w:line="259" w:lineRule="auto"/>
                                <w:ind w:left="0" w:right="0" w:firstLine="0"/>
                                <w:jc w:val="left"/>
                              </w:pPr>
                              <w:r>
                                <w:rPr>
                                  <w:sz w:val="18"/>
                                </w:rPr>
                                <w:t>щик</w:t>
                              </w:r>
                            </w:p>
                          </w:txbxContent>
                        </wps:txbx>
                        <wps:bodyPr horzOverflow="overflow" vert="horz" lIns="0" tIns="0" rIns="0" bIns="0" rtlCol="0">
                          <a:noAutofit/>
                        </wps:bodyPr>
                      </wps:wsp>
                      <wps:wsp>
                        <wps:cNvPr id="6694" name="Rectangle 6694"/>
                        <wps:cNvSpPr/>
                        <wps:spPr>
                          <a:xfrm>
                            <a:off x="692531" y="1649519"/>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405" name="Shape 186405"/>
                        <wps:cNvSpPr/>
                        <wps:spPr>
                          <a:xfrm>
                            <a:off x="3899027" y="2103121"/>
                            <a:ext cx="973455" cy="262890"/>
                          </a:xfrm>
                          <a:custGeom>
                            <a:avLst/>
                            <a:gdLst/>
                            <a:ahLst/>
                            <a:cxnLst/>
                            <a:rect l="0" t="0" r="0" b="0"/>
                            <a:pathLst>
                              <a:path w="973455" h="262890">
                                <a:moveTo>
                                  <a:pt x="0" y="0"/>
                                </a:moveTo>
                                <a:lnTo>
                                  <a:pt x="973455" y="0"/>
                                </a:lnTo>
                                <a:lnTo>
                                  <a:pt x="973455" y="262890"/>
                                </a:lnTo>
                                <a:lnTo>
                                  <a:pt x="0" y="26289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696" name="Shape 6696"/>
                        <wps:cNvSpPr/>
                        <wps:spPr>
                          <a:xfrm>
                            <a:off x="3899027" y="2103121"/>
                            <a:ext cx="973455" cy="262890"/>
                          </a:xfrm>
                          <a:custGeom>
                            <a:avLst/>
                            <a:gdLst/>
                            <a:ahLst/>
                            <a:cxnLst/>
                            <a:rect l="0" t="0" r="0" b="0"/>
                            <a:pathLst>
                              <a:path w="973455" h="262890">
                                <a:moveTo>
                                  <a:pt x="0" y="262890"/>
                                </a:moveTo>
                                <a:lnTo>
                                  <a:pt x="973455" y="262890"/>
                                </a:lnTo>
                                <a:lnTo>
                                  <a:pt x="9734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98" name="Picture 6698"/>
                          <pic:cNvPicPr/>
                        </pic:nvPicPr>
                        <pic:blipFill>
                          <a:blip r:embed="rId33"/>
                          <a:stretch>
                            <a:fillRect/>
                          </a:stretch>
                        </pic:blipFill>
                        <pic:spPr>
                          <a:xfrm>
                            <a:off x="3904488" y="2108454"/>
                            <a:ext cx="963168" cy="252984"/>
                          </a:xfrm>
                          <a:prstGeom prst="rect">
                            <a:avLst/>
                          </a:prstGeom>
                        </pic:spPr>
                      </pic:pic>
                      <wps:wsp>
                        <wps:cNvPr id="6699" name="Rectangle 6699"/>
                        <wps:cNvSpPr/>
                        <wps:spPr>
                          <a:xfrm>
                            <a:off x="4462018" y="2178301"/>
                            <a:ext cx="474451" cy="138287"/>
                          </a:xfrm>
                          <a:prstGeom prst="rect">
                            <a:avLst/>
                          </a:prstGeom>
                          <a:ln>
                            <a:noFill/>
                          </a:ln>
                        </wps:spPr>
                        <wps:txbx>
                          <w:txbxContent>
                            <w:p w:rsidR="00AB1880" w:rsidRDefault="00AB1880">
                              <w:pPr>
                                <w:spacing w:after="160" w:line="259" w:lineRule="auto"/>
                                <w:ind w:left="0" w:right="0" w:firstLine="0"/>
                                <w:jc w:val="left"/>
                              </w:pPr>
                              <w:r>
                                <w:rPr>
                                  <w:sz w:val="18"/>
                                </w:rPr>
                                <w:t>Посред</w:t>
                              </w:r>
                            </w:p>
                          </w:txbxContent>
                        </wps:txbx>
                        <wps:bodyPr horzOverflow="overflow" vert="horz" lIns="0" tIns="0" rIns="0" bIns="0" rtlCol="0">
                          <a:noAutofit/>
                        </wps:bodyPr>
                      </wps:wsp>
                      <wps:wsp>
                        <wps:cNvPr id="6700" name="Rectangle 6700"/>
                        <wps:cNvSpPr/>
                        <wps:spPr>
                          <a:xfrm>
                            <a:off x="4091686" y="2309365"/>
                            <a:ext cx="316504" cy="138287"/>
                          </a:xfrm>
                          <a:prstGeom prst="rect">
                            <a:avLst/>
                          </a:prstGeom>
                          <a:ln>
                            <a:noFill/>
                          </a:ln>
                        </wps:spPr>
                        <wps:txbx>
                          <w:txbxContent>
                            <w:p w:rsidR="00AB1880" w:rsidRDefault="00AB1880">
                              <w:pPr>
                                <w:spacing w:after="160" w:line="259" w:lineRule="auto"/>
                                <w:ind w:left="0" w:right="0" w:firstLine="0"/>
                                <w:jc w:val="left"/>
                              </w:pPr>
                              <w:r>
                                <w:rPr>
                                  <w:sz w:val="18"/>
                                </w:rPr>
                                <w:t>ники</w:t>
                              </w:r>
                            </w:p>
                          </w:txbxContent>
                        </wps:txbx>
                        <wps:bodyPr horzOverflow="overflow" vert="horz" lIns="0" tIns="0" rIns="0" bIns="0" rtlCol="0">
                          <a:noAutofit/>
                        </wps:bodyPr>
                      </wps:wsp>
                      <wps:wsp>
                        <wps:cNvPr id="6701" name="Rectangle 6701"/>
                        <wps:cNvSpPr/>
                        <wps:spPr>
                          <a:xfrm>
                            <a:off x="4330954" y="2263691"/>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406" name="Shape 186406"/>
                        <wps:cNvSpPr/>
                        <wps:spPr>
                          <a:xfrm>
                            <a:off x="3899027" y="1402080"/>
                            <a:ext cx="973455" cy="262889"/>
                          </a:xfrm>
                          <a:custGeom>
                            <a:avLst/>
                            <a:gdLst/>
                            <a:ahLst/>
                            <a:cxnLst/>
                            <a:rect l="0" t="0" r="0" b="0"/>
                            <a:pathLst>
                              <a:path w="973455" h="262889">
                                <a:moveTo>
                                  <a:pt x="0" y="0"/>
                                </a:moveTo>
                                <a:lnTo>
                                  <a:pt x="973455" y="0"/>
                                </a:lnTo>
                                <a:lnTo>
                                  <a:pt x="973455" y="262889"/>
                                </a:lnTo>
                                <a:lnTo>
                                  <a:pt x="0" y="262889"/>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6703" name="Shape 6703"/>
                        <wps:cNvSpPr/>
                        <wps:spPr>
                          <a:xfrm>
                            <a:off x="3899027" y="1402080"/>
                            <a:ext cx="973455" cy="262889"/>
                          </a:xfrm>
                          <a:custGeom>
                            <a:avLst/>
                            <a:gdLst/>
                            <a:ahLst/>
                            <a:cxnLst/>
                            <a:rect l="0" t="0" r="0" b="0"/>
                            <a:pathLst>
                              <a:path w="973455" h="262889">
                                <a:moveTo>
                                  <a:pt x="0" y="262889"/>
                                </a:moveTo>
                                <a:lnTo>
                                  <a:pt x="973455" y="262889"/>
                                </a:lnTo>
                                <a:lnTo>
                                  <a:pt x="9734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05" name="Picture 6705"/>
                          <pic:cNvPicPr/>
                        </pic:nvPicPr>
                        <pic:blipFill>
                          <a:blip r:embed="rId33"/>
                          <a:stretch>
                            <a:fillRect/>
                          </a:stretch>
                        </pic:blipFill>
                        <pic:spPr>
                          <a:xfrm>
                            <a:off x="3904488" y="1407414"/>
                            <a:ext cx="963168" cy="252984"/>
                          </a:xfrm>
                          <a:prstGeom prst="rect">
                            <a:avLst/>
                          </a:prstGeom>
                        </pic:spPr>
                      </pic:pic>
                      <wps:wsp>
                        <wps:cNvPr id="6706" name="Rectangle 6706"/>
                        <wps:cNvSpPr/>
                        <wps:spPr>
                          <a:xfrm>
                            <a:off x="4402582" y="1477261"/>
                            <a:ext cx="555781" cy="138287"/>
                          </a:xfrm>
                          <a:prstGeom prst="rect">
                            <a:avLst/>
                          </a:prstGeom>
                          <a:ln>
                            <a:noFill/>
                          </a:ln>
                        </wps:spPr>
                        <wps:txbx>
                          <w:txbxContent>
                            <w:p w:rsidR="00AB1880" w:rsidRDefault="00AB1880">
                              <w:pPr>
                                <w:spacing w:after="160" w:line="259" w:lineRule="auto"/>
                                <w:ind w:left="0" w:right="0" w:firstLine="0"/>
                                <w:jc w:val="left"/>
                              </w:pPr>
                              <w:r>
                                <w:rPr>
                                  <w:sz w:val="18"/>
                                </w:rPr>
                                <w:t>Потреби</w:t>
                              </w:r>
                            </w:p>
                          </w:txbxContent>
                        </wps:txbx>
                        <wps:bodyPr horzOverflow="overflow" vert="horz" lIns="0" tIns="0" rIns="0" bIns="0" rtlCol="0">
                          <a:noAutofit/>
                        </wps:bodyPr>
                      </wps:wsp>
                      <wps:wsp>
                        <wps:cNvPr id="6707" name="Rectangle 6707"/>
                        <wps:cNvSpPr/>
                        <wps:spPr>
                          <a:xfrm>
                            <a:off x="4071874" y="1608325"/>
                            <a:ext cx="290052" cy="138287"/>
                          </a:xfrm>
                          <a:prstGeom prst="rect">
                            <a:avLst/>
                          </a:prstGeom>
                          <a:ln>
                            <a:noFill/>
                          </a:ln>
                        </wps:spPr>
                        <wps:txbx>
                          <w:txbxContent>
                            <w:p w:rsidR="00AB1880" w:rsidRDefault="00AB1880">
                              <w:pPr>
                                <w:spacing w:after="160" w:line="259" w:lineRule="auto"/>
                                <w:ind w:left="0" w:right="0" w:firstLine="0"/>
                                <w:jc w:val="left"/>
                              </w:pPr>
                              <w:r>
                                <w:rPr>
                                  <w:sz w:val="18"/>
                                </w:rPr>
                                <w:t>тели</w:t>
                              </w:r>
                            </w:p>
                          </w:txbxContent>
                        </wps:txbx>
                        <wps:bodyPr horzOverflow="overflow" vert="horz" lIns="0" tIns="0" rIns="0" bIns="0" rtlCol="0">
                          <a:noAutofit/>
                        </wps:bodyPr>
                      </wps:wsp>
                      <wps:wsp>
                        <wps:cNvPr id="6708" name="Rectangle 6708"/>
                        <wps:cNvSpPr/>
                        <wps:spPr>
                          <a:xfrm>
                            <a:off x="4291330" y="156265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143088" o:spid="_x0000_s1026" style="width:409.55pt;height:331.2pt;mso-position-horizontal-relative:char;mso-position-vertical-relative:line" coordsize="52014,42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BWAzxNAAGa7KkuAAAAAElFTkSuQmCCUEsD&#10;BAoAAAAAAAAAIQBb6V5dng8AAJ4PAAAUAAAAZHJzL21lZGlhL2ltYWdlMi5wbmeJUE5HDQoaCgAA&#10;AA1JSERSAAAEbwAAA28IBgAAAGP0938AAAABc1JHQgCuzhzpAAAABGdBTUEAALGPC/xhBQAAAAlw&#10;SFlzAAAOwwAADsMBx2+oZAAADzNJREFUeF7twYEAAAAAw6D5Ux/gCl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2" o:spid="_x0000_s1027" type="#_x0000_t75" style="position:absolute;top:861;width:52014;height:4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">
                  <v:imagedata r:id="rId34" o:title=""/>
                </v:shape>
                <v:shape id="Picture 6545" o:spid="_x0000_s1028" type="#_x0000_t75" style="position:absolute;top:876;width:51922;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">
                  <v:imagedata r:id="rId35" o:title=""/>
                </v:shape>
                <v:rect id="Rectangle 6546" o:spid="_x0000_s1029" style="position:absolute;left:916;top:2025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y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KgFjLn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6547" o:spid="_x0000_s1030" style="position:absolute;left:53;width:51910;height:42062;visibility:visible;mso-wrap-style:square;v-text-anchor:top" coordsize="5190998,42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" path="m213995,l4977003,r48895,5715l5070983,21590r40005,25400l5144008,80010r25400,40005l5185283,165100r5715,48895l5190998,3991585r-5715,49530l5169408,4086200r-25400,40005l5110988,4159225r-40005,25400l5025898,4200500r-48895,5715l213995,4206215r-48895,-5715l120015,4184625,80010,4159225,46990,4126205,21590,4086200,5715,4041115,,3991585,,213995,5715,165100,21590,120015,46990,80010,80010,46990,120015,21590,165100,5715,213995,xe" fillcolor="silver" stroked="f" strokeweight="0">
                  <v:fill opacity="32382f"/>
                  <v:stroke miterlimit="83231f" joinstyle="miter"/>
                  <v:path arrowok="t" textboxrect="0,0,5190998,4206215"/>
                </v:shape>
                <v:shape id="Shape 6548" o:spid="_x0000_s1031" style="position:absolute;left:53;width:51910;height:42062;visibility:visible;mso-wrap-style:square;v-text-anchor:top" coordsize="5190998,42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" path="m213995,l165100,5715,120015,21590,80010,46990,46990,80010,21590,120015,5715,165100,,213995,,3991585r5715,49530l21590,4086200r25400,40005l80010,4159225r40005,25400l165100,4200500r48895,5715l4977003,4206215r48895,-5715l5070983,4184625r40005,-25400l5144008,4126205r25400,-40005l5185283,4041115r5715,-49530l5190998,213995r-5715,-48895l5169408,120015,5144008,80010,5110988,46990,5070983,21590,5025898,5715,4977003,,213995,xe" filled="f">
                  <v:path arrowok="t" textboxrect="0,0,5190998,4206215"/>
                </v:shape>
                <v:shape id="Shape 6549" o:spid="_x0000_s1032" style="position:absolute;left:16276;top:38556;width:3245;height:0;visibility:visible;mso-wrap-style:square;v-text-anchor:top" coordsize="32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" path="m,l324485,e" filled="f">
                  <v:path arrowok="t" textboxrect="0,0,324485,0"/>
                </v:shape>
                <v:shape id="Shape 6550" o:spid="_x0000_s1033" style="position:absolute;left:31414;top:38556;width:3245;height:0;visibility:visible;mso-wrap-style:square;v-text-anchor:top" coordsize="32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" path="m,l324485,e" filled="f">
                  <v:path arrowok="t" textboxrect="0,0,324485,0"/>
                </v:shape>
                <v:shape id="Shape 186397" o:spid="_x0000_s1034" style="position:absolute;left:7622;top:2628;width:12979;height:4230;visibility:visible;mso-wrap-style:square;v-text-anchor:top" coordsize="129794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" path="m,l1297940,r,422910l,422910,,e" stroked="f" strokeweight="0">
                  <v:path arrowok="t" textboxrect="0,0,1297940,422910"/>
                </v:shape>
                <v:shape id="Picture 6553" o:spid="_x0000_s1035" type="#_x0000_t75" style="position:absolute;left:7620;top:3543;width:1298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">
                  <v:imagedata r:id="rId36" o:title=""/>
                </v:shape>
                <v:rect id="Rectangle 6554" o:spid="_x0000_s1036" style="position:absolute;left:8540;top:400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GIxQAAAN0AAAAPAAAAZHJzL2Rvd25yZXYueG1sRI9Pi8Iw&#10;FMTvwn6H8Ba8aaqo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CyQiGI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398" o:spid="_x0000_s1037" style="position:absolute;left:31414;top:2628;width:11900;height:4230;visibility:visible;mso-wrap-style:square;v-text-anchor:top" coordsize="118999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" path="m,l1189990,r,422910l,422910,,e" stroked="f" strokeweight="0">
                  <v:path arrowok="t" textboxrect="0,0,1189990,422910"/>
                </v:shape>
                <v:shape id="Picture 6557" o:spid="_x0000_s1038" type="#_x0000_t75" style="position:absolute;left:31409;top:3543;width:11903;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">
                  <v:imagedata r:id="rId37" o:title=""/>
                </v:shape>
                <v:rect id="Rectangle 6558" o:spid="_x0000_s1039" style="position:absolute;left:32332;top:4009;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uNwgAAAN0AAAAPAAAAZHJzL2Rvd25yZXYueG1sRE9Ni8Iw&#10;EL0v+B/CCHtbUwVF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AzDyuN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6559" o:spid="_x0000_s1040" style="position:absolute;left:2212;top:9639;width:47592;height:23660;visibility:visible;mso-wrap-style:square;v-text-anchor:top" coordsize="4759198,236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" path="m394335,l4364863,r49530,3175l4462018,12064r45085,14606l4550283,46355r40005,24130l4626483,99695r33020,32385l4688713,168910r24130,40004l4732528,251460r14605,45720l4756023,344805r3175,49530l4759198,1971675r-3175,49530l4747133,2068830r-14605,45085l4712843,2157095r-24130,40005l4659503,2233295r-33020,33020l4590288,2295525r-40005,24130l4507103,2339340r-45085,14605l4414393,2362835r-49530,3175l394335,2366010r-49530,-3175l297180,2353945r-45085,-14605l208915,2319655r-40005,-24130l132715,2266315,99695,2233295,70485,2197100,46355,2157095,26670,2113915,12065,2068830,3175,2021205,,1971675,,394335,3175,344805r8890,-47625l26670,251460,46355,208914,70485,168910,99695,132080,132715,99695,168910,70485,208915,46355,252095,26670,297180,12064,344805,3175,394335,xe" fillcolor="silver" stroked="f" strokeweight="0">
                  <v:path arrowok="t" textboxrect="0,0,4759198,2366010"/>
                </v:shape>
                <v:shape id="Shape 6560" o:spid="_x0000_s1041" style="position:absolute;left:2212;top:9639;width:47592;height:23660;visibility:visible;mso-wrap-style:square;v-text-anchor:top" coordsize="4759198,236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" path="m394335,l344805,3175r-47625,8889l252095,26670,208915,46355,168910,70485,132715,99695,99695,132080,70485,168910,46355,208914,26670,251460,12065,297180,3175,344805,,394335,,1971675r3175,49530l12065,2068830r14605,45085l46355,2157095r24130,40005l99695,2233295r33020,33020l168910,2295525r40005,24130l252095,2339340r45085,14605l344805,2362835r49530,3175l4364863,2366010r49530,-3175l4462018,2353945r45085,-14605l4550283,2319655r40005,-24130l4626483,2266315r33020,-33020l4688713,2197100r24130,-40005l4732528,2113915r14605,-45085l4756023,2021205r3175,-49530l4759198,394335r-3175,-49530l4747133,297180r-14605,-45720l4712843,208914r-24130,-40004l4659503,132080,4626483,99695,4590288,70485,4550283,46355,4507103,26670,4462018,12064,4414393,3175,4364863,,394335,xe" filled="f">
                  <v:path arrowok="t" textboxrect="0,0,4759198,2366010"/>
                </v:shape>
                <v:shape id="Shape 6561" o:spid="_x0000_s1042" style="position:absolute;left:14112;top:12268;width:22712;height:14897;visibility:visible;mso-wrap-style:square;v-text-anchor:top" coordsize="2271268,14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" path="m248158,l2022983,r50165,5080l2119503,19686r42545,22859l2198243,72391r30480,36829l2251583,151766r14605,46354l2271268,248286r,993139l2266188,1291591r-14605,46355l2228723,1379855r-30480,36831l2162048,1447166r-42545,22859l2073148,1484630r-50165,5081l248158,1489711r-50165,-5081l151638,1470025r-42545,-22859l72263,1416686,42545,1379855,19685,1337946,5080,1291591,,1241425,,248286,5080,198120,19685,151766,42545,109220,72263,72391,109093,42545,151638,19686,197993,5080,248158,xe" stroked="f" strokeweight="0">
                  <v:path arrowok="t" textboxrect="0,0,2271268,1489711"/>
                </v:shape>
                <v:shape id="Shape 6562" o:spid="_x0000_s1043" style="position:absolute;left:14112;top:12268;width:22712;height:14897;visibility:visible;mso-wrap-style:square;v-text-anchor:top" coordsize="2271268,14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" path="m248158,l197993,5080,151638,19686,109093,42545,72263,72391,42545,109220,19685,151766,5080,198120,,248286r,993139l5080,1291591r14605,46355l42545,1379855r29718,36831l109093,1447166r42545,22859l197993,1484630r50165,5081l2022983,1489711r50165,-5081l2119503,1470025r42545,-22859l2198243,1416686r30480,-36831l2251583,1337946r14605,-46355l2271268,1241425r,-993139l2266188,198120r-14605,-46354l2228723,109220,2198243,72391,2162048,42545,2119503,19686,2073148,5080,2022983,,248158,xe" filled="f">
                  <v:path arrowok="t" textboxrect="0,0,2271268,1489711"/>
                </v:shape>
                <v:shape id="Shape 6563" o:spid="_x0000_s1044" style="position:absolute;left:21680;top:16649;width:7575;height:5258;visibility:visible;mso-wrap-style:square;v-text-anchor:top" coordsize="75755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" path="m,l757555,525780e" filled="f">
                  <v:path arrowok="t" textboxrect="0,0,757555,525780"/>
                </v:shape>
                <v:shape id="Shape 6564" o:spid="_x0000_s1045" style="position:absolute;left:21680;top:16649;width:7575;height:5258;visibility:visible;mso-wrap-style:square;v-text-anchor:top" coordsize="75755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" path="m757555,l,525780e" filled="f">
                  <v:path arrowok="t" textboxrect="0,0,757555,525780"/>
                </v:shape>
                <v:shape id="Shape 6565" o:spid="_x0000_s1046" style="position:absolute;left:28169;top:14992;width:6496;height:1752;visibility:visible;mso-wrap-style:square;v-text-anchor:top" coordsize="649605,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" path="m83820,l565785,r32385,6350l624840,24764r18415,26670l649605,83820r,7619l643255,123825r-18415,26670l598170,168275r-32385,6984l83820,175259,51435,168275,24765,150495,6350,123825,,91439,,83820,6350,51434,24765,24764,51435,6350,83820,xe" stroked="f" strokeweight="0">
                  <v:path arrowok="t" textboxrect="0,0,649605,175259"/>
                </v:shape>
                <v:shape id="Shape 6566" o:spid="_x0000_s1047" style="position:absolute;left:28169;top:14992;width:6496;height:1752;visibility:visible;mso-wrap-style:square;v-text-anchor:top" coordsize="649605,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" path="m83820,l51435,6350,24765,24764,6350,51434,,83820r,7619l6350,123825r18415,26670l51435,168275r32385,6984l565785,175259r32385,-6984l624840,150495r18415,-26670l649605,91439r,-7619l643255,51434,624840,24764,598170,6350,565785,,83820,xe" filled="f">
                  <v:path arrowok="t" textboxrect="0,0,649605,175259"/>
                </v:shape>
                <v:shape id="Shape 6567" o:spid="_x0000_s1048" style="position:absolute;left:21680;top:18542;width:7575;height:1752;visibility:visible;mso-wrap-style:square;v-text-anchor:top" coordsize="757555,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" path="m87630,l669925,r34290,6986l732155,25400r18415,27940l757555,87630r-6985,34290l732155,149225r-27940,19050l669925,175261r-582295,l53340,168275,25400,149225,6985,121920,,87630,6985,53340,25400,25400,53340,6986,87630,xe" stroked="f" strokeweight="0">
                  <v:path arrowok="t" textboxrect="0,0,757555,175261"/>
                </v:shape>
                <v:shape id="Shape 6568" o:spid="_x0000_s1049" style="position:absolute;left:21680;top:18542;width:7575;height:1752;visibility:visible;mso-wrap-style:square;v-text-anchor:top" coordsize="757555,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" path="m87630,l53340,6986,25400,25400,6985,53340,,87630r6985,34290l25400,149225r27940,19050l87630,175261r582295,l704215,168275r27940,-19050l750570,121920r6985,-34290l750570,53340,732155,25400,704215,6986,669925,,87630,xe" filled="f">
                  <v:path arrowok="t" textboxrect="0,0,757555,175261"/>
                </v:shape>
                <v:shape id="Shape 6569" o:spid="_x0000_s1050" style="position:absolute;left:16269;top:14897;width:6497;height:1752;visibility:visible;mso-wrap-style:square;v-text-anchor:top" coordsize="649605,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" path="m87630,l561975,r34290,6984l624205,25400r18415,27939l649605,87630r-6985,34290l624205,149225r-27940,19050l561975,175259r-474345,l53340,168275,25400,149225,6985,121920,,87630,6985,53339,25400,25400,53340,6984,87630,xe" stroked="f" strokeweight="0">
                  <v:path arrowok="t" textboxrect="0,0,649605,175259"/>
                </v:shape>
                <v:shape id="Shape 6570" o:spid="_x0000_s1051" style="position:absolute;left:16269;top:14897;width:6497;height:1752;visibility:visible;mso-wrap-style:square;v-text-anchor:top" coordsize="649605,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" path="m87630,l53340,6984,25400,25400,6985,53339,,87630r6985,34290l25400,149225r27940,19050l87630,175259r474345,l596265,168275r27940,-19050l642620,121920r6985,-34290l642620,53339,624205,25400,596265,6984,561975,,87630,xe" filled="f">
                  <v:path arrowok="t" textboxrect="0,0,649605,175259"/>
                </v:shape>
                <v:shape id="Shape 6571" o:spid="_x0000_s1052" style="position:absolute;left:15191;top:21907;width:7575;height:1753;visibility:visible;mso-wrap-style:square;v-text-anchor:top" coordsize="757428,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" path="m87503,l669798,r34290,6986l732028,25400r18415,27940l757428,87630r-6985,34290l732028,149225r-27940,19050l669798,175261r-582295,l53340,168275,25400,149225,6985,121920,,87630,6985,53340,25400,25400,53340,6986,87503,xe" stroked="f" strokeweight="0">
                  <v:path arrowok="t" textboxrect="0,0,757428,175261"/>
                </v:shape>
                <v:shape id="Shape 6572" o:spid="_x0000_s1053" style="position:absolute;left:15191;top:21907;width:7575;height:1753;visibility:visible;mso-wrap-style:square;v-text-anchor:top" coordsize="757428,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" path="m87503,l53340,6986,25400,25400,6985,53340,,87630r6985,34290l25400,149225r27940,19050l87503,175261r582295,l704088,168275r27940,-19050l750443,121920r6985,-34290l750443,53340,732028,25400,704088,6986,669798,,87503,xe" filled="f">
                  <v:path arrowok="t" textboxrect="0,0,757428,175261"/>
                </v:shape>
                <v:shape id="Shape 6573" o:spid="_x0000_s1054" style="position:absolute;left:28169;top:21907;width:7576;height:1753;visibility:visible;mso-wrap-style:square;v-text-anchor:top" coordsize="757555,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" path="m87630,l669925,r34290,6986l732155,25400r18415,27940l757555,87630r-6985,34290l732155,149225r-27940,19050l669925,175261r-582295,l53340,168275,25400,149225,6985,121920,,87630,6985,53340,25400,25400,53340,6986,87630,xe" stroked="f" strokeweight="0">
                  <v:path arrowok="t" textboxrect="0,0,757555,175261"/>
                </v:shape>
                <v:shape id="Shape 6574" o:spid="_x0000_s1055" style="position:absolute;left:28169;top:21907;width:7576;height:1753;visibility:visible;mso-wrap-style:square;v-text-anchor:top" coordsize="757555,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" path="m87630,l53340,6986,25400,25400,6985,53340,,87630r6985,34290l25400,149225r27940,19050l87630,175261r582295,l704215,168275r27940,-19050l750570,121920r6985,-34290l750570,53340,732155,25400,704215,6986,669925,,87630,xe" filled="f">
                  <v:path arrowok="t" textboxrect="0,0,757555,175261"/>
                </v:shape>
                <v:shape id="Shape 6575" o:spid="_x0000_s1056" style="position:absolute;left:18435;top:1664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" path="m,l,525780e" filled="f">
                  <v:path arrowok="t" textboxrect="0,0,0,525780"/>
                </v:shape>
                <v:shape id="Shape 6576" o:spid="_x0000_s1057" style="position:absolute;left:22766;top:15773;width:5403;height:0;visibility:visible;mso-wrap-style:square;v-text-anchor:top" coordsize="54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" path="m,l540385,e" filled="f">
                  <v:path arrowok="t" textboxrect="0,0,540385,0"/>
                </v:shape>
                <v:shape id="Shape 6577" o:spid="_x0000_s1058" style="position:absolute;left:31421;top:1664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" path="m,l,525780e" filled="f">
                  <v:path arrowok="t" textboxrect="0,0,0,525780"/>
                </v:shape>
                <v:shape id="Shape 6578" o:spid="_x0000_s1059" style="position:absolute;left:22766;top:22783;width:5403;height:0;visibility:visible;mso-wrap-style:square;v-text-anchor:top" coordsize="54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" path="m,l540385,e" filled="f">
                  <v:path arrowok="t" textboxrect="0,0,540385,0"/>
                </v:shape>
                <v:shape id="Shape 6579" o:spid="_x0000_s1060" style="position:absolute;left:11946;top:15773;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" path="m,l216535,e" filled="f">
                  <v:path arrowok="t" textboxrect="0,0,216535,0"/>
                </v:shape>
                <v:shape id="Shape 6580" o:spid="_x0000_s1061" style="position:absolute;left:11946;top:22783;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" path="m,l216535,e" filled="f">
                  <v:path arrowok="t" textboxrect="0,0,216535,0"/>
                </v:shape>
                <v:shape id="Shape 6581" o:spid="_x0000_s1062" style="position:absolute;left:7622;top:17526;width:0;height:4381;visibility:visible;mso-wrap-style:square;v-text-anchor:top" coordsize="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" path="m,l,438150e" filled="f">
                  <v:path arrowok="t" textboxrect="0,0,0,438150"/>
                </v:shape>
                <v:shape id="Shape 6582" o:spid="_x0000_s1063" style="position:absolute;left:44394;top:16649;width:0;height:4382;visibility:visible;mso-wrap-style:square;v-text-anchor:top" coordsize="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" path="m,l,438150e" filled="f">
                  <v:path arrowok="t" textboxrect="0,0,0,438150"/>
                </v:shape>
                <v:shape id="Shape 6583" o:spid="_x0000_s1064" style="position:absolute;left:36824;top:15773;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" path="m,l216535,e" filled="f">
                  <v:path arrowok="t" textboxrect="0,0,216535,0"/>
                </v:shape>
                <v:shape id="Shape 6584" o:spid="_x0000_s1065" style="position:absolute;left:36824;top:22783;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" path="m,l216535,e" filled="f">
                  <v:path arrowok="t" textboxrect="0,0,216535,0"/>
                </v:shape>
                <v:shape id="Shape 6585" o:spid="_x0000_s1066" style="position:absolute;left:24925;top:27165;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" path="m,l,175260e" filled="f">
                  <v:path arrowok="t" textboxrect="0,0,0,175260"/>
                </v:shape>
                <v:shape id="Shape 6586" o:spid="_x0000_s1067" style="position:absolute;left:7622;top:24536;width:9733;height:5258;visibility:visible;mso-wrap-style:square;v-text-anchor:top" coordsize="97332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" path="m,l973328,525780e" filled="f">
                  <v:path arrowok="t" textboxrect="0,0,973328,525780"/>
                </v:shape>
                <v:shape id="Shape 6587" o:spid="_x0000_s1068" style="position:absolute;left:33580;top:23660;width:8655;height:6134;visibility:visible;mso-wrap-style:square;v-text-anchor:top" coordsize="865505,61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" path="m865505,l,613409e" filled="f">
                  <v:path arrowok="t" textboxrect="0,0,865505,613409"/>
                </v:shape>
                <v:shape id="Shape 6588" o:spid="_x0000_s1069" style="position:absolute;left:20600;top:4381;width:10814;height:0;visibility:visible;mso-wrap-style:square;v-text-anchor:top" coordsize="1081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" path="m,l1081405,e" filled="f">
                  <v:path arrowok="t" textboxrect="0,0,1081405,0"/>
                </v:shape>
                <v:shape id="Shape 6589" o:spid="_x0000_s1070" style="position:absolute;left:14112;top:6134;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" path="m,l,350520e" filled="f">
                  <v:path arrowok="t" textboxrect="0,0,0,350520"/>
                </v:shape>
                <v:shape id="Shape 6590" o:spid="_x0000_s1071" style="position:absolute;left:37904;top:6134;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" path="m,l,350520e" filled="f">
                  <v:path arrowok="t" textboxrect="0,0,0,350520"/>
                </v:shape>
                <v:shape id="Shape 6591" o:spid="_x0000_s1072" style="position:absolute;left:14112;top:9639;width:1078;height:2629;visibility:visible;mso-wrap-style:square;v-text-anchor:top" coordsize="107823,2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" path="m107823,262889l,e" filled="f">
                  <v:path arrowok="t" textboxrect="0,0,107823,262889"/>
                </v:shape>
                <v:shape id="Shape 6592" o:spid="_x0000_s1073" style="position:absolute;left:35739;top:9639;width:2165;height:3505;visibility:visible;mso-wrap-style:square;v-text-anchor:top" coordsize="21653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" path="m,350520l216535,e" filled="f">
                  <v:path arrowok="t" textboxrect="0,0,216535,350520"/>
                </v:shape>
                <v:shape id="Shape 6593" o:spid="_x0000_s1074" style="position:absolute;left:10867;top:33299;width:0;height:2629;visibility:visible;mso-wrap-style:square;v-text-anchor:top" coordsize="0,2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" path="m,262865l,e" filled="f">
                  <v:path arrowok="t" textboxrect="0,0,0,262865"/>
                </v:shape>
                <v:shape id="Shape 6594" o:spid="_x0000_s1075" style="position:absolute;left:24925;top:31546;width:0;height:4382;visibility:visible;mso-wrap-style:square;v-text-anchor:top" coordsize="0,4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" path="m,438124l,e" filled="f">
                  <v:path arrowok="t" textboxrect="0,0,0,438124"/>
                </v:shape>
                <v:shape id="Shape 6595" o:spid="_x0000_s1076" style="position:absolute;left:40069;top:33299;width:0;height:2629;visibility:visible;mso-wrap-style:square;v-text-anchor:top" coordsize="0,2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" path="m,262865l,e" filled="f">
                  <v:path arrowok="t" textboxrect="0,0,0,262865"/>
                </v:shape>
                <v:shape id="Shape 6596" o:spid="_x0000_s1077" style="position:absolute;left:10867;top:27165;width:5409;height:6134;visibility:visible;mso-wrap-style:square;v-text-anchor:top" coordsize="540893,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" path="m540893,l,613410e" filled="f">
                  <v:path arrowok="t" textboxrect="0,0,540893,613410"/>
                </v:shape>
                <v:shape id="Shape 6597" o:spid="_x0000_s1078" style="position:absolute;left:34659;top:27165;width:5410;height:6134;visibility:visible;mso-wrap-style:square;v-text-anchor:top" coordsize="54102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" path="m,l541020,613410e" filled="f">
                  <v:path arrowok="t" textboxrect="0,0,541020,613410"/>
                </v:shape>
                <v:shape id="Shape 6598" o:spid="_x0000_s1079" style="position:absolute;left:1132;top:4381;width:0;height:33299;visibility:visible;mso-wrap-style:square;v-text-anchor:top" coordsize="0,332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" path="m,l,3329915e" filled="f">
                  <v:path arrowok="t" textboxrect="0,0,0,3329915"/>
                </v:shape>
                <v:shape id="Shape 6599" o:spid="_x0000_s1080" style="position:absolute;left:50883;top:4381;width:0;height:33299;visibility:visible;mso-wrap-style:square;v-text-anchor:top" coordsize="0,332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" path="m,l,3329915e" filled="f">
                  <v:path arrowok="t" textboxrect="0,0,0,3329915"/>
                </v:shape>
                <v:shape id="Shape 6600" o:spid="_x0000_s1081" style="position:absolute;left:1132;top:37680;width:4325;height:0;visibility:visible;mso-wrap-style:square;v-text-anchor:top" coordsize="432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" path="m432435,l,e" filled="f">
                  <v:path arrowok="t" textboxrect="0,0,432435,0"/>
                </v:shape>
                <v:shape id="Shape 6601" o:spid="_x0000_s1082" style="position:absolute;left:46559;top:37680;width:4324;height:0;visibility:visible;mso-wrap-style:square;v-text-anchor:top" coordsize="432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" path="m,l432435,e" filled="f">
                  <v:path arrowok="t" textboxrect="0,0,432435,0"/>
                </v:shape>
                <v:shape id="Shape 6602" o:spid="_x0000_s1083" style="position:absolute;left:43314;top:4381;width:7569;height:0;visibility:visible;mso-wrap-style:square;v-text-anchor:top" coordsize="756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" path="m,l756920,e" filled="f">
                  <v:path arrowok="t" textboxrect="0,0,756920,0"/>
                </v:shape>
                <v:shape id="Shape 6603" o:spid="_x0000_s1084" style="position:absolute;left:1132;top:4381;width:6490;height:0;visibility:visible;mso-wrap-style:square;v-text-anchor:top" coordsize="64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" path="m648970,l,e" filled="f">
                  <v:path arrowok="t" textboxrect="0,0,648970,0"/>
                </v:shape>
                <v:shape id="Picture 6605" o:spid="_x0000_s1085" type="#_x0000_t75" style="position:absolute;left:21518;top:495;width:603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">
                  <v:imagedata r:id="rId38" o:title=""/>
                </v:shape>
                <v:rect id="Rectangle 6606" o:spid="_x0000_s1086" style="position:absolute;left:21527;top:580;width:784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QF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kTuDvTXgCcvMLAAD//wMAUEsBAi0AFAAGAAgAAAAhANvh9svuAAAAhQEAABMAAAAAAAAA&#10;AAAAAAAAAAAAAFtDb250ZW50X1R5cGVzXS54bWxQSwECLQAUAAYACAAAACEAWvQsW78AAAAVAQAA&#10;CwAAAAAAAAAAAAAAAAAfAQAAX3JlbHMvLnJlbHNQSwECLQAUAAYACAAAACEA5UpUB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Макросреда</w:t>
                        </w:r>
                      </w:p>
                    </w:txbxContent>
                  </v:textbox>
                </v:rect>
                <v:rect id="Rectangle 6607" o:spid="_x0000_s1087" style="position:absolute;left:27425;top:1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6609" o:spid="_x0000_s1088" type="#_x0000_t75" style="position:absolute;left:21518;top:10111;width:714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">
                  <v:imagedata r:id="rId39" o:title=""/>
                </v:shape>
                <v:rect id="Rectangle 6610" o:spid="_x0000_s1089" style="position:absolute;left:21527;top:10212;width:799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18"/>
                          </w:rPr>
                          <w:t>Микросреда</w:t>
                        </w:r>
                      </w:p>
                    </w:txbxContent>
                  </v:textbox>
                </v:rect>
                <v:rect id="Rectangle 6611" o:spid="_x0000_s1090" style="position:absolute;left:27532;top:975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rect id="Rectangle 6612" o:spid="_x0000_s1091" style="position:absolute;left:21527;top:1126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Tb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cwfNNeAJy/gAAAP//AwBQSwECLQAUAAYACAAAACEA2+H2y+4AAACFAQAAEwAAAAAAAAAA&#10;AAAAAAAAAAAAW0NvbnRlbnRfVHlwZXNdLnhtbFBLAQItABQABgAIAAAAIQBa9CxbvwAAABUBAAAL&#10;AAAAAAAAAAAAAAAAAB8BAABfcmVscy8ucmVsc1BLAQItABQABgAIAAAAIQAfqMTb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rect id="Rectangle 6613" o:spid="_x0000_s1092" style="position:absolute;left:23265;top:13090;width:7065;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FAxQAAAN0AAAAPAAAAZHJzL2Rvd25yZXYueG1sRI9Pi8Iw&#10;FMTvgt8hPMGbpioU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Bw5GFA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Предприят</w:t>
                        </w:r>
                      </w:p>
                    </w:txbxContent>
                  </v:textbox>
                </v:rect>
                <v:rect id="Rectangle 6614" o:spid="_x0000_s1093" style="position:absolute;left:23219;top:1395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0xQAAAN0AAAAPAAAAZHJzL2Rvd25yZXYueG1sRI9Pi8Iw&#10;FMTvgt8hPMGbpooU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D/Dfk0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6616" o:spid="_x0000_s1094" type="#_x0000_t75" style="position:absolute;left:17480;top:15262;width:4191;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">
                  <v:imagedata r:id="rId40" o:title=""/>
                </v:shape>
                <v:rect id="Rectangle 6617" o:spid="_x0000_s1095" style="position:absolute;left:17486;top:15351;width:541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dD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nj4Cb9vwhOQ8zcAAAD//wMAUEsBAi0AFAAGAAgAAAAhANvh9svuAAAAhQEAABMAAAAAAAAA&#10;AAAAAAAAAAAAAFtDb250ZW50X1R5cGVzXS54bWxQSwECLQAUAAYACAAAACEAWvQsW78AAAAVAQAA&#10;CwAAAAAAAAAAAAAAAAAfAQAAX3JlbHMvLnJlbHNQSwECLQAUAAYACAAAACEAD99nQ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Ресурсы</w:t>
                        </w:r>
                      </w:p>
                    </w:txbxContent>
                  </v:textbox>
                </v:rect>
                <v:rect id="Rectangle 6618" o:spid="_x0000_s1096" style="position:absolute;left:21558;top:1489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6620" o:spid="_x0000_s1097" type="#_x0000_t75" style="position:absolute;left:28864;top:15369;width:522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">
                  <v:imagedata r:id="rId41" o:title=""/>
                </v:shape>
                <v:rect id="Rectangle 6621" o:spid="_x0000_s1098" style="position:absolute;left:28873;top:15458;width:68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AR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awvNNeAJy/gAAAP//AwBQSwECLQAUAAYACAAAACEA2+H2y+4AAACFAQAAEwAAAAAAAAAA&#10;AAAAAAAAAAAAW0NvbnRlbnRfVHlwZXNdLnhtbFBLAQItABQABgAIAAAAIQBa9CxbvwAAABUBAAAL&#10;AAAAAAAAAAAAAAAAAB8BAABfcmVscy8ucmVsc1BLAQItABQABgAIAAAAIQAhFpAR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Структура</w:t>
                        </w:r>
                      </w:p>
                    </w:txbxContent>
                  </v:textbox>
                </v:rect>
                <v:rect id="Rectangle 6622" o:spid="_x0000_s1099" style="position:absolute;left:33978;top:1500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6624" o:spid="_x0000_s1100" type="#_x0000_t75" style="position:absolute;left:22296;top:18874;width:6461;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">
                  <v:imagedata r:id="rId42" o:title=""/>
                </v:shape>
                <v:rect id="Rectangle 6625" o:spid="_x0000_s1101" style="position:absolute;left:22305;top:18963;width:844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YS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rw/NNeAJy8gAAAP//AwBQSwECLQAUAAYACAAAACEA2+H2y+4AAACFAQAAEwAAAAAAAAAA&#10;AAAAAAAAAAAAW0NvbnRlbnRfVHlwZXNdLnhtbFBLAQItABQABgAIAAAAIQBa9CxbvwAAABUBAAAL&#10;AAAAAAAAAAAAAAAAAB8BAABfcmVscy8ucmVsc1BLAQItABQABgAIAAAAIQBeLZYS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Менеджмент</w:t>
                        </w:r>
                      </w:p>
                    </w:txbxContent>
                  </v:textbox>
                </v:rect>
                <v:rect id="Rectangle 6626" o:spid="_x0000_s1102" style="position:absolute;left:28660;top:1850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6628" o:spid="_x0000_s1103" type="#_x0000_t75" style="position:absolute;left:16687;top:22273;width:469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">
                  <v:imagedata r:id="rId43" o:title=""/>
                </v:shape>
                <v:rect id="Rectangle 6629" o:spid="_x0000_s1104" style="position:absolute;left:16694;top:22362;width:610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18"/>
                          </w:rPr>
                          <w:t>Культура</w:t>
                        </w:r>
                      </w:p>
                    </w:txbxContent>
                  </v:textbox>
                </v:rect>
                <v:rect id="Rectangle 6630" o:spid="_x0000_s1105" style="position:absolute;left:21268;top:219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NXxAAAAN0AAAAPAAAAZHJzL2Rvd25yZXYueG1sRE9Na8JA&#10;EL0L/Q/LFHrTTVsI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MuDo1fEAAAA3Q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6632" o:spid="_x0000_s1106" type="#_x0000_t75" style="position:absolute;left:29626;top:22273;width:4801;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">
                  <v:imagedata r:id="rId44" o:title=""/>
                </v:shape>
                <v:rect id="Rectangle 6633" o:spid="_x0000_s1107" style="position:absolute;left:29635;top:22362;width:62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0gxwAAAN0AAAAPAAAAZHJzL2Rvd25yZXYueG1sRI9Ba8JA&#10;FITvgv9heYI33Vgh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DtRPSD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18"/>
                          </w:rPr>
                          <w:t>Персонал</w:t>
                        </w:r>
                      </w:p>
                    </w:txbxContent>
                  </v:textbox>
                </v:rect>
                <v:rect id="Rectangle 6634" o:spid="_x0000_s1108" style="position:absolute;left:34314;top:219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VU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LS4pVT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6636" o:spid="_x0000_s1109" type="#_x0000_t75" style="position:absolute;left:19781;top:25001;width:13640;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">
                  <v:imagedata r:id="rId45" o:title=""/>
                </v:shape>
                <v:rect id="Rectangle 6637" o:spid="_x0000_s1110" style="position:absolute;left:19787;top:25090;width:17984;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sjxgAAAN0AAAAPAAAAZHJzL2Rvd25yZXYueG1sRI9Ba8JA&#10;FITvBf/D8gRvdaOF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RGo7I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Факторы внутренней среды</w:t>
                        </w:r>
                      </w:p>
                    </w:txbxContent>
                  </v:textbox>
                </v:rect>
                <v:rect id="Rectangle 6638" o:spid="_x0000_s1111" style="position:absolute;left:33323;top:2463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9RxAAAAN0AAAAPAAAAZHJzL2Rvd25yZXYueG1sRE9Na8JA&#10;EL0L/Q/LFHrTTVsI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DX1r1HEAAAA3Q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399" o:spid="_x0000_s1112" style="position:absolute;left:34659;top:35928;width:11900;height:4381;visibility:visible;mso-wrap-style:square;v-text-anchor:top" coordsize="1189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" path="m,l1189990,r,438150l,438150,,e" stroked="f" strokeweight="0">
                  <v:path arrowok="t" textboxrect="0,0,1189990,438150"/>
                </v:shape>
                <v:shape id="Shape 6640" o:spid="_x0000_s1113" style="position:absolute;left:34659;top:35928;width:11900;height:4381;visibility:visible;mso-wrap-style:square;v-text-anchor:top" coordsize="1189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" path="m,438150r1189990,l1189990,,,,,438150xe" filled="f">
                  <v:stroke miterlimit="66585f" joinstyle="miter"/>
                  <v:path arrowok="t" textboxrect="0,0,1189990,438150"/>
                </v:shape>
                <v:shape id="Picture 6642" o:spid="_x0000_s1114" type="#_x0000_t75" style="position:absolute;left:34701;top:35974;width:11811;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">
                  <v:imagedata r:id="rId46" o:title=""/>
                </v:shape>
                <v:rect id="Rectangle 6643" o:spid="_x0000_s1115" style="position:absolute;left:37503;top:36705;width:9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5d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NXTl3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rFonts w:ascii="Calibri" w:eastAsia="Calibri" w:hAnsi="Calibri" w:cs="Calibri"/>
                            <w:sz w:val="22"/>
                          </w:rPr>
                          <w:t>Экономичес</w:t>
                        </w:r>
                      </w:p>
                    </w:txbxContent>
                  </v:textbox>
                </v:rect>
                <v:rect id="Rectangle 6644" o:spid="_x0000_s1116" style="position:absolute;left:35643;top:38534;width:88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YpxwAAAN0AAAAPAAAAZHJzL2Rvd25yZXYueG1sRI9Ba8JA&#10;FITvgv9heYI33Vgk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Oy+1in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rFonts w:ascii="Calibri" w:eastAsia="Calibri" w:hAnsi="Calibri" w:cs="Calibri"/>
                            <w:sz w:val="22"/>
                          </w:rPr>
                          <w:t>кий фактор</w:t>
                        </w:r>
                      </w:p>
                    </w:txbxContent>
                  </v:textbox>
                </v:rect>
                <v:rect id="Rectangle 6645" o:spid="_x0000_s1117" style="position:absolute;left:42318;top:3833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Oy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IPyc7L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400" o:spid="_x0000_s1118" style="position:absolute;left:19521;top:35928;width:11900;height:4381;visibility:visible;mso-wrap-style:square;v-text-anchor:top" coordsize="1189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" path="m,l1189990,r,438150l,438150,,e" stroked="f" strokeweight="0">
                  <v:stroke miterlimit="66585f" joinstyle="miter"/>
                  <v:path arrowok="t" textboxrect="0,0,1189990,438150"/>
                </v:shape>
                <v:shape id="Shape 6647" o:spid="_x0000_s1119" style="position:absolute;left:19521;top:35928;width:11900;height:4381;visibility:visible;mso-wrap-style:square;v-text-anchor:top" coordsize="1189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" path="m,438150r1189990,l1189990,,,,,438150xe" filled="f">
                  <v:stroke miterlimit="66585f" joinstyle="miter"/>
                  <v:path arrowok="t" textboxrect="0,0,1189990,438150"/>
                </v:shape>
                <v:shape id="Picture 6649" o:spid="_x0000_s1120" type="#_x0000_t75" style="position:absolute;left:19568;top:35974;width:11811;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">
                  <v:imagedata r:id="rId46" o:title=""/>
                </v:shape>
                <v:rect id="Rectangle 6650" o:spid="_x0000_s1121" style="position:absolute;left:30565;top:36705;width:109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18"/>
                          </w:rPr>
                          <w:t>П</w:t>
                        </w:r>
                      </w:p>
                    </w:txbxContent>
                  </v:textbox>
                </v:rect>
                <v:rect id="Rectangle 6651" o:spid="_x0000_s1122" style="position:absolute;left:23889;top:38122;width:66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NsxQAAAN0AAAAPAAAAZHJzL2Rvd25yZXYueG1sRI9Pi8Iw&#10;FMTvgt8hPMGbpgoW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B5EONs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олитическ</w:t>
                        </w:r>
                      </w:p>
                    </w:txbxContent>
                  </v:textbox>
                </v:rect>
                <v:rect id="Rectangle 6652" o:spid="_x0000_s1123" style="position:absolute;left:23889;top:39555;width:659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0b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CJwn0b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ий фактор</w:t>
                        </w:r>
                      </w:p>
                    </w:txbxContent>
                  </v:textbox>
                </v:rect>
                <v:rect id="Rectangle 6653" o:spid="_x0000_s1124" style="position:absolute;left:28842;top:3909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iA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OaO2ID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401" o:spid="_x0000_s1125" style="position:absolute;left:5457;top:35928;width:10820;height:4381;visibility:visible;mso-wrap-style:square;v-text-anchor:top" coordsize="108204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" path="m,l1082040,r,438150l,438150,,e" stroked="f" strokeweight="0">
                  <v:stroke miterlimit="66585f" joinstyle="miter"/>
                  <v:path arrowok="t" textboxrect="0,0,1082040,438150"/>
                </v:shape>
                <v:shape id="Shape 6655" o:spid="_x0000_s1126" style="position:absolute;left:5457;top:35928;width:10820;height:4381;visibility:visible;mso-wrap-style:square;v-text-anchor:top" coordsize="108204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" path="m,438150r1082040,l1082040,,,,,438150xe" filled="f">
                  <v:stroke miterlimit="66585f" joinstyle="miter"/>
                  <v:path arrowok="t" textboxrect="0,0,1082040,438150"/>
                </v:shape>
                <v:shape id="Picture 6657" o:spid="_x0000_s1127" type="#_x0000_t75" style="position:absolute;left:5501;top:35974;width:10729;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">
                  <v:imagedata r:id="rId47" o:title=""/>
                </v:shape>
                <v:rect id="Rectangle 6658" o:spid="_x0000_s1128" style="position:absolute;left:15551;top:36705;width:109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rxxAAAAN0AAAAPAAAAZHJzL2Rvd25yZXYueG1sRE9Na8JA&#10;EL0L/Q/LFHrTTQsN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OgqSvHEAAAA3Q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18"/>
                          </w:rPr>
                          <w:t>П</w:t>
                        </w:r>
                      </w:p>
                    </w:txbxContent>
                  </v:textbox>
                </v:rect>
                <v:rect id="Rectangle 6659" o:spid="_x0000_s1129" style="position:absolute;left:9287;top:38122;width:57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9q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h2bva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риродны</w:t>
                        </w:r>
                      </w:p>
                    </w:txbxContent>
                  </v:textbox>
                </v:rect>
                <v:rect id="Rectangle 6660" o:spid="_x0000_s1130" style="position:absolute;left:9287;top:39555;width:57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18"/>
                          </w:rPr>
                          <w:t>й фактор</w:t>
                        </w:r>
                      </w:p>
                    </w:txbxContent>
                  </v:textbox>
                </v:rect>
                <v:rect id="Rectangle 6661" o:spid="_x0000_s1131" style="position:absolute;left:13630;top:3909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402" o:spid="_x0000_s1132" style="position:absolute;left:17355;top:28917;width:16225;height:2629;visibility:visible;mso-wrap-style:square;v-text-anchor:top" coordsize="16224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" path="m,l1622425,r,262890l,262890,,e" stroked="f" strokeweight="0">
                  <v:stroke miterlimit="66585f" joinstyle="miter"/>
                  <v:path arrowok="t" textboxrect="0,0,1622425,262890"/>
                </v:shape>
                <v:shape id="Shape 6663" o:spid="_x0000_s1133" style="position:absolute;left:17355;top:28917;width:16225;height:2629;visibility:visible;mso-wrap-style:square;v-text-anchor:top" coordsize="16224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" path="m,262890r1622425,l1622425,,,,,262890xe" filled="f">
                  <v:stroke miterlimit="66585f" joinstyle="miter"/>
                  <v:path arrowok="t" textboxrect="0,0,1622425,262890"/>
                </v:shape>
                <v:shape id="Picture 6665" o:spid="_x0000_s1134" type="#_x0000_t75" style="position:absolute;left:17404;top:28963;width:1612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">
                  <v:imagedata r:id="rId48" o:title=""/>
                </v:shape>
                <v:rect id="Rectangle 6666" o:spid="_x0000_s1135" style="position:absolute;left:24591;top:29662;width:8201;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" filled="f" stroked="f">
                  <v:textbox inset="0,0,0,0">
                    <w:txbxContent>
                      <w:p w:rsidR="00AB1880" w:rsidRDefault="00AB1880">
                        <w:pPr>
                          <w:spacing w:after="160" w:line="259" w:lineRule="auto"/>
                          <w:ind w:left="0" w:right="0" w:firstLine="0"/>
                          <w:jc w:val="left"/>
                        </w:pPr>
                        <w:r>
                          <w:rPr>
                            <w:sz w:val="18"/>
                          </w:rPr>
                          <w:t xml:space="preserve">Контактные </w:t>
                        </w:r>
                      </w:p>
                    </w:txbxContent>
                  </v:textbox>
                </v:rect>
                <v:rect id="Rectangle 6667" o:spid="_x0000_s1136" style="position:absolute;left:19803;top:30972;width:685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аудитории</w:t>
                        </w:r>
                      </w:p>
                    </w:txbxContent>
                  </v:textbox>
                </v:rect>
                <v:rect id="Rectangle 6668" o:spid="_x0000_s1137" style="position:absolute;left:24941;top:3051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6669" o:spid="_x0000_s1138" style="position:absolute;left:31414;top:2628;width:11900;height:4230;visibility:visible;mso-wrap-style:square;v-text-anchor:top" coordsize="118999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" path="m,422910r1189990,l1189990,,,,,422910xe" filled="f">
                  <v:stroke miterlimit="66585f" joinstyle="miter"/>
                  <v:path arrowok="t" textboxrect="0,0,1189990,422910"/>
                </v:shape>
                <v:shape id="Picture 6671" o:spid="_x0000_s1139" type="#_x0000_t75" style="position:absolute;left:31470;top:2674;width:11796;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">
                  <v:imagedata r:id="rId49" o:title=""/>
                </v:shape>
                <v:rect id="Rectangle 6672" o:spid="_x0000_s1140" style="position:absolute;left:34222;top:3399;width:67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F7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4cQW/b8ITkPsfAAAA//8DAFBLAQItABQABgAIAAAAIQDb4fbL7gAAAIUBAAATAAAAAAAA&#10;AAAAAAAAAAAAAABbQ29udGVudF9UeXBlc10ueG1sUEsBAi0AFAAGAAgAAAAhAFr0LFu/AAAAFQEA&#10;AAsAAAAAAAAAAAAAAAAAHwEAAF9yZWxzLy5yZWxzUEsBAi0AFAAGAAgAAAAhAMJ3IXv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rFonts w:ascii="Calibri" w:eastAsia="Calibri" w:hAnsi="Calibri" w:cs="Calibri"/>
                            <w:sz w:val="22"/>
                          </w:rPr>
                          <w:t>Социаль</w:t>
                        </w:r>
                      </w:p>
                    </w:txbxContent>
                  </v:textbox>
                </v:rect>
                <v:rect id="Rectangle 6673" o:spid="_x0000_s1141" style="position:absolute;left:32378;top:5228;width:92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TgxgAAAN0AAAAPAAAAZHJzL2Rvd25yZXYueG1sRI9Ba8JA&#10;FITvBf/D8gRvdaOF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rTuE4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rFonts w:ascii="Calibri" w:eastAsia="Calibri" w:hAnsi="Calibri" w:cs="Calibri"/>
                            <w:sz w:val="22"/>
                          </w:rPr>
                          <w:t>ный фактор</w:t>
                        </w:r>
                      </w:p>
                    </w:txbxContent>
                  </v:textbox>
                </v:rect>
                <v:rect id="Rectangle 6674" o:spid="_x0000_s1142" style="position:absolute;left:39331;top:503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yUxgAAAN0AAAAPAAAAZHJzL2Rvd25yZXYueG1sRI9Ba8JA&#10;FITvBf/D8gRvdaOU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ItIcl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6675" o:spid="_x0000_s1143" style="position:absolute;left:7622;top:2628;width:12979;height:4230;visibility:visible;mso-wrap-style:square;v-text-anchor:top" coordsize="129794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" path="m,422910r1297940,l1297940,,,,,422910xe" filled="f">
                  <v:stroke miterlimit="66585f" joinstyle="miter"/>
                  <v:path arrowok="t" textboxrect="0,0,1297940,422910"/>
                </v:shape>
                <v:shape id="Picture 6677" o:spid="_x0000_s1144" type="#_x0000_t75" style="position:absolute;left:7665;top:2674;width:12893;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">
                  <v:imagedata r:id="rId50" o:title=""/>
                </v:shape>
                <v:rect id="Rectangle 6678" o:spid="_x0000_s1145" style="position:absolute;left:19589;top:3399;width:9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18"/>
                          </w:rPr>
                          <w:t>Т</w:t>
                        </w:r>
                      </w:p>
                    </w:txbxContent>
                  </v:textbox>
                </v:rect>
                <v:rect id="Rectangle 6679" o:spid="_x0000_s1146" style="position:absolute;left:12548;top:4817;width:7416;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ехнологиче</w:t>
                        </w:r>
                      </w:p>
                    </w:txbxContent>
                  </v:textbox>
                </v:rect>
                <v:rect id="Rectangle 6680" o:spid="_x0000_s1147" style="position:absolute;left:12548;top:6234;width:34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18"/>
                          </w:rPr>
                          <w:t xml:space="preserve">ский </w:t>
                        </w:r>
                      </w:p>
                    </w:txbxContent>
                  </v:textbox>
                </v:rect>
                <v:shape id="Shape 186403" o:spid="_x0000_s1148" style="position:absolute;left:3291;top:21907;width:8655;height:2629;visibility:visible;mso-wrap-style:square;v-text-anchor:top" coordsize="86550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" path="m,l865505,r,262890l,262890,,e" stroked="f" strokeweight="0">
                  <v:stroke miterlimit="66585f" joinstyle="miter"/>
                  <v:path arrowok="t" textboxrect="0,0,865505,262890"/>
                </v:shape>
                <v:shape id="Shape 6682" o:spid="_x0000_s1149" style="position:absolute;left:3291;top:21907;width:8655;height:2629;visibility:visible;mso-wrap-style:square;v-text-anchor:top" coordsize="86550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" path="m,262890r865505,l865505,,,,,262890xe" filled="f">
                  <v:stroke miterlimit="66585f" joinstyle="miter"/>
                  <v:path arrowok="t" textboxrect="0,0,865505,262890"/>
                </v:shape>
                <v:shape id="Picture 6684" o:spid="_x0000_s1150" type="#_x0000_t75" style="position:absolute;left:3337;top:21953;width:856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">
                  <v:imagedata r:id="rId51" o:title=""/>
                </v:shape>
                <v:rect id="Rectangle 6685" o:spid="_x0000_s1151" style="position:absolute;left:6068;top:22682;width:703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koxgAAAN0AAAAPAAAAZHJzL2Rvd25yZXYueG1sRI9Pa8JA&#10;FMTvgt9heYI33SgY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eEvJK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Конкурент</w:t>
                        </w:r>
                      </w:p>
                    </w:txbxContent>
                  </v:textbox>
                </v:rect>
                <v:rect id="Rectangle 6686" o:spid="_x0000_s1152" style="position:absolute;left:4254;top:23992;width:102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4ieHvTXgCcvMLAAD//wMAUEsBAi0AFAAGAAgAAAAhANvh9svuAAAAhQEAABMAAAAAAAAA&#10;AAAAAAAAAAAAAFtDb250ZW50X1R5cGVzXS54bWxQSwECLQAUAAYACAAAACEAWvQsW78AAAAVAQAA&#10;CwAAAAAAAAAAAAAAAAAfAQAAX3JlbHMvLnJlbHNQSwECLQAUAAYACAAAACEAiJlXX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ы</w:t>
                        </w:r>
                      </w:p>
                    </w:txbxContent>
                  </v:textbox>
                </v:rect>
                <v:rect id="Rectangle 6687" o:spid="_x0000_s1153" style="position:absolute;left:5016;top:2353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404" o:spid="_x0000_s1154" style="position:absolute;left:3291;top:14897;width:8655;height:2629;visibility:visible;mso-wrap-style:square;v-text-anchor:top" coordsize="865505,2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" path="m,l865505,r,262889l,262889,,e" stroked="f" strokeweight="0">
                  <v:stroke miterlimit="66585f" joinstyle="miter"/>
                  <v:path arrowok="t" textboxrect="0,0,865505,262889"/>
                </v:shape>
                <v:shape id="Shape 6689" o:spid="_x0000_s1155" style="position:absolute;left:3291;top:14897;width:8655;height:2629;visibility:visible;mso-wrap-style:square;v-text-anchor:top" coordsize="865505,2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" path="m,262889r865505,l865505,,,,,262889xe" filled="f">
                  <v:stroke miterlimit="66585f" joinstyle="miter"/>
                  <v:path arrowok="t" textboxrect="0,0,865505,262889"/>
                </v:shape>
                <v:shape id="Picture 6691" o:spid="_x0000_s1156" type="#_x0000_t75" style="position:absolute;left:3337;top:14942;width:856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">
                  <v:imagedata r:id="rId51" o:title=""/>
                </v:shape>
                <v:rect id="Rectangle 6692" o:spid="_x0000_s1157" style="position:absolute;left:7961;top:15641;width:45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18"/>
                          </w:rPr>
                          <w:t>Постав</w:t>
                        </w:r>
                      </w:p>
                    </w:txbxContent>
                  </v:textbox>
                </v:rect>
                <v:rect id="Rectangle 6693" o:spid="_x0000_s1158" style="position:absolute;left:4879;top:16951;width:272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IaxgAAAN0AAAAPAAAAZHJzL2Rvd25yZXYueG1sRI9Pa8JA&#10;FMTvgt9heUJvutFC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HTdiG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щик</w:t>
                        </w:r>
                      </w:p>
                    </w:txbxContent>
                  </v:textbox>
                </v:rect>
                <v:rect id="Rectangle 6694" o:spid="_x0000_s1159" style="position:absolute;left:6925;top:1649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pu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kt76b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405" o:spid="_x0000_s1160" style="position:absolute;left:38990;top:21031;width:9734;height:2629;visibility:visible;mso-wrap-style:square;v-text-anchor:top" coordsize="97345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" path="m,l973455,r,262890l,262890,,e" stroked="f" strokeweight="0">
                  <v:stroke miterlimit="66585f" joinstyle="miter"/>
                  <v:path arrowok="t" textboxrect="0,0,973455,262890"/>
                </v:shape>
                <v:shape id="Shape 6696" o:spid="_x0000_s1161" style="position:absolute;left:38990;top:21031;width:9734;height:2629;visibility:visible;mso-wrap-style:square;v-text-anchor:top" coordsize="97345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" path="m,262890r973455,l973455,,,,,262890xe" filled="f">
                  <v:stroke miterlimit="66585f" joinstyle="miter"/>
                  <v:path arrowok="t" textboxrect="0,0,973455,262890"/>
                </v:shape>
                <v:shape id="Picture 6698" o:spid="_x0000_s1162" type="#_x0000_t75" style="position:absolute;left:39044;top:21084;width:9632;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">
                  <v:imagedata r:id="rId52" o:title=""/>
                </v:shape>
                <v:rect id="Rectangle 6699" o:spid="_x0000_s1163" style="position:absolute;left:44620;top:21783;width:4744;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Посред</w:t>
                        </w:r>
                      </w:p>
                    </w:txbxContent>
                  </v:textbox>
                </v:rect>
                <v:rect id="Rectangle 6700" o:spid="_x0000_s1164" style="position:absolute;left:40916;top:2309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18"/>
                          </w:rPr>
                          <w:t>ники</w:t>
                        </w:r>
                      </w:p>
                    </w:txbxContent>
                  </v:textbox>
                </v:rect>
                <v:rect id="Rectangle 6701" o:spid="_x0000_s1165" style="position:absolute;left:43309;top:2263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406" o:spid="_x0000_s1166" style="position:absolute;left:38990;top:14020;width:9734;height:2629;visibility:visible;mso-wrap-style:square;v-text-anchor:top" coordsize="973455,2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" path="m,l973455,r,262889l,262889,,e" stroked="f" strokeweight="0">
                  <v:stroke miterlimit="66585f" joinstyle="miter"/>
                  <v:path arrowok="t" textboxrect="0,0,973455,262889"/>
                </v:shape>
                <v:shape id="Shape 6703" o:spid="_x0000_s1167" style="position:absolute;left:38990;top:14020;width:9734;height:2629;visibility:visible;mso-wrap-style:square;v-text-anchor:top" coordsize="973455,2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" path="m,262889r973455,l973455,,,,,262889xe" filled="f">
                  <v:stroke miterlimit="66585f" joinstyle="miter"/>
                  <v:path arrowok="t" textboxrect="0,0,973455,262889"/>
                </v:shape>
                <v:shape id="Picture 6705" o:spid="_x0000_s1168" type="#_x0000_t75" style="position:absolute;left:39044;top:14074;width:9632;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">
                  <v:imagedata r:id="rId52" o:title=""/>
                </v:shape>
                <v:rect id="Rectangle 6706" o:spid="_x0000_s1169" style="position:absolute;left:44025;top:14772;width:55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18"/>
                          </w:rPr>
                          <w:t>Потреби</w:t>
                        </w:r>
                      </w:p>
                    </w:txbxContent>
                  </v:textbox>
                </v:rect>
                <v:rect id="Rectangle 6707" o:spid="_x0000_s1170" style="position:absolute;left:40718;top:16083;width:29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тели</w:t>
                        </w:r>
                      </w:p>
                    </w:txbxContent>
                  </v:textbox>
                </v:rect>
                <v:rect id="Rectangle 6708" o:spid="_x0000_s1171" style="position:absolute;left:42913;top:156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2"/>
                          </w:rPr>
                          <w:t xml:space="preserve"> </w:t>
                        </w:r>
                      </w:p>
                    </w:txbxContent>
                  </v:textbox>
                </v:rect>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Рис. 4.1. Карта системы «предприятие-внешняя среда»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Наиболее распространенными методами оценки условий функционирования орга- низации являются SWOT- анализ и SPAСE- анализ. </w:t>
      </w:r>
    </w:p>
    <w:p w:rsidR="00C35666" w:rsidRPr="00A879E6" w:rsidRDefault="00A879E6" w:rsidP="00A879E6">
      <w:pPr>
        <w:spacing w:after="0" w:line="259" w:lineRule="auto"/>
        <w:ind w:left="0" w:right="-1" w:firstLine="709"/>
        <w:rPr>
          <w:szCs w:val="24"/>
        </w:rPr>
      </w:pPr>
      <w:r w:rsidRPr="00A879E6">
        <w:rPr>
          <w:szCs w:val="24"/>
        </w:rPr>
        <w:t xml:space="preserve">Чаще всего </w:t>
      </w:r>
      <w:r w:rsidRPr="00A879E6">
        <w:rPr>
          <w:b/>
          <w:i/>
          <w:szCs w:val="24"/>
        </w:rPr>
        <w:t>SWOT</w:t>
      </w:r>
      <w:r w:rsidRPr="00A879E6">
        <w:rPr>
          <w:b/>
          <w:szCs w:val="24"/>
        </w:rPr>
        <w:t xml:space="preserve">-анализ </w:t>
      </w:r>
      <w:r w:rsidRPr="00A879E6">
        <w:rPr>
          <w:szCs w:val="24"/>
        </w:rPr>
        <w:t xml:space="preserve">применяется внутри предприятия для выявления силь- ных и слабых сторон предприятия по различным показателям хозяйственной деятельно- сти, а за пределами предприятия – при оценке шансов и угроз, или рисков в конкурентном окружении предприятия. </w:t>
      </w:r>
    </w:p>
    <w:p w:rsidR="00C35666" w:rsidRPr="00A879E6" w:rsidRDefault="00A879E6" w:rsidP="00A879E6">
      <w:pPr>
        <w:spacing w:after="0" w:line="259" w:lineRule="auto"/>
        <w:ind w:left="0" w:right="-1" w:firstLine="709"/>
        <w:rPr>
          <w:szCs w:val="24"/>
        </w:rPr>
      </w:pPr>
      <w:r w:rsidRPr="00A879E6">
        <w:rPr>
          <w:szCs w:val="24"/>
        </w:rPr>
        <w:t>В английском языке наряду с термином «</w:t>
      </w:r>
      <w:r w:rsidRPr="00A879E6">
        <w:rPr>
          <w:i/>
          <w:szCs w:val="24"/>
        </w:rPr>
        <w:t>SWOT</w:t>
      </w:r>
      <w:r w:rsidRPr="00A879E6">
        <w:rPr>
          <w:szCs w:val="24"/>
        </w:rPr>
        <w:t xml:space="preserve">-анализ» используются синонимы - варианты этого обозначения, например, «матрица </w:t>
      </w:r>
      <w:r w:rsidRPr="00A879E6">
        <w:rPr>
          <w:i/>
          <w:szCs w:val="24"/>
        </w:rPr>
        <w:t>TOWS</w:t>
      </w:r>
      <w:r w:rsidRPr="00A879E6">
        <w:rPr>
          <w:szCs w:val="24"/>
        </w:rPr>
        <w:t>» или «</w:t>
      </w:r>
      <w:r w:rsidRPr="00A879E6">
        <w:rPr>
          <w:i/>
          <w:szCs w:val="24"/>
        </w:rPr>
        <w:t>WOTS</w:t>
      </w:r>
      <w:r w:rsidRPr="00A879E6">
        <w:rPr>
          <w:szCs w:val="24"/>
        </w:rPr>
        <w:t xml:space="preserve">-up?». </w:t>
      </w:r>
    </w:p>
    <w:p w:rsidR="00C35666" w:rsidRPr="00A879E6" w:rsidRDefault="00A879E6" w:rsidP="00A879E6">
      <w:pPr>
        <w:spacing w:after="0" w:line="259" w:lineRule="auto"/>
        <w:ind w:left="0" w:right="-1" w:firstLine="709"/>
        <w:rPr>
          <w:szCs w:val="24"/>
        </w:rPr>
      </w:pPr>
      <w:r w:rsidRPr="00A879E6">
        <w:rPr>
          <w:szCs w:val="24"/>
        </w:rPr>
        <w:t xml:space="preserve">Составными частями понятия </w:t>
      </w:r>
      <w:r w:rsidRPr="00A879E6">
        <w:rPr>
          <w:i/>
          <w:szCs w:val="24"/>
        </w:rPr>
        <w:t>SWOT</w:t>
      </w:r>
      <w:r w:rsidRPr="00A879E6">
        <w:rPr>
          <w:szCs w:val="24"/>
        </w:rPr>
        <w:t xml:space="preserve">- анализ являются термины: </w:t>
      </w:r>
    </w:p>
    <w:p w:rsidR="00C35666" w:rsidRPr="00A879E6" w:rsidRDefault="00A879E6" w:rsidP="00A879E6">
      <w:pPr>
        <w:tabs>
          <w:tab w:val="center" w:pos="1554"/>
          <w:tab w:val="center" w:pos="3800"/>
        </w:tabs>
        <w:spacing w:after="0" w:line="259" w:lineRule="auto"/>
        <w:ind w:left="0" w:right="-1" w:firstLine="709"/>
        <w:rPr>
          <w:szCs w:val="24"/>
        </w:rPr>
      </w:pPr>
      <w:r w:rsidRPr="00A879E6">
        <w:rPr>
          <w:rFonts w:eastAsia="Calibri"/>
          <w:szCs w:val="24"/>
        </w:rPr>
        <w:tab/>
      </w:r>
      <w:r w:rsidRPr="00A879E6">
        <w:rPr>
          <w:szCs w:val="24"/>
        </w:rPr>
        <w:t xml:space="preserve">S - </w:t>
      </w:r>
      <w:r w:rsidRPr="00A879E6">
        <w:rPr>
          <w:szCs w:val="24"/>
        </w:rPr>
        <w:tab/>
        <w:t xml:space="preserve">Strength (сила, сильная сторона); </w:t>
      </w:r>
    </w:p>
    <w:p w:rsidR="00C35666" w:rsidRPr="00A879E6" w:rsidRDefault="00A879E6" w:rsidP="00A879E6">
      <w:pPr>
        <w:spacing w:after="0" w:line="259" w:lineRule="auto"/>
        <w:ind w:left="0" w:right="-1" w:firstLine="709"/>
        <w:rPr>
          <w:szCs w:val="24"/>
        </w:rPr>
      </w:pPr>
      <w:r w:rsidRPr="00A879E6">
        <w:rPr>
          <w:szCs w:val="24"/>
        </w:rPr>
        <w:t xml:space="preserve">W - </w:t>
      </w:r>
      <w:r w:rsidRPr="00A879E6">
        <w:rPr>
          <w:szCs w:val="24"/>
        </w:rPr>
        <w:tab/>
        <w:t xml:space="preserve">Weakness (слабость, слабая сторона); O - </w:t>
      </w:r>
      <w:r w:rsidRPr="00A879E6">
        <w:rPr>
          <w:szCs w:val="24"/>
        </w:rPr>
        <w:tab/>
        <w:t xml:space="preserve">Opportunities (шанс, возможность); T - </w:t>
      </w:r>
      <w:r w:rsidRPr="00A879E6">
        <w:rPr>
          <w:szCs w:val="24"/>
        </w:rPr>
        <w:tab/>
        <w:t xml:space="preserve">Threats (угроза, опасность). </w:t>
      </w:r>
    </w:p>
    <w:p w:rsidR="00C35666" w:rsidRPr="00A879E6" w:rsidRDefault="00A879E6" w:rsidP="00A879E6">
      <w:pPr>
        <w:spacing w:after="0" w:line="259" w:lineRule="auto"/>
        <w:ind w:left="0" w:right="-1" w:firstLine="709"/>
        <w:rPr>
          <w:szCs w:val="24"/>
        </w:rPr>
      </w:pPr>
      <w:r w:rsidRPr="00A879E6">
        <w:rPr>
          <w:szCs w:val="24"/>
        </w:rPr>
        <w:t xml:space="preserve">Качество </w:t>
      </w:r>
      <w:r w:rsidRPr="00A879E6">
        <w:rPr>
          <w:i/>
          <w:szCs w:val="24"/>
        </w:rPr>
        <w:t>SWOT</w:t>
      </w:r>
      <w:r w:rsidRPr="00A879E6">
        <w:rPr>
          <w:szCs w:val="24"/>
        </w:rPr>
        <w:t xml:space="preserve">-анализа зависит от качества базовых данных. Поэтому следует уделить особое внимание сбору, подготовке и обобщению данных. </w:t>
      </w:r>
    </w:p>
    <w:p w:rsidR="00C35666" w:rsidRPr="00A879E6" w:rsidRDefault="00A879E6" w:rsidP="00A879E6">
      <w:pPr>
        <w:spacing w:after="0" w:line="259" w:lineRule="auto"/>
        <w:ind w:left="0" w:right="-1" w:firstLine="709"/>
        <w:rPr>
          <w:szCs w:val="24"/>
        </w:rPr>
      </w:pPr>
      <w:r w:rsidRPr="00A879E6">
        <w:rPr>
          <w:szCs w:val="24"/>
        </w:rPr>
        <w:t xml:space="preserve">Возможности применения </w:t>
      </w:r>
      <w:r w:rsidRPr="00A879E6">
        <w:rPr>
          <w:i/>
          <w:szCs w:val="24"/>
        </w:rPr>
        <w:t>SWOT</w:t>
      </w:r>
      <w:r w:rsidRPr="00A879E6">
        <w:rPr>
          <w:szCs w:val="24"/>
        </w:rPr>
        <w:t xml:space="preserve">-анализа разнообразны. Чаще всего их определяют следующим образом: </w:t>
      </w:r>
    </w:p>
    <w:p w:rsidR="00C35666" w:rsidRPr="00A879E6" w:rsidRDefault="00A879E6" w:rsidP="00A879E6">
      <w:pPr>
        <w:spacing w:after="0" w:line="259" w:lineRule="auto"/>
        <w:ind w:left="0" w:right="-1" w:firstLine="709"/>
        <w:rPr>
          <w:szCs w:val="24"/>
        </w:rPr>
      </w:pPr>
      <w:r w:rsidRPr="00A879E6">
        <w:rPr>
          <w:i/>
          <w:szCs w:val="24"/>
        </w:rPr>
        <w:t xml:space="preserve">Сильные стороны: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выдающаяся компетентность;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адекватные финансовые ресурсы;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высокая квалификация;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хорошая репутация у покупателей;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известный лидер рынка;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возможность получения экономии от роста объема производства; </w:t>
      </w:r>
    </w:p>
    <w:p w:rsidR="00C35666" w:rsidRPr="00A879E6" w:rsidRDefault="00A879E6" w:rsidP="00A879E6">
      <w:pPr>
        <w:numPr>
          <w:ilvl w:val="0"/>
          <w:numId w:val="12"/>
        </w:numPr>
        <w:spacing w:after="0" w:line="259" w:lineRule="auto"/>
        <w:ind w:left="0" w:right="-1" w:firstLine="709"/>
        <w:rPr>
          <w:szCs w:val="24"/>
        </w:rPr>
      </w:pPr>
      <w:r w:rsidRPr="00A879E6">
        <w:rPr>
          <w:szCs w:val="24"/>
        </w:rPr>
        <w:lastRenderedPageBreak/>
        <w:t xml:space="preserve">защищенность от сильного конкурентного давления;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подходящая технология;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преимущества в области издержек;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преимущества в области конкуренции; </w:t>
      </w:r>
    </w:p>
    <w:p w:rsidR="004B0CBA" w:rsidRDefault="00A879E6" w:rsidP="00A879E6">
      <w:pPr>
        <w:numPr>
          <w:ilvl w:val="0"/>
          <w:numId w:val="12"/>
        </w:numPr>
        <w:spacing w:after="0" w:line="259" w:lineRule="auto"/>
        <w:ind w:left="0" w:right="-1" w:firstLine="709"/>
        <w:rPr>
          <w:szCs w:val="24"/>
        </w:rPr>
      </w:pPr>
      <w:r w:rsidRPr="00A879E6">
        <w:rPr>
          <w:szCs w:val="24"/>
        </w:rPr>
        <w:t xml:space="preserve">наличие инновационных способностей и возможности их реализации;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проверенный временем менеджмент. </w:t>
      </w:r>
    </w:p>
    <w:p w:rsidR="00C35666" w:rsidRPr="00A879E6" w:rsidRDefault="00A879E6" w:rsidP="00A879E6">
      <w:pPr>
        <w:spacing w:after="0" w:line="259" w:lineRule="auto"/>
        <w:ind w:left="0" w:right="-1" w:firstLine="709"/>
        <w:rPr>
          <w:szCs w:val="24"/>
        </w:rPr>
      </w:pPr>
      <w:r w:rsidRPr="00A879E6">
        <w:rPr>
          <w:i/>
          <w:szCs w:val="24"/>
        </w:rPr>
        <w:t xml:space="preserve">Слабые стороны: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нет ясных стратегических направлений;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ухудшающаяся конкурентная позиция;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устаревшее оборудование;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более низкая прибыльность потому, что...;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недостаток управленческих знаний и отсутствие ключевой квалификации по тем или иным вопросам;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плохое отслеживание процесса выполнения стратегии;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сложности с внутренними производственными проблемами;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уязвимость по отношению к конкурентному давлению;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отставание в области исследований и разработок;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очень узкий производственный ассортимент;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слабое представление о рынке;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слабое представление о конкурентах;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низкие маркетинговые способности;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неспособность финансировать необходимые изменения в стратегии. </w:t>
      </w:r>
    </w:p>
    <w:p w:rsidR="00C35666" w:rsidRPr="00A879E6" w:rsidRDefault="00A879E6" w:rsidP="00A879E6">
      <w:pPr>
        <w:spacing w:after="0" w:line="259" w:lineRule="auto"/>
        <w:ind w:left="0" w:right="-1" w:firstLine="709"/>
        <w:rPr>
          <w:szCs w:val="24"/>
        </w:rPr>
      </w:pPr>
      <w:r w:rsidRPr="00A879E6">
        <w:rPr>
          <w:i/>
          <w:szCs w:val="24"/>
        </w:rPr>
        <w:t xml:space="preserve">Возможности: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выход на новые рынки или сегменты рынка;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расширение производственной линии;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увеличение разнообразия во взаимосвязанных продуктах;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добавление сопутствующих продуктов;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возможность перейти в группу с лучшей стратегией;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вертикальная или горизонтальная интеграция;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ускорение роста рынка. </w:t>
      </w:r>
    </w:p>
    <w:p w:rsidR="00C35666" w:rsidRPr="00A879E6" w:rsidRDefault="00A879E6" w:rsidP="00A879E6">
      <w:pPr>
        <w:spacing w:after="0" w:line="259" w:lineRule="auto"/>
        <w:ind w:left="0" w:right="-1" w:firstLine="709"/>
        <w:rPr>
          <w:szCs w:val="24"/>
        </w:rPr>
      </w:pPr>
      <w:r w:rsidRPr="00A879E6">
        <w:rPr>
          <w:i/>
          <w:szCs w:val="24"/>
        </w:rPr>
        <w:t xml:space="preserve">Угрозы: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возможность появление новых конкурентов;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рост продаж замещающего продукта;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замедление роста рынка;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неблагоприятная политика правительства;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возрастающее конкурентное давление;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затухание делового цикла;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возрастание требований со стороны покупателей и поставщиков; </w:t>
      </w:r>
    </w:p>
    <w:p w:rsidR="00C35666" w:rsidRPr="00A879E6" w:rsidRDefault="00A879E6" w:rsidP="00A879E6">
      <w:pPr>
        <w:numPr>
          <w:ilvl w:val="0"/>
          <w:numId w:val="12"/>
        </w:numPr>
        <w:spacing w:after="0" w:line="259" w:lineRule="auto"/>
        <w:ind w:left="0" w:right="-1" w:firstLine="709"/>
        <w:rPr>
          <w:szCs w:val="24"/>
        </w:rPr>
      </w:pPr>
      <w:r w:rsidRPr="00A879E6">
        <w:rPr>
          <w:szCs w:val="24"/>
        </w:rPr>
        <w:t xml:space="preserve">изменение потребностей и вкуса покупателей; </w:t>
      </w:r>
    </w:p>
    <w:p w:rsidR="004B0CBA" w:rsidRDefault="00A879E6" w:rsidP="00A879E6">
      <w:pPr>
        <w:numPr>
          <w:ilvl w:val="0"/>
          <w:numId w:val="12"/>
        </w:numPr>
        <w:spacing w:after="0" w:line="259" w:lineRule="auto"/>
        <w:ind w:left="0" w:right="-1" w:firstLine="709"/>
        <w:rPr>
          <w:szCs w:val="24"/>
        </w:rPr>
      </w:pPr>
      <w:r w:rsidRPr="00A879E6">
        <w:rPr>
          <w:szCs w:val="24"/>
        </w:rPr>
        <w:t xml:space="preserve">неблагоприятные демографические, экономические, социальные и т.п. изменения. </w:t>
      </w:r>
    </w:p>
    <w:p w:rsidR="004B0CBA" w:rsidRDefault="00A879E6" w:rsidP="004B0CBA">
      <w:pPr>
        <w:spacing w:after="0" w:line="259" w:lineRule="auto"/>
        <w:ind w:left="0" w:right="-1" w:firstLine="709"/>
        <w:rPr>
          <w:b/>
          <w:szCs w:val="24"/>
        </w:rPr>
      </w:pPr>
      <w:r w:rsidRPr="00A879E6">
        <w:rPr>
          <w:b/>
          <w:szCs w:val="24"/>
        </w:rPr>
        <w:t xml:space="preserve">Рекомендации к решению типовой задачи </w:t>
      </w:r>
    </w:p>
    <w:p w:rsidR="00C35666" w:rsidRPr="00A879E6" w:rsidRDefault="00A879E6" w:rsidP="004B0CBA">
      <w:pPr>
        <w:spacing w:after="0" w:line="259" w:lineRule="auto"/>
        <w:ind w:left="0" w:right="-1" w:firstLine="709"/>
        <w:rPr>
          <w:szCs w:val="24"/>
        </w:rPr>
      </w:pPr>
      <w:r w:rsidRPr="00A879E6">
        <w:rPr>
          <w:szCs w:val="24"/>
        </w:rPr>
        <w:t>1.</w:t>
      </w:r>
      <w:r w:rsidRPr="00A879E6">
        <w:rPr>
          <w:rFonts w:eastAsia="Arial"/>
          <w:szCs w:val="24"/>
        </w:rPr>
        <w:t xml:space="preserve"> </w:t>
      </w:r>
      <w:r w:rsidRPr="00A879E6">
        <w:rPr>
          <w:szCs w:val="24"/>
        </w:rPr>
        <w:t xml:space="preserve">Среди рангов, присвоенных экспертами различным факторам, могут встречаться одинаковые. Поэтому необходимо производить их стандартизацию таким образом, чтобы сумма рангов равнялась сумме членов натурального ряда от 1 до </w:t>
      </w:r>
      <w:r w:rsidRPr="00A879E6">
        <w:rPr>
          <w:i/>
          <w:szCs w:val="24"/>
        </w:rPr>
        <w:t>n</w:t>
      </w:r>
      <w:r w:rsidRPr="00A879E6">
        <w:rPr>
          <w:szCs w:val="24"/>
        </w:rPr>
        <w:t xml:space="preserve">, где </w:t>
      </w:r>
      <w:r w:rsidRPr="00A879E6">
        <w:rPr>
          <w:i/>
          <w:szCs w:val="24"/>
        </w:rPr>
        <w:t xml:space="preserve">n </w:t>
      </w:r>
      <w:r w:rsidRPr="00A879E6">
        <w:rPr>
          <w:szCs w:val="24"/>
        </w:rPr>
        <w:t xml:space="preserve">– число оценива- емых параметров. </w:t>
      </w:r>
    </w:p>
    <w:p w:rsidR="00C35666" w:rsidRPr="00A879E6" w:rsidRDefault="00A879E6" w:rsidP="00A879E6">
      <w:pPr>
        <w:numPr>
          <w:ilvl w:val="0"/>
          <w:numId w:val="13"/>
        </w:numPr>
        <w:spacing w:after="0" w:line="259" w:lineRule="auto"/>
        <w:ind w:left="0" w:right="-1" w:firstLine="709"/>
        <w:rPr>
          <w:szCs w:val="24"/>
        </w:rPr>
      </w:pPr>
      <w:r w:rsidRPr="00A879E6">
        <w:rPr>
          <w:szCs w:val="24"/>
        </w:rPr>
        <w:t xml:space="preserve">Стандартизированные значения рангов определяются как средние суммы мест, по- деленных между собой различными факторами с равными оценками у одного эксперта. </w:t>
      </w:r>
    </w:p>
    <w:p w:rsidR="00C35666" w:rsidRPr="00A879E6" w:rsidRDefault="00A879E6" w:rsidP="00A879E6">
      <w:pPr>
        <w:spacing w:after="0" w:line="259" w:lineRule="auto"/>
        <w:ind w:left="0" w:right="-1" w:firstLine="709"/>
        <w:rPr>
          <w:szCs w:val="24"/>
        </w:rPr>
      </w:pPr>
      <w:r w:rsidRPr="00A879E6">
        <w:rPr>
          <w:szCs w:val="24"/>
        </w:rPr>
        <w:lastRenderedPageBreak/>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Таблица 3.1 </w:t>
      </w:r>
    </w:p>
    <w:p w:rsidR="00C35666" w:rsidRDefault="00A879E6" w:rsidP="00A879E6">
      <w:pPr>
        <w:spacing w:after="0" w:line="259" w:lineRule="auto"/>
        <w:ind w:left="0" w:right="-1" w:firstLine="709"/>
        <w:rPr>
          <w:szCs w:val="24"/>
        </w:rPr>
      </w:pPr>
      <w:r w:rsidRPr="00A879E6">
        <w:rPr>
          <w:szCs w:val="24"/>
        </w:rPr>
        <w:t xml:space="preserve">Результаты ранжирования экспертами факторов внешней и внутренней среды по степени их влияния на достижимость целей фирмы </w:t>
      </w:r>
    </w:p>
    <w:p w:rsidR="004B0CBA" w:rsidRPr="00A879E6" w:rsidRDefault="004B0CBA" w:rsidP="00A879E6">
      <w:pPr>
        <w:spacing w:after="0" w:line="259" w:lineRule="auto"/>
        <w:ind w:left="0" w:right="-1" w:firstLine="709"/>
        <w:rPr>
          <w:szCs w:val="24"/>
        </w:rPr>
      </w:pPr>
    </w:p>
    <w:tbl>
      <w:tblPr>
        <w:tblStyle w:val="TableGrid"/>
        <w:tblW w:w="9355" w:type="dxa"/>
        <w:tblInd w:w="-572" w:type="dxa"/>
        <w:tblCellMar>
          <w:top w:w="5" w:type="dxa"/>
          <w:left w:w="0" w:type="dxa"/>
          <w:bottom w:w="0" w:type="dxa"/>
          <w:right w:w="0" w:type="dxa"/>
        </w:tblCellMar>
        <w:tblLook w:val="04A0" w:firstRow="1" w:lastRow="0" w:firstColumn="1" w:lastColumn="0" w:noHBand="0" w:noVBand="1"/>
      </w:tblPr>
      <w:tblGrid>
        <w:gridCol w:w="1340"/>
        <w:gridCol w:w="1337"/>
        <w:gridCol w:w="1337"/>
        <w:gridCol w:w="1334"/>
        <w:gridCol w:w="1335"/>
        <w:gridCol w:w="1337"/>
        <w:gridCol w:w="1335"/>
      </w:tblGrid>
      <w:tr w:rsidR="00C35666" w:rsidRPr="00A879E6" w:rsidTr="004B0CBA">
        <w:trPr>
          <w:trHeight w:val="598"/>
        </w:trPr>
        <w:tc>
          <w:tcPr>
            <w:tcW w:w="1340" w:type="dxa"/>
            <w:vMerge w:val="restart"/>
            <w:tcBorders>
              <w:top w:val="single" w:sz="4" w:space="0" w:color="auto"/>
              <w:left w:val="single" w:sz="4" w:space="0" w:color="auto"/>
              <w:bottom w:val="single" w:sz="4" w:space="0" w:color="auto"/>
              <w:right w:val="single" w:sz="4" w:space="0" w:color="auto"/>
            </w:tcBorders>
          </w:tcPr>
          <w:p w:rsidR="00C35666" w:rsidRPr="00A879E6" w:rsidRDefault="004B0CBA" w:rsidP="004B0CBA">
            <w:pPr>
              <w:spacing w:after="0" w:line="259" w:lineRule="auto"/>
              <w:ind w:left="137" w:right="197" w:firstLine="0"/>
              <w:jc w:val="center"/>
              <w:rPr>
                <w:szCs w:val="24"/>
              </w:rPr>
            </w:pPr>
            <w:r>
              <w:rPr>
                <w:szCs w:val="24"/>
              </w:rPr>
              <w:t>Номер ан</w:t>
            </w:r>
            <w:r w:rsidR="00A879E6" w:rsidRPr="00A879E6">
              <w:rPr>
                <w:szCs w:val="24"/>
              </w:rPr>
              <w:t>кеты</w:t>
            </w:r>
          </w:p>
          <w:p w:rsidR="00C35666" w:rsidRPr="00A879E6" w:rsidRDefault="00A879E6" w:rsidP="004B0CBA">
            <w:pPr>
              <w:spacing w:after="0" w:line="259" w:lineRule="auto"/>
              <w:ind w:left="137" w:right="197" w:firstLine="0"/>
              <w:jc w:val="center"/>
              <w:rPr>
                <w:szCs w:val="24"/>
              </w:rPr>
            </w:pPr>
            <w:r w:rsidRPr="00A879E6">
              <w:rPr>
                <w:szCs w:val="24"/>
              </w:rPr>
              <w:t>(</w:t>
            </w:r>
            <w:r w:rsidRPr="00A879E6">
              <w:rPr>
                <w:i/>
                <w:szCs w:val="24"/>
              </w:rPr>
              <w:t>i</w:t>
            </w:r>
            <w:r w:rsidRPr="00A879E6">
              <w:rPr>
                <w:szCs w:val="24"/>
              </w:rPr>
              <w:t>)</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137" w:right="197" w:firstLine="0"/>
              <w:jc w:val="center"/>
              <w:rPr>
                <w:szCs w:val="24"/>
              </w:rPr>
            </w:pP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137" w:right="197" w:firstLine="0"/>
              <w:jc w:val="center"/>
              <w:rPr>
                <w:szCs w:val="24"/>
              </w:rPr>
            </w:pPr>
          </w:p>
        </w:tc>
        <w:tc>
          <w:tcPr>
            <w:tcW w:w="2669" w:type="dxa"/>
            <w:gridSpan w:val="2"/>
            <w:tcBorders>
              <w:top w:val="single" w:sz="4" w:space="0" w:color="auto"/>
              <w:left w:val="single" w:sz="4" w:space="0" w:color="auto"/>
              <w:bottom w:val="single" w:sz="4" w:space="0" w:color="auto"/>
              <w:right w:val="single" w:sz="4" w:space="0" w:color="auto"/>
            </w:tcBorders>
          </w:tcPr>
          <w:p w:rsidR="00C35666" w:rsidRPr="00A879E6" w:rsidRDefault="004B0CBA" w:rsidP="004B0CBA">
            <w:pPr>
              <w:spacing w:after="0" w:line="259" w:lineRule="auto"/>
              <w:ind w:left="137" w:right="197" w:firstLine="0"/>
              <w:jc w:val="center"/>
              <w:rPr>
                <w:szCs w:val="24"/>
              </w:rPr>
            </w:pPr>
            <w:r>
              <w:rPr>
                <w:szCs w:val="24"/>
              </w:rPr>
              <w:t xml:space="preserve">Фактор  </w:t>
            </w:r>
            <w:r w:rsidR="00A879E6" w:rsidRPr="00A879E6">
              <w:rPr>
                <w:i/>
                <w:szCs w:val="24"/>
              </w:rPr>
              <w:t xml:space="preserve">j </w:t>
            </w:r>
            <w:r w:rsidR="00A879E6" w:rsidRPr="00A879E6">
              <w:rPr>
                <w:szCs w:val="24"/>
              </w:rPr>
              <w:t>)</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137" w:right="197" w:firstLine="0"/>
              <w:jc w:val="center"/>
              <w:rPr>
                <w:szCs w:val="24"/>
              </w:rPr>
            </w:pPr>
          </w:p>
        </w:tc>
        <w:tc>
          <w:tcPr>
            <w:tcW w:w="1335" w:type="dxa"/>
            <w:tcBorders>
              <w:top w:val="single" w:sz="4" w:space="0" w:color="000000"/>
              <w:left w:val="single" w:sz="4" w:space="0" w:color="auto"/>
              <w:bottom w:val="single" w:sz="4" w:space="0" w:color="000000"/>
              <w:right w:val="single" w:sz="4" w:space="0" w:color="000000"/>
            </w:tcBorders>
          </w:tcPr>
          <w:p w:rsidR="00C35666" w:rsidRPr="00A879E6" w:rsidRDefault="00C35666" w:rsidP="004B0CBA">
            <w:pPr>
              <w:spacing w:after="0" w:line="259" w:lineRule="auto"/>
              <w:ind w:left="137" w:right="197" w:firstLine="0"/>
              <w:jc w:val="center"/>
              <w:rPr>
                <w:szCs w:val="24"/>
              </w:rPr>
            </w:pPr>
          </w:p>
        </w:tc>
      </w:tr>
      <w:tr w:rsidR="00C35666" w:rsidRPr="00A879E6" w:rsidTr="004B0CBA">
        <w:trPr>
          <w:trHeight w:val="622"/>
        </w:trPr>
        <w:tc>
          <w:tcPr>
            <w:tcW w:w="0" w:type="auto"/>
            <w:vMerge/>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137" w:right="197" w:firstLine="0"/>
              <w:jc w:val="center"/>
              <w:rPr>
                <w:szCs w:val="24"/>
              </w:rPr>
            </w:pP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137" w:right="197" w:firstLine="0"/>
              <w:jc w:val="center"/>
              <w:rPr>
                <w:szCs w:val="24"/>
              </w:rPr>
            </w:pPr>
            <w:r w:rsidRPr="00A879E6">
              <w:rPr>
                <w:szCs w:val="24"/>
              </w:rPr>
              <w:t>1</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137" w:right="197" w:firstLine="0"/>
              <w:jc w:val="center"/>
              <w:rPr>
                <w:szCs w:val="24"/>
              </w:rPr>
            </w:pPr>
            <w:r w:rsidRPr="00A879E6">
              <w:rPr>
                <w:szCs w:val="24"/>
              </w:rPr>
              <w:t>2</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137" w:right="197" w:firstLine="0"/>
              <w:jc w:val="center"/>
              <w:rPr>
                <w:szCs w:val="24"/>
              </w:rPr>
            </w:pPr>
            <w:r w:rsidRPr="00A879E6">
              <w:rPr>
                <w:szCs w:val="24"/>
              </w:rPr>
              <w:t>3</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137" w:right="197" w:firstLine="0"/>
              <w:jc w:val="center"/>
              <w:rPr>
                <w:szCs w:val="24"/>
              </w:rPr>
            </w:pPr>
            <w:r w:rsidRPr="00A879E6">
              <w:rPr>
                <w:szCs w:val="24"/>
              </w:rPr>
              <w:t>4</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137" w:right="197" w:firstLine="0"/>
              <w:jc w:val="center"/>
              <w:rPr>
                <w:szCs w:val="24"/>
              </w:rPr>
            </w:pPr>
            <w:r w:rsidRPr="00A879E6">
              <w:rPr>
                <w:szCs w:val="24"/>
              </w:rPr>
              <w:t>5</w:t>
            </w:r>
          </w:p>
        </w:tc>
        <w:tc>
          <w:tcPr>
            <w:tcW w:w="1335" w:type="dxa"/>
            <w:tcBorders>
              <w:top w:val="single" w:sz="4" w:space="0" w:color="000000"/>
              <w:left w:val="single" w:sz="4" w:space="0" w:color="auto"/>
              <w:bottom w:val="single" w:sz="4" w:space="0" w:color="000000"/>
              <w:right w:val="single" w:sz="4" w:space="0" w:color="000000"/>
            </w:tcBorders>
          </w:tcPr>
          <w:p w:rsidR="00C35666" w:rsidRPr="00A879E6" w:rsidRDefault="00A879E6" w:rsidP="004B0CBA">
            <w:pPr>
              <w:spacing w:after="0" w:line="259" w:lineRule="auto"/>
              <w:ind w:left="137" w:right="197" w:firstLine="0"/>
              <w:jc w:val="center"/>
              <w:rPr>
                <w:szCs w:val="24"/>
              </w:rPr>
            </w:pPr>
            <w:r w:rsidRPr="00A879E6">
              <w:rPr>
                <w:szCs w:val="24"/>
              </w:rPr>
              <w:t>Сумма рангов</w:t>
            </w:r>
          </w:p>
        </w:tc>
      </w:tr>
      <w:tr w:rsidR="00C35666" w:rsidRPr="00A879E6" w:rsidTr="004B0CBA">
        <w:trPr>
          <w:trHeight w:val="305"/>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137" w:right="197" w:firstLine="0"/>
              <w:jc w:val="center"/>
              <w:rPr>
                <w:szCs w:val="24"/>
              </w:rPr>
            </w:pP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137" w:right="197" w:firstLine="0"/>
              <w:jc w:val="center"/>
              <w:rPr>
                <w:szCs w:val="24"/>
              </w:rPr>
            </w:pP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137" w:right="197" w:firstLine="0"/>
              <w:jc w:val="center"/>
              <w:rPr>
                <w:szCs w:val="24"/>
              </w:rPr>
            </w:pPr>
          </w:p>
        </w:tc>
        <w:tc>
          <w:tcPr>
            <w:tcW w:w="2669" w:type="dxa"/>
            <w:gridSpan w:val="2"/>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137" w:right="197" w:firstLine="0"/>
              <w:jc w:val="center"/>
              <w:rPr>
                <w:szCs w:val="24"/>
              </w:rPr>
            </w:pPr>
            <w:r w:rsidRPr="00A879E6">
              <w:rPr>
                <w:szCs w:val="24"/>
              </w:rPr>
              <w:t>Внешняя среда</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137" w:right="197" w:firstLine="0"/>
              <w:jc w:val="center"/>
              <w:rPr>
                <w:szCs w:val="24"/>
              </w:rPr>
            </w:pPr>
          </w:p>
        </w:tc>
        <w:tc>
          <w:tcPr>
            <w:tcW w:w="1335" w:type="dxa"/>
            <w:tcBorders>
              <w:top w:val="single" w:sz="4" w:space="0" w:color="000000"/>
              <w:left w:val="single" w:sz="4" w:space="0" w:color="auto"/>
              <w:bottom w:val="single" w:sz="4" w:space="0" w:color="000000"/>
              <w:right w:val="single" w:sz="4" w:space="0" w:color="000000"/>
            </w:tcBorders>
          </w:tcPr>
          <w:p w:rsidR="00C35666" w:rsidRPr="00A879E6" w:rsidRDefault="00C35666" w:rsidP="004B0CBA">
            <w:pPr>
              <w:spacing w:after="0" w:line="259" w:lineRule="auto"/>
              <w:ind w:left="137" w:right="197" w:firstLine="0"/>
              <w:jc w:val="center"/>
              <w:rPr>
                <w:szCs w:val="24"/>
              </w:rPr>
            </w:pPr>
          </w:p>
        </w:tc>
      </w:tr>
      <w:tr w:rsidR="00C35666" w:rsidRPr="00A879E6" w:rsidTr="004B0CBA">
        <w:trPr>
          <w:trHeight w:val="2633"/>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rFonts w:eastAsia="Calibri"/>
                <w:noProof/>
                <w:szCs w:val="24"/>
              </w:rPr>
              <mc:AlternateContent>
                <mc:Choice Requires="wpg">
                  <w:drawing>
                    <wp:anchor distT="0" distB="0" distL="114300" distR="114300" simplePos="0" relativeHeight="251659264" behindDoc="0" locked="0" layoutInCell="1" allowOverlap="1">
                      <wp:simplePos x="0" y="0"/>
                      <wp:positionH relativeFrom="column">
                        <wp:posOffset>847293</wp:posOffset>
                      </wp:positionH>
                      <wp:positionV relativeFrom="paragraph">
                        <wp:posOffset>-6802</wp:posOffset>
                      </wp:positionV>
                      <wp:extent cx="6096" cy="1666113"/>
                      <wp:effectExtent l="0" t="0" r="0" b="0"/>
                      <wp:wrapSquare wrapText="bothSides"/>
                      <wp:docPr id="149592" name="Group 149592"/>
                      <wp:cNvGraphicFramePr/>
                      <a:graphic xmlns:a="http://schemas.openxmlformats.org/drawingml/2006/main">
                        <a:graphicData uri="http://schemas.microsoft.com/office/word/2010/wordprocessingGroup">
                          <wpg:wgp>
                            <wpg:cNvGrpSpPr/>
                            <wpg:grpSpPr>
                              <a:xfrm>
                                <a:off x="0" y="0"/>
                                <a:ext cx="6096" cy="1666113"/>
                                <a:chOff x="0" y="0"/>
                                <a:chExt cx="6096" cy="1666113"/>
                              </a:xfrm>
                            </wpg:grpSpPr>
                            <wps:wsp>
                              <wps:cNvPr id="186417" name="Shape 186417"/>
                              <wps:cNvSpPr/>
                              <wps:spPr>
                                <a:xfrm>
                                  <a:off x="0" y="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18" name="Shape 186418"/>
                              <wps:cNvSpPr/>
                              <wps:spPr>
                                <a:xfrm>
                                  <a:off x="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19" name="Shape 186419"/>
                              <wps:cNvSpPr/>
                              <wps:spPr>
                                <a:xfrm>
                                  <a:off x="0" y="36423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0" name="Shape 186420"/>
                              <wps:cNvSpPr/>
                              <wps:spPr>
                                <a:xfrm>
                                  <a:off x="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1" name="Shape 186421"/>
                              <wps:cNvSpPr/>
                              <wps:spPr>
                                <a:xfrm>
                                  <a:off x="0" y="55016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2" name="Shape 186422"/>
                              <wps:cNvSpPr/>
                              <wps:spPr>
                                <a:xfrm>
                                  <a:off x="0" y="7299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3" name="Shape 186423"/>
                              <wps:cNvSpPr/>
                              <wps:spPr>
                                <a:xfrm>
                                  <a:off x="0" y="73609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4" name="Shape 186424"/>
                              <wps:cNvSpPr/>
                              <wps:spPr>
                                <a:xfrm>
                                  <a:off x="0" y="915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5" name="Shape 186425"/>
                              <wps:cNvSpPr/>
                              <wps:spPr>
                                <a:xfrm>
                                  <a:off x="0" y="92202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6" name="Shape 186426"/>
                              <wps:cNvSpPr/>
                              <wps:spPr>
                                <a:xfrm>
                                  <a:off x="0" y="1101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7" name="Shape 186427"/>
                              <wps:cNvSpPr/>
                              <wps:spPr>
                                <a:xfrm>
                                  <a:off x="0" y="11079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8" name="Shape 186428"/>
                              <wps:cNvSpPr/>
                              <wps:spPr>
                                <a:xfrm>
                                  <a:off x="0" y="1287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29" name="Shape 186429"/>
                              <wps:cNvSpPr/>
                              <wps:spPr>
                                <a:xfrm>
                                  <a:off x="0" y="1293877"/>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0" name="Shape 186430"/>
                              <wps:cNvSpPr/>
                              <wps:spPr>
                                <a:xfrm>
                                  <a:off x="0" y="14737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31" name="Shape 186431"/>
                              <wps:cNvSpPr/>
                              <wps:spPr>
                                <a:xfrm>
                                  <a:off x="0" y="1479881"/>
                                  <a:ext cx="9144" cy="186232"/>
                                </a:xfrm>
                                <a:custGeom>
                                  <a:avLst/>
                                  <a:gdLst/>
                                  <a:ahLst/>
                                  <a:cxnLst/>
                                  <a:rect l="0" t="0" r="0" b="0"/>
                                  <a:pathLst>
                                    <a:path w="9144" h="186232">
                                      <a:moveTo>
                                        <a:pt x="0" y="0"/>
                                      </a:moveTo>
                                      <a:lnTo>
                                        <a:pt x="9144" y="0"/>
                                      </a:lnTo>
                                      <a:lnTo>
                                        <a:pt x="9144" y="186232"/>
                                      </a:lnTo>
                                      <a:lnTo>
                                        <a:pt x="0" y="186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592" style="width:0.479996pt;height:131.19pt;position:absolute;mso-position-horizontal-relative:text;mso-position-horizontal:absolute;margin-left:66.716pt;mso-position-vertical-relative:text;margin-top:-0.535706pt;" coordsize="60,16661">
                      <v:shape id="Shape 186432" style="position:absolute;width:91;height:3581;left:0;top:0;" coordsize="9144,358140" path="m0,0l9144,0l9144,358140l0,358140l0,0">
                        <v:stroke weight="0pt" endcap="flat" joinstyle="miter" miterlimit="10" on="false" color="#000000" opacity="0"/>
                        <v:fill on="true" color="#000000"/>
                      </v:shape>
                      <v:shape id="Shape 186433" style="position:absolute;width:91;height:91;left:0;top:3581;" coordsize="9144,9144" path="m0,0l9144,0l9144,9144l0,9144l0,0">
                        <v:stroke weight="0pt" endcap="flat" joinstyle="miter" miterlimit="10" on="false" color="#000000" opacity="0"/>
                        <v:fill on="true" color="#000000"/>
                      </v:shape>
                      <v:shape id="Shape 186434" style="position:absolute;width:91;height:1798;left:0;top:3642;" coordsize="9144,179832" path="m0,0l9144,0l9144,179832l0,179832l0,0">
                        <v:stroke weight="0pt" endcap="flat" joinstyle="miter" miterlimit="10" on="false" color="#000000" opacity="0"/>
                        <v:fill on="true" color="#000000"/>
                      </v:shape>
                      <v:shape id="Shape 186435" style="position:absolute;width:91;height:91;left:0;top:5440;" coordsize="9144,9144" path="m0,0l9144,0l9144,9144l0,9144l0,0">
                        <v:stroke weight="0pt" endcap="flat" joinstyle="miter" miterlimit="10" on="false" color="#000000" opacity="0"/>
                        <v:fill on="true" color="#000000"/>
                      </v:shape>
                      <v:shape id="Shape 186436" style="position:absolute;width:91;height:1798;left:0;top:5501;" coordsize="9144,179832" path="m0,0l9144,0l9144,179832l0,179832l0,0">
                        <v:stroke weight="0pt" endcap="flat" joinstyle="miter" miterlimit="10" on="false" color="#000000" opacity="0"/>
                        <v:fill on="true" color="#000000"/>
                      </v:shape>
                      <v:shape id="Shape 186437" style="position:absolute;width:91;height:91;left:0;top:7299;" coordsize="9144,9144" path="m0,0l9144,0l9144,9144l0,9144l0,0">
                        <v:stroke weight="0pt" endcap="flat" joinstyle="miter" miterlimit="10" on="false" color="#000000" opacity="0"/>
                        <v:fill on="true" color="#000000"/>
                      </v:shape>
                      <v:shape id="Shape 186438" style="position:absolute;width:91;height:1798;left:0;top:7360;" coordsize="9144,179832" path="m0,0l9144,0l9144,179832l0,179832l0,0">
                        <v:stroke weight="0pt" endcap="flat" joinstyle="miter" miterlimit="10" on="false" color="#000000" opacity="0"/>
                        <v:fill on="true" color="#000000"/>
                      </v:shape>
                      <v:shape id="Shape 186439" style="position:absolute;width:91;height:91;left:0;top:9159;" coordsize="9144,9144" path="m0,0l9144,0l9144,9144l0,9144l0,0">
                        <v:stroke weight="0pt" endcap="flat" joinstyle="miter" miterlimit="10" on="false" color="#000000" opacity="0"/>
                        <v:fill on="true" color="#000000"/>
                      </v:shape>
                      <v:shape id="Shape 186440" style="position:absolute;width:91;height:1798;left:0;top:9220;" coordsize="9144,179832" path="m0,0l9144,0l9144,179832l0,179832l0,0">
                        <v:stroke weight="0pt" endcap="flat" joinstyle="miter" miterlimit="10" on="false" color="#000000" opacity="0"/>
                        <v:fill on="true" color="#000000"/>
                      </v:shape>
                      <v:shape id="Shape 186441" style="position:absolute;width:91;height:91;left:0;top:11018;" coordsize="9144,9144" path="m0,0l9144,0l9144,9144l0,9144l0,0">
                        <v:stroke weight="0pt" endcap="flat" joinstyle="miter" miterlimit="10" on="false" color="#000000" opacity="0"/>
                        <v:fill on="true" color="#000000"/>
                      </v:shape>
                      <v:shape id="Shape 186442" style="position:absolute;width:91;height:1798;left:0;top:11079;" coordsize="9144,179832" path="m0,0l9144,0l9144,179832l0,179832l0,0">
                        <v:stroke weight="0pt" endcap="flat" joinstyle="miter" miterlimit="10" on="false" color="#000000" opacity="0"/>
                        <v:fill on="true" color="#000000"/>
                      </v:shape>
                      <v:shape id="Shape 186443" style="position:absolute;width:91;height:91;left:0;top:12877;" coordsize="9144,9144" path="m0,0l9144,0l9144,9144l0,9144l0,0">
                        <v:stroke weight="0pt" endcap="flat" joinstyle="miter" miterlimit="10" on="false" color="#000000" opacity="0"/>
                        <v:fill on="true" color="#000000"/>
                      </v:shape>
                      <v:shape id="Shape 186444" style="position:absolute;width:91;height:1798;left:0;top:12938;" coordsize="9144,179832" path="m0,0l9144,0l9144,179832l0,179832l0,0">
                        <v:stroke weight="0pt" endcap="flat" joinstyle="miter" miterlimit="10" on="false" color="#000000" opacity="0"/>
                        <v:fill on="true" color="#000000"/>
                      </v:shape>
                      <v:shape id="Shape 186445" style="position:absolute;width:91;height:91;left:0;top:14737;" coordsize="9144,9144" path="m0,0l9144,0l9144,9144l0,9144l0,0">
                        <v:stroke weight="0pt" endcap="flat" joinstyle="miter" miterlimit="10" on="false" color="#000000" opacity="0"/>
                        <v:fill on="true" color="#000000"/>
                      </v:shape>
                      <v:shape id="Shape 186446" style="position:absolute;width:91;height:1862;left:0;top:14798;" coordsize="9144,186232" path="m0,0l9144,0l9144,186232l0,186232l0,0">
                        <v:stroke weight="0pt" endcap="flat" joinstyle="miter" miterlimit="10" on="false" color="#000000" opacity="0"/>
                        <v:fill on="true" color="#000000"/>
                      </v:shape>
                      <w10:wrap type="square"/>
                    </v:group>
                  </w:pict>
                </mc:Fallback>
              </mc:AlternateContent>
            </w:r>
            <w:r w:rsidRPr="00A879E6">
              <w:rPr>
                <w:szCs w:val="24"/>
              </w:rPr>
              <w:t xml:space="preserve"> </w:t>
            </w:r>
          </w:p>
          <w:p w:rsidR="00C35666" w:rsidRPr="00A879E6" w:rsidRDefault="00A879E6" w:rsidP="004B0CBA">
            <w:pPr>
              <w:spacing w:after="0" w:line="259" w:lineRule="auto"/>
              <w:ind w:left="0" w:right="-1" w:firstLine="0"/>
              <w:rPr>
                <w:szCs w:val="24"/>
              </w:rPr>
            </w:pPr>
            <w:r w:rsidRPr="00A879E6">
              <w:rPr>
                <w:szCs w:val="24"/>
              </w:rPr>
              <w:t xml:space="preserve">№1 №2 </w:t>
            </w:r>
          </w:p>
          <w:p w:rsidR="00C35666" w:rsidRPr="00A879E6" w:rsidRDefault="00A879E6" w:rsidP="004B0CBA">
            <w:pPr>
              <w:spacing w:after="0" w:line="259" w:lineRule="auto"/>
              <w:ind w:left="0" w:right="-1" w:firstLine="0"/>
              <w:rPr>
                <w:szCs w:val="24"/>
              </w:rPr>
            </w:pPr>
            <w:r w:rsidRPr="00A879E6">
              <w:rPr>
                <w:szCs w:val="24"/>
              </w:rPr>
              <w:t xml:space="preserve">№3 </w:t>
            </w:r>
          </w:p>
          <w:p w:rsidR="00C35666" w:rsidRPr="00A879E6" w:rsidRDefault="00A879E6" w:rsidP="004B0CBA">
            <w:pPr>
              <w:spacing w:after="0" w:line="259" w:lineRule="auto"/>
              <w:ind w:left="0" w:right="-1" w:firstLine="0"/>
              <w:rPr>
                <w:szCs w:val="24"/>
              </w:rPr>
            </w:pPr>
            <w:r w:rsidRPr="00A879E6">
              <w:rPr>
                <w:szCs w:val="24"/>
              </w:rPr>
              <w:t xml:space="preserve">№4 </w:t>
            </w:r>
          </w:p>
          <w:p w:rsidR="00C35666" w:rsidRPr="00A879E6" w:rsidRDefault="00A879E6" w:rsidP="004B0CBA">
            <w:pPr>
              <w:spacing w:after="0" w:line="259" w:lineRule="auto"/>
              <w:ind w:left="0" w:right="-1" w:firstLine="0"/>
              <w:rPr>
                <w:szCs w:val="24"/>
              </w:rPr>
            </w:pPr>
            <w:r w:rsidRPr="00A879E6">
              <w:rPr>
                <w:szCs w:val="24"/>
              </w:rPr>
              <w:t xml:space="preserve">№5 </w:t>
            </w:r>
          </w:p>
          <w:p w:rsidR="00C35666" w:rsidRPr="00A879E6" w:rsidRDefault="00A879E6" w:rsidP="004B0CBA">
            <w:pPr>
              <w:spacing w:after="0" w:line="259" w:lineRule="auto"/>
              <w:ind w:left="0" w:right="-1" w:firstLine="0"/>
              <w:rPr>
                <w:szCs w:val="24"/>
              </w:rPr>
            </w:pPr>
            <w:r w:rsidRPr="00A879E6">
              <w:rPr>
                <w:szCs w:val="24"/>
              </w:rPr>
              <w:t xml:space="preserve">№6 </w:t>
            </w:r>
          </w:p>
          <w:p w:rsidR="00C35666" w:rsidRPr="00A879E6" w:rsidRDefault="00A879E6" w:rsidP="004B0CBA">
            <w:pPr>
              <w:spacing w:after="0" w:line="259" w:lineRule="auto"/>
              <w:ind w:left="0" w:right="-1" w:firstLine="0"/>
              <w:rPr>
                <w:szCs w:val="24"/>
              </w:rPr>
            </w:pPr>
            <w:r w:rsidRPr="00A879E6">
              <w:rPr>
                <w:szCs w:val="24"/>
              </w:rPr>
              <w:t xml:space="preserve">№7 </w:t>
            </w:r>
          </w:p>
          <w:p w:rsidR="00C35666" w:rsidRPr="00A879E6" w:rsidRDefault="00A879E6" w:rsidP="004B0CBA">
            <w:pPr>
              <w:spacing w:after="0" w:line="259" w:lineRule="auto"/>
              <w:ind w:left="0" w:right="-1" w:firstLine="0"/>
              <w:rPr>
                <w:szCs w:val="24"/>
              </w:rPr>
            </w:pPr>
            <w:r w:rsidRPr="00A879E6">
              <w:rPr>
                <w:szCs w:val="24"/>
              </w:rPr>
              <w:t xml:space="preserve">№8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rFonts w:eastAsia="Calibri"/>
                <w:noProof/>
                <w:szCs w:val="24"/>
              </w:rPr>
              <mc:AlternateContent>
                <mc:Choice Requires="wpg">
                  <w:drawing>
                    <wp:anchor distT="0" distB="0" distL="114300" distR="114300" simplePos="0" relativeHeight="251660288" behindDoc="0" locked="0" layoutInCell="1" allowOverlap="1">
                      <wp:simplePos x="0" y="0"/>
                      <wp:positionH relativeFrom="column">
                        <wp:posOffset>846201</wp:posOffset>
                      </wp:positionH>
                      <wp:positionV relativeFrom="paragraph">
                        <wp:posOffset>-6802</wp:posOffset>
                      </wp:positionV>
                      <wp:extent cx="6096" cy="1666113"/>
                      <wp:effectExtent l="0" t="0" r="0" b="0"/>
                      <wp:wrapSquare wrapText="bothSides"/>
                      <wp:docPr id="149667" name="Group 149667"/>
                      <wp:cNvGraphicFramePr/>
                      <a:graphic xmlns:a="http://schemas.openxmlformats.org/drawingml/2006/main">
                        <a:graphicData uri="http://schemas.microsoft.com/office/word/2010/wordprocessingGroup">
                          <wpg:wgp>
                            <wpg:cNvGrpSpPr/>
                            <wpg:grpSpPr>
                              <a:xfrm>
                                <a:off x="0" y="0"/>
                                <a:ext cx="6096" cy="1666113"/>
                                <a:chOff x="0" y="0"/>
                                <a:chExt cx="6096" cy="1666113"/>
                              </a:xfrm>
                            </wpg:grpSpPr>
                            <wps:wsp>
                              <wps:cNvPr id="186447" name="Shape 186447"/>
                              <wps:cNvSpPr/>
                              <wps:spPr>
                                <a:xfrm>
                                  <a:off x="0" y="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48" name="Shape 186448"/>
                              <wps:cNvSpPr/>
                              <wps:spPr>
                                <a:xfrm>
                                  <a:off x="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49" name="Shape 186449"/>
                              <wps:cNvSpPr/>
                              <wps:spPr>
                                <a:xfrm>
                                  <a:off x="0" y="36423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0" name="Shape 186450"/>
                              <wps:cNvSpPr/>
                              <wps:spPr>
                                <a:xfrm>
                                  <a:off x="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1" name="Shape 186451"/>
                              <wps:cNvSpPr/>
                              <wps:spPr>
                                <a:xfrm>
                                  <a:off x="0" y="55016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2" name="Shape 186452"/>
                              <wps:cNvSpPr/>
                              <wps:spPr>
                                <a:xfrm>
                                  <a:off x="0" y="7299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3" name="Shape 186453"/>
                              <wps:cNvSpPr/>
                              <wps:spPr>
                                <a:xfrm>
                                  <a:off x="0" y="73609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4" name="Shape 186454"/>
                              <wps:cNvSpPr/>
                              <wps:spPr>
                                <a:xfrm>
                                  <a:off x="0" y="915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5" name="Shape 186455"/>
                              <wps:cNvSpPr/>
                              <wps:spPr>
                                <a:xfrm>
                                  <a:off x="0" y="92202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6" name="Shape 186456"/>
                              <wps:cNvSpPr/>
                              <wps:spPr>
                                <a:xfrm>
                                  <a:off x="0" y="1101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7" name="Shape 186457"/>
                              <wps:cNvSpPr/>
                              <wps:spPr>
                                <a:xfrm>
                                  <a:off x="0" y="11079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8" name="Shape 186458"/>
                              <wps:cNvSpPr/>
                              <wps:spPr>
                                <a:xfrm>
                                  <a:off x="0" y="1287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59" name="Shape 186459"/>
                              <wps:cNvSpPr/>
                              <wps:spPr>
                                <a:xfrm>
                                  <a:off x="0" y="1293877"/>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60" name="Shape 186460"/>
                              <wps:cNvSpPr/>
                              <wps:spPr>
                                <a:xfrm>
                                  <a:off x="0" y="14737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61" name="Shape 186461"/>
                              <wps:cNvSpPr/>
                              <wps:spPr>
                                <a:xfrm>
                                  <a:off x="0" y="1479881"/>
                                  <a:ext cx="9144" cy="186232"/>
                                </a:xfrm>
                                <a:custGeom>
                                  <a:avLst/>
                                  <a:gdLst/>
                                  <a:ahLst/>
                                  <a:cxnLst/>
                                  <a:rect l="0" t="0" r="0" b="0"/>
                                  <a:pathLst>
                                    <a:path w="9144" h="186232">
                                      <a:moveTo>
                                        <a:pt x="0" y="0"/>
                                      </a:moveTo>
                                      <a:lnTo>
                                        <a:pt x="9144" y="0"/>
                                      </a:lnTo>
                                      <a:lnTo>
                                        <a:pt x="9144" y="186232"/>
                                      </a:lnTo>
                                      <a:lnTo>
                                        <a:pt x="0" y="186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667" style="width:0.479996pt;height:131.19pt;position:absolute;mso-position-horizontal-relative:text;mso-position-horizontal:absolute;margin-left:66.63pt;mso-position-vertical-relative:text;margin-top:-0.535706pt;" coordsize="60,16661">
                      <v:shape id="Shape 186462" style="position:absolute;width:91;height:3581;left:0;top:0;" coordsize="9144,358140" path="m0,0l9144,0l9144,358140l0,358140l0,0">
                        <v:stroke weight="0pt" endcap="flat" joinstyle="miter" miterlimit="10" on="false" color="#000000" opacity="0"/>
                        <v:fill on="true" color="#000000"/>
                      </v:shape>
                      <v:shape id="Shape 186463" style="position:absolute;width:91;height:91;left:0;top:3581;" coordsize="9144,9144" path="m0,0l9144,0l9144,9144l0,9144l0,0">
                        <v:stroke weight="0pt" endcap="flat" joinstyle="miter" miterlimit="10" on="false" color="#000000" opacity="0"/>
                        <v:fill on="true" color="#000000"/>
                      </v:shape>
                      <v:shape id="Shape 186464" style="position:absolute;width:91;height:1798;left:0;top:3642;" coordsize="9144,179832" path="m0,0l9144,0l9144,179832l0,179832l0,0">
                        <v:stroke weight="0pt" endcap="flat" joinstyle="miter" miterlimit="10" on="false" color="#000000" opacity="0"/>
                        <v:fill on="true" color="#000000"/>
                      </v:shape>
                      <v:shape id="Shape 186465" style="position:absolute;width:91;height:91;left:0;top:5440;" coordsize="9144,9144" path="m0,0l9144,0l9144,9144l0,9144l0,0">
                        <v:stroke weight="0pt" endcap="flat" joinstyle="miter" miterlimit="10" on="false" color="#000000" opacity="0"/>
                        <v:fill on="true" color="#000000"/>
                      </v:shape>
                      <v:shape id="Shape 186466" style="position:absolute;width:91;height:1798;left:0;top:5501;" coordsize="9144,179832" path="m0,0l9144,0l9144,179832l0,179832l0,0">
                        <v:stroke weight="0pt" endcap="flat" joinstyle="miter" miterlimit="10" on="false" color="#000000" opacity="0"/>
                        <v:fill on="true" color="#000000"/>
                      </v:shape>
                      <v:shape id="Shape 186467" style="position:absolute;width:91;height:91;left:0;top:7299;" coordsize="9144,9144" path="m0,0l9144,0l9144,9144l0,9144l0,0">
                        <v:stroke weight="0pt" endcap="flat" joinstyle="miter" miterlimit="10" on="false" color="#000000" opacity="0"/>
                        <v:fill on="true" color="#000000"/>
                      </v:shape>
                      <v:shape id="Shape 186468" style="position:absolute;width:91;height:1798;left:0;top:7360;" coordsize="9144,179832" path="m0,0l9144,0l9144,179832l0,179832l0,0">
                        <v:stroke weight="0pt" endcap="flat" joinstyle="miter" miterlimit="10" on="false" color="#000000" opacity="0"/>
                        <v:fill on="true" color="#000000"/>
                      </v:shape>
                      <v:shape id="Shape 186469" style="position:absolute;width:91;height:91;left:0;top:9159;" coordsize="9144,9144" path="m0,0l9144,0l9144,9144l0,9144l0,0">
                        <v:stroke weight="0pt" endcap="flat" joinstyle="miter" miterlimit="10" on="false" color="#000000" opacity="0"/>
                        <v:fill on="true" color="#000000"/>
                      </v:shape>
                      <v:shape id="Shape 186470" style="position:absolute;width:91;height:1798;left:0;top:9220;" coordsize="9144,179832" path="m0,0l9144,0l9144,179832l0,179832l0,0">
                        <v:stroke weight="0pt" endcap="flat" joinstyle="miter" miterlimit="10" on="false" color="#000000" opacity="0"/>
                        <v:fill on="true" color="#000000"/>
                      </v:shape>
                      <v:shape id="Shape 186471" style="position:absolute;width:91;height:91;left:0;top:11018;" coordsize="9144,9144" path="m0,0l9144,0l9144,9144l0,9144l0,0">
                        <v:stroke weight="0pt" endcap="flat" joinstyle="miter" miterlimit="10" on="false" color="#000000" opacity="0"/>
                        <v:fill on="true" color="#000000"/>
                      </v:shape>
                      <v:shape id="Shape 186472" style="position:absolute;width:91;height:1798;left:0;top:11079;" coordsize="9144,179832" path="m0,0l9144,0l9144,179832l0,179832l0,0">
                        <v:stroke weight="0pt" endcap="flat" joinstyle="miter" miterlimit="10" on="false" color="#000000" opacity="0"/>
                        <v:fill on="true" color="#000000"/>
                      </v:shape>
                      <v:shape id="Shape 186473" style="position:absolute;width:91;height:91;left:0;top:12877;" coordsize="9144,9144" path="m0,0l9144,0l9144,9144l0,9144l0,0">
                        <v:stroke weight="0pt" endcap="flat" joinstyle="miter" miterlimit="10" on="false" color="#000000" opacity="0"/>
                        <v:fill on="true" color="#000000"/>
                      </v:shape>
                      <v:shape id="Shape 186474" style="position:absolute;width:91;height:1798;left:0;top:12938;" coordsize="9144,179832" path="m0,0l9144,0l9144,179832l0,179832l0,0">
                        <v:stroke weight="0pt" endcap="flat" joinstyle="miter" miterlimit="10" on="false" color="#000000" opacity="0"/>
                        <v:fill on="true" color="#000000"/>
                      </v:shape>
                      <v:shape id="Shape 186475" style="position:absolute;width:91;height:91;left:0;top:14737;" coordsize="9144,9144" path="m0,0l9144,0l9144,9144l0,9144l0,0">
                        <v:stroke weight="0pt" endcap="flat" joinstyle="miter" miterlimit="10" on="false" color="#000000" opacity="0"/>
                        <v:fill on="true" color="#000000"/>
                      </v:shape>
                      <v:shape id="Shape 186476" style="position:absolute;width:91;height:1862;left:0;top:14798;" coordsize="9144,186232" path="m0,0l9144,0l9144,186232l0,186232l0,0">
                        <v:stroke weight="0pt" endcap="flat" joinstyle="miter" miterlimit="10" on="false" color="#000000" opacity="0"/>
                        <v:fill on="true" color="#000000"/>
                      </v:shape>
                      <w10:wrap type="square"/>
                    </v:group>
                  </w:pict>
                </mc:Fallback>
              </mc:AlternateContent>
            </w:r>
            <w:r w:rsidRPr="00A879E6">
              <w:rPr>
                <w:szCs w:val="24"/>
              </w:rPr>
              <w:t xml:space="preserve"> </w:t>
            </w:r>
          </w:p>
          <w:p w:rsidR="00C35666" w:rsidRPr="00A879E6" w:rsidRDefault="00A879E6" w:rsidP="004B0CBA">
            <w:pPr>
              <w:spacing w:after="0" w:line="259" w:lineRule="auto"/>
              <w:ind w:left="0" w:right="-1" w:firstLine="0"/>
              <w:rPr>
                <w:szCs w:val="24"/>
              </w:rPr>
            </w:pPr>
            <w:r w:rsidRPr="00A879E6">
              <w:rPr>
                <w:szCs w:val="24"/>
              </w:rPr>
              <w:t xml:space="preserve">2 2 </w:t>
            </w:r>
          </w:p>
          <w:p w:rsidR="00C35666" w:rsidRPr="00A879E6" w:rsidRDefault="00A879E6" w:rsidP="004B0CBA">
            <w:pPr>
              <w:spacing w:after="0" w:line="259" w:lineRule="auto"/>
              <w:ind w:left="0" w:right="-1" w:firstLine="0"/>
              <w:rPr>
                <w:szCs w:val="24"/>
              </w:rPr>
            </w:pPr>
            <w:r w:rsidRPr="00A879E6">
              <w:rPr>
                <w:szCs w:val="24"/>
              </w:rPr>
              <w:t xml:space="preserve">2 </w:t>
            </w:r>
          </w:p>
          <w:p w:rsidR="00C35666" w:rsidRPr="00A879E6" w:rsidRDefault="00A879E6" w:rsidP="004B0CBA">
            <w:pPr>
              <w:spacing w:after="0" w:line="259" w:lineRule="auto"/>
              <w:ind w:left="0" w:right="-1" w:firstLine="0"/>
              <w:rPr>
                <w:szCs w:val="24"/>
              </w:rPr>
            </w:pPr>
            <w:r w:rsidRPr="00A879E6">
              <w:rPr>
                <w:szCs w:val="24"/>
              </w:rPr>
              <w:t xml:space="preserve">1 </w:t>
            </w:r>
          </w:p>
          <w:p w:rsidR="00C35666" w:rsidRPr="00A879E6" w:rsidRDefault="00A879E6" w:rsidP="004B0CBA">
            <w:pPr>
              <w:spacing w:after="0" w:line="259" w:lineRule="auto"/>
              <w:ind w:left="0" w:right="-1" w:firstLine="0"/>
              <w:rPr>
                <w:szCs w:val="24"/>
              </w:rPr>
            </w:pPr>
            <w:r w:rsidRPr="00A879E6">
              <w:rPr>
                <w:szCs w:val="24"/>
              </w:rPr>
              <w:t xml:space="preserve">3 </w:t>
            </w:r>
          </w:p>
          <w:p w:rsidR="00C35666" w:rsidRPr="00A879E6" w:rsidRDefault="00A879E6" w:rsidP="004B0CBA">
            <w:pPr>
              <w:spacing w:after="0" w:line="259" w:lineRule="auto"/>
              <w:ind w:left="0" w:right="-1" w:firstLine="0"/>
              <w:rPr>
                <w:szCs w:val="24"/>
              </w:rPr>
            </w:pPr>
            <w:r w:rsidRPr="00A879E6">
              <w:rPr>
                <w:szCs w:val="24"/>
              </w:rPr>
              <w:t xml:space="preserve">3 </w:t>
            </w:r>
          </w:p>
          <w:p w:rsidR="00C35666" w:rsidRPr="00A879E6" w:rsidRDefault="00A879E6" w:rsidP="004B0CBA">
            <w:pPr>
              <w:spacing w:after="0" w:line="259" w:lineRule="auto"/>
              <w:ind w:left="0" w:right="-1" w:firstLine="0"/>
              <w:rPr>
                <w:szCs w:val="24"/>
              </w:rPr>
            </w:pPr>
            <w:r w:rsidRPr="00A879E6">
              <w:rPr>
                <w:szCs w:val="24"/>
              </w:rPr>
              <w:t xml:space="preserve">3 </w:t>
            </w:r>
          </w:p>
          <w:p w:rsidR="00C35666" w:rsidRPr="00A879E6" w:rsidRDefault="00A879E6" w:rsidP="004B0CBA">
            <w:pPr>
              <w:spacing w:after="0" w:line="259" w:lineRule="auto"/>
              <w:ind w:left="0" w:right="-1" w:firstLine="0"/>
              <w:rPr>
                <w:szCs w:val="24"/>
              </w:rPr>
            </w:pPr>
            <w:r w:rsidRPr="00A879E6">
              <w:rPr>
                <w:szCs w:val="24"/>
              </w:rPr>
              <w:t xml:space="preserve">1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rFonts w:eastAsia="Calibri"/>
                <w:noProof/>
                <w:szCs w:val="24"/>
              </w:rPr>
              <mc:AlternateContent>
                <mc:Choice Requires="wpg">
                  <w:drawing>
                    <wp:anchor distT="0" distB="0" distL="114300" distR="114300" simplePos="0" relativeHeight="251661312" behindDoc="0" locked="0" layoutInCell="1" allowOverlap="1">
                      <wp:simplePos x="0" y="0"/>
                      <wp:positionH relativeFrom="column">
                        <wp:posOffset>846074</wp:posOffset>
                      </wp:positionH>
                      <wp:positionV relativeFrom="paragraph">
                        <wp:posOffset>-6802</wp:posOffset>
                      </wp:positionV>
                      <wp:extent cx="6096" cy="1666113"/>
                      <wp:effectExtent l="0" t="0" r="0" b="0"/>
                      <wp:wrapSquare wrapText="bothSides"/>
                      <wp:docPr id="149715" name="Group 149715"/>
                      <wp:cNvGraphicFramePr/>
                      <a:graphic xmlns:a="http://schemas.openxmlformats.org/drawingml/2006/main">
                        <a:graphicData uri="http://schemas.microsoft.com/office/word/2010/wordprocessingGroup">
                          <wpg:wgp>
                            <wpg:cNvGrpSpPr/>
                            <wpg:grpSpPr>
                              <a:xfrm>
                                <a:off x="0" y="0"/>
                                <a:ext cx="6096" cy="1666113"/>
                                <a:chOff x="0" y="0"/>
                                <a:chExt cx="6096" cy="1666113"/>
                              </a:xfrm>
                            </wpg:grpSpPr>
                            <wps:wsp>
                              <wps:cNvPr id="186477" name="Shape 186477"/>
                              <wps:cNvSpPr/>
                              <wps:spPr>
                                <a:xfrm>
                                  <a:off x="0" y="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78" name="Shape 186478"/>
                              <wps:cNvSpPr/>
                              <wps:spPr>
                                <a:xfrm>
                                  <a:off x="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79" name="Shape 186479"/>
                              <wps:cNvSpPr/>
                              <wps:spPr>
                                <a:xfrm>
                                  <a:off x="0" y="36423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0" name="Shape 186480"/>
                              <wps:cNvSpPr/>
                              <wps:spPr>
                                <a:xfrm>
                                  <a:off x="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1" name="Shape 186481"/>
                              <wps:cNvSpPr/>
                              <wps:spPr>
                                <a:xfrm>
                                  <a:off x="0" y="55016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2" name="Shape 186482"/>
                              <wps:cNvSpPr/>
                              <wps:spPr>
                                <a:xfrm>
                                  <a:off x="0" y="7299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3" name="Shape 186483"/>
                              <wps:cNvSpPr/>
                              <wps:spPr>
                                <a:xfrm>
                                  <a:off x="0" y="73609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4" name="Shape 186484"/>
                              <wps:cNvSpPr/>
                              <wps:spPr>
                                <a:xfrm>
                                  <a:off x="0" y="915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5" name="Shape 186485"/>
                              <wps:cNvSpPr/>
                              <wps:spPr>
                                <a:xfrm>
                                  <a:off x="0" y="92202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6" name="Shape 186486"/>
                              <wps:cNvSpPr/>
                              <wps:spPr>
                                <a:xfrm>
                                  <a:off x="0" y="1101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7" name="Shape 186487"/>
                              <wps:cNvSpPr/>
                              <wps:spPr>
                                <a:xfrm>
                                  <a:off x="0" y="11079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8" name="Shape 186488"/>
                              <wps:cNvSpPr/>
                              <wps:spPr>
                                <a:xfrm>
                                  <a:off x="0" y="1287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89" name="Shape 186489"/>
                              <wps:cNvSpPr/>
                              <wps:spPr>
                                <a:xfrm>
                                  <a:off x="0" y="1293877"/>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90" name="Shape 186490"/>
                              <wps:cNvSpPr/>
                              <wps:spPr>
                                <a:xfrm>
                                  <a:off x="0" y="14737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91" name="Shape 186491"/>
                              <wps:cNvSpPr/>
                              <wps:spPr>
                                <a:xfrm>
                                  <a:off x="0" y="1479881"/>
                                  <a:ext cx="9144" cy="186232"/>
                                </a:xfrm>
                                <a:custGeom>
                                  <a:avLst/>
                                  <a:gdLst/>
                                  <a:ahLst/>
                                  <a:cxnLst/>
                                  <a:rect l="0" t="0" r="0" b="0"/>
                                  <a:pathLst>
                                    <a:path w="9144" h="186232">
                                      <a:moveTo>
                                        <a:pt x="0" y="0"/>
                                      </a:moveTo>
                                      <a:lnTo>
                                        <a:pt x="9144" y="0"/>
                                      </a:lnTo>
                                      <a:lnTo>
                                        <a:pt x="9144" y="186232"/>
                                      </a:lnTo>
                                      <a:lnTo>
                                        <a:pt x="0" y="186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715" style="width:0.47998pt;height:131.19pt;position:absolute;mso-position-horizontal-relative:text;mso-position-horizontal:absolute;margin-left:66.62pt;mso-position-vertical-relative:text;margin-top:-0.535706pt;" coordsize="60,16661">
                      <v:shape id="Shape 186492" style="position:absolute;width:91;height:3581;left:0;top:0;" coordsize="9144,358140" path="m0,0l9144,0l9144,358140l0,358140l0,0">
                        <v:stroke weight="0pt" endcap="flat" joinstyle="miter" miterlimit="10" on="false" color="#000000" opacity="0"/>
                        <v:fill on="true" color="#000000"/>
                      </v:shape>
                      <v:shape id="Shape 186493" style="position:absolute;width:91;height:91;left:0;top:3581;" coordsize="9144,9144" path="m0,0l9144,0l9144,9144l0,9144l0,0">
                        <v:stroke weight="0pt" endcap="flat" joinstyle="miter" miterlimit="10" on="false" color="#000000" opacity="0"/>
                        <v:fill on="true" color="#000000"/>
                      </v:shape>
                      <v:shape id="Shape 186494" style="position:absolute;width:91;height:1798;left:0;top:3642;" coordsize="9144,179832" path="m0,0l9144,0l9144,179832l0,179832l0,0">
                        <v:stroke weight="0pt" endcap="flat" joinstyle="miter" miterlimit="10" on="false" color="#000000" opacity="0"/>
                        <v:fill on="true" color="#000000"/>
                      </v:shape>
                      <v:shape id="Shape 186495" style="position:absolute;width:91;height:91;left:0;top:5440;" coordsize="9144,9144" path="m0,0l9144,0l9144,9144l0,9144l0,0">
                        <v:stroke weight="0pt" endcap="flat" joinstyle="miter" miterlimit="10" on="false" color="#000000" opacity="0"/>
                        <v:fill on="true" color="#000000"/>
                      </v:shape>
                      <v:shape id="Shape 186496" style="position:absolute;width:91;height:1798;left:0;top:5501;" coordsize="9144,179832" path="m0,0l9144,0l9144,179832l0,179832l0,0">
                        <v:stroke weight="0pt" endcap="flat" joinstyle="miter" miterlimit="10" on="false" color="#000000" opacity="0"/>
                        <v:fill on="true" color="#000000"/>
                      </v:shape>
                      <v:shape id="Shape 186497" style="position:absolute;width:91;height:91;left:0;top:7299;" coordsize="9144,9144" path="m0,0l9144,0l9144,9144l0,9144l0,0">
                        <v:stroke weight="0pt" endcap="flat" joinstyle="miter" miterlimit="10" on="false" color="#000000" opacity="0"/>
                        <v:fill on="true" color="#000000"/>
                      </v:shape>
                      <v:shape id="Shape 186498" style="position:absolute;width:91;height:1798;left:0;top:7360;" coordsize="9144,179832" path="m0,0l9144,0l9144,179832l0,179832l0,0">
                        <v:stroke weight="0pt" endcap="flat" joinstyle="miter" miterlimit="10" on="false" color="#000000" opacity="0"/>
                        <v:fill on="true" color="#000000"/>
                      </v:shape>
                      <v:shape id="Shape 186499" style="position:absolute;width:91;height:91;left:0;top:9159;" coordsize="9144,9144" path="m0,0l9144,0l9144,9144l0,9144l0,0">
                        <v:stroke weight="0pt" endcap="flat" joinstyle="miter" miterlimit="10" on="false" color="#000000" opacity="0"/>
                        <v:fill on="true" color="#000000"/>
                      </v:shape>
                      <v:shape id="Shape 186500" style="position:absolute;width:91;height:1798;left:0;top:9220;" coordsize="9144,179832" path="m0,0l9144,0l9144,179832l0,179832l0,0">
                        <v:stroke weight="0pt" endcap="flat" joinstyle="miter" miterlimit="10" on="false" color="#000000" opacity="0"/>
                        <v:fill on="true" color="#000000"/>
                      </v:shape>
                      <v:shape id="Shape 186501" style="position:absolute;width:91;height:91;left:0;top:11018;" coordsize="9144,9144" path="m0,0l9144,0l9144,9144l0,9144l0,0">
                        <v:stroke weight="0pt" endcap="flat" joinstyle="miter" miterlimit="10" on="false" color="#000000" opacity="0"/>
                        <v:fill on="true" color="#000000"/>
                      </v:shape>
                      <v:shape id="Shape 186502" style="position:absolute;width:91;height:1798;left:0;top:11079;" coordsize="9144,179832" path="m0,0l9144,0l9144,179832l0,179832l0,0">
                        <v:stroke weight="0pt" endcap="flat" joinstyle="miter" miterlimit="10" on="false" color="#000000" opacity="0"/>
                        <v:fill on="true" color="#000000"/>
                      </v:shape>
                      <v:shape id="Shape 186503" style="position:absolute;width:91;height:91;left:0;top:12877;" coordsize="9144,9144" path="m0,0l9144,0l9144,9144l0,9144l0,0">
                        <v:stroke weight="0pt" endcap="flat" joinstyle="miter" miterlimit="10" on="false" color="#000000" opacity="0"/>
                        <v:fill on="true" color="#000000"/>
                      </v:shape>
                      <v:shape id="Shape 186504" style="position:absolute;width:91;height:1798;left:0;top:12938;" coordsize="9144,179832" path="m0,0l9144,0l9144,179832l0,179832l0,0">
                        <v:stroke weight="0pt" endcap="flat" joinstyle="miter" miterlimit="10" on="false" color="#000000" opacity="0"/>
                        <v:fill on="true" color="#000000"/>
                      </v:shape>
                      <v:shape id="Shape 186505" style="position:absolute;width:91;height:91;left:0;top:14737;" coordsize="9144,9144" path="m0,0l9144,0l9144,9144l0,9144l0,0">
                        <v:stroke weight="0pt" endcap="flat" joinstyle="miter" miterlimit="10" on="false" color="#000000" opacity="0"/>
                        <v:fill on="true" color="#000000"/>
                      </v:shape>
                      <v:shape id="Shape 186506" style="position:absolute;width:91;height:1862;left:0;top:14798;" coordsize="9144,186232" path="m0,0l9144,0l9144,186232l0,186232l0,0">
                        <v:stroke weight="0pt" endcap="flat" joinstyle="miter" miterlimit="10" on="false" color="#000000" opacity="0"/>
                        <v:fill on="true" color="#000000"/>
                      </v:shape>
                      <w10:wrap type="square"/>
                    </v:group>
                  </w:pict>
                </mc:Fallback>
              </mc:AlternateContent>
            </w:r>
            <w:r w:rsidRPr="00A879E6">
              <w:rPr>
                <w:szCs w:val="24"/>
              </w:rPr>
              <w:t xml:space="preserve"> </w:t>
            </w:r>
          </w:p>
          <w:p w:rsidR="00C35666" w:rsidRPr="00A879E6" w:rsidRDefault="00A879E6" w:rsidP="004B0CBA">
            <w:pPr>
              <w:spacing w:after="0" w:line="259" w:lineRule="auto"/>
              <w:ind w:left="0" w:right="-1" w:firstLine="0"/>
              <w:rPr>
                <w:szCs w:val="24"/>
              </w:rPr>
            </w:pPr>
            <w:r w:rsidRPr="00A879E6">
              <w:rPr>
                <w:szCs w:val="24"/>
              </w:rPr>
              <w:t xml:space="preserve">2 3 </w:t>
            </w:r>
          </w:p>
          <w:p w:rsidR="00C35666" w:rsidRPr="00A879E6" w:rsidRDefault="00A879E6" w:rsidP="004B0CBA">
            <w:pPr>
              <w:spacing w:after="0" w:line="259" w:lineRule="auto"/>
              <w:ind w:left="0" w:right="-1" w:firstLine="0"/>
              <w:rPr>
                <w:szCs w:val="24"/>
              </w:rPr>
            </w:pPr>
            <w:r w:rsidRPr="00A879E6">
              <w:rPr>
                <w:szCs w:val="24"/>
              </w:rPr>
              <w:t xml:space="preserve">4 </w:t>
            </w:r>
          </w:p>
          <w:p w:rsidR="00C35666" w:rsidRPr="00A879E6" w:rsidRDefault="00A879E6" w:rsidP="004B0CBA">
            <w:pPr>
              <w:spacing w:after="0" w:line="259" w:lineRule="auto"/>
              <w:ind w:left="0" w:right="-1" w:firstLine="0"/>
              <w:rPr>
                <w:szCs w:val="24"/>
              </w:rPr>
            </w:pPr>
            <w:r w:rsidRPr="00A879E6">
              <w:rPr>
                <w:szCs w:val="24"/>
              </w:rPr>
              <w:t xml:space="preserve">3 </w:t>
            </w:r>
          </w:p>
          <w:p w:rsidR="00C35666" w:rsidRPr="00A879E6" w:rsidRDefault="00A879E6" w:rsidP="004B0CBA">
            <w:pPr>
              <w:spacing w:after="0" w:line="259" w:lineRule="auto"/>
              <w:ind w:left="0" w:right="-1" w:firstLine="0"/>
              <w:rPr>
                <w:szCs w:val="24"/>
              </w:rPr>
            </w:pPr>
            <w:r w:rsidRPr="00A879E6">
              <w:rPr>
                <w:szCs w:val="24"/>
              </w:rPr>
              <w:t xml:space="preserve">2 </w:t>
            </w:r>
          </w:p>
          <w:p w:rsidR="00C35666" w:rsidRPr="00A879E6" w:rsidRDefault="00A879E6" w:rsidP="004B0CBA">
            <w:pPr>
              <w:spacing w:after="0" w:line="259" w:lineRule="auto"/>
              <w:ind w:left="0" w:right="-1" w:firstLine="0"/>
              <w:rPr>
                <w:szCs w:val="24"/>
              </w:rPr>
            </w:pPr>
            <w:r w:rsidRPr="00A879E6">
              <w:rPr>
                <w:szCs w:val="24"/>
              </w:rPr>
              <w:t xml:space="preserve">2 </w:t>
            </w:r>
          </w:p>
          <w:p w:rsidR="00C35666" w:rsidRPr="00A879E6" w:rsidRDefault="00A879E6" w:rsidP="004B0CBA">
            <w:pPr>
              <w:spacing w:after="0" w:line="259" w:lineRule="auto"/>
              <w:ind w:left="0" w:right="-1" w:firstLine="0"/>
              <w:rPr>
                <w:szCs w:val="24"/>
              </w:rPr>
            </w:pPr>
            <w:r w:rsidRPr="00A879E6">
              <w:rPr>
                <w:szCs w:val="24"/>
              </w:rPr>
              <w:t xml:space="preserve">2 </w:t>
            </w:r>
          </w:p>
          <w:p w:rsidR="00C35666" w:rsidRPr="00A879E6" w:rsidRDefault="00A879E6" w:rsidP="004B0CBA">
            <w:pPr>
              <w:spacing w:after="0" w:line="259" w:lineRule="auto"/>
              <w:ind w:left="0" w:right="-1" w:firstLine="0"/>
              <w:rPr>
                <w:szCs w:val="24"/>
              </w:rPr>
            </w:pPr>
            <w:r w:rsidRPr="00A879E6">
              <w:rPr>
                <w:szCs w:val="24"/>
              </w:rPr>
              <w:t xml:space="preserve">2 </w:t>
            </w:r>
          </w:p>
        </w:tc>
        <w:tc>
          <w:tcPr>
            <w:tcW w:w="2669" w:type="dxa"/>
            <w:gridSpan w:val="2"/>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rFonts w:eastAsia="Calibri"/>
                <w:noProof/>
                <w:szCs w:val="24"/>
              </w:rPr>
              <mc:AlternateContent>
                <mc:Choice Requires="wpg">
                  <w:drawing>
                    <wp:anchor distT="0" distB="0" distL="114300" distR="114300" simplePos="0" relativeHeight="251662336" behindDoc="0" locked="0" layoutInCell="1" allowOverlap="1">
                      <wp:simplePos x="0" y="0"/>
                      <wp:positionH relativeFrom="column">
                        <wp:posOffset>844296</wp:posOffset>
                      </wp:positionH>
                      <wp:positionV relativeFrom="paragraph">
                        <wp:posOffset>-6802</wp:posOffset>
                      </wp:positionV>
                      <wp:extent cx="6096" cy="1666113"/>
                      <wp:effectExtent l="0" t="0" r="0" b="0"/>
                      <wp:wrapSquare wrapText="bothSides"/>
                      <wp:docPr id="149936" name="Group 149936"/>
                      <wp:cNvGraphicFramePr/>
                      <a:graphic xmlns:a="http://schemas.openxmlformats.org/drawingml/2006/main">
                        <a:graphicData uri="http://schemas.microsoft.com/office/word/2010/wordprocessingGroup">
                          <wpg:wgp>
                            <wpg:cNvGrpSpPr/>
                            <wpg:grpSpPr>
                              <a:xfrm>
                                <a:off x="0" y="0"/>
                                <a:ext cx="6096" cy="1666113"/>
                                <a:chOff x="0" y="0"/>
                                <a:chExt cx="6096" cy="1666113"/>
                              </a:xfrm>
                            </wpg:grpSpPr>
                            <wps:wsp>
                              <wps:cNvPr id="186507" name="Shape 186507"/>
                              <wps:cNvSpPr/>
                              <wps:spPr>
                                <a:xfrm>
                                  <a:off x="0" y="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08" name="Shape 186508"/>
                              <wps:cNvSpPr/>
                              <wps:spPr>
                                <a:xfrm>
                                  <a:off x="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09" name="Shape 186509"/>
                              <wps:cNvSpPr/>
                              <wps:spPr>
                                <a:xfrm>
                                  <a:off x="0" y="36423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0" name="Shape 186510"/>
                              <wps:cNvSpPr/>
                              <wps:spPr>
                                <a:xfrm>
                                  <a:off x="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1" name="Shape 186511"/>
                              <wps:cNvSpPr/>
                              <wps:spPr>
                                <a:xfrm>
                                  <a:off x="0" y="55016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2" name="Shape 186512"/>
                              <wps:cNvSpPr/>
                              <wps:spPr>
                                <a:xfrm>
                                  <a:off x="0" y="7299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3" name="Shape 186513"/>
                              <wps:cNvSpPr/>
                              <wps:spPr>
                                <a:xfrm>
                                  <a:off x="0" y="73609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4" name="Shape 186514"/>
                              <wps:cNvSpPr/>
                              <wps:spPr>
                                <a:xfrm>
                                  <a:off x="0" y="915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5" name="Shape 186515"/>
                              <wps:cNvSpPr/>
                              <wps:spPr>
                                <a:xfrm>
                                  <a:off x="0" y="92202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6" name="Shape 186516"/>
                              <wps:cNvSpPr/>
                              <wps:spPr>
                                <a:xfrm>
                                  <a:off x="0" y="1101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7" name="Shape 186517"/>
                              <wps:cNvSpPr/>
                              <wps:spPr>
                                <a:xfrm>
                                  <a:off x="0" y="11079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8" name="Shape 186518"/>
                              <wps:cNvSpPr/>
                              <wps:spPr>
                                <a:xfrm>
                                  <a:off x="0" y="1287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19" name="Shape 186519"/>
                              <wps:cNvSpPr/>
                              <wps:spPr>
                                <a:xfrm>
                                  <a:off x="0" y="1293877"/>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20" name="Shape 186520"/>
                              <wps:cNvSpPr/>
                              <wps:spPr>
                                <a:xfrm>
                                  <a:off x="0" y="14737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21" name="Shape 186521"/>
                              <wps:cNvSpPr/>
                              <wps:spPr>
                                <a:xfrm>
                                  <a:off x="0" y="1479881"/>
                                  <a:ext cx="9144" cy="186232"/>
                                </a:xfrm>
                                <a:custGeom>
                                  <a:avLst/>
                                  <a:gdLst/>
                                  <a:ahLst/>
                                  <a:cxnLst/>
                                  <a:rect l="0" t="0" r="0" b="0"/>
                                  <a:pathLst>
                                    <a:path w="9144" h="186232">
                                      <a:moveTo>
                                        <a:pt x="0" y="0"/>
                                      </a:moveTo>
                                      <a:lnTo>
                                        <a:pt x="9144" y="0"/>
                                      </a:lnTo>
                                      <a:lnTo>
                                        <a:pt x="9144" y="186232"/>
                                      </a:lnTo>
                                      <a:lnTo>
                                        <a:pt x="0" y="186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936" style="width:0.47998pt;height:131.19pt;position:absolute;mso-position-horizontal-relative:text;mso-position-horizontal:absolute;margin-left:66.48pt;mso-position-vertical-relative:text;margin-top:-0.535706pt;" coordsize="60,16661">
                      <v:shape id="Shape 186522" style="position:absolute;width:91;height:3581;left:0;top:0;" coordsize="9144,358140" path="m0,0l9144,0l9144,358140l0,358140l0,0">
                        <v:stroke weight="0pt" endcap="flat" joinstyle="miter" miterlimit="10" on="false" color="#000000" opacity="0"/>
                        <v:fill on="true" color="#000000"/>
                      </v:shape>
                      <v:shape id="Shape 186523" style="position:absolute;width:91;height:91;left:0;top:3581;" coordsize="9144,9144" path="m0,0l9144,0l9144,9144l0,9144l0,0">
                        <v:stroke weight="0pt" endcap="flat" joinstyle="miter" miterlimit="10" on="false" color="#000000" opacity="0"/>
                        <v:fill on="true" color="#000000"/>
                      </v:shape>
                      <v:shape id="Shape 186524" style="position:absolute;width:91;height:1798;left:0;top:3642;" coordsize="9144,179832" path="m0,0l9144,0l9144,179832l0,179832l0,0">
                        <v:stroke weight="0pt" endcap="flat" joinstyle="miter" miterlimit="10" on="false" color="#000000" opacity="0"/>
                        <v:fill on="true" color="#000000"/>
                      </v:shape>
                      <v:shape id="Shape 186525" style="position:absolute;width:91;height:91;left:0;top:5440;" coordsize="9144,9144" path="m0,0l9144,0l9144,9144l0,9144l0,0">
                        <v:stroke weight="0pt" endcap="flat" joinstyle="miter" miterlimit="10" on="false" color="#000000" opacity="0"/>
                        <v:fill on="true" color="#000000"/>
                      </v:shape>
                      <v:shape id="Shape 186526" style="position:absolute;width:91;height:1798;left:0;top:5501;" coordsize="9144,179832" path="m0,0l9144,0l9144,179832l0,179832l0,0">
                        <v:stroke weight="0pt" endcap="flat" joinstyle="miter" miterlimit="10" on="false" color="#000000" opacity="0"/>
                        <v:fill on="true" color="#000000"/>
                      </v:shape>
                      <v:shape id="Shape 186527" style="position:absolute;width:91;height:91;left:0;top:7299;" coordsize="9144,9144" path="m0,0l9144,0l9144,9144l0,9144l0,0">
                        <v:stroke weight="0pt" endcap="flat" joinstyle="miter" miterlimit="10" on="false" color="#000000" opacity="0"/>
                        <v:fill on="true" color="#000000"/>
                      </v:shape>
                      <v:shape id="Shape 186528" style="position:absolute;width:91;height:1798;left:0;top:7360;" coordsize="9144,179832" path="m0,0l9144,0l9144,179832l0,179832l0,0">
                        <v:stroke weight="0pt" endcap="flat" joinstyle="miter" miterlimit="10" on="false" color="#000000" opacity="0"/>
                        <v:fill on="true" color="#000000"/>
                      </v:shape>
                      <v:shape id="Shape 186529" style="position:absolute;width:91;height:91;left:0;top:9159;" coordsize="9144,9144" path="m0,0l9144,0l9144,9144l0,9144l0,0">
                        <v:stroke weight="0pt" endcap="flat" joinstyle="miter" miterlimit="10" on="false" color="#000000" opacity="0"/>
                        <v:fill on="true" color="#000000"/>
                      </v:shape>
                      <v:shape id="Shape 186530" style="position:absolute;width:91;height:1798;left:0;top:9220;" coordsize="9144,179832" path="m0,0l9144,0l9144,179832l0,179832l0,0">
                        <v:stroke weight="0pt" endcap="flat" joinstyle="miter" miterlimit="10" on="false" color="#000000" opacity="0"/>
                        <v:fill on="true" color="#000000"/>
                      </v:shape>
                      <v:shape id="Shape 186531" style="position:absolute;width:91;height:91;left:0;top:11018;" coordsize="9144,9144" path="m0,0l9144,0l9144,9144l0,9144l0,0">
                        <v:stroke weight="0pt" endcap="flat" joinstyle="miter" miterlimit="10" on="false" color="#000000" opacity="0"/>
                        <v:fill on="true" color="#000000"/>
                      </v:shape>
                      <v:shape id="Shape 186532" style="position:absolute;width:91;height:1798;left:0;top:11079;" coordsize="9144,179832" path="m0,0l9144,0l9144,179832l0,179832l0,0">
                        <v:stroke weight="0pt" endcap="flat" joinstyle="miter" miterlimit="10" on="false" color="#000000" opacity="0"/>
                        <v:fill on="true" color="#000000"/>
                      </v:shape>
                      <v:shape id="Shape 186533" style="position:absolute;width:91;height:91;left:0;top:12877;" coordsize="9144,9144" path="m0,0l9144,0l9144,9144l0,9144l0,0">
                        <v:stroke weight="0pt" endcap="flat" joinstyle="miter" miterlimit="10" on="false" color="#000000" opacity="0"/>
                        <v:fill on="true" color="#000000"/>
                      </v:shape>
                      <v:shape id="Shape 186534" style="position:absolute;width:91;height:1798;left:0;top:12938;" coordsize="9144,179832" path="m0,0l9144,0l9144,179832l0,179832l0,0">
                        <v:stroke weight="0pt" endcap="flat" joinstyle="miter" miterlimit="10" on="false" color="#000000" opacity="0"/>
                        <v:fill on="true" color="#000000"/>
                      </v:shape>
                      <v:shape id="Shape 186535" style="position:absolute;width:91;height:91;left:0;top:14737;" coordsize="9144,9144" path="m0,0l9144,0l9144,9144l0,9144l0,0">
                        <v:stroke weight="0pt" endcap="flat" joinstyle="miter" miterlimit="10" on="false" color="#000000" opacity="0"/>
                        <v:fill on="true" color="#000000"/>
                      </v:shape>
                      <v:shape id="Shape 186536" style="position:absolute;width:91;height:1862;left:0;top:14798;" coordsize="9144,186232" path="m0,0l9144,0l9144,186232l0,186232l0,0">
                        <v:stroke weight="0pt" endcap="flat" joinstyle="miter" miterlimit="10" on="false" color="#000000" opacity="0"/>
                        <v:fill on="true" color="#000000"/>
                      </v:shape>
                      <w10:wrap type="square"/>
                    </v:group>
                  </w:pict>
                </mc:Fallback>
              </mc:AlternateContent>
            </w:r>
            <w:r w:rsidRPr="00A879E6">
              <w:rPr>
                <w:szCs w:val="24"/>
              </w:rPr>
              <w:t xml:space="preserve">  </w:t>
            </w:r>
          </w:p>
          <w:p w:rsidR="00C35666" w:rsidRPr="00A879E6" w:rsidRDefault="00A879E6" w:rsidP="004B0CBA">
            <w:pPr>
              <w:spacing w:after="0" w:line="259" w:lineRule="auto"/>
              <w:ind w:left="0" w:right="-1" w:firstLine="0"/>
              <w:rPr>
                <w:szCs w:val="24"/>
              </w:rPr>
            </w:pPr>
            <w:r w:rsidRPr="00A879E6">
              <w:rPr>
                <w:szCs w:val="24"/>
              </w:rPr>
              <w:t xml:space="preserve">1 4 1 5 </w:t>
            </w:r>
          </w:p>
          <w:p w:rsidR="00C35666" w:rsidRPr="00A879E6" w:rsidRDefault="00A879E6" w:rsidP="00867496">
            <w:pPr>
              <w:numPr>
                <w:ilvl w:val="0"/>
                <w:numId w:val="82"/>
              </w:numPr>
              <w:spacing w:after="0" w:line="259" w:lineRule="auto"/>
              <w:ind w:left="0" w:right="-1" w:firstLine="0"/>
              <w:rPr>
                <w:szCs w:val="24"/>
              </w:rPr>
            </w:pPr>
            <w:r w:rsidRPr="00A879E6">
              <w:rPr>
                <w:szCs w:val="24"/>
              </w:rPr>
              <w:t xml:space="preserve">5 </w:t>
            </w:r>
          </w:p>
          <w:p w:rsidR="00C35666" w:rsidRPr="00A879E6" w:rsidRDefault="00A879E6" w:rsidP="00867496">
            <w:pPr>
              <w:numPr>
                <w:ilvl w:val="0"/>
                <w:numId w:val="82"/>
              </w:numPr>
              <w:spacing w:after="0" w:line="259" w:lineRule="auto"/>
              <w:ind w:left="0" w:right="-1" w:firstLine="0"/>
              <w:rPr>
                <w:szCs w:val="24"/>
              </w:rPr>
            </w:pPr>
            <w:r w:rsidRPr="00A879E6">
              <w:rPr>
                <w:szCs w:val="24"/>
              </w:rPr>
              <w:t xml:space="preserve">5 </w:t>
            </w:r>
          </w:p>
          <w:p w:rsidR="00C35666" w:rsidRPr="00A879E6" w:rsidRDefault="00A879E6" w:rsidP="004B0CBA">
            <w:pPr>
              <w:spacing w:after="0" w:line="259" w:lineRule="auto"/>
              <w:ind w:left="0" w:right="-1" w:firstLine="0"/>
              <w:rPr>
                <w:szCs w:val="24"/>
              </w:rPr>
            </w:pPr>
            <w:r w:rsidRPr="00A879E6">
              <w:rPr>
                <w:szCs w:val="24"/>
              </w:rPr>
              <w:t xml:space="preserve">1 4 </w:t>
            </w:r>
          </w:p>
          <w:p w:rsidR="00C35666" w:rsidRPr="00A879E6" w:rsidRDefault="00A879E6" w:rsidP="004B0CBA">
            <w:pPr>
              <w:spacing w:after="0" w:line="259" w:lineRule="auto"/>
              <w:ind w:left="0" w:right="-1" w:firstLine="0"/>
              <w:rPr>
                <w:szCs w:val="24"/>
              </w:rPr>
            </w:pPr>
            <w:r w:rsidRPr="00A879E6">
              <w:rPr>
                <w:szCs w:val="24"/>
              </w:rPr>
              <w:t xml:space="preserve">1 3 </w:t>
            </w:r>
          </w:p>
          <w:p w:rsidR="00C35666" w:rsidRPr="00A879E6" w:rsidRDefault="00A879E6" w:rsidP="00867496">
            <w:pPr>
              <w:numPr>
                <w:ilvl w:val="0"/>
                <w:numId w:val="83"/>
              </w:numPr>
              <w:spacing w:after="0" w:line="259" w:lineRule="auto"/>
              <w:ind w:left="0" w:right="-1" w:firstLine="0"/>
              <w:rPr>
                <w:szCs w:val="24"/>
              </w:rPr>
            </w:pPr>
            <w:r w:rsidRPr="00A879E6">
              <w:rPr>
                <w:szCs w:val="24"/>
              </w:rPr>
              <w:t xml:space="preserve">5 </w:t>
            </w:r>
          </w:p>
          <w:p w:rsidR="00C35666" w:rsidRPr="00A879E6" w:rsidRDefault="00A879E6" w:rsidP="00867496">
            <w:pPr>
              <w:numPr>
                <w:ilvl w:val="0"/>
                <w:numId w:val="83"/>
              </w:numPr>
              <w:spacing w:after="0" w:line="259" w:lineRule="auto"/>
              <w:ind w:left="0" w:right="-1" w:firstLine="0"/>
              <w:rPr>
                <w:szCs w:val="24"/>
              </w:rPr>
            </w:pPr>
            <w:r w:rsidRPr="00A879E6">
              <w:rPr>
                <w:szCs w:val="24"/>
              </w:rPr>
              <w:t xml:space="preserve">4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 </w:t>
            </w:r>
          </w:p>
          <w:p w:rsidR="00C35666" w:rsidRPr="00A879E6" w:rsidRDefault="00A879E6" w:rsidP="004B0CBA">
            <w:pPr>
              <w:spacing w:after="0" w:line="259" w:lineRule="auto"/>
              <w:ind w:left="0" w:right="-1" w:firstLine="0"/>
              <w:rPr>
                <w:szCs w:val="24"/>
              </w:rPr>
            </w:pPr>
            <w:r w:rsidRPr="00A879E6">
              <w:rPr>
                <w:rFonts w:eastAsia="Calibri"/>
                <w:noProof/>
                <w:szCs w:val="24"/>
              </w:rPr>
              <mc:AlternateContent>
                <mc:Choice Requires="wpg">
                  <w:drawing>
                    <wp:anchor distT="0" distB="0" distL="114300" distR="114300" simplePos="0" relativeHeight="251663360" behindDoc="0" locked="0" layoutInCell="1" allowOverlap="1">
                      <wp:simplePos x="0" y="0"/>
                      <wp:positionH relativeFrom="column">
                        <wp:posOffset>-3047</wp:posOffset>
                      </wp:positionH>
                      <wp:positionV relativeFrom="paragraph">
                        <wp:posOffset>-176631</wp:posOffset>
                      </wp:positionV>
                      <wp:extent cx="6096" cy="1666113"/>
                      <wp:effectExtent l="0" t="0" r="0" b="0"/>
                      <wp:wrapSquare wrapText="bothSides"/>
                      <wp:docPr id="150157" name="Group 150157"/>
                      <wp:cNvGraphicFramePr/>
                      <a:graphic xmlns:a="http://schemas.openxmlformats.org/drawingml/2006/main">
                        <a:graphicData uri="http://schemas.microsoft.com/office/word/2010/wordprocessingGroup">
                          <wpg:wgp>
                            <wpg:cNvGrpSpPr/>
                            <wpg:grpSpPr>
                              <a:xfrm>
                                <a:off x="0" y="0"/>
                                <a:ext cx="6096" cy="1666113"/>
                                <a:chOff x="0" y="0"/>
                                <a:chExt cx="6096" cy="1666113"/>
                              </a:xfrm>
                            </wpg:grpSpPr>
                            <wps:wsp>
                              <wps:cNvPr id="186537" name="Shape 186537"/>
                              <wps:cNvSpPr/>
                              <wps:spPr>
                                <a:xfrm>
                                  <a:off x="0" y="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38" name="Shape 186538"/>
                              <wps:cNvSpPr/>
                              <wps:spPr>
                                <a:xfrm>
                                  <a:off x="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39" name="Shape 186539"/>
                              <wps:cNvSpPr/>
                              <wps:spPr>
                                <a:xfrm>
                                  <a:off x="0" y="36423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0" name="Shape 186540"/>
                              <wps:cNvSpPr/>
                              <wps:spPr>
                                <a:xfrm>
                                  <a:off x="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1" name="Shape 186541"/>
                              <wps:cNvSpPr/>
                              <wps:spPr>
                                <a:xfrm>
                                  <a:off x="0" y="55016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2" name="Shape 186542"/>
                              <wps:cNvSpPr/>
                              <wps:spPr>
                                <a:xfrm>
                                  <a:off x="0" y="7299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3" name="Shape 186543"/>
                              <wps:cNvSpPr/>
                              <wps:spPr>
                                <a:xfrm>
                                  <a:off x="0" y="73609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4" name="Shape 186544"/>
                              <wps:cNvSpPr/>
                              <wps:spPr>
                                <a:xfrm>
                                  <a:off x="0" y="915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5" name="Shape 186545"/>
                              <wps:cNvSpPr/>
                              <wps:spPr>
                                <a:xfrm>
                                  <a:off x="0" y="92202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6" name="Shape 186546"/>
                              <wps:cNvSpPr/>
                              <wps:spPr>
                                <a:xfrm>
                                  <a:off x="0" y="1101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7" name="Shape 186547"/>
                              <wps:cNvSpPr/>
                              <wps:spPr>
                                <a:xfrm>
                                  <a:off x="0" y="11079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8" name="Shape 186548"/>
                              <wps:cNvSpPr/>
                              <wps:spPr>
                                <a:xfrm>
                                  <a:off x="0" y="1287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49" name="Shape 186549"/>
                              <wps:cNvSpPr/>
                              <wps:spPr>
                                <a:xfrm>
                                  <a:off x="0" y="1293877"/>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50" name="Shape 186550"/>
                              <wps:cNvSpPr/>
                              <wps:spPr>
                                <a:xfrm>
                                  <a:off x="0" y="14737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51" name="Shape 186551"/>
                              <wps:cNvSpPr/>
                              <wps:spPr>
                                <a:xfrm>
                                  <a:off x="0" y="1479881"/>
                                  <a:ext cx="9144" cy="186232"/>
                                </a:xfrm>
                                <a:custGeom>
                                  <a:avLst/>
                                  <a:gdLst/>
                                  <a:ahLst/>
                                  <a:cxnLst/>
                                  <a:rect l="0" t="0" r="0" b="0"/>
                                  <a:pathLst>
                                    <a:path w="9144" h="186232">
                                      <a:moveTo>
                                        <a:pt x="0" y="0"/>
                                      </a:moveTo>
                                      <a:lnTo>
                                        <a:pt x="9144" y="0"/>
                                      </a:lnTo>
                                      <a:lnTo>
                                        <a:pt x="9144" y="186232"/>
                                      </a:lnTo>
                                      <a:lnTo>
                                        <a:pt x="0" y="186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157" style="width:0.480011pt;height:131.19pt;position:absolute;mso-position-horizontal-relative:text;mso-position-horizontal:absolute;margin-left:-0.23999pt;mso-position-vertical-relative:text;margin-top:-13.908pt;" coordsize="60,16661">
                      <v:shape id="Shape 186552" style="position:absolute;width:91;height:3581;left:0;top:0;" coordsize="9144,358140" path="m0,0l9144,0l9144,358140l0,358140l0,0">
                        <v:stroke weight="0pt" endcap="flat" joinstyle="miter" miterlimit="10" on="false" color="#000000" opacity="0"/>
                        <v:fill on="true" color="#000000"/>
                      </v:shape>
                      <v:shape id="Shape 186553" style="position:absolute;width:91;height:91;left:0;top:3581;" coordsize="9144,9144" path="m0,0l9144,0l9144,9144l0,9144l0,0">
                        <v:stroke weight="0pt" endcap="flat" joinstyle="miter" miterlimit="10" on="false" color="#000000" opacity="0"/>
                        <v:fill on="true" color="#000000"/>
                      </v:shape>
                      <v:shape id="Shape 186554" style="position:absolute;width:91;height:1798;left:0;top:3642;" coordsize="9144,179832" path="m0,0l9144,0l9144,179832l0,179832l0,0">
                        <v:stroke weight="0pt" endcap="flat" joinstyle="miter" miterlimit="10" on="false" color="#000000" opacity="0"/>
                        <v:fill on="true" color="#000000"/>
                      </v:shape>
                      <v:shape id="Shape 186555" style="position:absolute;width:91;height:91;left:0;top:5440;" coordsize="9144,9144" path="m0,0l9144,0l9144,9144l0,9144l0,0">
                        <v:stroke weight="0pt" endcap="flat" joinstyle="miter" miterlimit="10" on="false" color="#000000" opacity="0"/>
                        <v:fill on="true" color="#000000"/>
                      </v:shape>
                      <v:shape id="Shape 186556" style="position:absolute;width:91;height:1798;left:0;top:5501;" coordsize="9144,179832" path="m0,0l9144,0l9144,179832l0,179832l0,0">
                        <v:stroke weight="0pt" endcap="flat" joinstyle="miter" miterlimit="10" on="false" color="#000000" opacity="0"/>
                        <v:fill on="true" color="#000000"/>
                      </v:shape>
                      <v:shape id="Shape 186557" style="position:absolute;width:91;height:91;left:0;top:7299;" coordsize="9144,9144" path="m0,0l9144,0l9144,9144l0,9144l0,0">
                        <v:stroke weight="0pt" endcap="flat" joinstyle="miter" miterlimit="10" on="false" color="#000000" opacity="0"/>
                        <v:fill on="true" color="#000000"/>
                      </v:shape>
                      <v:shape id="Shape 186558" style="position:absolute;width:91;height:1798;left:0;top:7360;" coordsize="9144,179832" path="m0,0l9144,0l9144,179832l0,179832l0,0">
                        <v:stroke weight="0pt" endcap="flat" joinstyle="miter" miterlimit="10" on="false" color="#000000" opacity="0"/>
                        <v:fill on="true" color="#000000"/>
                      </v:shape>
                      <v:shape id="Shape 186559" style="position:absolute;width:91;height:91;left:0;top:9159;" coordsize="9144,9144" path="m0,0l9144,0l9144,9144l0,9144l0,0">
                        <v:stroke weight="0pt" endcap="flat" joinstyle="miter" miterlimit="10" on="false" color="#000000" opacity="0"/>
                        <v:fill on="true" color="#000000"/>
                      </v:shape>
                      <v:shape id="Shape 186560" style="position:absolute;width:91;height:1798;left:0;top:9220;" coordsize="9144,179832" path="m0,0l9144,0l9144,179832l0,179832l0,0">
                        <v:stroke weight="0pt" endcap="flat" joinstyle="miter" miterlimit="10" on="false" color="#000000" opacity="0"/>
                        <v:fill on="true" color="#000000"/>
                      </v:shape>
                      <v:shape id="Shape 186561" style="position:absolute;width:91;height:91;left:0;top:11018;" coordsize="9144,9144" path="m0,0l9144,0l9144,9144l0,9144l0,0">
                        <v:stroke weight="0pt" endcap="flat" joinstyle="miter" miterlimit="10" on="false" color="#000000" opacity="0"/>
                        <v:fill on="true" color="#000000"/>
                      </v:shape>
                      <v:shape id="Shape 186562" style="position:absolute;width:91;height:1798;left:0;top:11079;" coordsize="9144,179832" path="m0,0l9144,0l9144,179832l0,179832l0,0">
                        <v:stroke weight="0pt" endcap="flat" joinstyle="miter" miterlimit="10" on="false" color="#000000" opacity="0"/>
                        <v:fill on="true" color="#000000"/>
                      </v:shape>
                      <v:shape id="Shape 186563" style="position:absolute;width:91;height:91;left:0;top:12877;" coordsize="9144,9144" path="m0,0l9144,0l9144,9144l0,9144l0,0">
                        <v:stroke weight="0pt" endcap="flat" joinstyle="miter" miterlimit="10" on="false" color="#000000" opacity="0"/>
                        <v:fill on="true" color="#000000"/>
                      </v:shape>
                      <v:shape id="Shape 186564" style="position:absolute;width:91;height:1798;left:0;top:12938;" coordsize="9144,179832" path="m0,0l9144,0l9144,179832l0,179832l0,0">
                        <v:stroke weight="0pt" endcap="flat" joinstyle="miter" miterlimit="10" on="false" color="#000000" opacity="0"/>
                        <v:fill on="true" color="#000000"/>
                      </v:shape>
                      <v:shape id="Shape 186565" style="position:absolute;width:91;height:91;left:0;top:14737;" coordsize="9144,9144" path="m0,0l9144,0l9144,9144l0,9144l0,0">
                        <v:stroke weight="0pt" endcap="flat" joinstyle="miter" miterlimit="10" on="false" color="#000000" opacity="0"/>
                        <v:fill on="true" color="#000000"/>
                      </v:shape>
                      <v:shape id="Shape 186566" style="position:absolute;width:91;height:1862;left:0;top:14798;" coordsize="9144,186232" path="m0,0l9144,0l9144,186232l0,186232l0,0">
                        <v:stroke weight="0pt" endcap="flat" joinstyle="miter" miterlimit="10" on="false" color="#000000" opacity="0"/>
                        <v:fill on="true" color="#000000"/>
                      </v:shape>
                      <w10:wrap type="square"/>
                    </v:group>
                  </w:pict>
                </mc:Fallback>
              </mc:AlternateContent>
            </w:r>
            <w:r w:rsidRPr="00A879E6">
              <w:rPr>
                <w:rFonts w:eastAsia="Calibri"/>
                <w:noProof/>
                <w:szCs w:val="24"/>
              </w:rPr>
              <mc:AlternateContent>
                <mc:Choice Requires="wpg">
                  <w:drawing>
                    <wp:anchor distT="0" distB="0" distL="114300" distR="114300" simplePos="0" relativeHeight="251664384" behindDoc="0" locked="0" layoutInCell="1" allowOverlap="1">
                      <wp:simplePos x="0" y="0"/>
                      <wp:positionH relativeFrom="column">
                        <wp:posOffset>845820</wp:posOffset>
                      </wp:positionH>
                      <wp:positionV relativeFrom="paragraph">
                        <wp:posOffset>-176631</wp:posOffset>
                      </wp:positionV>
                      <wp:extent cx="6096" cy="1666113"/>
                      <wp:effectExtent l="0" t="0" r="0" b="0"/>
                      <wp:wrapSquare wrapText="bothSides"/>
                      <wp:docPr id="150158" name="Group 150158"/>
                      <wp:cNvGraphicFramePr/>
                      <a:graphic xmlns:a="http://schemas.openxmlformats.org/drawingml/2006/main">
                        <a:graphicData uri="http://schemas.microsoft.com/office/word/2010/wordprocessingGroup">
                          <wpg:wgp>
                            <wpg:cNvGrpSpPr/>
                            <wpg:grpSpPr>
                              <a:xfrm>
                                <a:off x="0" y="0"/>
                                <a:ext cx="6096" cy="1666113"/>
                                <a:chOff x="0" y="0"/>
                                <a:chExt cx="6096" cy="1666113"/>
                              </a:xfrm>
                            </wpg:grpSpPr>
                            <wps:wsp>
                              <wps:cNvPr id="186567" name="Shape 186567"/>
                              <wps:cNvSpPr/>
                              <wps:spPr>
                                <a:xfrm>
                                  <a:off x="0" y="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68" name="Shape 186568"/>
                              <wps:cNvSpPr/>
                              <wps:spPr>
                                <a:xfrm>
                                  <a:off x="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69" name="Shape 186569"/>
                              <wps:cNvSpPr/>
                              <wps:spPr>
                                <a:xfrm>
                                  <a:off x="0" y="36423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0" name="Shape 186570"/>
                              <wps:cNvSpPr/>
                              <wps:spPr>
                                <a:xfrm>
                                  <a:off x="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1" name="Shape 186571"/>
                              <wps:cNvSpPr/>
                              <wps:spPr>
                                <a:xfrm>
                                  <a:off x="0" y="55016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2" name="Shape 186572"/>
                              <wps:cNvSpPr/>
                              <wps:spPr>
                                <a:xfrm>
                                  <a:off x="0" y="7299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3" name="Shape 186573"/>
                              <wps:cNvSpPr/>
                              <wps:spPr>
                                <a:xfrm>
                                  <a:off x="0" y="73609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4" name="Shape 186574"/>
                              <wps:cNvSpPr/>
                              <wps:spPr>
                                <a:xfrm>
                                  <a:off x="0" y="915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5" name="Shape 186575"/>
                              <wps:cNvSpPr/>
                              <wps:spPr>
                                <a:xfrm>
                                  <a:off x="0" y="92202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6" name="Shape 186576"/>
                              <wps:cNvSpPr/>
                              <wps:spPr>
                                <a:xfrm>
                                  <a:off x="0" y="1101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7" name="Shape 186577"/>
                              <wps:cNvSpPr/>
                              <wps:spPr>
                                <a:xfrm>
                                  <a:off x="0" y="11079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8" name="Shape 186578"/>
                              <wps:cNvSpPr/>
                              <wps:spPr>
                                <a:xfrm>
                                  <a:off x="0" y="12877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79" name="Shape 186579"/>
                              <wps:cNvSpPr/>
                              <wps:spPr>
                                <a:xfrm>
                                  <a:off x="0" y="1293877"/>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80" name="Shape 186580"/>
                              <wps:cNvSpPr/>
                              <wps:spPr>
                                <a:xfrm>
                                  <a:off x="0" y="14737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81" name="Shape 186581"/>
                              <wps:cNvSpPr/>
                              <wps:spPr>
                                <a:xfrm>
                                  <a:off x="0" y="1479881"/>
                                  <a:ext cx="9144" cy="186232"/>
                                </a:xfrm>
                                <a:custGeom>
                                  <a:avLst/>
                                  <a:gdLst/>
                                  <a:ahLst/>
                                  <a:cxnLst/>
                                  <a:rect l="0" t="0" r="0" b="0"/>
                                  <a:pathLst>
                                    <a:path w="9144" h="186232">
                                      <a:moveTo>
                                        <a:pt x="0" y="0"/>
                                      </a:moveTo>
                                      <a:lnTo>
                                        <a:pt x="9144" y="0"/>
                                      </a:lnTo>
                                      <a:lnTo>
                                        <a:pt x="9144" y="186232"/>
                                      </a:lnTo>
                                      <a:lnTo>
                                        <a:pt x="0" y="186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158" style="width:0.480011pt;height:131.19pt;position:absolute;mso-position-horizontal-relative:text;mso-position-horizontal:absolute;margin-left:66.6pt;mso-position-vertical-relative:text;margin-top:-13.908pt;" coordsize="60,16661">
                      <v:shape id="Shape 186582" style="position:absolute;width:91;height:3581;left:0;top:0;" coordsize="9144,358140" path="m0,0l9144,0l9144,358140l0,358140l0,0">
                        <v:stroke weight="0pt" endcap="flat" joinstyle="miter" miterlimit="10" on="false" color="#000000" opacity="0"/>
                        <v:fill on="true" color="#000000"/>
                      </v:shape>
                      <v:shape id="Shape 186583" style="position:absolute;width:91;height:91;left:0;top:3581;" coordsize="9144,9144" path="m0,0l9144,0l9144,9144l0,9144l0,0">
                        <v:stroke weight="0pt" endcap="flat" joinstyle="miter" miterlimit="10" on="false" color="#000000" opacity="0"/>
                        <v:fill on="true" color="#000000"/>
                      </v:shape>
                      <v:shape id="Shape 186584" style="position:absolute;width:91;height:1798;left:0;top:3642;" coordsize="9144,179832" path="m0,0l9144,0l9144,179832l0,179832l0,0">
                        <v:stroke weight="0pt" endcap="flat" joinstyle="miter" miterlimit="10" on="false" color="#000000" opacity="0"/>
                        <v:fill on="true" color="#000000"/>
                      </v:shape>
                      <v:shape id="Shape 186585" style="position:absolute;width:91;height:91;left:0;top:5440;" coordsize="9144,9144" path="m0,0l9144,0l9144,9144l0,9144l0,0">
                        <v:stroke weight="0pt" endcap="flat" joinstyle="miter" miterlimit="10" on="false" color="#000000" opacity="0"/>
                        <v:fill on="true" color="#000000"/>
                      </v:shape>
                      <v:shape id="Shape 186586" style="position:absolute;width:91;height:1798;left:0;top:5501;" coordsize="9144,179832" path="m0,0l9144,0l9144,179832l0,179832l0,0">
                        <v:stroke weight="0pt" endcap="flat" joinstyle="miter" miterlimit="10" on="false" color="#000000" opacity="0"/>
                        <v:fill on="true" color="#000000"/>
                      </v:shape>
                      <v:shape id="Shape 186587" style="position:absolute;width:91;height:91;left:0;top:7299;" coordsize="9144,9144" path="m0,0l9144,0l9144,9144l0,9144l0,0">
                        <v:stroke weight="0pt" endcap="flat" joinstyle="miter" miterlimit="10" on="false" color="#000000" opacity="0"/>
                        <v:fill on="true" color="#000000"/>
                      </v:shape>
                      <v:shape id="Shape 186588" style="position:absolute;width:91;height:1798;left:0;top:7360;" coordsize="9144,179832" path="m0,0l9144,0l9144,179832l0,179832l0,0">
                        <v:stroke weight="0pt" endcap="flat" joinstyle="miter" miterlimit="10" on="false" color="#000000" opacity="0"/>
                        <v:fill on="true" color="#000000"/>
                      </v:shape>
                      <v:shape id="Shape 186589" style="position:absolute;width:91;height:91;left:0;top:9159;" coordsize="9144,9144" path="m0,0l9144,0l9144,9144l0,9144l0,0">
                        <v:stroke weight="0pt" endcap="flat" joinstyle="miter" miterlimit="10" on="false" color="#000000" opacity="0"/>
                        <v:fill on="true" color="#000000"/>
                      </v:shape>
                      <v:shape id="Shape 186590" style="position:absolute;width:91;height:1798;left:0;top:9220;" coordsize="9144,179832" path="m0,0l9144,0l9144,179832l0,179832l0,0">
                        <v:stroke weight="0pt" endcap="flat" joinstyle="miter" miterlimit="10" on="false" color="#000000" opacity="0"/>
                        <v:fill on="true" color="#000000"/>
                      </v:shape>
                      <v:shape id="Shape 186591" style="position:absolute;width:91;height:91;left:0;top:11018;" coordsize="9144,9144" path="m0,0l9144,0l9144,9144l0,9144l0,0">
                        <v:stroke weight="0pt" endcap="flat" joinstyle="miter" miterlimit="10" on="false" color="#000000" opacity="0"/>
                        <v:fill on="true" color="#000000"/>
                      </v:shape>
                      <v:shape id="Shape 186592" style="position:absolute;width:91;height:1798;left:0;top:11079;" coordsize="9144,179832" path="m0,0l9144,0l9144,179832l0,179832l0,0">
                        <v:stroke weight="0pt" endcap="flat" joinstyle="miter" miterlimit="10" on="false" color="#000000" opacity="0"/>
                        <v:fill on="true" color="#000000"/>
                      </v:shape>
                      <v:shape id="Shape 186593" style="position:absolute;width:91;height:91;left:0;top:12877;" coordsize="9144,9144" path="m0,0l9144,0l9144,9144l0,9144l0,0">
                        <v:stroke weight="0pt" endcap="flat" joinstyle="miter" miterlimit="10" on="false" color="#000000" opacity="0"/>
                        <v:fill on="true" color="#000000"/>
                      </v:shape>
                      <v:shape id="Shape 186594" style="position:absolute;width:91;height:1798;left:0;top:12938;" coordsize="9144,179832" path="m0,0l9144,0l9144,179832l0,179832l0,0">
                        <v:stroke weight="0pt" endcap="flat" joinstyle="miter" miterlimit="10" on="false" color="#000000" opacity="0"/>
                        <v:fill on="true" color="#000000"/>
                      </v:shape>
                      <v:shape id="Shape 186595" style="position:absolute;width:91;height:91;left:0;top:14737;" coordsize="9144,9144" path="m0,0l9144,0l9144,9144l0,9144l0,0">
                        <v:stroke weight="0pt" endcap="flat" joinstyle="miter" miterlimit="10" on="false" color="#000000" opacity="0"/>
                        <v:fill on="true" color="#000000"/>
                      </v:shape>
                      <v:shape id="Shape 186596" style="position:absolute;width:91;height:1862;left:0;top:14798;" coordsize="9144,186232" path="m0,0l9144,0l9144,186232l0,186232l0,0">
                        <v:stroke weight="0pt" endcap="flat" joinstyle="miter" miterlimit="10" on="false" color="#000000" opacity="0"/>
                        <v:fill on="true" color="#000000"/>
                      </v:shape>
                      <w10:wrap type="square"/>
                    </v:group>
                  </w:pict>
                </mc:Fallback>
              </mc:AlternateContent>
            </w:r>
            <w:r w:rsidRPr="00A879E6">
              <w:rPr>
                <w:szCs w:val="24"/>
              </w:rPr>
              <w:t xml:space="preserve">3 4 </w:t>
            </w:r>
          </w:p>
          <w:p w:rsidR="00C35666" w:rsidRPr="00A879E6" w:rsidRDefault="00A879E6" w:rsidP="004B0CBA">
            <w:pPr>
              <w:spacing w:after="0" w:line="259" w:lineRule="auto"/>
              <w:ind w:left="0" w:right="-1" w:firstLine="0"/>
              <w:rPr>
                <w:szCs w:val="24"/>
              </w:rPr>
            </w:pPr>
            <w:r w:rsidRPr="00A879E6">
              <w:rPr>
                <w:szCs w:val="24"/>
              </w:rPr>
              <w:t xml:space="preserve">3 </w:t>
            </w:r>
          </w:p>
          <w:p w:rsidR="00C35666" w:rsidRPr="00A879E6" w:rsidRDefault="00A879E6" w:rsidP="004B0CBA">
            <w:pPr>
              <w:spacing w:after="0" w:line="259" w:lineRule="auto"/>
              <w:ind w:left="0" w:right="-1" w:firstLine="0"/>
              <w:rPr>
                <w:szCs w:val="24"/>
              </w:rPr>
            </w:pPr>
            <w:r w:rsidRPr="00A879E6">
              <w:rPr>
                <w:szCs w:val="24"/>
              </w:rPr>
              <w:t xml:space="preserve">4 </w:t>
            </w:r>
          </w:p>
          <w:p w:rsidR="00C35666" w:rsidRPr="00A879E6" w:rsidRDefault="00A879E6" w:rsidP="004B0CBA">
            <w:pPr>
              <w:spacing w:after="0" w:line="259" w:lineRule="auto"/>
              <w:ind w:left="0" w:right="-1" w:firstLine="0"/>
              <w:rPr>
                <w:szCs w:val="24"/>
              </w:rPr>
            </w:pPr>
            <w:r w:rsidRPr="00A879E6">
              <w:rPr>
                <w:szCs w:val="24"/>
              </w:rPr>
              <w:t xml:space="preserve">5 </w:t>
            </w:r>
          </w:p>
          <w:p w:rsidR="00C35666" w:rsidRPr="00A879E6" w:rsidRDefault="00A879E6" w:rsidP="004B0CBA">
            <w:pPr>
              <w:spacing w:after="0" w:line="259" w:lineRule="auto"/>
              <w:ind w:left="0" w:right="-1" w:firstLine="0"/>
              <w:rPr>
                <w:szCs w:val="24"/>
              </w:rPr>
            </w:pPr>
            <w:r w:rsidRPr="00A879E6">
              <w:rPr>
                <w:szCs w:val="24"/>
              </w:rPr>
              <w:t xml:space="preserve">2 </w:t>
            </w:r>
          </w:p>
          <w:p w:rsidR="00C35666" w:rsidRPr="00A879E6" w:rsidRDefault="00A879E6" w:rsidP="004B0CBA">
            <w:pPr>
              <w:spacing w:after="0" w:line="259" w:lineRule="auto"/>
              <w:ind w:left="0" w:right="-1" w:firstLine="0"/>
              <w:rPr>
                <w:szCs w:val="24"/>
              </w:rPr>
            </w:pPr>
            <w:r w:rsidRPr="00A879E6">
              <w:rPr>
                <w:szCs w:val="24"/>
              </w:rPr>
              <w:t xml:space="preserve">4 </w:t>
            </w:r>
          </w:p>
          <w:p w:rsidR="00C35666" w:rsidRPr="00A879E6" w:rsidRDefault="00A879E6" w:rsidP="004B0CBA">
            <w:pPr>
              <w:spacing w:after="0" w:line="259" w:lineRule="auto"/>
              <w:ind w:left="0" w:right="-1" w:firstLine="0"/>
              <w:rPr>
                <w:szCs w:val="24"/>
              </w:rPr>
            </w:pPr>
            <w:r w:rsidRPr="00A879E6">
              <w:rPr>
                <w:szCs w:val="24"/>
              </w:rPr>
              <w:t xml:space="preserve">3 </w:t>
            </w:r>
          </w:p>
        </w:tc>
        <w:tc>
          <w:tcPr>
            <w:tcW w:w="1335" w:type="dxa"/>
            <w:tcBorders>
              <w:top w:val="single" w:sz="4" w:space="0" w:color="000000"/>
              <w:left w:val="single" w:sz="4" w:space="0" w:color="auto"/>
              <w:bottom w:val="single" w:sz="4" w:space="0" w:color="000000"/>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598"/>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0" w:right="-1" w:firstLine="0"/>
              <w:rPr>
                <w:szCs w:val="24"/>
              </w:rPr>
            </w:pP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0" w:right="-1" w:firstLine="0"/>
              <w:rPr>
                <w:szCs w:val="24"/>
              </w:rPr>
            </w:pP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0" w:right="-1" w:firstLine="0"/>
              <w:rPr>
                <w:szCs w:val="24"/>
              </w:rPr>
            </w:pPr>
          </w:p>
        </w:tc>
        <w:tc>
          <w:tcPr>
            <w:tcW w:w="2669" w:type="dxa"/>
            <w:gridSpan w:val="2"/>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Внутренняя среда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C35666" w:rsidP="004B0CBA">
            <w:pPr>
              <w:spacing w:after="0" w:line="259" w:lineRule="auto"/>
              <w:ind w:left="0" w:right="-1" w:firstLine="0"/>
              <w:rPr>
                <w:szCs w:val="24"/>
              </w:rPr>
            </w:pPr>
          </w:p>
        </w:tc>
        <w:tc>
          <w:tcPr>
            <w:tcW w:w="1335" w:type="dxa"/>
            <w:tcBorders>
              <w:top w:val="single" w:sz="4" w:space="0" w:color="000000"/>
              <w:left w:val="single" w:sz="4" w:space="0" w:color="auto"/>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trHeight w:val="298"/>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№9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5" w:type="dxa"/>
            <w:tcBorders>
              <w:top w:val="single" w:sz="4" w:space="0" w:color="000000"/>
              <w:left w:val="single" w:sz="4" w:space="0" w:color="auto"/>
              <w:bottom w:val="nil"/>
              <w:right w:val="single" w:sz="4" w:space="0" w:color="000000"/>
            </w:tcBorders>
          </w:tcPr>
          <w:p w:rsidR="00C35666" w:rsidRPr="00A879E6" w:rsidRDefault="00A879E6" w:rsidP="004B0CBA">
            <w:pPr>
              <w:spacing w:after="0" w:line="259" w:lineRule="auto"/>
              <w:ind w:left="0" w:right="-1" w:firstLine="0"/>
              <w:rPr>
                <w:szCs w:val="24"/>
              </w:rPr>
            </w:pPr>
            <w:r w:rsidRPr="00A879E6">
              <w:rPr>
                <w:szCs w:val="24"/>
              </w:rPr>
              <w:t xml:space="preserve"> </w:t>
            </w:r>
          </w:p>
        </w:tc>
      </w:tr>
      <w:tr w:rsidR="00C35666" w:rsidRPr="00A879E6" w:rsidTr="004B0CBA">
        <w:trPr>
          <w:trHeight w:val="295"/>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№10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335" w:type="dxa"/>
            <w:tcBorders>
              <w:top w:val="nil"/>
              <w:left w:val="single" w:sz="4" w:space="0" w:color="auto"/>
              <w:bottom w:val="nil"/>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trHeight w:val="293"/>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№11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335" w:type="dxa"/>
            <w:tcBorders>
              <w:top w:val="nil"/>
              <w:left w:val="single" w:sz="4" w:space="0" w:color="auto"/>
              <w:bottom w:val="nil"/>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trHeight w:val="293"/>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№12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335" w:type="dxa"/>
            <w:tcBorders>
              <w:top w:val="nil"/>
              <w:left w:val="single" w:sz="4" w:space="0" w:color="auto"/>
              <w:bottom w:val="nil"/>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trHeight w:val="293"/>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№13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5" w:type="dxa"/>
            <w:tcBorders>
              <w:top w:val="nil"/>
              <w:left w:val="single" w:sz="4" w:space="0" w:color="auto"/>
              <w:bottom w:val="nil"/>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trHeight w:val="293"/>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№14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335" w:type="dxa"/>
            <w:tcBorders>
              <w:top w:val="nil"/>
              <w:left w:val="single" w:sz="4" w:space="0" w:color="auto"/>
              <w:bottom w:val="nil"/>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trHeight w:val="293"/>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№15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3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5" w:type="dxa"/>
            <w:tcBorders>
              <w:top w:val="nil"/>
              <w:left w:val="single" w:sz="4" w:space="0" w:color="auto"/>
              <w:bottom w:val="nil"/>
              <w:right w:val="single" w:sz="4" w:space="0" w:color="000000"/>
            </w:tcBorders>
          </w:tcPr>
          <w:p w:rsidR="00C35666" w:rsidRPr="00A879E6" w:rsidRDefault="00C35666" w:rsidP="004B0CBA">
            <w:pPr>
              <w:spacing w:after="0" w:line="259" w:lineRule="auto"/>
              <w:ind w:left="0" w:right="-1" w:firstLine="0"/>
              <w:rPr>
                <w:szCs w:val="24"/>
              </w:rPr>
            </w:pPr>
          </w:p>
        </w:tc>
      </w:tr>
      <w:tr w:rsidR="00C35666" w:rsidRPr="00A879E6" w:rsidTr="004B0CBA">
        <w:trPr>
          <w:trHeight w:val="302"/>
        </w:trPr>
        <w:tc>
          <w:tcPr>
            <w:tcW w:w="1340"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№16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5 </w:t>
            </w:r>
          </w:p>
        </w:tc>
        <w:tc>
          <w:tcPr>
            <w:tcW w:w="1334"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4 </w:t>
            </w:r>
          </w:p>
        </w:tc>
        <w:tc>
          <w:tcPr>
            <w:tcW w:w="1335"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1 </w:t>
            </w:r>
          </w:p>
        </w:tc>
        <w:tc>
          <w:tcPr>
            <w:tcW w:w="1337" w:type="dxa"/>
            <w:tcBorders>
              <w:top w:val="single" w:sz="4" w:space="0" w:color="auto"/>
              <w:left w:val="single" w:sz="4" w:space="0" w:color="auto"/>
              <w:bottom w:val="single" w:sz="4" w:space="0" w:color="auto"/>
              <w:right w:val="single" w:sz="4" w:space="0" w:color="auto"/>
            </w:tcBorders>
          </w:tcPr>
          <w:p w:rsidR="00C35666" w:rsidRPr="00A879E6" w:rsidRDefault="00A879E6" w:rsidP="004B0CBA">
            <w:pPr>
              <w:spacing w:after="0" w:line="259" w:lineRule="auto"/>
              <w:ind w:left="0" w:right="-1" w:firstLine="0"/>
              <w:rPr>
                <w:szCs w:val="24"/>
              </w:rPr>
            </w:pPr>
            <w:r w:rsidRPr="00A879E6">
              <w:rPr>
                <w:szCs w:val="24"/>
              </w:rPr>
              <w:t xml:space="preserve">2 </w:t>
            </w:r>
          </w:p>
        </w:tc>
        <w:tc>
          <w:tcPr>
            <w:tcW w:w="1335" w:type="dxa"/>
            <w:tcBorders>
              <w:top w:val="nil"/>
              <w:left w:val="single" w:sz="4" w:space="0" w:color="auto"/>
              <w:bottom w:val="single" w:sz="4" w:space="0" w:color="000000"/>
              <w:right w:val="single" w:sz="4" w:space="0" w:color="000000"/>
            </w:tcBorders>
          </w:tcPr>
          <w:p w:rsidR="00C35666" w:rsidRPr="00A879E6" w:rsidRDefault="00C35666" w:rsidP="004B0CBA">
            <w:pPr>
              <w:spacing w:after="0" w:line="259" w:lineRule="auto"/>
              <w:ind w:left="0" w:right="-1" w:firstLine="0"/>
              <w:rPr>
                <w:szCs w:val="24"/>
              </w:rPr>
            </w:pPr>
          </w:p>
        </w:tc>
      </w:tr>
    </w:tbl>
    <w:p w:rsidR="00C35666" w:rsidRPr="004B0CBA" w:rsidRDefault="00A879E6" w:rsidP="00AB1880">
      <w:pPr>
        <w:numPr>
          <w:ilvl w:val="0"/>
          <w:numId w:val="13"/>
        </w:numPr>
        <w:spacing w:after="0" w:line="259" w:lineRule="auto"/>
        <w:ind w:left="0" w:right="-1" w:firstLine="709"/>
        <w:rPr>
          <w:szCs w:val="24"/>
        </w:rPr>
      </w:pPr>
      <w:r w:rsidRPr="004B0CBA">
        <w:rPr>
          <w:szCs w:val="24"/>
        </w:rPr>
        <w:t xml:space="preserve">Сумма рангов, назначенных экспертами </w:t>
      </w:r>
      <w:r w:rsidRPr="004B0CBA">
        <w:rPr>
          <w:i/>
          <w:szCs w:val="24"/>
        </w:rPr>
        <w:t>j</w:t>
      </w:r>
      <w:r w:rsidRPr="004B0CBA">
        <w:rPr>
          <w:szCs w:val="24"/>
        </w:rPr>
        <w:t>-му пара</w:t>
      </w:r>
      <w:r w:rsidR="004B0CBA" w:rsidRPr="004B0CBA">
        <w:rPr>
          <w:szCs w:val="24"/>
        </w:rPr>
        <w:t>метру, рассчитывается по форму-</w:t>
      </w:r>
      <w:r w:rsidRPr="004B0CBA">
        <w:rPr>
          <w:szCs w:val="24"/>
        </w:rPr>
        <w:t xml:space="preserve">ле </w:t>
      </w:r>
      <w:r w:rsidRPr="004B0CBA">
        <w:rPr>
          <w:i/>
          <w:szCs w:val="24"/>
        </w:rPr>
        <w:t>n</w:t>
      </w:r>
      <w:r w:rsidRPr="004B0CBA">
        <w:rPr>
          <w:rFonts w:eastAsia="Calibri"/>
          <w:szCs w:val="24"/>
        </w:rPr>
        <w:tab/>
      </w:r>
      <w:r w:rsidRPr="004B0CBA">
        <w:rPr>
          <w:i/>
          <w:szCs w:val="24"/>
        </w:rPr>
        <w:t>R</w:t>
      </w:r>
      <w:r w:rsidRPr="004B0CBA">
        <w:rPr>
          <w:i/>
          <w:szCs w:val="24"/>
          <w:vertAlign w:val="superscript"/>
        </w:rPr>
        <w:t xml:space="preserve">j </w:t>
      </w:r>
      <w:r w:rsidRPr="004B0CBA">
        <w:rPr>
          <w:szCs w:val="24"/>
          <w:vertAlign w:val="superscript"/>
        </w:rPr>
        <w:t>= ∑</w:t>
      </w:r>
      <w:r w:rsidRPr="004B0CBA">
        <w:rPr>
          <w:szCs w:val="24"/>
        </w:rPr>
        <w:t xml:space="preserve"> </w:t>
      </w:r>
      <w:r w:rsidRPr="004B0CBA">
        <w:rPr>
          <w:i/>
          <w:szCs w:val="24"/>
        </w:rPr>
        <w:t>R</w:t>
      </w:r>
      <w:r w:rsidRPr="004B0CBA">
        <w:rPr>
          <w:i/>
          <w:szCs w:val="24"/>
          <w:vertAlign w:val="superscript"/>
        </w:rPr>
        <w:t xml:space="preserve"> </w:t>
      </w:r>
      <w:r w:rsidRPr="004B0CBA">
        <w:rPr>
          <w:szCs w:val="24"/>
        </w:rPr>
        <w:t xml:space="preserve">где </w:t>
      </w:r>
      <w:r w:rsidRPr="004B0CBA">
        <w:rPr>
          <w:i/>
          <w:szCs w:val="24"/>
        </w:rPr>
        <w:t xml:space="preserve">Rij – </w:t>
      </w:r>
      <w:r w:rsidRPr="004B0CBA">
        <w:rPr>
          <w:szCs w:val="24"/>
        </w:rPr>
        <w:t xml:space="preserve">ранг, данный </w:t>
      </w:r>
      <w:r w:rsidRPr="004B0CBA">
        <w:rPr>
          <w:i/>
          <w:szCs w:val="24"/>
        </w:rPr>
        <w:t>i</w:t>
      </w:r>
      <w:r w:rsidRPr="004B0CBA">
        <w:rPr>
          <w:szCs w:val="24"/>
        </w:rPr>
        <w:t xml:space="preserve">-м экспертом </w:t>
      </w:r>
      <w:r w:rsidRPr="004B0CBA">
        <w:rPr>
          <w:i/>
          <w:szCs w:val="24"/>
        </w:rPr>
        <w:t>j</w:t>
      </w:r>
      <w:r w:rsidRPr="004B0CBA">
        <w:rPr>
          <w:szCs w:val="24"/>
        </w:rPr>
        <w:t xml:space="preserve">-му параметру. 1 </w:t>
      </w:r>
      <w:r w:rsidRPr="004B0CBA">
        <w:rPr>
          <w:i/>
          <w:szCs w:val="24"/>
        </w:rPr>
        <w:t xml:space="preserve">ij </w:t>
      </w:r>
      <w:r w:rsidRPr="004B0CBA">
        <w:rPr>
          <w:szCs w:val="24"/>
        </w:rPr>
        <w:t>(3.1)</w:t>
      </w:r>
    </w:p>
    <w:p w:rsidR="00C35666" w:rsidRPr="00A879E6" w:rsidRDefault="00A879E6" w:rsidP="00A879E6">
      <w:pPr>
        <w:spacing w:after="0" w:line="259" w:lineRule="auto"/>
        <w:ind w:left="0" w:right="-1" w:firstLine="709"/>
        <w:rPr>
          <w:szCs w:val="24"/>
        </w:rPr>
      </w:pPr>
      <w:r w:rsidRPr="00A879E6">
        <w:rPr>
          <w:szCs w:val="24"/>
        </w:rPr>
        <w:t xml:space="preserve">Фактор, у которого сумма рангов будет наименьшей (при согласованности мнений экспертов), считается наиболее важным в организационной среде внешней среде. </w:t>
      </w:r>
    </w:p>
    <w:p w:rsidR="00C35666" w:rsidRPr="00A879E6" w:rsidRDefault="00A879E6" w:rsidP="00A879E6">
      <w:pPr>
        <w:numPr>
          <w:ilvl w:val="0"/>
          <w:numId w:val="13"/>
        </w:numPr>
        <w:spacing w:after="0" w:line="259" w:lineRule="auto"/>
        <w:ind w:left="0" w:right="-1" w:firstLine="709"/>
        <w:rPr>
          <w:szCs w:val="24"/>
        </w:rPr>
      </w:pPr>
      <w:r w:rsidRPr="00A879E6">
        <w:rPr>
          <w:szCs w:val="24"/>
        </w:rPr>
        <w:t>Оценку согласованности мнений экспертов осущ</w:t>
      </w:r>
      <w:r w:rsidR="004B0CBA">
        <w:rPr>
          <w:szCs w:val="24"/>
        </w:rPr>
        <w:t>ествляют в следующей последова</w:t>
      </w:r>
      <w:r w:rsidRPr="00A879E6">
        <w:rPr>
          <w:szCs w:val="24"/>
        </w:rPr>
        <w:t xml:space="preserve">тельности. </w:t>
      </w:r>
    </w:p>
    <w:p w:rsidR="00C35666" w:rsidRPr="00A879E6" w:rsidRDefault="00A879E6" w:rsidP="00A879E6">
      <w:pPr>
        <w:numPr>
          <w:ilvl w:val="0"/>
          <w:numId w:val="14"/>
        </w:numPr>
        <w:spacing w:after="0" w:line="259" w:lineRule="auto"/>
        <w:ind w:left="0" w:right="-1" w:firstLine="709"/>
        <w:rPr>
          <w:szCs w:val="24"/>
        </w:rPr>
      </w:pPr>
      <w:r w:rsidRPr="00A879E6">
        <w:rPr>
          <w:szCs w:val="24"/>
        </w:rPr>
        <w:t xml:space="preserve">определяется сумма </w:t>
      </w:r>
      <w:r w:rsidRPr="00A879E6">
        <w:rPr>
          <w:i/>
          <w:szCs w:val="24"/>
        </w:rPr>
        <w:t xml:space="preserve">Rj </w:t>
      </w:r>
      <w:r w:rsidRPr="00A879E6">
        <w:rPr>
          <w:szCs w:val="24"/>
        </w:rPr>
        <w:t>стандартизированных рангов по каждому фактору. ●</w:t>
      </w:r>
      <w:r w:rsidRPr="00A879E6">
        <w:rPr>
          <w:rFonts w:eastAsia="Arial"/>
          <w:szCs w:val="24"/>
        </w:rPr>
        <w:t xml:space="preserve"> </w:t>
      </w:r>
      <w:r w:rsidRPr="00A879E6">
        <w:rPr>
          <w:szCs w:val="24"/>
        </w:rPr>
        <w:t>рассчитывается средняя ожидаемая сумма в предположении, что ранг есть случай- ная величина:</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szCs w:val="24"/>
        </w:rPr>
        <w:tab/>
      </w:r>
      <w:r w:rsidRPr="00A879E6">
        <w:rPr>
          <w:i/>
          <w:szCs w:val="24"/>
        </w:rPr>
        <w:t xml:space="preserve"> </w:t>
      </w:r>
    </w:p>
    <w:p w:rsidR="00C35666" w:rsidRPr="00A879E6" w:rsidRDefault="00A879E6" w:rsidP="00A879E6">
      <w:pPr>
        <w:tabs>
          <w:tab w:val="center" w:pos="346"/>
          <w:tab w:val="center" w:pos="5146"/>
          <w:tab w:val="center" w:pos="8238"/>
        </w:tabs>
        <w:spacing w:after="0" w:line="259" w:lineRule="auto"/>
        <w:ind w:left="0" w:right="-1" w:firstLine="709"/>
        <w:rPr>
          <w:szCs w:val="24"/>
        </w:rPr>
      </w:pPr>
      <w:r w:rsidRPr="00A879E6">
        <w:rPr>
          <w:szCs w:val="24"/>
        </w:rPr>
        <w:t xml:space="preserve"> </w:t>
      </w:r>
      <w:r w:rsidRPr="00A879E6">
        <w:rPr>
          <w:i/>
          <w:szCs w:val="24"/>
        </w:rPr>
        <w:t xml:space="preserve">S </w:t>
      </w:r>
      <w:r w:rsidRPr="00A879E6">
        <w:rPr>
          <w:rFonts w:eastAsia="Calibri"/>
          <w:szCs w:val="24"/>
        </w:rPr>
        <w:t>=</w:t>
      </w:r>
      <w:r w:rsidRPr="00A879E6">
        <w:rPr>
          <w:szCs w:val="24"/>
        </w:rPr>
        <w:t xml:space="preserve"> </w:t>
      </w:r>
      <w:r w:rsidRPr="00A879E6">
        <w:rPr>
          <w:i/>
          <w:szCs w:val="24"/>
        </w:rPr>
        <w:t>mn</w:t>
      </w:r>
      <w:r w:rsidRPr="00A879E6">
        <w:rPr>
          <w:szCs w:val="24"/>
        </w:rPr>
        <w:t>(</w:t>
      </w:r>
      <w:r w:rsidRPr="00A879E6">
        <w:rPr>
          <w:i/>
          <w:szCs w:val="24"/>
        </w:rPr>
        <w:t xml:space="preserve">n </w:t>
      </w:r>
      <w:r w:rsidRPr="00A879E6">
        <w:rPr>
          <w:rFonts w:eastAsia="Calibri"/>
          <w:szCs w:val="24"/>
        </w:rPr>
        <w:t>+</w:t>
      </w:r>
      <w:r w:rsidRPr="00A879E6">
        <w:rPr>
          <w:szCs w:val="24"/>
        </w:rPr>
        <w:t xml:space="preserve"> 1) (3.2)</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inline distT="0" distB="0" distL="0" distR="0">
                <wp:extent cx="9525" cy="12700"/>
                <wp:effectExtent l="0" t="0" r="0" b="0"/>
                <wp:docPr id="145892" name="Group 145892"/>
                <wp:cNvGraphicFramePr/>
                <a:graphic xmlns:a="http://schemas.openxmlformats.org/drawingml/2006/main">
                  <a:graphicData uri="http://schemas.microsoft.com/office/word/2010/wordprocessingGroup">
                    <wpg:wgp>
                      <wpg:cNvGrpSpPr/>
                      <wpg:grpSpPr>
                        <a:xfrm>
                          <a:off x="0" y="0"/>
                          <a:ext cx="9525" cy="12700"/>
                          <a:chOff x="0" y="0"/>
                          <a:chExt cx="9525" cy="12700"/>
                        </a:xfrm>
                      </wpg:grpSpPr>
                      <wps:wsp>
                        <wps:cNvPr id="7649" name="Shape 7649"/>
                        <wps:cNvSpPr/>
                        <wps:spPr>
                          <a:xfrm>
                            <a:off x="0" y="0"/>
                            <a:ext cx="0" cy="12700"/>
                          </a:xfrm>
                          <a:custGeom>
                            <a:avLst/>
                            <a:gdLst/>
                            <a:ahLst/>
                            <a:cxnLst/>
                            <a:rect l="0" t="0" r="0" b="0"/>
                            <a:pathLst>
                              <a:path h="12700">
                                <a:moveTo>
                                  <a:pt x="0" y="0"/>
                                </a:moveTo>
                                <a:lnTo>
                                  <a:pt x="0"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892" style="width:0.75pt;height:1pt;mso-position-horizontal-relative:char;mso-position-vertical-relative:line" coordsize="95,127">
                <v:shape id="Shape 7649" style="position:absolute;width:0;height:127;left:0;top:0;" coordsize="0,12700" path="m0,0l0,12700">
                  <v:stroke weight="0.75pt" endcap="flat" joinstyle="round" on="true" color="#000000"/>
                  <v:fill on="false" color="#000000" opacity="0"/>
                </v:shape>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где </w:t>
      </w:r>
      <w:r w:rsidRPr="00A879E6">
        <w:rPr>
          <w:i/>
          <w:szCs w:val="24"/>
        </w:rPr>
        <w:t xml:space="preserve">m </w:t>
      </w:r>
      <w:r w:rsidRPr="00A879E6">
        <w:rPr>
          <w:szCs w:val="24"/>
        </w:rPr>
        <w:t>– число экспертов;</w:t>
      </w:r>
      <w:r w:rsidRPr="00A879E6">
        <w:rPr>
          <w:szCs w:val="24"/>
          <w:vertAlign w:val="superscript"/>
        </w:rPr>
        <w:t xml:space="preserve"> </w:t>
      </w:r>
      <w:r w:rsidRPr="00A879E6">
        <w:rPr>
          <w:szCs w:val="24"/>
          <w:vertAlign w:val="superscript"/>
        </w:rPr>
        <w:tab/>
      </w:r>
      <w:r w:rsidRPr="00A879E6">
        <w:rPr>
          <w:szCs w:val="24"/>
        </w:rPr>
        <w:t>2</w:t>
      </w:r>
      <w:r w:rsidRPr="00A879E6">
        <w:rPr>
          <w:i/>
          <w:szCs w:val="24"/>
        </w:rPr>
        <w:t xml:space="preserve">n n </w:t>
      </w:r>
      <w:r w:rsidRPr="00A879E6">
        <w:rPr>
          <w:szCs w:val="24"/>
        </w:rPr>
        <w:t xml:space="preserve">– число параметров. </w:t>
      </w:r>
      <w:r w:rsidRPr="00A879E6">
        <w:rPr>
          <w:szCs w:val="24"/>
        </w:rPr>
        <w:br w:type="page"/>
      </w:r>
    </w:p>
    <w:p w:rsidR="00C35666" w:rsidRPr="00A879E6" w:rsidRDefault="00A879E6" w:rsidP="00A879E6">
      <w:pPr>
        <w:numPr>
          <w:ilvl w:val="0"/>
          <w:numId w:val="14"/>
        </w:numPr>
        <w:spacing w:after="0" w:line="259" w:lineRule="auto"/>
        <w:ind w:left="0" w:right="-1" w:firstLine="709"/>
        <w:rPr>
          <w:szCs w:val="24"/>
        </w:rPr>
      </w:pPr>
      <w:r w:rsidRPr="00A879E6">
        <w:rPr>
          <w:szCs w:val="24"/>
        </w:rPr>
        <w:lastRenderedPageBreak/>
        <w:t xml:space="preserve">находится алгебраическая разность между суммой рангов </w:t>
      </w:r>
      <w:r w:rsidRPr="00A879E6">
        <w:rPr>
          <w:i/>
          <w:szCs w:val="24"/>
        </w:rPr>
        <w:t>j</w:t>
      </w:r>
      <w:r w:rsidRPr="00A879E6">
        <w:rPr>
          <w:szCs w:val="24"/>
        </w:rPr>
        <w:t xml:space="preserve">-го параметра и средним значением: </w:t>
      </w:r>
    </w:p>
    <w:p w:rsidR="00C35666" w:rsidRPr="00A879E6" w:rsidRDefault="00A879E6" w:rsidP="00A879E6">
      <w:pPr>
        <w:tabs>
          <w:tab w:val="center" w:pos="5721"/>
          <w:tab w:val="center" w:pos="9832"/>
        </w:tabs>
        <w:spacing w:after="0" w:line="259" w:lineRule="auto"/>
        <w:ind w:left="0" w:right="-1" w:firstLine="709"/>
        <w:rPr>
          <w:szCs w:val="24"/>
        </w:rPr>
      </w:pPr>
      <w:r w:rsidRPr="00A879E6">
        <w:rPr>
          <w:rFonts w:eastAsia="Calibri"/>
          <w:szCs w:val="24"/>
        </w:rPr>
        <w:tab/>
      </w:r>
      <w:r w:rsidRPr="00A879E6">
        <w:rPr>
          <w:i/>
          <w:szCs w:val="24"/>
        </w:rPr>
        <w:t xml:space="preserve">d </w:t>
      </w:r>
      <w:r w:rsidRPr="00A879E6">
        <w:rPr>
          <w:i/>
          <w:szCs w:val="24"/>
          <w:vertAlign w:val="subscript"/>
        </w:rPr>
        <w:t xml:space="preserve">j </w:t>
      </w:r>
      <w:r w:rsidRPr="00A879E6">
        <w:rPr>
          <w:szCs w:val="24"/>
        </w:rPr>
        <w:t xml:space="preserve">= </w:t>
      </w:r>
      <w:r w:rsidRPr="00A879E6">
        <w:rPr>
          <w:i/>
          <w:szCs w:val="24"/>
        </w:rPr>
        <w:t>R</w:t>
      </w:r>
      <w:r w:rsidRPr="00A879E6">
        <w:rPr>
          <w:i/>
          <w:szCs w:val="24"/>
          <w:vertAlign w:val="subscript"/>
        </w:rPr>
        <w:t xml:space="preserve">j </w:t>
      </w:r>
      <w:r w:rsidRPr="00A879E6">
        <w:rPr>
          <w:szCs w:val="24"/>
        </w:rPr>
        <w:t xml:space="preserve">- </w:t>
      </w:r>
      <w:r w:rsidRPr="00A879E6">
        <w:rPr>
          <w:i/>
          <w:szCs w:val="24"/>
        </w:rPr>
        <w:t xml:space="preserve">S </w:t>
      </w:r>
      <w:r w:rsidRPr="00A879E6">
        <w:rPr>
          <w:i/>
          <w:szCs w:val="24"/>
        </w:rPr>
        <w:tab/>
      </w:r>
      <w:r w:rsidRPr="00A879E6">
        <w:rPr>
          <w:szCs w:val="24"/>
        </w:rPr>
        <w:t xml:space="preserve">(3.3) </w:t>
      </w:r>
    </w:p>
    <w:p w:rsidR="00C35666" w:rsidRPr="00A879E6" w:rsidRDefault="00A879E6" w:rsidP="00A879E6">
      <w:pPr>
        <w:numPr>
          <w:ilvl w:val="0"/>
          <w:numId w:val="14"/>
        </w:numPr>
        <w:spacing w:after="0" w:line="259" w:lineRule="auto"/>
        <w:ind w:left="0" w:right="-1" w:firstLine="709"/>
        <w:rPr>
          <w:szCs w:val="24"/>
        </w:rPr>
      </w:pPr>
      <w:r w:rsidRPr="00A879E6">
        <w:rPr>
          <w:szCs w:val="24"/>
        </w:rPr>
        <w:t xml:space="preserve">рассчитывается сумма квадратов алгебраических разностей: </w:t>
      </w:r>
      <w:r w:rsidRPr="00A879E6">
        <w:rPr>
          <w:i/>
          <w:szCs w:val="24"/>
        </w:rPr>
        <w:t>n</w:t>
      </w:r>
    </w:p>
    <w:p w:rsidR="00C35666" w:rsidRPr="00A879E6" w:rsidRDefault="00A879E6" w:rsidP="00A879E6">
      <w:pPr>
        <w:tabs>
          <w:tab w:val="center" w:pos="6053"/>
          <w:tab w:val="center" w:pos="9840"/>
        </w:tabs>
        <w:spacing w:after="0" w:line="259" w:lineRule="auto"/>
        <w:ind w:left="0" w:right="-1" w:firstLine="709"/>
        <w:rPr>
          <w:szCs w:val="24"/>
        </w:rPr>
      </w:pPr>
      <w:r w:rsidRPr="00A879E6">
        <w:rPr>
          <w:rFonts w:eastAsia="Calibri"/>
          <w:szCs w:val="24"/>
        </w:rPr>
        <w:tab/>
      </w:r>
      <w:r w:rsidRPr="00A879E6">
        <w:rPr>
          <w:i/>
          <w:szCs w:val="24"/>
          <w:vertAlign w:val="subscript"/>
        </w:rPr>
        <w:t>j</w:t>
      </w:r>
      <w:r w:rsidRPr="00A879E6">
        <w:rPr>
          <w:szCs w:val="24"/>
          <w:vertAlign w:val="subscript"/>
        </w:rPr>
        <w:t xml:space="preserve"> </w:t>
      </w:r>
      <w:r w:rsidRPr="00A879E6">
        <w:rPr>
          <w:szCs w:val="24"/>
          <w:vertAlign w:val="subscript"/>
        </w:rPr>
        <w:tab/>
      </w:r>
      <w:r w:rsidRPr="00A879E6">
        <w:rPr>
          <w:szCs w:val="24"/>
        </w:rPr>
        <w:t>(3.4)</w:t>
      </w:r>
    </w:p>
    <w:p w:rsidR="00C35666" w:rsidRPr="00A879E6" w:rsidRDefault="00A879E6" w:rsidP="00A879E6">
      <w:pPr>
        <w:spacing w:after="0" w:line="259" w:lineRule="auto"/>
        <w:ind w:left="0" w:right="-1" w:firstLine="709"/>
        <w:rPr>
          <w:szCs w:val="24"/>
        </w:rPr>
      </w:pPr>
      <w:r w:rsidRPr="00A879E6">
        <w:rPr>
          <w:i/>
          <w:szCs w:val="24"/>
        </w:rPr>
        <w:t xml:space="preserve">K </w:t>
      </w:r>
      <w:r w:rsidRPr="00A879E6">
        <w:rPr>
          <w:rFonts w:eastAsia="Calibri"/>
          <w:szCs w:val="24"/>
        </w:rPr>
        <w:t>=</w:t>
      </w:r>
      <w:r w:rsidRPr="00A879E6">
        <w:rPr>
          <w:szCs w:val="24"/>
        </w:rPr>
        <w:t xml:space="preserve"> ∑</w:t>
      </w:r>
      <w:r w:rsidRPr="00A879E6">
        <w:rPr>
          <w:i/>
          <w:szCs w:val="24"/>
        </w:rPr>
        <w:t xml:space="preserve">d </w:t>
      </w:r>
      <w:r w:rsidRPr="00A879E6">
        <w:rPr>
          <w:szCs w:val="24"/>
          <w:vertAlign w:val="superscript"/>
        </w:rPr>
        <w:t>2</w:t>
      </w:r>
      <w:r w:rsidRPr="00A879E6">
        <w:rPr>
          <w:szCs w:val="24"/>
        </w:rPr>
        <w:t xml:space="preserve"> . </w:t>
      </w:r>
    </w:p>
    <w:p w:rsidR="00C35666" w:rsidRPr="00A879E6" w:rsidRDefault="00A879E6" w:rsidP="00A879E6">
      <w:pPr>
        <w:spacing w:after="0" w:line="259" w:lineRule="auto"/>
        <w:ind w:left="0" w:right="-1" w:firstLine="709"/>
        <w:rPr>
          <w:szCs w:val="24"/>
        </w:rPr>
      </w:pPr>
      <w:r w:rsidRPr="00A879E6">
        <w:rPr>
          <w:i/>
          <w:szCs w:val="24"/>
        </w:rPr>
        <w:t>i</w:t>
      </w:r>
      <w:r w:rsidRPr="00A879E6">
        <w:rPr>
          <w:rFonts w:eastAsia="Calibri"/>
          <w:szCs w:val="24"/>
        </w:rPr>
        <w:t>=</w:t>
      </w:r>
      <w:r w:rsidRPr="00A879E6">
        <w:rPr>
          <w:szCs w:val="24"/>
        </w:rPr>
        <w:t xml:space="preserve">1 </w:t>
      </w:r>
    </w:p>
    <w:p w:rsidR="00C35666" w:rsidRPr="00A879E6" w:rsidRDefault="00A879E6" w:rsidP="00A879E6">
      <w:pPr>
        <w:spacing w:after="0" w:line="259" w:lineRule="auto"/>
        <w:ind w:left="0" w:right="-1" w:firstLine="709"/>
        <w:rPr>
          <w:szCs w:val="24"/>
        </w:rPr>
      </w:pPr>
      <w:r w:rsidRPr="00A879E6">
        <w:rPr>
          <w:szCs w:val="24"/>
        </w:rPr>
        <w:t>5.</w:t>
      </w:r>
      <w:r w:rsidRPr="00A879E6">
        <w:rPr>
          <w:rFonts w:eastAsia="Arial"/>
          <w:szCs w:val="24"/>
        </w:rPr>
        <w:t xml:space="preserve"> </w:t>
      </w:r>
      <w:r w:rsidRPr="00A879E6">
        <w:rPr>
          <w:szCs w:val="24"/>
        </w:rPr>
        <w:t>В теории экспертных оценок показано, что если мнения всех экспертов совпадают, а среди рангов, данных экспертами, нет одинаковых, то средний квадрат алгебраических разностей максимален</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anchor distT="0" distB="0" distL="114300" distR="114300" simplePos="0" relativeHeight="251665408" behindDoc="0" locked="0" layoutInCell="1" allowOverlap="1">
                <wp:simplePos x="0" y="0"/>
                <wp:positionH relativeFrom="column">
                  <wp:posOffset>3382646</wp:posOffset>
                </wp:positionH>
                <wp:positionV relativeFrom="paragraph">
                  <wp:posOffset>-87544</wp:posOffset>
                </wp:positionV>
                <wp:extent cx="177418" cy="458598"/>
                <wp:effectExtent l="0" t="0" r="0" b="0"/>
                <wp:wrapSquare wrapText="bothSides"/>
                <wp:docPr id="148366" name="Group 148366"/>
                <wp:cNvGraphicFramePr/>
                <a:graphic xmlns:a="http://schemas.openxmlformats.org/drawingml/2006/main">
                  <a:graphicData uri="http://schemas.microsoft.com/office/word/2010/wordprocessingGroup">
                    <wpg:wgp>
                      <wpg:cNvGrpSpPr/>
                      <wpg:grpSpPr>
                        <a:xfrm>
                          <a:off x="0" y="0"/>
                          <a:ext cx="177418" cy="458598"/>
                          <a:chOff x="0" y="0"/>
                          <a:chExt cx="177418" cy="458598"/>
                        </a:xfrm>
                      </wpg:grpSpPr>
                      <wps:wsp>
                        <wps:cNvPr id="7707" name="Shape 7707"/>
                        <wps:cNvSpPr/>
                        <wps:spPr>
                          <a:xfrm>
                            <a:off x="177418" y="445898"/>
                            <a:ext cx="0" cy="12700"/>
                          </a:xfrm>
                          <a:custGeom>
                            <a:avLst/>
                            <a:gdLst/>
                            <a:ahLst/>
                            <a:cxnLst/>
                            <a:rect l="0" t="0" r="0" b="0"/>
                            <a:pathLst>
                              <a:path h="12700">
                                <a:moveTo>
                                  <a:pt x="0" y="0"/>
                                </a:moveTo>
                                <a:lnTo>
                                  <a:pt x="0" y="1270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9151" name="Picture 179151"/>
                          <pic:cNvPicPr/>
                        </pic:nvPicPr>
                        <pic:blipFill>
                          <a:blip r:embed="rId53"/>
                          <a:stretch>
                            <a:fillRect/>
                          </a:stretch>
                        </pic:blipFill>
                        <pic:spPr>
                          <a:xfrm>
                            <a:off x="14858" y="158370"/>
                            <a:ext cx="97536" cy="124968"/>
                          </a:xfrm>
                          <a:prstGeom prst="rect">
                            <a:avLst/>
                          </a:prstGeom>
                        </pic:spPr>
                      </pic:pic>
                      <wps:wsp>
                        <wps:cNvPr id="7849" name="Rectangle 7849"/>
                        <wps:cNvSpPr/>
                        <wps:spPr>
                          <a:xfrm>
                            <a:off x="129539" y="193591"/>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148366" o:spid="_x0000_s1172" style="position:absolute;left:0;text-align:left;margin-left:266.35pt;margin-top:-6.9pt;width:13.95pt;height:36.1pt;z-index:251665408;mso-position-horizontal-relative:text;mso-position-vertical-relative:text" coordsize="177418,458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">
                <v:shape id="Shape 7707" o:spid="_x0000_s1173" style="position:absolute;left:177418;top:445898;width:0;height:12700;visibility:visible;mso-wrap-style:square;v-text-anchor:top" coordsize="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" path="m,l,12700e" filled="f">
                  <v:path arrowok="t" textboxrect="0,0,0,12700"/>
                </v:shape>
                <v:shape id="Picture 179151" o:spid="_x0000_s1174" type="#_x0000_t75" style="position:absolute;left:14858;top:158370;width:97536;height:12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">
                  <v:imagedata r:id="rId54" o:title=""/>
                </v:shape>
                <v:rect id="Rectangle 7849" o:spid="_x0000_s1175" style="position:absolute;left:129539;top:193591;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nFxgAAAN0AAAAPAAAAZHJzL2Rvd25yZXYueG1sRI9Pa8JA&#10;FMTvQr/D8gredNMi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ajEZx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w10:wrap type="square"/>
              </v:group>
            </w:pict>
          </mc:Fallback>
        </mc:AlternateContent>
      </w:r>
      <w:r w:rsidRPr="00A879E6">
        <w:rPr>
          <w:i/>
          <w:szCs w:val="24"/>
        </w:rPr>
        <w:t>Km</w:t>
      </w:r>
      <w:r w:rsidRPr="00A879E6">
        <w:rPr>
          <w:szCs w:val="24"/>
          <w:vertAlign w:val="superscript"/>
        </w:rPr>
        <w:t>2</w:t>
      </w:r>
      <w:r w:rsidRPr="00A879E6">
        <w:rPr>
          <w:szCs w:val="24"/>
        </w:rPr>
        <w:t xml:space="preserve"> (</w:t>
      </w:r>
      <w:r w:rsidRPr="00A879E6">
        <w:rPr>
          <w:i/>
          <w:szCs w:val="24"/>
        </w:rPr>
        <w:t>n</w:t>
      </w:r>
      <w:r w:rsidRPr="00A879E6">
        <w:rPr>
          <w:szCs w:val="24"/>
          <w:vertAlign w:val="superscript"/>
        </w:rPr>
        <w:t>3</w:t>
      </w:r>
      <w:r w:rsidRPr="00A879E6">
        <w:rPr>
          <w:rFonts w:eastAsia="Calibri"/>
          <w:szCs w:val="24"/>
        </w:rPr>
        <w:t>−</w:t>
      </w:r>
      <w:r w:rsidRPr="00A879E6">
        <w:rPr>
          <w:i/>
          <w:szCs w:val="24"/>
        </w:rPr>
        <w:t>n</w:t>
      </w:r>
      <w:r w:rsidRPr="00A879E6">
        <w:rPr>
          <w:szCs w:val="24"/>
        </w:rPr>
        <w:t xml:space="preserve">) max </w:t>
      </w:r>
      <w:r w:rsidRPr="00A879E6">
        <w:rPr>
          <w:szCs w:val="24"/>
        </w:rPr>
        <w:tab/>
        <w:t>12</w:t>
      </w:r>
    </w:p>
    <w:p w:rsidR="00C35666" w:rsidRPr="00A879E6" w:rsidRDefault="00A879E6" w:rsidP="00A879E6">
      <w:pPr>
        <w:spacing w:after="0" w:line="259" w:lineRule="auto"/>
        <w:ind w:left="0" w:right="-1" w:firstLine="709"/>
        <w:rPr>
          <w:szCs w:val="24"/>
        </w:rPr>
      </w:pPr>
      <w:r w:rsidRPr="00A879E6">
        <w:rPr>
          <w:szCs w:val="24"/>
        </w:rPr>
        <w:t xml:space="preserve">и при этом коэффициент конкордации есть: </w:t>
      </w:r>
      <w:r w:rsidRPr="00A879E6">
        <w:rPr>
          <w:i/>
          <w:szCs w:val="24"/>
        </w:rPr>
        <w:t>W= К/К</w:t>
      </w:r>
      <w:r w:rsidRPr="00A879E6">
        <w:rPr>
          <w:szCs w:val="24"/>
          <w:vertAlign w:val="subscript"/>
        </w:rPr>
        <w:t>mах</w:t>
      </w:r>
      <w:r w:rsidRPr="00A879E6">
        <w:rPr>
          <w:szCs w:val="24"/>
        </w:rPr>
        <w:t xml:space="preserve"> . </w:t>
      </w:r>
    </w:p>
    <w:p w:rsidR="00C35666" w:rsidRPr="00A879E6" w:rsidRDefault="00A879E6" w:rsidP="00A879E6">
      <w:pPr>
        <w:spacing w:after="0" w:line="259" w:lineRule="auto"/>
        <w:ind w:left="0" w:right="-1" w:firstLine="709"/>
        <w:rPr>
          <w:szCs w:val="24"/>
        </w:rPr>
      </w:pPr>
      <w:r w:rsidRPr="00A879E6">
        <w:rPr>
          <w:szCs w:val="24"/>
        </w:rPr>
        <w:t xml:space="preserve">Коэффициент конкордации, вычисляемый по данной формуле, представляет собой случайную величину и рассматривается как оценка истинного значения. Для определения значимости оценки необходимо знать распределение частот для различных значений чис- ла экспертов </w:t>
      </w:r>
      <w:r w:rsidRPr="00A879E6">
        <w:rPr>
          <w:i/>
          <w:szCs w:val="24"/>
        </w:rPr>
        <w:t xml:space="preserve">m </w:t>
      </w:r>
      <w:r w:rsidRPr="00A879E6">
        <w:rPr>
          <w:szCs w:val="24"/>
        </w:rPr>
        <w:t xml:space="preserve">и количества ранжируемых факторов </w:t>
      </w:r>
      <w:r w:rsidRPr="00A879E6">
        <w:rPr>
          <w:i/>
          <w:szCs w:val="24"/>
        </w:rPr>
        <w:t xml:space="preserve">n </w:t>
      </w:r>
      <w:r w:rsidRPr="00A879E6">
        <w:rPr>
          <w:szCs w:val="24"/>
        </w:rPr>
        <w:t xml:space="preserve">. При числе факторов </w:t>
      </w:r>
      <w:r w:rsidRPr="00A879E6">
        <w:rPr>
          <w:i/>
          <w:szCs w:val="24"/>
          <w:vertAlign w:val="superscript"/>
        </w:rPr>
        <w:t xml:space="preserve">n </w:t>
      </w:r>
      <w:r w:rsidRPr="00A879E6">
        <w:rPr>
          <w:rFonts w:eastAsia="Calibri"/>
          <w:szCs w:val="24"/>
        </w:rPr>
        <w:t>&gt;</w:t>
      </w:r>
      <w:r w:rsidRPr="00A879E6">
        <w:rPr>
          <w:szCs w:val="24"/>
        </w:rPr>
        <w:t xml:space="preserve"> 7 </w:t>
      </w:r>
    </w:p>
    <w:p w:rsidR="00C35666" w:rsidRPr="00A879E6" w:rsidRDefault="00A879E6" w:rsidP="00A879E6">
      <w:pPr>
        <w:spacing w:after="0" w:line="259" w:lineRule="auto"/>
        <w:ind w:left="0" w:right="-1" w:firstLine="709"/>
        <w:rPr>
          <w:szCs w:val="24"/>
        </w:rPr>
      </w:pPr>
      <w:r w:rsidRPr="00A879E6">
        <w:rPr>
          <w:szCs w:val="24"/>
        </w:rPr>
        <w:t xml:space="preserve">оценка значимости коэффициента конкордации может быть произведена по критерию </w:t>
      </w:r>
      <w:r w:rsidRPr="00A879E6">
        <w:rPr>
          <w:rFonts w:eastAsia="Cambria"/>
          <w:szCs w:val="24"/>
        </w:rPr>
        <w:t>χ</w:t>
      </w:r>
      <w:r w:rsidRPr="00A879E6">
        <w:rPr>
          <w:szCs w:val="24"/>
        </w:rPr>
        <w:t xml:space="preserve"> </w:t>
      </w:r>
      <w:r w:rsidRPr="00A879E6">
        <w:rPr>
          <w:szCs w:val="24"/>
          <w:vertAlign w:val="superscript"/>
        </w:rPr>
        <w:t xml:space="preserve">2 </w:t>
      </w:r>
      <w:r w:rsidRPr="00A879E6">
        <w:rPr>
          <w:szCs w:val="24"/>
        </w:rPr>
        <w:t xml:space="preserve">Пирсона. </w:t>
      </w:r>
      <w:r w:rsidRPr="00A879E6">
        <w:rPr>
          <w:rFonts w:eastAsia="Calibri"/>
          <w:szCs w:val="24"/>
        </w:rPr>
        <w:t xml:space="preserve">− </w:t>
      </w:r>
      <w:r w:rsidRPr="00A879E6">
        <w:rPr>
          <w:szCs w:val="24"/>
        </w:rPr>
        <w:t>имеет</w:t>
      </w:r>
      <w:r w:rsidRPr="00A879E6">
        <w:rPr>
          <w:szCs w:val="24"/>
          <w:vertAlign w:val="superscript"/>
        </w:rPr>
        <w:t xml:space="preserve"> </w:t>
      </w:r>
      <w:r w:rsidRPr="00A879E6">
        <w:rPr>
          <w:rFonts w:eastAsia="Cambria"/>
          <w:szCs w:val="24"/>
        </w:rPr>
        <w:t>χ</w:t>
      </w:r>
      <w:r w:rsidRPr="00A879E6">
        <w:rPr>
          <w:szCs w:val="24"/>
        </w:rPr>
        <w:t xml:space="preserve"> </w:t>
      </w:r>
      <w:r w:rsidRPr="00A879E6">
        <w:rPr>
          <w:szCs w:val="24"/>
          <w:vertAlign w:val="superscript"/>
        </w:rPr>
        <w:t xml:space="preserve">2 </w:t>
      </w:r>
      <w:r w:rsidRPr="00A879E6">
        <w:rPr>
          <w:szCs w:val="24"/>
        </w:rPr>
        <w:t xml:space="preserve">-распределение с </w:t>
      </w:r>
      <w:r w:rsidRPr="00A879E6">
        <w:rPr>
          <w:rFonts w:eastAsia="Calibri"/>
          <w:szCs w:val="24"/>
        </w:rPr>
        <w:t>=</w:t>
      </w:r>
      <w:r w:rsidRPr="00A879E6">
        <w:rPr>
          <w:szCs w:val="24"/>
        </w:rPr>
        <w:t xml:space="preserve"> </w:t>
      </w:r>
      <w:r w:rsidRPr="00A879E6">
        <w:rPr>
          <w:i/>
          <w:szCs w:val="24"/>
          <w:vertAlign w:val="superscript"/>
        </w:rPr>
        <w:t xml:space="preserve">n </w:t>
      </w:r>
      <w:r w:rsidRPr="00A879E6">
        <w:rPr>
          <w:rFonts w:eastAsia="Calibri"/>
          <w:szCs w:val="24"/>
        </w:rPr>
        <w:t>−</w:t>
      </w:r>
      <w:r w:rsidRPr="00A879E6">
        <w:rPr>
          <w:szCs w:val="24"/>
        </w:rPr>
        <w:t xml:space="preserve">1 </w:t>
      </w:r>
      <w:r w:rsidRPr="00A879E6">
        <w:rPr>
          <w:szCs w:val="24"/>
          <w:vertAlign w:val="subscript"/>
        </w:rPr>
        <w:t>степенями.</w:t>
      </w:r>
    </w:p>
    <w:p w:rsidR="00C35666" w:rsidRPr="00A879E6" w:rsidRDefault="00A879E6" w:rsidP="00A879E6">
      <w:pPr>
        <w:tabs>
          <w:tab w:val="center" w:pos="1816"/>
          <w:tab w:val="center" w:pos="5728"/>
        </w:tabs>
        <w:spacing w:after="0" w:line="259" w:lineRule="auto"/>
        <w:ind w:left="0" w:right="-1" w:firstLine="709"/>
        <w:rPr>
          <w:szCs w:val="24"/>
        </w:rPr>
      </w:pPr>
      <w:r w:rsidRPr="00A879E6">
        <w:rPr>
          <w:rFonts w:eastAsia="Calibri"/>
          <w:szCs w:val="24"/>
        </w:rPr>
        <w:tab/>
      </w:r>
      <w:r w:rsidRPr="00A879E6">
        <w:rPr>
          <w:szCs w:val="24"/>
        </w:rPr>
        <w:t xml:space="preserve">Величина </w:t>
      </w:r>
      <w:r w:rsidRPr="00A879E6">
        <w:rPr>
          <w:i/>
          <w:szCs w:val="24"/>
        </w:rPr>
        <w:t>Wm</w:t>
      </w:r>
      <w:r w:rsidRPr="00A879E6">
        <w:rPr>
          <w:szCs w:val="24"/>
        </w:rPr>
        <w:t>(</w:t>
      </w:r>
      <w:r w:rsidRPr="00A879E6">
        <w:rPr>
          <w:i/>
          <w:szCs w:val="24"/>
        </w:rPr>
        <w:t xml:space="preserve">n </w:t>
      </w:r>
      <w:r w:rsidRPr="00A879E6">
        <w:rPr>
          <w:szCs w:val="24"/>
        </w:rPr>
        <w:t xml:space="preserve">1) </w:t>
      </w:r>
      <w:r w:rsidRPr="00A879E6">
        <w:rPr>
          <w:szCs w:val="24"/>
        </w:rPr>
        <w:tab/>
      </w:r>
      <w:r w:rsidRPr="00A879E6">
        <w:rPr>
          <w:rFonts w:eastAsia="Cambria"/>
          <w:szCs w:val="24"/>
        </w:rPr>
        <w:t>ν</w:t>
      </w:r>
      <w:r w:rsidRPr="00A879E6">
        <w:rPr>
          <w:rFonts w:eastAsia="Calibri"/>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На практике пользуются следующими рекомендациями, обоснованными применением критерием Пирсона. </w:t>
      </w:r>
    </w:p>
    <w:p w:rsidR="00C35666" w:rsidRPr="00A879E6" w:rsidRDefault="00A879E6" w:rsidP="00A879E6">
      <w:pPr>
        <w:spacing w:after="0" w:line="259" w:lineRule="auto"/>
        <w:ind w:left="0" w:right="-1" w:firstLine="709"/>
        <w:rPr>
          <w:szCs w:val="24"/>
        </w:rPr>
      </w:pPr>
      <w:r w:rsidRPr="00A879E6">
        <w:rPr>
          <w:szCs w:val="24"/>
        </w:rPr>
        <w:t xml:space="preserve">Если коэффициент конкордации равен или близок к нулю, то это означает практическую несогласованность мнений экспертов. При приближении коэффициента к единице можно говорить о единстве мнений экспертов. Дальнейшую работу с экспертами целесообразно проводить лишь в случае, когда коэффициент конкордации больше или равен 0,40. При меньших значениях коэффициента либо оцениваемые параметры близки друг к другу и нет необходимости рассчитывать их количественное различие, либо эксперты предложили компенсирующий друг друга порядок ранжирования (эксперты сами оказались некомпетентными и не смогли придти к единому мнению в ранжировании параметров). В этом случае рекомендуется начать работу с другой группой экспертов. </w:t>
      </w:r>
    </w:p>
    <w:p w:rsidR="00C35666" w:rsidRPr="00A879E6" w:rsidRDefault="00A879E6" w:rsidP="00A879E6">
      <w:pPr>
        <w:spacing w:after="0" w:line="259" w:lineRule="auto"/>
        <w:ind w:left="0" w:right="-1" w:firstLine="709"/>
        <w:rPr>
          <w:szCs w:val="24"/>
        </w:rPr>
      </w:pPr>
      <w:r w:rsidRPr="00A879E6">
        <w:rPr>
          <w:szCs w:val="24"/>
        </w:rPr>
        <w:t xml:space="preserve">Если же коэффициент конкордации значим, т.е. больше 0,4, то целесообразно перейти перейти к следующему этапу – построению таблицы или матрицы СВОТ, т.е. представить полученные результаты в декартовых координатах «силы-слабости» и «возможности- угрозы»  </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rFonts w:eastAsia="Calibri"/>
          <w:noProof/>
          <w:szCs w:val="24"/>
        </w:rPr>
        <mc:AlternateContent>
          <mc:Choice Requires="wpg">
            <w:drawing>
              <wp:inline distT="0" distB="0" distL="0" distR="0">
                <wp:extent cx="4717999" cy="2595906"/>
                <wp:effectExtent l="0" t="0" r="0" b="0"/>
                <wp:docPr id="149839" name="Group 149839"/>
                <wp:cNvGraphicFramePr/>
                <a:graphic xmlns:a="http://schemas.openxmlformats.org/drawingml/2006/main">
                  <a:graphicData uri="http://schemas.microsoft.com/office/word/2010/wordprocessingGroup">
                    <wpg:wgp>
                      <wpg:cNvGrpSpPr/>
                      <wpg:grpSpPr>
                        <a:xfrm>
                          <a:off x="0" y="0"/>
                          <a:ext cx="4717999" cy="2595906"/>
                          <a:chOff x="0" y="0"/>
                          <a:chExt cx="4717999" cy="2595906"/>
                        </a:xfrm>
                      </wpg:grpSpPr>
                      <wps:wsp>
                        <wps:cNvPr id="7864" name="Rectangle 7864"/>
                        <wps:cNvSpPr/>
                        <wps:spPr>
                          <a:xfrm>
                            <a:off x="851865" y="30121"/>
                            <a:ext cx="1552621" cy="184382"/>
                          </a:xfrm>
                          <a:prstGeom prst="rect">
                            <a:avLst/>
                          </a:prstGeom>
                          <a:ln>
                            <a:noFill/>
                          </a:ln>
                        </wps:spPr>
                        <wps:txbx>
                          <w:txbxContent>
                            <w:p w:rsidR="00AB1880" w:rsidRDefault="00AB1880">
                              <w:pPr>
                                <w:spacing w:after="160" w:line="259" w:lineRule="auto"/>
                                <w:ind w:left="0" w:right="0" w:firstLine="0"/>
                                <w:jc w:val="left"/>
                              </w:pPr>
                              <w:r>
                                <w:t>Внутренняя среда</w:t>
                              </w:r>
                            </w:p>
                          </w:txbxContent>
                        </wps:txbx>
                        <wps:bodyPr horzOverflow="overflow" vert="horz" lIns="0" tIns="0" rIns="0" bIns="0" rtlCol="0">
                          <a:noAutofit/>
                        </wps:bodyPr>
                      </wps:wsp>
                      <wps:wsp>
                        <wps:cNvPr id="7865" name="Rectangle 7865"/>
                        <wps:cNvSpPr/>
                        <wps:spPr>
                          <a:xfrm>
                            <a:off x="2019630" y="0"/>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7867" name="Rectangle 7867"/>
                        <wps:cNvSpPr/>
                        <wps:spPr>
                          <a:xfrm>
                            <a:off x="0" y="321788"/>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868" name="Rectangle 7868"/>
                        <wps:cNvSpPr/>
                        <wps:spPr>
                          <a:xfrm>
                            <a:off x="0" y="468092"/>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869" name="Rectangle 7869"/>
                        <wps:cNvSpPr/>
                        <wps:spPr>
                          <a:xfrm>
                            <a:off x="0" y="618275"/>
                            <a:ext cx="44592" cy="197454"/>
                          </a:xfrm>
                          <a:prstGeom prst="rect">
                            <a:avLst/>
                          </a:prstGeom>
                          <a:ln>
                            <a:noFill/>
                          </a:ln>
                        </wps:spPr>
                        <wps:txbx>
                          <w:txbxContent>
                            <w:p w:rsidR="00AB1880" w:rsidRDefault="00AB188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7870" name="Rectangle 7870"/>
                        <wps:cNvSpPr/>
                        <wps:spPr>
                          <a:xfrm>
                            <a:off x="612597" y="829056"/>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7871" name="Rectangle 7871"/>
                        <wps:cNvSpPr/>
                        <wps:spPr>
                          <a:xfrm>
                            <a:off x="966165" y="1191409"/>
                            <a:ext cx="135196" cy="184382"/>
                          </a:xfrm>
                          <a:prstGeom prst="rect">
                            <a:avLst/>
                          </a:prstGeom>
                          <a:ln>
                            <a:noFill/>
                          </a:ln>
                        </wps:spPr>
                        <wps:txbx>
                          <w:txbxContent>
                            <w:p w:rsidR="00AB1880" w:rsidRDefault="00AB1880">
                              <w:pPr>
                                <w:spacing w:after="160" w:line="259" w:lineRule="auto"/>
                                <w:ind w:left="0" w:right="0" w:firstLine="0"/>
                                <w:jc w:val="left"/>
                              </w:pPr>
                              <w:r>
                                <w:t>С</w:t>
                              </w:r>
                            </w:p>
                          </w:txbxContent>
                        </wps:txbx>
                        <wps:bodyPr horzOverflow="overflow" vert="horz" lIns="0" tIns="0" rIns="0" bIns="0" rtlCol="0">
                          <a:noAutofit/>
                        </wps:bodyPr>
                      </wps:wsp>
                      <wps:wsp>
                        <wps:cNvPr id="7872" name="Rectangle 7872"/>
                        <wps:cNvSpPr/>
                        <wps:spPr>
                          <a:xfrm>
                            <a:off x="963117" y="1366669"/>
                            <a:ext cx="143506" cy="184382"/>
                          </a:xfrm>
                          <a:prstGeom prst="rect">
                            <a:avLst/>
                          </a:prstGeom>
                          <a:ln>
                            <a:noFill/>
                          </a:ln>
                        </wps:spPr>
                        <wps:txbx>
                          <w:txbxContent>
                            <w:p w:rsidR="00AB1880" w:rsidRDefault="00AB1880">
                              <w:pPr>
                                <w:spacing w:after="160" w:line="259" w:lineRule="auto"/>
                                <w:ind w:left="0" w:right="0" w:firstLine="0"/>
                                <w:jc w:val="left"/>
                              </w:pPr>
                              <w:r>
                                <w:t>У</w:t>
                              </w:r>
                            </w:p>
                          </w:txbxContent>
                        </wps:txbx>
                        <wps:bodyPr horzOverflow="overflow" vert="horz" lIns="0" tIns="0" rIns="0" bIns="0" rtlCol="0">
                          <a:noAutofit/>
                        </wps:bodyPr>
                      </wps:wsp>
                      <wps:wsp>
                        <wps:cNvPr id="7873" name="Rectangle 7873"/>
                        <wps:cNvSpPr/>
                        <wps:spPr>
                          <a:xfrm>
                            <a:off x="1071321" y="1336548"/>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7874" name="Rectangle 7874"/>
                        <wps:cNvSpPr/>
                        <wps:spPr>
                          <a:xfrm>
                            <a:off x="1656918" y="1031770"/>
                            <a:ext cx="73983" cy="327594"/>
                          </a:xfrm>
                          <a:prstGeom prst="rect">
                            <a:avLst/>
                          </a:prstGeom>
                          <a:ln>
                            <a:noFill/>
                          </a:ln>
                        </wps:spPr>
                        <wps:txbx>
                          <w:txbxContent>
                            <w:p w:rsidR="00AB1880" w:rsidRDefault="00AB1880">
                              <w:pPr>
                                <w:spacing w:after="160" w:line="259" w:lineRule="auto"/>
                                <w:ind w:left="0" w:right="0" w:firstLine="0"/>
                                <w:jc w:val="left"/>
                              </w:pPr>
                              <w:r>
                                <w:rPr>
                                  <w:sz w:val="35"/>
                                </w:rPr>
                                <w:t xml:space="preserve"> </w:t>
                              </w:r>
                            </w:p>
                          </w:txbxContent>
                        </wps:txbx>
                        <wps:bodyPr horzOverflow="overflow" vert="horz" lIns="0" tIns="0" rIns="0" bIns="0" rtlCol="0">
                          <a:noAutofit/>
                        </wps:bodyPr>
                      </wps:wsp>
                      <wps:wsp>
                        <wps:cNvPr id="7875" name="Rectangle 7875"/>
                        <wps:cNvSpPr/>
                        <wps:spPr>
                          <a:xfrm>
                            <a:off x="2030298" y="1314852"/>
                            <a:ext cx="270999" cy="184382"/>
                          </a:xfrm>
                          <a:prstGeom prst="rect">
                            <a:avLst/>
                          </a:prstGeom>
                          <a:ln>
                            <a:noFill/>
                          </a:ln>
                        </wps:spPr>
                        <wps:txbx>
                          <w:txbxContent>
                            <w:p w:rsidR="00AB1880" w:rsidRDefault="00AB1880">
                              <w:pPr>
                                <w:spacing w:after="160" w:line="259" w:lineRule="auto"/>
                                <w:ind w:left="0" w:right="0" w:firstLine="0"/>
                                <w:jc w:val="left"/>
                              </w:pPr>
                              <w:r>
                                <w:t>СВ</w:t>
                              </w:r>
                            </w:p>
                          </w:txbxContent>
                        </wps:txbx>
                        <wps:bodyPr horzOverflow="overflow" vert="horz" lIns="0" tIns="0" rIns="0" bIns="0" rtlCol="0">
                          <a:noAutofit/>
                        </wps:bodyPr>
                      </wps:wsp>
                      <wps:wsp>
                        <wps:cNvPr id="7876" name="Rectangle 7876"/>
                        <wps:cNvSpPr/>
                        <wps:spPr>
                          <a:xfrm>
                            <a:off x="2232990" y="1284732"/>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186597" name="Shape 186597"/>
                        <wps:cNvSpPr/>
                        <wps:spPr>
                          <a:xfrm>
                            <a:off x="539445" y="999896"/>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98" name="Shape 186598"/>
                        <wps:cNvSpPr/>
                        <wps:spPr>
                          <a:xfrm>
                            <a:off x="539445" y="9998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99" name="Shape 186599"/>
                        <wps:cNvSpPr/>
                        <wps:spPr>
                          <a:xfrm>
                            <a:off x="557733" y="999896"/>
                            <a:ext cx="1015289" cy="18288"/>
                          </a:xfrm>
                          <a:custGeom>
                            <a:avLst/>
                            <a:gdLst/>
                            <a:ahLst/>
                            <a:cxnLst/>
                            <a:rect l="0" t="0" r="0" b="0"/>
                            <a:pathLst>
                              <a:path w="1015289" h="18288">
                                <a:moveTo>
                                  <a:pt x="0" y="0"/>
                                </a:moveTo>
                                <a:lnTo>
                                  <a:pt x="1015289" y="0"/>
                                </a:lnTo>
                                <a:lnTo>
                                  <a:pt x="101528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0" name="Shape 186600"/>
                        <wps:cNvSpPr/>
                        <wps:spPr>
                          <a:xfrm>
                            <a:off x="1573098" y="101818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1" name="Shape 186601"/>
                        <wps:cNvSpPr/>
                        <wps:spPr>
                          <a:xfrm>
                            <a:off x="1573098" y="9998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2" name="Shape 186602"/>
                        <wps:cNvSpPr/>
                        <wps:spPr>
                          <a:xfrm>
                            <a:off x="1591386" y="999896"/>
                            <a:ext cx="1123493" cy="18288"/>
                          </a:xfrm>
                          <a:custGeom>
                            <a:avLst/>
                            <a:gdLst/>
                            <a:ahLst/>
                            <a:cxnLst/>
                            <a:rect l="0" t="0" r="0" b="0"/>
                            <a:pathLst>
                              <a:path w="1123493" h="18288">
                                <a:moveTo>
                                  <a:pt x="0" y="0"/>
                                </a:moveTo>
                                <a:lnTo>
                                  <a:pt x="1123493" y="0"/>
                                </a:lnTo>
                                <a:lnTo>
                                  <a:pt x="11234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3" name="Shape 186603"/>
                        <wps:cNvSpPr/>
                        <wps:spPr>
                          <a:xfrm>
                            <a:off x="2714828" y="999896"/>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4" name="Shape 186604"/>
                        <wps:cNvSpPr/>
                        <wps:spPr>
                          <a:xfrm>
                            <a:off x="2714828" y="9998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5" name="Shape 186605"/>
                        <wps:cNvSpPr/>
                        <wps:spPr>
                          <a:xfrm>
                            <a:off x="539445" y="1019708"/>
                            <a:ext cx="18288" cy="758952"/>
                          </a:xfrm>
                          <a:custGeom>
                            <a:avLst/>
                            <a:gdLst/>
                            <a:ahLst/>
                            <a:cxnLst/>
                            <a:rect l="0" t="0" r="0" b="0"/>
                            <a:pathLst>
                              <a:path w="18288" h="758952">
                                <a:moveTo>
                                  <a:pt x="0" y="0"/>
                                </a:moveTo>
                                <a:lnTo>
                                  <a:pt x="18288" y="0"/>
                                </a:lnTo>
                                <a:lnTo>
                                  <a:pt x="18288" y="758952"/>
                                </a:lnTo>
                                <a:lnTo>
                                  <a:pt x="0" y="758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6" name="Shape 186606"/>
                        <wps:cNvSpPr/>
                        <wps:spPr>
                          <a:xfrm>
                            <a:off x="1573098" y="1019708"/>
                            <a:ext cx="18288" cy="758952"/>
                          </a:xfrm>
                          <a:custGeom>
                            <a:avLst/>
                            <a:gdLst/>
                            <a:ahLst/>
                            <a:cxnLst/>
                            <a:rect l="0" t="0" r="0" b="0"/>
                            <a:pathLst>
                              <a:path w="18288" h="758952">
                                <a:moveTo>
                                  <a:pt x="0" y="0"/>
                                </a:moveTo>
                                <a:lnTo>
                                  <a:pt x="18288" y="0"/>
                                </a:lnTo>
                                <a:lnTo>
                                  <a:pt x="18288" y="758952"/>
                                </a:lnTo>
                                <a:lnTo>
                                  <a:pt x="0" y="758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7" name="Shape 186607"/>
                        <wps:cNvSpPr/>
                        <wps:spPr>
                          <a:xfrm>
                            <a:off x="2714828" y="1019708"/>
                            <a:ext cx="18288" cy="758952"/>
                          </a:xfrm>
                          <a:custGeom>
                            <a:avLst/>
                            <a:gdLst/>
                            <a:ahLst/>
                            <a:cxnLst/>
                            <a:rect l="0" t="0" r="0" b="0"/>
                            <a:pathLst>
                              <a:path w="18288" h="758952">
                                <a:moveTo>
                                  <a:pt x="0" y="0"/>
                                </a:moveTo>
                                <a:lnTo>
                                  <a:pt x="18288" y="0"/>
                                </a:lnTo>
                                <a:lnTo>
                                  <a:pt x="18288" y="758952"/>
                                </a:lnTo>
                                <a:lnTo>
                                  <a:pt x="0" y="758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8" name="Rectangle 7888"/>
                        <wps:cNvSpPr/>
                        <wps:spPr>
                          <a:xfrm>
                            <a:off x="621741" y="1809652"/>
                            <a:ext cx="52700" cy="233355"/>
                          </a:xfrm>
                          <a:prstGeom prst="rect">
                            <a:avLst/>
                          </a:prstGeom>
                          <a:ln>
                            <a:noFill/>
                          </a:ln>
                        </wps:spPr>
                        <wps:txbx>
                          <w:txbxContent>
                            <w:p w:rsidR="00AB1880" w:rsidRDefault="00AB1880">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7889" name="Rectangle 7889"/>
                        <wps:cNvSpPr/>
                        <wps:spPr>
                          <a:xfrm>
                            <a:off x="1042365" y="2021989"/>
                            <a:ext cx="380250" cy="184382"/>
                          </a:xfrm>
                          <a:prstGeom prst="rect">
                            <a:avLst/>
                          </a:prstGeom>
                          <a:ln>
                            <a:noFill/>
                          </a:ln>
                        </wps:spPr>
                        <wps:txbx>
                          <w:txbxContent>
                            <w:p w:rsidR="00AB1880" w:rsidRDefault="00AB1880">
                              <w:pPr>
                                <w:spacing w:after="160" w:line="259" w:lineRule="auto"/>
                                <w:ind w:left="0" w:right="0" w:firstLine="0"/>
                                <w:jc w:val="left"/>
                              </w:pPr>
                              <w:r>
                                <w:t>СлУ</w:t>
                              </w:r>
                            </w:p>
                          </w:txbxContent>
                        </wps:txbx>
                        <wps:bodyPr horzOverflow="overflow" vert="horz" lIns="0" tIns="0" rIns="0" bIns="0" rtlCol="0">
                          <a:noAutofit/>
                        </wps:bodyPr>
                      </wps:wsp>
                      <wps:wsp>
                        <wps:cNvPr id="7890" name="Rectangle 7890"/>
                        <wps:cNvSpPr/>
                        <wps:spPr>
                          <a:xfrm>
                            <a:off x="1327734" y="1991868"/>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7891" name="Rectangle 7891"/>
                        <wps:cNvSpPr/>
                        <wps:spPr>
                          <a:xfrm>
                            <a:off x="1999818" y="1962552"/>
                            <a:ext cx="371940" cy="184382"/>
                          </a:xfrm>
                          <a:prstGeom prst="rect">
                            <a:avLst/>
                          </a:prstGeom>
                          <a:ln>
                            <a:noFill/>
                          </a:ln>
                        </wps:spPr>
                        <wps:txbx>
                          <w:txbxContent>
                            <w:p w:rsidR="00AB1880" w:rsidRDefault="00AB1880">
                              <w:pPr>
                                <w:spacing w:after="160" w:line="259" w:lineRule="auto"/>
                                <w:ind w:left="0" w:right="0" w:firstLine="0"/>
                                <w:jc w:val="left"/>
                              </w:pPr>
                              <w:r>
                                <w:t>СлВ</w:t>
                              </w:r>
                            </w:p>
                          </w:txbxContent>
                        </wps:txbx>
                        <wps:bodyPr horzOverflow="overflow" vert="horz" lIns="0" tIns="0" rIns="0" bIns="0" rtlCol="0">
                          <a:noAutofit/>
                        </wps:bodyPr>
                      </wps:wsp>
                      <wps:wsp>
                        <wps:cNvPr id="7892" name="Rectangle 7892"/>
                        <wps:cNvSpPr/>
                        <wps:spPr>
                          <a:xfrm>
                            <a:off x="2278710" y="1932432"/>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186608" name="Shape 186608"/>
                        <wps:cNvSpPr/>
                        <wps:spPr>
                          <a:xfrm>
                            <a:off x="539445" y="177866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09" name="Shape 186609"/>
                        <wps:cNvSpPr/>
                        <wps:spPr>
                          <a:xfrm>
                            <a:off x="557733" y="1778660"/>
                            <a:ext cx="1015289" cy="18288"/>
                          </a:xfrm>
                          <a:custGeom>
                            <a:avLst/>
                            <a:gdLst/>
                            <a:ahLst/>
                            <a:cxnLst/>
                            <a:rect l="0" t="0" r="0" b="0"/>
                            <a:pathLst>
                              <a:path w="1015289" h="18288">
                                <a:moveTo>
                                  <a:pt x="0" y="0"/>
                                </a:moveTo>
                                <a:lnTo>
                                  <a:pt x="1015289" y="0"/>
                                </a:lnTo>
                                <a:lnTo>
                                  <a:pt x="101528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0" name="Shape 186610"/>
                        <wps:cNvSpPr/>
                        <wps:spPr>
                          <a:xfrm>
                            <a:off x="1573098" y="177866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1" name="Shape 186611"/>
                        <wps:cNvSpPr/>
                        <wps:spPr>
                          <a:xfrm>
                            <a:off x="1591386" y="1778660"/>
                            <a:ext cx="1123493" cy="18288"/>
                          </a:xfrm>
                          <a:custGeom>
                            <a:avLst/>
                            <a:gdLst/>
                            <a:ahLst/>
                            <a:cxnLst/>
                            <a:rect l="0" t="0" r="0" b="0"/>
                            <a:pathLst>
                              <a:path w="1123493" h="18288">
                                <a:moveTo>
                                  <a:pt x="0" y="0"/>
                                </a:moveTo>
                                <a:lnTo>
                                  <a:pt x="1123493" y="0"/>
                                </a:lnTo>
                                <a:lnTo>
                                  <a:pt x="11234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2" name="Shape 186612"/>
                        <wps:cNvSpPr/>
                        <wps:spPr>
                          <a:xfrm>
                            <a:off x="2714828" y="177866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3" name="Shape 186613"/>
                        <wps:cNvSpPr/>
                        <wps:spPr>
                          <a:xfrm>
                            <a:off x="539445" y="1798549"/>
                            <a:ext cx="18288" cy="779069"/>
                          </a:xfrm>
                          <a:custGeom>
                            <a:avLst/>
                            <a:gdLst/>
                            <a:ahLst/>
                            <a:cxnLst/>
                            <a:rect l="0" t="0" r="0" b="0"/>
                            <a:pathLst>
                              <a:path w="18288" h="779069">
                                <a:moveTo>
                                  <a:pt x="0" y="0"/>
                                </a:moveTo>
                                <a:lnTo>
                                  <a:pt x="18288" y="0"/>
                                </a:lnTo>
                                <a:lnTo>
                                  <a:pt x="18288" y="779069"/>
                                </a:lnTo>
                                <a:lnTo>
                                  <a:pt x="0" y="779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4" name="Shape 186614"/>
                        <wps:cNvSpPr/>
                        <wps:spPr>
                          <a:xfrm>
                            <a:off x="539445" y="257761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5" name="Shape 186615"/>
                        <wps:cNvSpPr/>
                        <wps:spPr>
                          <a:xfrm>
                            <a:off x="557733" y="2577618"/>
                            <a:ext cx="1015289" cy="18288"/>
                          </a:xfrm>
                          <a:custGeom>
                            <a:avLst/>
                            <a:gdLst/>
                            <a:ahLst/>
                            <a:cxnLst/>
                            <a:rect l="0" t="0" r="0" b="0"/>
                            <a:pathLst>
                              <a:path w="1015289" h="18288">
                                <a:moveTo>
                                  <a:pt x="0" y="0"/>
                                </a:moveTo>
                                <a:lnTo>
                                  <a:pt x="1015289" y="0"/>
                                </a:lnTo>
                                <a:lnTo>
                                  <a:pt x="101528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6" name="Shape 186616"/>
                        <wps:cNvSpPr/>
                        <wps:spPr>
                          <a:xfrm>
                            <a:off x="1573098" y="1798549"/>
                            <a:ext cx="18288" cy="779069"/>
                          </a:xfrm>
                          <a:custGeom>
                            <a:avLst/>
                            <a:gdLst/>
                            <a:ahLst/>
                            <a:cxnLst/>
                            <a:rect l="0" t="0" r="0" b="0"/>
                            <a:pathLst>
                              <a:path w="18288" h="779069">
                                <a:moveTo>
                                  <a:pt x="0" y="0"/>
                                </a:moveTo>
                                <a:lnTo>
                                  <a:pt x="18288" y="0"/>
                                </a:lnTo>
                                <a:lnTo>
                                  <a:pt x="18288" y="779069"/>
                                </a:lnTo>
                                <a:lnTo>
                                  <a:pt x="0" y="779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7" name="Shape 186617"/>
                        <wps:cNvSpPr/>
                        <wps:spPr>
                          <a:xfrm>
                            <a:off x="1573098" y="257761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8" name="Shape 186618"/>
                        <wps:cNvSpPr/>
                        <wps:spPr>
                          <a:xfrm>
                            <a:off x="1591386" y="2577618"/>
                            <a:ext cx="1123493" cy="18288"/>
                          </a:xfrm>
                          <a:custGeom>
                            <a:avLst/>
                            <a:gdLst/>
                            <a:ahLst/>
                            <a:cxnLst/>
                            <a:rect l="0" t="0" r="0" b="0"/>
                            <a:pathLst>
                              <a:path w="1123493" h="18288">
                                <a:moveTo>
                                  <a:pt x="0" y="0"/>
                                </a:moveTo>
                                <a:lnTo>
                                  <a:pt x="1123493" y="0"/>
                                </a:lnTo>
                                <a:lnTo>
                                  <a:pt x="11234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19" name="Shape 186619"/>
                        <wps:cNvSpPr/>
                        <wps:spPr>
                          <a:xfrm>
                            <a:off x="2714828" y="1798549"/>
                            <a:ext cx="18288" cy="779069"/>
                          </a:xfrm>
                          <a:custGeom>
                            <a:avLst/>
                            <a:gdLst/>
                            <a:ahLst/>
                            <a:cxnLst/>
                            <a:rect l="0" t="0" r="0" b="0"/>
                            <a:pathLst>
                              <a:path w="18288" h="779069">
                                <a:moveTo>
                                  <a:pt x="0" y="0"/>
                                </a:moveTo>
                                <a:lnTo>
                                  <a:pt x="18288" y="0"/>
                                </a:lnTo>
                                <a:lnTo>
                                  <a:pt x="18288" y="779069"/>
                                </a:lnTo>
                                <a:lnTo>
                                  <a:pt x="0" y="779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20" name="Shape 186620"/>
                        <wps:cNvSpPr/>
                        <wps:spPr>
                          <a:xfrm>
                            <a:off x="2714828" y="257761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923" name="Picture 7923"/>
                          <pic:cNvPicPr/>
                        </pic:nvPicPr>
                        <pic:blipFill>
                          <a:blip r:embed="rId55"/>
                          <a:stretch>
                            <a:fillRect/>
                          </a:stretch>
                        </pic:blipFill>
                        <pic:spPr>
                          <a:xfrm>
                            <a:off x="1256995" y="490626"/>
                            <a:ext cx="3461004" cy="1909572"/>
                          </a:xfrm>
                          <a:prstGeom prst="rect">
                            <a:avLst/>
                          </a:prstGeom>
                        </pic:spPr>
                      </pic:pic>
                      <wps:wsp>
                        <wps:cNvPr id="7924" name="Rectangle 7924"/>
                        <wps:cNvSpPr/>
                        <wps:spPr>
                          <a:xfrm>
                            <a:off x="1349070" y="1371795"/>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925" name="Shape 7925"/>
                        <wps:cNvSpPr/>
                        <wps:spPr>
                          <a:xfrm>
                            <a:off x="1327353" y="399187"/>
                            <a:ext cx="50800" cy="2045971"/>
                          </a:xfrm>
                          <a:custGeom>
                            <a:avLst/>
                            <a:gdLst/>
                            <a:ahLst/>
                            <a:cxnLst/>
                            <a:rect l="0" t="0" r="0" b="0"/>
                            <a:pathLst>
                              <a:path w="50800" h="2045971">
                                <a:moveTo>
                                  <a:pt x="25400" y="0"/>
                                </a:moveTo>
                                <a:lnTo>
                                  <a:pt x="48260" y="114300"/>
                                </a:lnTo>
                                <a:lnTo>
                                  <a:pt x="50800" y="127000"/>
                                </a:lnTo>
                                <a:lnTo>
                                  <a:pt x="34925" y="127000"/>
                                </a:lnTo>
                                <a:lnTo>
                                  <a:pt x="34925" y="2045971"/>
                                </a:lnTo>
                                <a:lnTo>
                                  <a:pt x="15875" y="2045971"/>
                                </a:lnTo>
                                <a:lnTo>
                                  <a:pt x="15875" y="127000"/>
                                </a:lnTo>
                                <a:lnTo>
                                  <a:pt x="0" y="127000"/>
                                </a:lnTo>
                                <a:lnTo>
                                  <a:pt x="25400" y="0"/>
                                </a:lnTo>
                                <a:close/>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7926" name="Shape 7926"/>
                        <wps:cNvSpPr/>
                        <wps:spPr>
                          <a:xfrm>
                            <a:off x="1257503" y="1400201"/>
                            <a:ext cx="152400" cy="0"/>
                          </a:xfrm>
                          <a:custGeom>
                            <a:avLst/>
                            <a:gdLst/>
                            <a:ahLst/>
                            <a:cxnLst/>
                            <a:rect l="0" t="0" r="0" b="0"/>
                            <a:pathLst>
                              <a:path w="152400">
                                <a:moveTo>
                                  <a:pt x="0" y="0"/>
                                </a:moveTo>
                                <a:lnTo>
                                  <a:pt x="152400" y="0"/>
                                </a:lnTo>
                              </a:path>
                            </a:pathLst>
                          </a:custGeom>
                          <a:ln w="28575" cap="flat">
                            <a:round/>
                          </a:ln>
                        </wps:spPr>
                        <wps:style>
                          <a:lnRef idx="1">
                            <a:srgbClr val="1C1C1C"/>
                          </a:lnRef>
                          <a:fillRef idx="0">
                            <a:srgbClr val="000000">
                              <a:alpha val="0"/>
                            </a:srgbClr>
                          </a:fillRef>
                          <a:effectRef idx="0">
                            <a:scrgbClr r="0" g="0" b="0"/>
                          </a:effectRef>
                          <a:fontRef idx="none"/>
                        </wps:style>
                        <wps:bodyPr/>
                      </wps:wsp>
                      <wps:wsp>
                        <wps:cNvPr id="7927" name="Shape 7927"/>
                        <wps:cNvSpPr/>
                        <wps:spPr>
                          <a:xfrm>
                            <a:off x="2834843" y="2331365"/>
                            <a:ext cx="0" cy="154432"/>
                          </a:xfrm>
                          <a:custGeom>
                            <a:avLst/>
                            <a:gdLst/>
                            <a:ahLst/>
                            <a:cxnLst/>
                            <a:rect l="0" t="0" r="0" b="0"/>
                            <a:pathLst>
                              <a:path h="154432">
                                <a:moveTo>
                                  <a:pt x="0" y="0"/>
                                </a:moveTo>
                                <a:lnTo>
                                  <a:pt x="0" y="154432"/>
                                </a:lnTo>
                              </a:path>
                            </a:pathLst>
                          </a:custGeom>
                          <a:ln w="28575" cap="flat">
                            <a:round/>
                          </a:ln>
                        </wps:spPr>
                        <wps:style>
                          <a:lnRef idx="1">
                            <a:srgbClr val="1C1C1C"/>
                          </a:lnRef>
                          <a:fillRef idx="0">
                            <a:srgbClr val="000000">
                              <a:alpha val="0"/>
                            </a:srgbClr>
                          </a:fillRef>
                          <a:effectRef idx="0">
                            <a:scrgbClr r="0" g="0" b="0"/>
                          </a:effectRef>
                          <a:fontRef idx="none"/>
                        </wps:style>
                        <wps:bodyPr/>
                      </wps:wsp>
                      <wps:wsp>
                        <wps:cNvPr id="7928" name="Shape 7928"/>
                        <wps:cNvSpPr/>
                        <wps:spPr>
                          <a:xfrm>
                            <a:off x="1335608" y="2381530"/>
                            <a:ext cx="3382010" cy="110617"/>
                          </a:xfrm>
                          <a:custGeom>
                            <a:avLst/>
                            <a:gdLst/>
                            <a:ahLst/>
                            <a:cxnLst/>
                            <a:rect l="0" t="0" r="0" b="0"/>
                            <a:pathLst>
                              <a:path w="3382010" h="110617">
                                <a:moveTo>
                                  <a:pt x="3240405" y="0"/>
                                </a:moveTo>
                                <a:lnTo>
                                  <a:pt x="3382010" y="55372"/>
                                </a:lnTo>
                                <a:lnTo>
                                  <a:pt x="3357880" y="64897"/>
                                </a:lnTo>
                                <a:lnTo>
                                  <a:pt x="3240405" y="110617"/>
                                </a:lnTo>
                                <a:lnTo>
                                  <a:pt x="3234690" y="108077"/>
                                </a:lnTo>
                                <a:lnTo>
                                  <a:pt x="3230880" y="98552"/>
                                </a:lnTo>
                                <a:lnTo>
                                  <a:pt x="3233420" y="92837"/>
                                </a:lnTo>
                                <a:lnTo>
                                  <a:pt x="3305175" y="64897"/>
                                </a:lnTo>
                                <a:lnTo>
                                  <a:pt x="0" y="62992"/>
                                </a:lnTo>
                                <a:lnTo>
                                  <a:pt x="0" y="43942"/>
                                </a:lnTo>
                                <a:lnTo>
                                  <a:pt x="3305175" y="45847"/>
                                </a:lnTo>
                                <a:lnTo>
                                  <a:pt x="3233420" y="17780"/>
                                </a:lnTo>
                                <a:lnTo>
                                  <a:pt x="3230880" y="12064"/>
                                </a:lnTo>
                                <a:lnTo>
                                  <a:pt x="3232785" y="6985"/>
                                </a:lnTo>
                                <a:lnTo>
                                  <a:pt x="3234690" y="2539"/>
                                </a:lnTo>
                                <a:lnTo>
                                  <a:pt x="324040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9839" o:spid="_x0000_s1176" style="width:371.5pt;height:204.4pt;mso-position-horizontal-relative:char;mso-position-vertical-relative:line" coordsize="47179,25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">
                <v:rect id="Rectangle 7864" o:spid="_x0000_s1177" style="position:absolute;left:8518;top:301;width:155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o7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J5BVub8ITkIs/AAAA//8DAFBLAQItABQABgAIAAAAIQDb4fbL7gAAAIUBAAATAAAAAAAA&#10;AAAAAAAAAAAAAABbQ29udGVudF9UeXBlc10ueG1sUEsBAi0AFAAGAAgAAAAhAFr0LFu/AAAAFQEA&#10;AAsAAAAAAAAAAAAAAAAAHwEAAF9yZWxzLy5yZWxzUEsBAi0AFAAGAAgAAAAhAM+F6jvHAAAA3QAA&#10;AA8AAAAAAAAAAAAAAAAABwIAAGRycy9kb3ducmV2LnhtbFBLBQYAAAAAAwADALcAAAD7AgAAAAA=&#10;" filled="f" stroked="f">
                  <v:textbox inset="0,0,0,0">
                    <w:txbxContent>
                      <w:p w:rsidR="00AB1880" w:rsidRDefault="00AB1880">
                        <w:pPr>
                          <w:spacing w:after="160" w:line="259" w:lineRule="auto"/>
                          <w:ind w:left="0" w:right="0" w:firstLine="0"/>
                          <w:jc w:val="left"/>
                        </w:pPr>
                        <w:r>
                          <w:t>Внутренняя среда</w:t>
                        </w:r>
                      </w:p>
                    </w:txbxContent>
                  </v:textbox>
                </v:rect>
                <v:rect id="Rectangle 7865" o:spid="_x0000_s1178" style="position:absolute;left:2019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g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J5BVub8ITkIs/AAAA//8DAFBLAQItABQABgAIAAAAIQDb4fbL7gAAAIUBAAATAAAAAAAA&#10;AAAAAAAAAAAAAABbQ29udGVudF9UeXBlc10ueG1sUEsBAi0AFAAGAAgAAAAhAFr0LFu/AAAAFQEA&#10;AAsAAAAAAAAAAAAAAAAAHwEAAF9yZWxzLy5yZWxzUEsBAi0AFAAGAAgAAAAhAKDJT6DHAAAA3QAA&#10;AA8AAAAAAAAAAAAAAAAABwIAAGRycy9kb3ducmV2LnhtbFBLBQYAAAAAAwADALcAAAD7AgAAAAA=&#10;" filled="f" stroked="f">
                  <v:textbox inset="0,0,0,0">
                    <w:txbxContent>
                      <w:p w:rsidR="00AB1880" w:rsidRDefault="00AB1880">
                        <w:pPr>
                          <w:spacing w:after="160" w:line="259" w:lineRule="auto"/>
                          <w:ind w:left="0" w:right="0" w:firstLine="0"/>
                          <w:jc w:val="left"/>
                        </w:pPr>
                        <w:r>
                          <w:t xml:space="preserve"> </w:t>
                        </w:r>
                      </w:p>
                    </w:txbxContent>
                  </v:textbox>
                </v:rect>
                <v:rect id="Rectangle 7867" o:spid="_x0000_s1179" style="position:absolute;top:321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7868" o:spid="_x0000_s1180" style="position:absolute;top:468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7869" o:spid="_x0000_s1181" style="position:absolute;top:6182;width:4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1"/>
                          </w:rPr>
                          <w:t xml:space="preserve"> </w:t>
                        </w:r>
                      </w:p>
                    </w:txbxContent>
                  </v:textbox>
                </v:rect>
                <v:rect id="Rectangle 7870" o:spid="_x0000_s1182" style="position:absolute;left:6125;top:82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" filled="f" stroked="f">
                  <v:textbox inset="0,0,0,0">
                    <w:txbxContent>
                      <w:p w:rsidR="00AB1880" w:rsidRDefault="00AB1880">
                        <w:pPr>
                          <w:spacing w:after="160" w:line="259" w:lineRule="auto"/>
                          <w:ind w:left="0" w:right="0" w:firstLine="0"/>
                          <w:jc w:val="left"/>
                        </w:pPr>
                        <w:r>
                          <w:t xml:space="preserve"> </w:t>
                        </w:r>
                      </w:p>
                    </w:txbxContent>
                  </v:textbox>
                </v:rect>
                <v:rect id="Rectangle 7871" o:spid="_x0000_s1183" style="position:absolute;left:9661;top:11914;width:135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t>С</w:t>
                        </w:r>
                      </w:p>
                    </w:txbxContent>
                  </v:textbox>
                </v:rect>
                <v:rect id="Rectangle 7872" o:spid="_x0000_s1184" style="position:absolute;left:9631;top:13666;width:14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" filled="f" stroked="f">
                  <v:textbox inset="0,0,0,0">
                    <w:txbxContent>
                      <w:p w:rsidR="00AB1880" w:rsidRDefault="00AB1880">
                        <w:pPr>
                          <w:spacing w:after="160" w:line="259" w:lineRule="auto"/>
                          <w:ind w:left="0" w:right="0" w:firstLine="0"/>
                          <w:jc w:val="left"/>
                        </w:pPr>
                        <w:r>
                          <w:t>У</w:t>
                        </w:r>
                      </w:p>
                    </w:txbxContent>
                  </v:textbox>
                </v:rect>
                <v:rect id="Rectangle 7873" o:spid="_x0000_s1185" style="position:absolute;left:10713;top:133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SxwAAAN0AAAAPAAAAZHJzL2Rvd25yZXYueG1sRI9ba8JA&#10;FITfhf6H5RT6ZjZtoc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MW15JLHAAAA3QAA&#10;AA8AAAAAAAAAAAAAAAAABwIAAGRycy9kb3ducmV2LnhtbFBLBQYAAAAAAwADALcAAAD7AgAAAAA=&#10;" filled="f" stroked="f">
                  <v:textbox inset="0,0,0,0">
                    <w:txbxContent>
                      <w:p w:rsidR="00AB1880" w:rsidRDefault="00AB1880">
                        <w:pPr>
                          <w:spacing w:after="160" w:line="259" w:lineRule="auto"/>
                          <w:ind w:left="0" w:right="0" w:firstLine="0"/>
                          <w:jc w:val="left"/>
                        </w:pPr>
                        <w:r>
                          <w:t xml:space="preserve"> </w:t>
                        </w:r>
                      </w:p>
                    </w:txbxContent>
                  </v:textbox>
                </v:rect>
                <v:rect id="Rectangle 7874" o:spid="_x0000_s1186" style="position:absolute;left:16569;top:10317;width:74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zmxwAAAN0AAAAPAAAAZHJzL2Rvd25yZXYueG1sRI9ba8JA&#10;FITfhf6H5RT6ZjYtpc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EpcfOb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35"/>
                          </w:rPr>
                          <w:t xml:space="preserve"> </w:t>
                        </w:r>
                      </w:p>
                    </w:txbxContent>
                  </v:textbox>
                </v:rect>
                <v:rect id="Rectangle 7875" o:spid="_x0000_s1187" style="position:absolute;left:20302;top:13148;width:27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l9xwAAAN0AAAAPAAAAZHJzL2Rvd25yZXYueG1sRI9ba8JA&#10;FITfhf6H5RT6ZjYttM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CUQ2X3HAAAA3QAA&#10;AA8AAAAAAAAAAAAAAAAABwIAAGRycy9kb3ducmV2LnhtbFBLBQYAAAAAAwADALcAAAD7AgAAAAA=&#10;" filled="f" stroked="f">
                  <v:textbox inset="0,0,0,0">
                    <w:txbxContent>
                      <w:p w:rsidR="00AB1880" w:rsidRDefault="00AB1880">
                        <w:pPr>
                          <w:spacing w:after="160" w:line="259" w:lineRule="auto"/>
                          <w:ind w:left="0" w:right="0" w:firstLine="0"/>
                          <w:jc w:val="left"/>
                        </w:pPr>
                        <w:r>
                          <w:t>СВ</w:t>
                        </w:r>
                      </w:p>
                    </w:txbxContent>
                  </v:textbox>
                </v:rect>
                <v:rect id="Rectangle 7876" o:spid="_x0000_s1188" style="position:absolute;left:22329;top:128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" filled="f" stroked="f">
                  <v:textbox inset="0,0,0,0">
                    <w:txbxContent>
                      <w:p w:rsidR="00AB1880" w:rsidRDefault="00AB1880">
                        <w:pPr>
                          <w:spacing w:after="160" w:line="259" w:lineRule="auto"/>
                          <w:ind w:left="0" w:right="0" w:firstLine="0"/>
                          <w:jc w:val="left"/>
                        </w:pPr>
                        <w:r>
                          <w:t xml:space="preserve"> </w:t>
                        </w:r>
                      </w:p>
                    </w:txbxContent>
                  </v:textbox>
                </v:rect>
                <v:shape id="Shape 186597" o:spid="_x0000_s1189" style="position:absolute;left:5394;top:9998;width:183;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" path="m,l18288,r,19812l,19812,,e" fillcolor="black" stroked="f" strokeweight="0">
                  <v:stroke miterlimit="83231f" joinstyle="miter"/>
                  <v:path arrowok="t" textboxrect="0,0,18288,19812"/>
                </v:shape>
                <v:shape id="Shape 186598" o:spid="_x0000_s1190" style="position:absolute;left:5394;top:999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" path="m,l18288,r,18288l,18288,,e" fillcolor="black" stroked="f" strokeweight="0">
                  <v:stroke miterlimit="83231f" joinstyle="miter"/>
                  <v:path arrowok="t" textboxrect="0,0,18288,18288"/>
                </v:shape>
                <v:shape id="Shape 186599" o:spid="_x0000_s1191" style="position:absolute;left:5577;top:9998;width:10153;height:183;visibility:visible;mso-wrap-style:square;v-text-anchor:top" coordsize="1015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" path="m,l1015289,r,18288l,18288,,e" fillcolor="black" stroked="f" strokeweight="0">
                  <v:stroke miterlimit="83231f" joinstyle="miter"/>
                  <v:path arrowok="t" textboxrect="0,0,1015289,18288"/>
                </v:shape>
                <v:shape id="Shape 186600" o:spid="_x0000_s1192" style="position:absolute;left:15730;top:1018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" path="m,l18288,r,9144l,9144,,e" fillcolor="black" stroked="f" strokeweight="0">
                  <v:stroke miterlimit="83231f" joinstyle="miter"/>
                  <v:path arrowok="t" textboxrect="0,0,18288,9144"/>
                </v:shape>
                <v:shape id="Shape 186601" o:spid="_x0000_s1193" style="position:absolute;left:15730;top:999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" path="m,l18288,r,18288l,18288,,e" fillcolor="black" stroked="f" strokeweight="0">
                  <v:stroke miterlimit="83231f" joinstyle="miter"/>
                  <v:path arrowok="t" textboxrect="0,0,18288,18288"/>
                </v:shape>
                <v:shape id="Shape 186602" o:spid="_x0000_s1194" style="position:absolute;left:15913;top:9998;width:11235;height:183;visibility:visible;mso-wrap-style:square;v-text-anchor:top" coordsize="11234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" path="m,l1123493,r,18288l,18288,,e" fillcolor="black" stroked="f" strokeweight="0">
                  <v:stroke miterlimit="83231f" joinstyle="miter"/>
                  <v:path arrowok="t" textboxrect="0,0,1123493,18288"/>
                </v:shape>
                <v:shape id="Shape 186603" o:spid="_x0000_s1195" style="position:absolute;left:27148;top:9998;width:183;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" path="m,l18288,r,19812l,19812,,e" fillcolor="black" stroked="f" strokeweight="0">
                  <v:stroke miterlimit="83231f" joinstyle="miter"/>
                  <v:path arrowok="t" textboxrect="0,0,18288,19812"/>
                </v:shape>
                <v:shape id="Shape 186604" o:spid="_x0000_s1196" style="position:absolute;left:27148;top:999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" path="m,l18288,r,18288l,18288,,e" fillcolor="black" stroked="f" strokeweight="0">
                  <v:stroke miterlimit="83231f" joinstyle="miter"/>
                  <v:path arrowok="t" textboxrect="0,0,18288,18288"/>
                </v:shape>
                <v:shape id="Shape 186605" o:spid="_x0000_s1197" style="position:absolute;left:5394;top:10197;width:183;height:7589;visibility:visible;mso-wrap-style:square;v-text-anchor:top" coordsize="18288,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" path="m,l18288,r,758952l,758952,,e" fillcolor="black" stroked="f" strokeweight="0">
                  <v:stroke miterlimit="83231f" joinstyle="miter"/>
                  <v:path arrowok="t" textboxrect="0,0,18288,758952"/>
                </v:shape>
                <v:shape id="Shape 186606" o:spid="_x0000_s1198" style="position:absolute;left:15730;top:10197;width:183;height:7589;visibility:visible;mso-wrap-style:square;v-text-anchor:top" coordsize="18288,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" path="m,l18288,r,758952l,758952,,e" fillcolor="black" stroked="f" strokeweight="0">
                  <v:stroke miterlimit="83231f" joinstyle="miter"/>
                  <v:path arrowok="t" textboxrect="0,0,18288,758952"/>
                </v:shape>
                <v:shape id="Shape 186607" o:spid="_x0000_s1199" style="position:absolute;left:27148;top:10197;width:183;height:7589;visibility:visible;mso-wrap-style:square;v-text-anchor:top" coordsize="18288,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" path="m,l18288,r,758952l,758952,,e" fillcolor="black" stroked="f" strokeweight="0">
                  <v:stroke miterlimit="83231f" joinstyle="miter"/>
                  <v:path arrowok="t" textboxrect="0,0,18288,758952"/>
                </v:shape>
                <v:rect id="Rectangle 7888" o:spid="_x0000_s1200" style="position:absolute;left:6217;top:18096;width:52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5"/>
                          </w:rPr>
                          <w:t xml:space="preserve"> </w:t>
                        </w:r>
                      </w:p>
                    </w:txbxContent>
                  </v:textbox>
                </v:rect>
                <v:rect id="Rectangle 7889" o:spid="_x0000_s1201" style="position:absolute;left:10423;top:20219;width:38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t>СлУ</w:t>
                        </w:r>
                      </w:p>
                    </w:txbxContent>
                  </v:textbox>
                </v:rect>
                <v:rect id="Rectangle 7890" o:spid="_x0000_s1202" style="position:absolute;left:13277;top:199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" filled="f" stroked="f">
                  <v:textbox inset="0,0,0,0">
                    <w:txbxContent>
                      <w:p w:rsidR="00AB1880" w:rsidRDefault="00AB1880">
                        <w:pPr>
                          <w:spacing w:after="160" w:line="259" w:lineRule="auto"/>
                          <w:ind w:left="0" w:right="0" w:firstLine="0"/>
                          <w:jc w:val="left"/>
                        </w:pPr>
                        <w:r>
                          <w:t xml:space="preserve"> </w:t>
                        </w:r>
                      </w:p>
                    </w:txbxContent>
                  </v:textbox>
                </v:rect>
                <v:rect id="Rectangle 7891" o:spid="_x0000_s1203" style="position:absolute;left:19998;top:19625;width:37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" filled="f" stroked="f">
                  <v:textbox inset="0,0,0,0">
                    <w:txbxContent>
                      <w:p w:rsidR="00AB1880" w:rsidRDefault="00AB1880">
                        <w:pPr>
                          <w:spacing w:after="160" w:line="259" w:lineRule="auto"/>
                          <w:ind w:left="0" w:right="0" w:firstLine="0"/>
                          <w:jc w:val="left"/>
                        </w:pPr>
                        <w:r>
                          <w:t>СлВ</w:t>
                        </w:r>
                      </w:p>
                    </w:txbxContent>
                  </v:textbox>
                </v:rect>
                <v:rect id="Rectangle 7892" o:spid="_x0000_s1204" style="position:absolute;left:22787;top:193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f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4nE/h/E56AnD8AAAD//wMAUEsBAi0AFAAGAAgAAAAhANvh9svuAAAAhQEAABMAAAAAAAAA&#10;AAAAAAAAAAAAAFtDb250ZW50X1R5cGVzXS54bWxQSwECLQAUAAYACAAAACEAWvQsW78AAAAVAQAA&#10;CwAAAAAAAAAAAAAAAAAfAQAAX3JlbHMvLnJlbHNQSwECLQAUAAYACAAAACEAGvWn8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t xml:space="preserve"> </w:t>
                        </w:r>
                      </w:p>
                    </w:txbxContent>
                  </v:textbox>
                </v:rect>
                <v:shape id="Shape 186608" o:spid="_x0000_s1205" style="position:absolute;left:5394;top:1778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" path="m,l18288,r,19812l,19812,,e" fillcolor="black" stroked="f" strokeweight="0">
                  <v:stroke miterlimit="83231f" joinstyle="miter"/>
                  <v:path arrowok="t" textboxrect="0,0,18288,19812"/>
                </v:shape>
                <v:shape id="Shape 186609" o:spid="_x0000_s1206" style="position:absolute;left:5577;top:17786;width:10153;height:183;visibility:visible;mso-wrap-style:square;v-text-anchor:top" coordsize="1015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" path="m,l1015289,r,18288l,18288,,e" fillcolor="black" stroked="f" strokeweight="0">
                  <v:stroke miterlimit="83231f" joinstyle="miter"/>
                  <v:path arrowok="t" textboxrect="0,0,1015289,18288"/>
                </v:shape>
                <v:shape id="Shape 186610" o:spid="_x0000_s1207" style="position:absolute;left:15730;top:1778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" path="m,l18288,r,19812l,19812,,e" fillcolor="black" stroked="f" strokeweight="0">
                  <v:stroke miterlimit="83231f" joinstyle="miter"/>
                  <v:path arrowok="t" textboxrect="0,0,18288,19812"/>
                </v:shape>
                <v:shape id="Shape 186611" o:spid="_x0000_s1208" style="position:absolute;left:15913;top:17786;width:11235;height:183;visibility:visible;mso-wrap-style:square;v-text-anchor:top" coordsize="11234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" path="m,l1123493,r,18288l,18288,,e" fillcolor="black" stroked="f" strokeweight="0">
                  <v:stroke miterlimit="83231f" joinstyle="miter"/>
                  <v:path arrowok="t" textboxrect="0,0,1123493,18288"/>
                </v:shape>
                <v:shape id="Shape 186612" o:spid="_x0000_s1209" style="position:absolute;left:27148;top:1778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" path="m,l18288,r,19812l,19812,,e" fillcolor="black" stroked="f" strokeweight="0">
                  <v:stroke miterlimit="83231f" joinstyle="miter"/>
                  <v:path arrowok="t" textboxrect="0,0,18288,19812"/>
                </v:shape>
                <v:shape id="Shape 186613" o:spid="_x0000_s1210" style="position:absolute;left:5394;top:17985;width:183;height:7791;visibility:visible;mso-wrap-style:square;v-text-anchor:top" coordsize="18288,77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" path="m,l18288,r,779069l,779069,,e" fillcolor="black" stroked="f" strokeweight="0">
                  <v:stroke miterlimit="83231f" joinstyle="miter"/>
                  <v:path arrowok="t" textboxrect="0,0,18288,779069"/>
                </v:shape>
                <v:shape id="Shape 186614" o:spid="_x0000_s1211" style="position:absolute;left:5394;top:257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" path="m,l18288,r,18288l,18288,,e" fillcolor="black" stroked="f" strokeweight="0">
                  <v:stroke miterlimit="83231f" joinstyle="miter"/>
                  <v:path arrowok="t" textboxrect="0,0,18288,18288"/>
                </v:shape>
                <v:shape id="Shape 186615" o:spid="_x0000_s1212" style="position:absolute;left:5577;top:25776;width:10153;height:183;visibility:visible;mso-wrap-style:square;v-text-anchor:top" coordsize="1015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" path="m,l1015289,r,18288l,18288,,e" fillcolor="black" stroked="f" strokeweight="0">
                  <v:stroke miterlimit="83231f" joinstyle="miter"/>
                  <v:path arrowok="t" textboxrect="0,0,1015289,18288"/>
                </v:shape>
                <v:shape id="Shape 186616" o:spid="_x0000_s1213" style="position:absolute;left:15730;top:17985;width:183;height:7791;visibility:visible;mso-wrap-style:square;v-text-anchor:top" coordsize="18288,77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" path="m,l18288,r,779069l,779069,,e" fillcolor="black" stroked="f" strokeweight="0">
                  <v:stroke miterlimit="83231f" joinstyle="miter"/>
                  <v:path arrowok="t" textboxrect="0,0,18288,779069"/>
                </v:shape>
                <v:shape id="Shape 186617" o:spid="_x0000_s1214" style="position:absolute;left:15730;top:257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" path="m,l18288,r,18288l,18288,,e" fillcolor="black" stroked="f" strokeweight="0">
                  <v:stroke miterlimit="83231f" joinstyle="miter"/>
                  <v:path arrowok="t" textboxrect="0,0,18288,18288"/>
                </v:shape>
                <v:shape id="Shape 186618" o:spid="_x0000_s1215" style="position:absolute;left:15913;top:25776;width:11235;height:183;visibility:visible;mso-wrap-style:square;v-text-anchor:top" coordsize="11234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" path="m,l1123493,r,18288l,18288,,e" fillcolor="black" stroked="f" strokeweight="0">
                  <v:stroke miterlimit="83231f" joinstyle="miter"/>
                  <v:path arrowok="t" textboxrect="0,0,1123493,18288"/>
                </v:shape>
                <v:shape id="Shape 186619" o:spid="_x0000_s1216" style="position:absolute;left:27148;top:17985;width:183;height:7791;visibility:visible;mso-wrap-style:square;v-text-anchor:top" coordsize="18288,77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" path="m,l18288,r,779069l,779069,,e" fillcolor="black" stroked="f" strokeweight="0">
                  <v:stroke miterlimit="83231f" joinstyle="miter"/>
                  <v:path arrowok="t" textboxrect="0,0,18288,779069"/>
                </v:shape>
                <v:shape id="Shape 186620" o:spid="_x0000_s1217" style="position:absolute;left:27148;top:257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" path="m,l18288,r,18288l,18288,,e" fillcolor="black" stroked="f" strokeweight="0">
                  <v:stroke miterlimit="83231f" joinstyle="miter"/>
                  <v:path arrowok="t" textboxrect="0,0,18288,18288"/>
                </v:shape>
                <v:shape id="Picture 7923" o:spid="_x0000_s1218" type="#_x0000_t75" style="position:absolute;left:12569;top:4906;width:34610;height:19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">
                  <v:imagedata r:id="rId56" o:title=""/>
                </v:shape>
                <v:rect id="Rectangle 7924" o:spid="_x0000_s1219" style="position:absolute;left:13490;top:1371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7925" o:spid="_x0000_s1220" style="position:absolute;left:13273;top:3991;width:508;height:20460;visibility:visible;mso-wrap-style:square;v-text-anchor:top" coordsize="50800,204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" path="m25400,l48260,114300r2540,12700l34925,127000r,1918971l15875,2045971r,-1918971l,127000,25400,xe" fillcolor="#1c1c1c" stroked="f" strokeweight="0">
                  <v:stroke miterlimit="83231f" joinstyle="miter"/>
                  <v:path arrowok="t" textboxrect="0,0,50800,2045971"/>
                </v:shape>
                <v:shape id="Shape 7926" o:spid="_x0000_s1221" style="position:absolute;left:12575;top:1400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" path="m,l152400,e" filled="f" strokecolor="#1c1c1c" strokeweight="2.25pt">
                  <v:path arrowok="t" textboxrect="0,0,152400,0"/>
                </v:shape>
                <v:shape id="Shape 7927" o:spid="_x0000_s1222" style="position:absolute;left:28348;top:23313;width:0;height:1544;visibility:visible;mso-wrap-style:square;v-text-anchor:top" coordsize="0,1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" path="m,l,154432e" filled="f" strokecolor="#1c1c1c" strokeweight="2.25pt">
                  <v:path arrowok="t" textboxrect="0,0,0,154432"/>
                </v:shape>
                <v:shape id="Shape 7928" o:spid="_x0000_s1223" style="position:absolute;left:13356;top:23815;width:33820;height:1106;visibility:visible;mso-wrap-style:square;v-text-anchor:top" coordsize="3382010,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" path="m3240405,r141605,55372l3357880,64897r-117475,45720l3234690,108077r-3810,-9525l3233420,92837r71755,-27940l,62992,,43942r3305175,1905l3233420,17780r-2540,-5716l3232785,6985r1905,-4446l3240405,xe" fillcolor="black" stroked="f" strokeweight="0">
                  <v:path arrowok="t" textboxrect="0,0,3382010,110617"/>
                </v:shape>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lastRenderedPageBreak/>
        <w:t xml:space="preserve"> </w:t>
      </w:r>
    </w:p>
    <w:p w:rsidR="00C35666" w:rsidRPr="00A879E6" w:rsidRDefault="00A879E6" w:rsidP="00A879E6">
      <w:pPr>
        <w:spacing w:after="0" w:line="259" w:lineRule="auto"/>
        <w:ind w:left="0" w:right="-1" w:firstLine="709"/>
        <w:rPr>
          <w:szCs w:val="24"/>
        </w:rPr>
      </w:pPr>
      <w:r w:rsidRPr="00A879E6">
        <w:rPr>
          <w:szCs w:val="24"/>
        </w:rPr>
        <w:t xml:space="preserve">Вернемся теперь к самой простой таблице и попробуем осуществить объективизацию ее выводов путем квантификации. </w:t>
      </w:r>
    </w:p>
    <w:p w:rsidR="00C35666" w:rsidRPr="00A879E6" w:rsidRDefault="00A879E6" w:rsidP="00A879E6">
      <w:pPr>
        <w:spacing w:after="0" w:line="259" w:lineRule="auto"/>
        <w:ind w:left="0" w:right="-1" w:firstLine="709"/>
        <w:rPr>
          <w:szCs w:val="24"/>
        </w:rPr>
      </w:pPr>
      <w:r w:rsidRPr="00A879E6">
        <w:rPr>
          <w:szCs w:val="24"/>
        </w:rPr>
        <w:t xml:space="preserve">Для сравнения «плюсов» и «минусов» стратегии в этом случае можно воспользовать- ся непараметрическим критерием знаков. </w:t>
      </w:r>
    </w:p>
    <w:p w:rsidR="00C35666" w:rsidRPr="00A879E6" w:rsidRDefault="00A879E6" w:rsidP="00A879E6">
      <w:pPr>
        <w:spacing w:after="0" w:line="259" w:lineRule="auto"/>
        <w:ind w:left="0" w:right="-1" w:firstLine="709"/>
        <w:rPr>
          <w:szCs w:val="24"/>
        </w:rPr>
      </w:pPr>
      <w:r w:rsidRPr="00A879E6">
        <w:rPr>
          <w:szCs w:val="24"/>
        </w:rPr>
        <w:t xml:space="preserve">По совокупности всех </w:t>
      </w:r>
      <w:r w:rsidRPr="00A879E6">
        <w:rPr>
          <w:i/>
          <w:szCs w:val="24"/>
        </w:rPr>
        <w:t xml:space="preserve">т </w:t>
      </w:r>
      <w:r w:rsidRPr="00A879E6">
        <w:rPr>
          <w:szCs w:val="24"/>
        </w:rPr>
        <w:t xml:space="preserve">рассматриваемых факторов определяют: </w:t>
      </w:r>
    </w:p>
    <w:p w:rsidR="00C35666" w:rsidRPr="00A879E6" w:rsidRDefault="00A879E6" w:rsidP="00A879E6">
      <w:pPr>
        <w:spacing w:after="0" w:line="259" w:lineRule="auto"/>
        <w:ind w:left="0" w:right="-1" w:firstLine="709"/>
        <w:rPr>
          <w:szCs w:val="24"/>
        </w:rPr>
      </w:pPr>
      <w:r w:rsidRPr="00A879E6">
        <w:rPr>
          <w:i/>
          <w:szCs w:val="24"/>
        </w:rPr>
        <w:t>k</w:t>
      </w:r>
      <w:r w:rsidRPr="00A879E6">
        <w:rPr>
          <w:i/>
          <w:szCs w:val="24"/>
          <w:vertAlign w:val="superscript"/>
        </w:rPr>
        <w:t>+</w:t>
      </w:r>
      <w:r w:rsidRPr="00A879E6">
        <w:rPr>
          <w:i/>
          <w:szCs w:val="24"/>
        </w:rPr>
        <w:t xml:space="preserve"> </w:t>
      </w:r>
      <w:r w:rsidRPr="00A879E6">
        <w:rPr>
          <w:szCs w:val="24"/>
        </w:rPr>
        <w:t xml:space="preserve">- сумму числа факторов, отражающих силы во внутренней среде и возможности во </w:t>
      </w:r>
    </w:p>
    <w:p w:rsidR="00C35666" w:rsidRPr="00A879E6" w:rsidRDefault="00A879E6" w:rsidP="00A879E6">
      <w:pPr>
        <w:spacing w:after="0" w:line="259" w:lineRule="auto"/>
        <w:ind w:left="0" w:right="-1" w:firstLine="709"/>
        <w:rPr>
          <w:szCs w:val="24"/>
        </w:rPr>
      </w:pPr>
      <w:r w:rsidRPr="00A879E6">
        <w:rPr>
          <w:szCs w:val="24"/>
        </w:rPr>
        <w:t xml:space="preserve">внешней; </w:t>
      </w:r>
      <w:r w:rsidRPr="00A879E6">
        <w:rPr>
          <w:i/>
          <w:szCs w:val="24"/>
        </w:rPr>
        <w:t>k</w:t>
      </w:r>
      <w:r w:rsidRPr="00A879E6">
        <w:rPr>
          <w:i/>
          <w:szCs w:val="24"/>
          <w:vertAlign w:val="superscript"/>
        </w:rPr>
        <w:t>-</w:t>
      </w:r>
      <w:r w:rsidRPr="00A879E6">
        <w:rPr>
          <w:i/>
          <w:szCs w:val="24"/>
        </w:rPr>
        <w:t xml:space="preserve"> </w:t>
      </w:r>
      <w:r w:rsidRPr="00A879E6">
        <w:rPr>
          <w:szCs w:val="24"/>
        </w:rPr>
        <w:t xml:space="preserve">- сумму числа факторов, отражающих слабости во внутренней среде и угрозы со стороны внешней. </w:t>
      </w:r>
    </w:p>
    <w:p w:rsidR="00C35666" w:rsidRPr="00A879E6" w:rsidRDefault="00A879E6" w:rsidP="00A879E6">
      <w:pPr>
        <w:spacing w:after="0" w:line="259" w:lineRule="auto"/>
        <w:ind w:left="0" w:right="-1" w:firstLine="709"/>
        <w:rPr>
          <w:szCs w:val="24"/>
        </w:rPr>
      </w:pPr>
      <w:r w:rsidRPr="00A879E6">
        <w:rPr>
          <w:szCs w:val="24"/>
        </w:rPr>
        <w:t xml:space="preserve">Можно предположить, что при равнозначности факторов примерное равенство </w:t>
      </w:r>
      <w:r w:rsidRPr="00A879E6">
        <w:rPr>
          <w:i/>
          <w:szCs w:val="24"/>
        </w:rPr>
        <w:t>k</w:t>
      </w:r>
      <w:r w:rsidRPr="00A879E6">
        <w:rPr>
          <w:i/>
          <w:szCs w:val="24"/>
          <w:vertAlign w:val="superscript"/>
        </w:rPr>
        <w:t>+</w:t>
      </w:r>
      <w:r w:rsidRPr="00A879E6">
        <w:rPr>
          <w:i/>
          <w:szCs w:val="24"/>
        </w:rPr>
        <w:t xml:space="preserve"> </w:t>
      </w:r>
      <w:r w:rsidRPr="00A879E6">
        <w:rPr>
          <w:szCs w:val="24"/>
        </w:rPr>
        <w:t xml:space="preserve">и </w:t>
      </w:r>
      <w:r w:rsidRPr="00A879E6">
        <w:rPr>
          <w:i/>
          <w:szCs w:val="24"/>
        </w:rPr>
        <w:t>k</w:t>
      </w:r>
      <w:r w:rsidRPr="00A879E6">
        <w:rPr>
          <w:i/>
          <w:szCs w:val="24"/>
          <w:vertAlign w:val="superscript"/>
        </w:rPr>
        <w:t>-</w:t>
      </w:r>
      <w:r w:rsidRPr="00A879E6">
        <w:rPr>
          <w:i/>
          <w:szCs w:val="24"/>
        </w:rPr>
        <w:t xml:space="preserve"> </w:t>
      </w:r>
      <w:r w:rsidRPr="00A879E6">
        <w:rPr>
          <w:szCs w:val="24"/>
        </w:rPr>
        <w:t>означает (в пределах случайной ошибки), отсутствие как конкурентных преимуществ, так особых преград при попытке реализовать анализируемый вариант стратегии. Следова- тельно, нужно проверить нулевую гипотезу о равенстве числа «плюсов» и «минусов» стратегии. Для ответа на такой вопрос применяют статистический критерий Фишера. Ну- левую гипотезу следует отбросить и признать перевес преимуществ над преградами при</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anchor distT="0" distB="0" distL="114300" distR="114300" simplePos="0" relativeHeight="251666432" behindDoc="0" locked="0" layoutInCell="1" allowOverlap="1">
                <wp:simplePos x="0" y="0"/>
                <wp:positionH relativeFrom="column">
                  <wp:posOffset>2928874</wp:posOffset>
                </wp:positionH>
                <wp:positionV relativeFrom="paragraph">
                  <wp:posOffset>143614</wp:posOffset>
                </wp:positionV>
                <wp:extent cx="364490" cy="91313"/>
                <wp:effectExtent l="0" t="0" r="0" b="0"/>
                <wp:wrapNone/>
                <wp:docPr id="154598" name="Group 154598"/>
                <wp:cNvGraphicFramePr/>
                <a:graphic xmlns:a="http://schemas.openxmlformats.org/drawingml/2006/main">
                  <a:graphicData uri="http://schemas.microsoft.com/office/word/2010/wordprocessingGroup">
                    <wpg:wgp>
                      <wpg:cNvGrpSpPr/>
                      <wpg:grpSpPr>
                        <a:xfrm>
                          <a:off x="0" y="0"/>
                          <a:ext cx="364490" cy="91313"/>
                          <a:chOff x="0" y="0"/>
                          <a:chExt cx="364490" cy="91313"/>
                        </a:xfrm>
                      </wpg:grpSpPr>
                      <pic:pic xmlns:pic="http://schemas.openxmlformats.org/drawingml/2006/picture">
                        <pic:nvPicPr>
                          <pic:cNvPr id="8390" name="Picture 8390"/>
                          <pic:cNvPicPr/>
                        </pic:nvPicPr>
                        <pic:blipFill>
                          <a:blip r:embed="rId57"/>
                          <a:stretch>
                            <a:fillRect/>
                          </a:stretch>
                        </pic:blipFill>
                        <pic:spPr>
                          <a:xfrm>
                            <a:off x="254" y="89789"/>
                            <a:ext cx="364236" cy="1524"/>
                          </a:xfrm>
                          <a:prstGeom prst="rect">
                            <a:avLst/>
                          </a:prstGeom>
                        </pic:spPr>
                      </pic:pic>
                      <pic:pic xmlns:pic="http://schemas.openxmlformats.org/drawingml/2006/picture">
                        <pic:nvPicPr>
                          <pic:cNvPr id="8392" name="Picture 8392"/>
                          <pic:cNvPicPr/>
                        </pic:nvPicPr>
                        <pic:blipFill>
                          <a:blip r:embed="rId58"/>
                          <a:stretch>
                            <a:fillRect/>
                          </a:stretch>
                        </pic:blipFill>
                        <pic:spPr>
                          <a:xfrm>
                            <a:off x="254" y="89789"/>
                            <a:ext cx="348996" cy="1524"/>
                          </a:xfrm>
                          <a:prstGeom prst="rect">
                            <a:avLst/>
                          </a:prstGeom>
                        </pic:spPr>
                      </pic:pic>
                      <wps:wsp>
                        <wps:cNvPr id="8393" name="Shape 8393"/>
                        <wps:cNvSpPr/>
                        <wps:spPr>
                          <a:xfrm>
                            <a:off x="0" y="0"/>
                            <a:ext cx="363855" cy="0"/>
                          </a:xfrm>
                          <a:custGeom>
                            <a:avLst/>
                            <a:gdLst/>
                            <a:ahLst/>
                            <a:cxnLst/>
                            <a:rect l="0" t="0" r="0" b="0"/>
                            <a:pathLst>
                              <a:path w="363855">
                                <a:moveTo>
                                  <a:pt x="0" y="0"/>
                                </a:moveTo>
                                <a:lnTo>
                                  <a:pt x="36385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598" style="width:28.7pt;height:7.19pt;position:absolute;z-index:460;mso-position-horizontal-relative:text;mso-position-horizontal:absolute;margin-left:230.62pt;mso-position-vertical-relative:text;margin-top:11.3082pt;" coordsize="3644,913">
                <v:shape id="Picture 8390" style="position:absolute;width:3642;height:15;left:2;top:897;" filled="f">
                  <v:imagedata r:id="rId59"/>
                </v:shape>
                <v:shape id="Picture 8392" style="position:absolute;width:3489;height:15;left:2;top:897;" filled="f">
                  <v:imagedata r:id="rId60"/>
                </v:shape>
                <v:shape id="Shape 8393" style="position:absolute;width:3638;height:0;left:0;top:0;" coordsize="363855,0" path="m0,0l363855,0">
                  <v:stroke weight="0.75pt" endcap="flat" joinstyle="round" on="true" color="#000000"/>
                  <v:fill on="false" color="#000000" opacity="0"/>
                </v:shape>
              </v:group>
            </w:pict>
          </mc:Fallback>
        </mc:AlternateContent>
      </w:r>
      <w:r w:rsidRPr="00A879E6">
        <w:rPr>
          <w:i/>
          <w:szCs w:val="24"/>
        </w:rPr>
        <w:t xml:space="preserve">k </w:t>
      </w:r>
      <w:r w:rsidRPr="00A879E6">
        <w:rPr>
          <w:rFonts w:eastAsia="Calibri"/>
          <w:szCs w:val="24"/>
        </w:rPr>
        <w:t>+</w:t>
      </w:r>
      <w:r w:rsidRPr="00A879E6">
        <w:rPr>
          <w:szCs w:val="24"/>
        </w:rPr>
        <w:t xml:space="preserve"> </w:t>
      </w:r>
      <w:r w:rsidRPr="00A879E6">
        <w:rPr>
          <w:rFonts w:eastAsia="Calibri"/>
          <w:szCs w:val="24"/>
          <w:vertAlign w:val="subscript"/>
        </w:rPr>
        <w:t xml:space="preserve"> </w:t>
      </w:r>
      <w:r w:rsidRPr="00A879E6">
        <w:rPr>
          <w:szCs w:val="24"/>
        </w:rPr>
        <w:t>≥</w:t>
      </w:r>
      <w:r w:rsidRPr="00A879E6">
        <w:rPr>
          <w:rFonts w:eastAsia="Calibri"/>
          <w:szCs w:val="24"/>
        </w:rPr>
        <w:t xml:space="preserve"> </w:t>
      </w:r>
      <w:r w:rsidRPr="00A879E6">
        <w:rPr>
          <w:szCs w:val="24"/>
          <w:vertAlign w:val="superscript"/>
        </w:rPr>
        <w:t xml:space="preserve"> </w:t>
      </w:r>
      <w:r w:rsidRPr="00A879E6">
        <w:rPr>
          <w:rFonts w:eastAsia="Calibri"/>
          <w:noProof/>
          <w:szCs w:val="24"/>
        </w:rPr>
        <mc:AlternateContent>
          <mc:Choice Requires="wpg">
            <w:drawing>
              <wp:inline distT="0" distB="0" distL="0" distR="0">
                <wp:extent cx="92710" cy="9525"/>
                <wp:effectExtent l="0" t="0" r="0" b="0"/>
                <wp:docPr id="154603" name="Group 154603"/>
                <wp:cNvGraphicFramePr/>
                <a:graphic xmlns:a="http://schemas.openxmlformats.org/drawingml/2006/main">
                  <a:graphicData uri="http://schemas.microsoft.com/office/word/2010/wordprocessingGroup">
                    <wpg:wgp>
                      <wpg:cNvGrpSpPr/>
                      <wpg:grpSpPr>
                        <a:xfrm>
                          <a:off x="0" y="0"/>
                          <a:ext cx="92710" cy="9525"/>
                          <a:chOff x="0" y="0"/>
                          <a:chExt cx="92710" cy="9525"/>
                        </a:xfrm>
                      </wpg:grpSpPr>
                      <wps:wsp>
                        <wps:cNvPr id="8398" name="Shape 8398"/>
                        <wps:cNvSpPr/>
                        <wps:spPr>
                          <a:xfrm>
                            <a:off x="0" y="0"/>
                            <a:ext cx="92710" cy="0"/>
                          </a:xfrm>
                          <a:custGeom>
                            <a:avLst/>
                            <a:gdLst/>
                            <a:ahLst/>
                            <a:cxnLst/>
                            <a:rect l="0" t="0" r="0" b="0"/>
                            <a:pathLst>
                              <a:path w="92710">
                                <a:moveTo>
                                  <a:pt x="0" y="0"/>
                                </a:moveTo>
                                <a:lnTo>
                                  <a:pt x="9271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603" style="width:7.29999pt;height:0.75pt;mso-position-horizontal-relative:char;mso-position-vertical-relative:line" coordsize="927,95">
                <v:shape id="Shape 8398" style="position:absolute;width:927;height:0;left:0;top:0;" coordsize="92710,0" path="m0,0l92710,0">
                  <v:stroke weight="0.75pt" endcap="flat" joinstyle="round" on="true" color="#000000"/>
                  <v:fill on="false" color="#000000" opacity="0"/>
                </v:shape>
              </v:group>
            </w:pict>
          </mc:Fallback>
        </mc:AlternateContent>
      </w:r>
      <w:r w:rsidRPr="00A879E6">
        <w:rPr>
          <w:szCs w:val="24"/>
          <w:vertAlign w:val="superscript"/>
        </w:rPr>
        <w:t xml:space="preserve"> </w:t>
      </w:r>
      <w:r w:rsidRPr="00A879E6">
        <w:rPr>
          <w:i/>
          <w:szCs w:val="24"/>
        </w:rPr>
        <w:t xml:space="preserve">k </w:t>
      </w:r>
      <w:r w:rsidRPr="00A879E6">
        <w:rPr>
          <w:rFonts w:eastAsia="Calibri"/>
          <w:szCs w:val="24"/>
        </w:rPr>
        <w:t>−</w:t>
      </w:r>
      <w:r w:rsidRPr="00A879E6">
        <w:rPr>
          <w:szCs w:val="24"/>
        </w:rPr>
        <w:t xml:space="preserve"> </w:t>
      </w:r>
      <w:r w:rsidRPr="00A879E6">
        <w:rPr>
          <w:rFonts w:eastAsia="Calibri"/>
          <w:szCs w:val="24"/>
        </w:rPr>
        <w:t>+</w:t>
      </w:r>
      <w:r w:rsidRPr="00A879E6">
        <w:rPr>
          <w:szCs w:val="24"/>
        </w:rPr>
        <w:t xml:space="preserve"> 1 </w:t>
      </w:r>
      <w:r w:rsidRPr="00A879E6">
        <w:rPr>
          <w:i/>
          <w:szCs w:val="24"/>
        </w:rPr>
        <w:t xml:space="preserve">F </w:t>
      </w:r>
      <w:r w:rsidRPr="00A879E6">
        <w:rPr>
          <w:noProof/>
          <w:szCs w:val="24"/>
        </w:rPr>
        <w:drawing>
          <wp:inline distT="0" distB="0" distL="0" distR="0">
            <wp:extent cx="576072" cy="146304"/>
            <wp:effectExtent l="0" t="0" r="0" b="0"/>
            <wp:docPr id="179152" name="Picture 179152"/>
            <wp:cNvGraphicFramePr/>
            <a:graphic xmlns:a="http://schemas.openxmlformats.org/drawingml/2006/main">
              <a:graphicData uri="http://schemas.openxmlformats.org/drawingml/2006/picture">
                <pic:pic xmlns:pic="http://schemas.openxmlformats.org/drawingml/2006/picture">
                  <pic:nvPicPr>
                    <pic:cNvPr id="179152" name="Picture 179152"/>
                    <pic:cNvPicPr/>
                  </pic:nvPicPr>
                  <pic:blipFill>
                    <a:blip r:embed="rId61"/>
                    <a:stretch>
                      <a:fillRect/>
                    </a:stretch>
                  </pic:blipFill>
                  <pic:spPr>
                    <a:xfrm>
                      <a:off x="0" y="0"/>
                      <a:ext cx="576072" cy="146304"/>
                    </a:xfrm>
                    <a:prstGeom prst="rect">
                      <a:avLst/>
                    </a:prstGeom>
                  </pic:spPr>
                </pic:pic>
              </a:graphicData>
            </a:graphic>
          </wp:inline>
        </w:drawing>
      </w:r>
    </w:p>
    <w:p w:rsidR="00C35666" w:rsidRPr="00A879E6" w:rsidRDefault="00A879E6" w:rsidP="004B0CBA">
      <w:pPr>
        <w:tabs>
          <w:tab w:val="center" w:pos="872"/>
          <w:tab w:val="center" w:pos="4713"/>
          <w:tab w:val="center" w:pos="7980"/>
          <w:tab w:val="center" w:pos="9559"/>
        </w:tabs>
        <w:spacing w:after="0" w:line="259" w:lineRule="auto"/>
        <w:ind w:left="0" w:right="-1" w:firstLine="709"/>
        <w:rPr>
          <w:szCs w:val="24"/>
        </w:rPr>
      </w:pPr>
      <w:r w:rsidRPr="00A879E6">
        <w:rPr>
          <w:rFonts w:eastAsia="Calibri"/>
          <w:szCs w:val="24"/>
        </w:rPr>
        <w:tab/>
      </w:r>
      <w:r w:rsidRPr="00A879E6">
        <w:rPr>
          <w:szCs w:val="24"/>
        </w:rPr>
        <w:t xml:space="preserve">где </w:t>
      </w:r>
      <w:r w:rsidRPr="00A879E6">
        <w:rPr>
          <w:szCs w:val="24"/>
        </w:rPr>
        <w:tab/>
      </w:r>
      <w:r w:rsidRPr="00A879E6">
        <w:rPr>
          <w:i/>
          <w:szCs w:val="24"/>
        </w:rPr>
        <w:t xml:space="preserve">f </w:t>
      </w:r>
      <w:r w:rsidRPr="00A879E6">
        <w:rPr>
          <w:rFonts w:eastAsia="Calibri"/>
          <w:szCs w:val="24"/>
        </w:rPr>
        <w:t>=</w:t>
      </w:r>
      <w:r w:rsidRPr="00A879E6">
        <w:rPr>
          <w:szCs w:val="24"/>
        </w:rPr>
        <w:t xml:space="preserve"> 2(</w:t>
      </w:r>
      <w:r w:rsidRPr="00A879E6">
        <w:rPr>
          <w:i/>
          <w:szCs w:val="24"/>
        </w:rPr>
        <w:t xml:space="preserve">k </w:t>
      </w:r>
      <w:r w:rsidRPr="00A879E6">
        <w:rPr>
          <w:rFonts w:eastAsia="Calibri"/>
          <w:szCs w:val="24"/>
        </w:rPr>
        <w:t>−</w:t>
      </w:r>
      <w:r w:rsidRPr="00A879E6">
        <w:rPr>
          <w:szCs w:val="24"/>
        </w:rPr>
        <w:t xml:space="preserve"> </w:t>
      </w:r>
      <w:r w:rsidRPr="00A879E6">
        <w:rPr>
          <w:rFonts w:eastAsia="Calibri"/>
          <w:szCs w:val="24"/>
        </w:rPr>
        <w:t>+</w:t>
      </w:r>
      <w:r w:rsidRPr="00A879E6">
        <w:rPr>
          <w:szCs w:val="24"/>
        </w:rPr>
        <w:t xml:space="preserve">1) и </w:t>
      </w:r>
      <w:r w:rsidRPr="00A879E6">
        <w:rPr>
          <w:szCs w:val="24"/>
        </w:rPr>
        <w:tab/>
      </w:r>
      <w:r w:rsidRPr="00A879E6">
        <w:rPr>
          <w:i/>
          <w:szCs w:val="24"/>
        </w:rPr>
        <w:t xml:space="preserve">f </w:t>
      </w:r>
      <w:r w:rsidRPr="00A879E6">
        <w:rPr>
          <w:rFonts w:eastAsia="Calibri"/>
          <w:szCs w:val="24"/>
        </w:rPr>
        <w:t>=</w:t>
      </w:r>
      <w:r w:rsidRPr="00A879E6">
        <w:rPr>
          <w:szCs w:val="24"/>
        </w:rPr>
        <w:t xml:space="preserve"> 2</w:t>
      </w:r>
      <w:r w:rsidRPr="00A879E6">
        <w:rPr>
          <w:i/>
          <w:szCs w:val="24"/>
        </w:rPr>
        <w:t xml:space="preserve">k </w:t>
      </w:r>
      <w:r w:rsidRPr="00A879E6">
        <w:rPr>
          <w:rFonts w:eastAsia="Calibri"/>
          <w:szCs w:val="24"/>
        </w:rPr>
        <w:t>+</w:t>
      </w:r>
      <w:r w:rsidRPr="00A879E6">
        <w:rPr>
          <w:szCs w:val="24"/>
        </w:rPr>
        <w:t xml:space="preserve"> , а </w:t>
      </w:r>
      <w:r w:rsidRPr="00A879E6">
        <w:rPr>
          <w:szCs w:val="24"/>
        </w:rPr>
        <w:tab/>
      </w:r>
      <w:r w:rsidRPr="00A879E6">
        <w:rPr>
          <w:i/>
          <w:szCs w:val="24"/>
        </w:rPr>
        <w:t xml:space="preserve">P </w:t>
      </w:r>
      <w:r w:rsidRPr="00A879E6">
        <w:rPr>
          <w:szCs w:val="24"/>
        </w:rPr>
        <w:t xml:space="preserve">- заданная </w:t>
      </w:r>
      <w:r w:rsidRPr="00A879E6">
        <w:rPr>
          <w:rFonts w:eastAsia="Calibri"/>
          <w:szCs w:val="24"/>
        </w:rPr>
        <w:tab/>
      </w:r>
      <w:r w:rsidRPr="00A879E6">
        <w:rPr>
          <w:szCs w:val="24"/>
        </w:rPr>
        <w:t xml:space="preserve">1 </w:t>
      </w:r>
      <w:r w:rsidRPr="00A879E6">
        <w:rPr>
          <w:szCs w:val="24"/>
        </w:rPr>
        <w:tab/>
        <w:t xml:space="preserve">2 </w:t>
      </w:r>
      <w:r w:rsidRPr="00A879E6">
        <w:rPr>
          <w:szCs w:val="24"/>
        </w:rPr>
        <w:tab/>
        <w:t>доверительная вероятность..</w:t>
      </w:r>
    </w:p>
    <w:p w:rsidR="004B0CBA" w:rsidRDefault="00A879E6" w:rsidP="004B0CBA">
      <w:pPr>
        <w:spacing w:after="0" w:line="259" w:lineRule="auto"/>
        <w:ind w:left="0" w:right="-1" w:firstLine="709"/>
        <w:rPr>
          <w:szCs w:val="24"/>
        </w:rPr>
      </w:pPr>
      <w:r w:rsidRPr="00A879E6">
        <w:rPr>
          <w:szCs w:val="24"/>
        </w:rPr>
        <w:t>Для проверки большей значимости отрицательных моментов в анализируемой страте- гии пользуются формулой</w:t>
      </w:r>
    </w:p>
    <w:p w:rsidR="00C35666" w:rsidRPr="00A879E6" w:rsidRDefault="00A879E6" w:rsidP="004B0CBA">
      <w:pPr>
        <w:spacing w:after="0" w:line="259" w:lineRule="auto"/>
        <w:ind w:left="0" w:right="-1" w:firstLine="709"/>
        <w:rPr>
          <w:szCs w:val="24"/>
        </w:rPr>
      </w:pPr>
      <w:r w:rsidRPr="00A879E6">
        <w:rPr>
          <w:rFonts w:eastAsia="Calibri"/>
          <w:szCs w:val="24"/>
        </w:rPr>
        <w:tab/>
      </w:r>
      <w:r w:rsidRPr="00A879E6">
        <w:rPr>
          <w:i/>
          <w:szCs w:val="24"/>
        </w:rPr>
        <w:t xml:space="preserve">k </w:t>
      </w:r>
      <w:r w:rsidRPr="00A879E6">
        <w:rPr>
          <w:rFonts w:eastAsia="Calibri"/>
          <w:szCs w:val="24"/>
        </w:rPr>
        <w:t>−</w:t>
      </w:r>
      <w:r w:rsidRPr="00A879E6">
        <w:rPr>
          <w:szCs w:val="24"/>
        </w:rPr>
        <w:t xml:space="preserve"> </w:t>
      </w:r>
      <w:r w:rsidRPr="00A879E6">
        <w:rPr>
          <w:szCs w:val="24"/>
        </w:rPr>
        <w:tab/>
        <w:t>≥</w:t>
      </w:r>
      <w:r w:rsidRPr="00A879E6">
        <w:rPr>
          <w:rFonts w:eastAsia="Calibri"/>
          <w:szCs w:val="24"/>
        </w:rPr>
        <w:t xml:space="preserve"> </w:t>
      </w:r>
      <w:r w:rsidRPr="00A879E6">
        <w:rPr>
          <w:szCs w:val="24"/>
          <w:vertAlign w:val="superscript"/>
        </w:rPr>
        <w:t xml:space="preserve"> </w:t>
      </w:r>
      <w:r w:rsidRPr="00A879E6">
        <w:rPr>
          <w:szCs w:val="24"/>
          <w:vertAlign w:val="superscript"/>
        </w:rPr>
        <w:tab/>
      </w:r>
      <w:r w:rsidRPr="00A879E6">
        <w:rPr>
          <w:rFonts w:eastAsia="Calibri"/>
          <w:noProof/>
          <w:szCs w:val="24"/>
        </w:rPr>
        <mc:AlternateContent>
          <mc:Choice Requires="wpg">
            <w:drawing>
              <wp:inline distT="0" distB="0" distL="0" distR="0">
                <wp:extent cx="113030" cy="9525"/>
                <wp:effectExtent l="0" t="0" r="0" b="0"/>
                <wp:docPr id="154605" name="Group 154605"/>
                <wp:cNvGraphicFramePr/>
                <a:graphic xmlns:a="http://schemas.openxmlformats.org/drawingml/2006/main">
                  <a:graphicData uri="http://schemas.microsoft.com/office/word/2010/wordprocessingGroup">
                    <wpg:wgp>
                      <wpg:cNvGrpSpPr/>
                      <wpg:grpSpPr>
                        <a:xfrm>
                          <a:off x="0" y="0"/>
                          <a:ext cx="113030" cy="9525"/>
                          <a:chOff x="0" y="0"/>
                          <a:chExt cx="113030" cy="9525"/>
                        </a:xfrm>
                      </wpg:grpSpPr>
                      <wps:wsp>
                        <wps:cNvPr id="8408" name="Shape 8408"/>
                        <wps:cNvSpPr/>
                        <wps:spPr>
                          <a:xfrm>
                            <a:off x="0" y="0"/>
                            <a:ext cx="113030" cy="0"/>
                          </a:xfrm>
                          <a:custGeom>
                            <a:avLst/>
                            <a:gdLst/>
                            <a:ahLst/>
                            <a:cxnLst/>
                            <a:rect l="0" t="0" r="0" b="0"/>
                            <a:pathLst>
                              <a:path w="113030">
                                <a:moveTo>
                                  <a:pt x="0" y="0"/>
                                </a:moveTo>
                                <a:lnTo>
                                  <a:pt x="11303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605" style="width:8.90002pt;height:0.75pt;mso-position-horizontal-relative:char;mso-position-vertical-relative:line" coordsize="1130,95">
                <v:shape id="Shape 8408" style="position:absolute;width:1130;height:0;left:0;top:0;" coordsize="113030,0" path="m0,0l113030,0">
                  <v:stroke weight="0.75pt" endcap="flat" joinstyle="round" on="true" color="#000000"/>
                  <v:fill on="false" color="#000000" opacity="0"/>
                </v:shape>
              </v:group>
            </w:pict>
          </mc:Fallback>
        </mc:AlternateContent>
      </w:r>
      <w:r w:rsidRPr="00A879E6">
        <w:rPr>
          <w:szCs w:val="24"/>
          <w:vertAlign w:val="superscript"/>
        </w:rPr>
        <w:t xml:space="preserve"> </w:t>
      </w:r>
    </w:p>
    <w:p w:rsidR="00C35666" w:rsidRPr="00A879E6" w:rsidRDefault="00A879E6" w:rsidP="00A879E6">
      <w:pPr>
        <w:tabs>
          <w:tab w:val="center" w:pos="346"/>
          <w:tab w:val="center" w:pos="6157"/>
        </w:tabs>
        <w:spacing w:after="0" w:line="259" w:lineRule="auto"/>
        <w:ind w:left="0" w:right="-1" w:firstLine="709"/>
        <w:rPr>
          <w:szCs w:val="24"/>
        </w:rPr>
      </w:pPr>
      <w:r w:rsidRPr="00A879E6">
        <w:rPr>
          <w:rFonts w:eastAsia="Calibri"/>
          <w:noProof/>
          <w:szCs w:val="24"/>
        </w:rPr>
        <mc:AlternateContent>
          <mc:Choice Requires="wpg">
            <w:drawing>
              <wp:anchor distT="0" distB="0" distL="114300" distR="114300" simplePos="0" relativeHeight="251667456" behindDoc="0" locked="0" layoutInCell="1" allowOverlap="1">
                <wp:simplePos x="0" y="0"/>
                <wp:positionH relativeFrom="column">
                  <wp:posOffset>2855214</wp:posOffset>
                </wp:positionH>
                <wp:positionV relativeFrom="paragraph">
                  <wp:posOffset>64478</wp:posOffset>
                </wp:positionV>
                <wp:extent cx="419862" cy="91440"/>
                <wp:effectExtent l="0" t="0" r="0" b="0"/>
                <wp:wrapNone/>
                <wp:docPr id="154604" name="Group 154604"/>
                <wp:cNvGraphicFramePr/>
                <a:graphic xmlns:a="http://schemas.openxmlformats.org/drawingml/2006/main">
                  <a:graphicData uri="http://schemas.microsoft.com/office/word/2010/wordprocessingGroup">
                    <wpg:wgp>
                      <wpg:cNvGrpSpPr/>
                      <wpg:grpSpPr>
                        <a:xfrm>
                          <a:off x="0" y="0"/>
                          <a:ext cx="419862" cy="91440"/>
                          <a:chOff x="0" y="0"/>
                          <a:chExt cx="419862" cy="91440"/>
                        </a:xfrm>
                      </wpg:grpSpPr>
                      <pic:pic xmlns:pic="http://schemas.openxmlformats.org/drawingml/2006/picture">
                        <pic:nvPicPr>
                          <pic:cNvPr id="8400" name="Picture 8400"/>
                          <pic:cNvPicPr/>
                        </pic:nvPicPr>
                        <pic:blipFill>
                          <a:blip r:embed="rId62"/>
                          <a:stretch>
                            <a:fillRect/>
                          </a:stretch>
                        </pic:blipFill>
                        <pic:spPr>
                          <a:xfrm>
                            <a:off x="762" y="89916"/>
                            <a:ext cx="419100" cy="1524"/>
                          </a:xfrm>
                          <a:prstGeom prst="rect">
                            <a:avLst/>
                          </a:prstGeom>
                        </pic:spPr>
                      </pic:pic>
                      <pic:pic xmlns:pic="http://schemas.openxmlformats.org/drawingml/2006/picture">
                        <pic:nvPicPr>
                          <pic:cNvPr id="8402" name="Picture 8402"/>
                          <pic:cNvPicPr/>
                        </pic:nvPicPr>
                        <pic:blipFill>
                          <a:blip r:embed="rId63"/>
                          <a:stretch>
                            <a:fillRect/>
                          </a:stretch>
                        </pic:blipFill>
                        <pic:spPr>
                          <a:xfrm>
                            <a:off x="762" y="89916"/>
                            <a:ext cx="411480" cy="1524"/>
                          </a:xfrm>
                          <a:prstGeom prst="rect">
                            <a:avLst/>
                          </a:prstGeom>
                        </pic:spPr>
                      </pic:pic>
                      <wps:wsp>
                        <wps:cNvPr id="8403" name="Shape 8403"/>
                        <wps:cNvSpPr/>
                        <wps:spPr>
                          <a:xfrm>
                            <a:off x="0" y="0"/>
                            <a:ext cx="419100" cy="0"/>
                          </a:xfrm>
                          <a:custGeom>
                            <a:avLst/>
                            <a:gdLst/>
                            <a:ahLst/>
                            <a:cxnLst/>
                            <a:rect l="0" t="0" r="0" b="0"/>
                            <a:pathLst>
                              <a:path w="419100">
                                <a:moveTo>
                                  <a:pt x="0" y="0"/>
                                </a:moveTo>
                                <a:lnTo>
                                  <a:pt x="4191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604" style="width:33.06pt;height:7.19998pt;position:absolute;z-index:466;mso-position-horizontal-relative:text;mso-position-horizontal:absolute;margin-left:224.82pt;mso-position-vertical-relative:text;margin-top:5.077pt;" coordsize="4198,914">
                <v:shape id="Picture 8400" style="position:absolute;width:4191;height:15;left:7;top:899;" filled="f">
                  <v:imagedata r:id="rId64"/>
                </v:shape>
                <v:shape id="Picture 8402" style="position:absolute;width:4114;height:15;left:7;top:899;" filled="f">
                  <v:imagedata r:id="rId65"/>
                </v:shape>
                <v:shape id="Shape 8403" style="position:absolute;width:4191;height:0;left:0;top:0;" coordsize="419100,0" path="m0,0l419100,0">
                  <v:stroke weight="0.75pt" endcap="flat" joinstyle="round" on="true" color="#000000"/>
                  <v:fill on="false" color="#000000" opacity="0"/>
                </v:shape>
              </v:group>
            </w:pict>
          </mc:Fallback>
        </mc:AlternateContent>
      </w:r>
      <w:r w:rsidRPr="00A879E6">
        <w:rPr>
          <w:rFonts w:eastAsia="Calibri"/>
          <w:szCs w:val="24"/>
        </w:rPr>
        <w:tab/>
        <w:t xml:space="preserve">  </w:t>
      </w:r>
      <w:r w:rsidRPr="00A879E6">
        <w:rPr>
          <w:rFonts w:eastAsia="Calibri"/>
          <w:szCs w:val="24"/>
        </w:rPr>
        <w:tab/>
      </w:r>
      <w:r w:rsidRPr="00A879E6">
        <w:rPr>
          <w:i/>
          <w:szCs w:val="24"/>
        </w:rPr>
        <w:t xml:space="preserve">F </w:t>
      </w:r>
      <w:r w:rsidRPr="00A879E6">
        <w:rPr>
          <w:szCs w:val="24"/>
        </w:rPr>
        <w:t>(</w:t>
      </w:r>
      <w:r w:rsidRPr="00A879E6">
        <w:rPr>
          <w:i/>
          <w:strike/>
          <w:szCs w:val="24"/>
        </w:rPr>
        <w:t>P</w:t>
      </w:r>
      <w:r w:rsidRPr="00A879E6">
        <w:rPr>
          <w:strike/>
          <w:szCs w:val="24"/>
        </w:rPr>
        <w:t>;</w:t>
      </w:r>
      <w:r w:rsidRPr="00A879E6">
        <w:rPr>
          <w:szCs w:val="24"/>
        </w:rPr>
        <w:t xml:space="preserve"> </w:t>
      </w:r>
      <w:r w:rsidRPr="00A879E6">
        <w:rPr>
          <w:i/>
          <w:szCs w:val="24"/>
        </w:rPr>
        <w:t>f</w:t>
      </w:r>
      <w:r w:rsidRPr="00A879E6">
        <w:rPr>
          <w:szCs w:val="24"/>
        </w:rPr>
        <w:t xml:space="preserve">1;  </w:t>
      </w:r>
      <w:r w:rsidRPr="00A879E6">
        <w:rPr>
          <w:i/>
          <w:szCs w:val="24"/>
        </w:rPr>
        <w:t>f</w:t>
      </w:r>
      <w:r w:rsidRPr="00A879E6">
        <w:rPr>
          <w:szCs w:val="24"/>
        </w:rPr>
        <w:t>2 )</w:t>
      </w:r>
    </w:p>
    <w:p w:rsidR="00C35666" w:rsidRPr="00A879E6" w:rsidRDefault="00A879E6" w:rsidP="00A879E6">
      <w:pPr>
        <w:pStyle w:val="2"/>
        <w:spacing w:after="0" w:line="259" w:lineRule="auto"/>
        <w:ind w:left="0" w:right="-1" w:firstLine="709"/>
        <w:jc w:val="both"/>
        <w:rPr>
          <w:szCs w:val="24"/>
        </w:rPr>
      </w:pPr>
      <w:r w:rsidRPr="00A879E6">
        <w:rPr>
          <w:b w:val="0"/>
          <w:szCs w:val="24"/>
        </w:rPr>
        <w:t xml:space="preserve">k </w:t>
      </w:r>
      <w:r w:rsidRPr="00A879E6">
        <w:rPr>
          <w:rFonts w:eastAsia="Calibri"/>
          <w:b w:val="0"/>
          <w:i w:val="0"/>
          <w:szCs w:val="24"/>
        </w:rPr>
        <w:t>+</w:t>
      </w:r>
      <w:r w:rsidRPr="00A879E6">
        <w:rPr>
          <w:b w:val="0"/>
          <w:i w:val="0"/>
          <w:szCs w:val="24"/>
          <w:vertAlign w:val="superscript"/>
        </w:rPr>
        <w:t xml:space="preserve"> </w:t>
      </w:r>
      <w:r w:rsidRPr="00A879E6">
        <w:rPr>
          <w:rFonts w:eastAsia="Calibri"/>
          <w:b w:val="0"/>
          <w:i w:val="0"/>
          <w:szCs w:val="24"/>
        </w:rPr>
        <w:t>+</w:t>
      </w:r>
      <w:r w:rsidRPr="00A879E6">
        <w:rPr>
          <w:b w:val="0"/>
          <w:i w:val="0"/>
          <w:szCs w:val="24"/>
        </w:rPr>
        <w:t xml:space="preserve">1 </w:t>
      </w:r>
    </w:p>
    <w:p w:rsidR="00C35666" w:rsidRPr="00A879E6" w:rsidRDefault="00A879E6" w:rsidP="00A879E6">
      <w:pPr>
        <w:spacing w:after="0" w:line="259" w:lineRule="auto"/>
        <w:ind w:left="0" w:right="-1" w:firstLine="709"/>
        <w:rPr>
          <w:szCs w:val="24"/>
        </w:rPr>
      </w:pPr>
      <w:r w:rsidRPr="00A879E6">
        <w:rPr>
          <w:szCs w:val="24"/>
        </w:rPr>
        <w:t xml:space="preserve">где </w:t>
      </w:r>
      <w:r w:rsidRPr="00A879E6">
        <w:rPr>
          <w:i/>
          <w:szCs w:val="24"/>
        </w:rPr>
        <w:t>f1=</w:t>
      </w:r>
      <w:r w:rsidRPr="00A879E6">
        <w:rPr>
          <w:szCs w:val="24"/>
        </w:rPr>
        <w:t>2(</w:t>
      </w:r>
      <w:r w:rsidRPr="00A879E6">
        <w:rPr>
          <w:i/>
          <w:szCs w:val="24"/>
        </w:rPr>
        <w:t>k</w:t>
      </w:r>
      <w:r w:rsidRPr="00A879E6">
        <w:rPr>
          <w:i/>
          <w:szCs w:val="24"/>
          <w:vertAlign w:val="superscript"/>
        </w:rPr>
        <w:t>+</w:t>
      </w:r>
      <w:r w:rsidRPr="00A879E6">
        <w:rPr>
          <w:i/>
          <w:szCs w:val="24"/>
        </w:rPr>
        <w:t xml:space="preserve"> + 1</w:t>
      </w:r>
      <w:r w:rsidRPr="00A879E6">
        <w:rPr>
          <w:szCs w:val="24"/>
        </w:rPr>
        <w:t xml:space="preserve">) </w:t>
      </w:r>
      <w:r w:rsidRPr="00A879E6">
        <w:rPr>
          <w:i/>
          <w:szCs w:val="24"/>
        </w:rPr>
        <w:t>и f2=</w:t>
      </w:r>
      <w:r w:rsidRPr="00A879E6">
        <w:rPr>
          <w:szCs w:val="24"/>
        </w:rPr>
        <w:t xml:space="preserve">2 </w:t>
      </w:r>
      <w:r w:rsidRPr="00A879E6">
        <w:rPr>
          <w:i/>
          <w:szCs w:val="24"/>
        </w:rPr>
        <w:t>k</w:t>
      </w:r>
      <w:r w:rsidRPr="00A879E6">
        <w:rPr>
          <w:i/>
          <w:szCs w:val="24"/>
          <w:vertAlign w:val="superscript"/>
        </w:rPr>
        <w:t>-</w:t>
      </w:r>
      <w:r w:rsidRPr="00A879E6">
        <w:rPr>
          <w:i/>
          <w:szCs w:val="24"/>
        </w:rPr>
        <w:t xml:space="preserve"> </w:t>
      </w:r>
      <w:r w:rsidRPr="00A879E6">
        <w:rPr>
          <w:szCs w:val="24"/>
        </w:rPr>
        <w:t>интерпретируются как числа степеней свободы для статистики Фишера</w:t>
      </w:r>
      <w:r w:rsidRPr="00A879E6">
        <w:rPr>
          <w:i/>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Минимальное число </w:t>
      </w:r>
      <w:r w:rsidRPr="00A879E6">
        <w:rPr>
          <w:i/>
          <w:szCs w:val="24"/>
        </w:rPr>
        <w:t>k</w:t>
      </w:r>
      <w:r w:rsidRPr="00A879E6">
        <w:rPr>
          <w:i/>
          <w:szCs w:val="24"/>
          <w:vertAlign w:val="superscript"/>
        </w:rPr>
        <w:t>+</w:t>
      </w:r>
      <w:r w:rsidRPr="00A879E6">
        <w:rPr>
          <w:i/>
          <w:szCs w:val="24"/>
        </w:rPr>
        <w:t xml:space="preserve"> </w:t>
      </w:r>
      <w:r w:rsidRPr="00A879E6">
        <w:rPr>
          <w:szCs w:val="24"/>
        </w:rPr>
        <w:t xml:space="preserve">(или </w:t>
      </w:r>
      <w:r w:rsidRPr="00A879E6">
        <w:rPr>
          <w:i/>
          <w:szCs w:val="24"/>
        </w:rPr>
        <w:t>k</w:t>
      </w:r>
      <w:r w:rsidRPr="00A879E6">
        <w:rPr>
          <w:i/>
          <w:szCs w:val="24"/>
          <w:vertAlign w:val="superscript"/>
        </w:rPr>
        <w:t>-</w:t>
      </w:r>
      <w:r w:rsidRPr="00A879E6">
        <w:rPr>
          <w:szCs w:val="24"/>
        </w:rPr>
        <w:t xml:space="preserve">) для значимого различия в условиях для реализации стратегии (по критерию знаков) </w:t>
      </w:r>
    </w:p>
    <w:p w:rsidR="00C35666" w:rsidRPr="00A879E6" w:rsidRDefault="00A879E6" w:rsidP="00A879E6">
      <w:pPr>
        <w:spacing w:after="0" w:line="259" w:lineRule="auto"/>
        <w:ind w:left="0" w:right="-1" w:firstLine="709"/>
        <w:rPr>
          <w:szCs w:val="24"/>
        </w:rPr>
      </w:pPr>
      <w:r w:rsidRPr="00A879E6">
        <w:rPr>
          <w:szCs w:val="24"/>
        </w:rPr>
        <w:t xml:space="preserve"> </w:t>
      </w:r>
    </w:p>
    <w:tbl>
      <w:tblPr>
        <w:tblStyle w:val="TableGrid"/>
        <w:tblW w:w="6808" w:type="dxa"/>
        <w:tblInd w:w="-5" w:type="dxa"/>
        <w:tblCellMar>
          <w:top w:w="14" w:type="dxa"/>
          <w:left w:w="0" w:type="dxa"/>
          <w:bottom w:w="0" w:type="dxa"/>
          <w:right w:w="115" w:type="dxa"/>
        </w:tblCellMar>
        <w:tblLook w:val="04A0" w:firstRow="1" w:lastRow="0" w:firstColumn="1" w:lastColumn="0" w:noHBand="0" w:noVBand="1"/>
      </w:tblPr>
      <w:tblGrid>
        <w:gridCol w:w="2268"/>
        <w:gridCol w:w="1731"/>
        <w:gridCol w:w="540"/>
        <w:gridCol w:w="2269"/>
      </w:tblGrid>
      <w:tr w:rsidR="00C35666" w:rsidRPr="00A879E6" w:rsidTr="004B0CBA">
        <w:trPr>
          <w:trHeight w:val="598"/>
        </w:trPr>
        <w:tc>
          <w:tcPr>
            <w:tcW w:w="2268"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m </w:t>
            </w:r>
          </w:p>
        </w:tc>
        <w:tc>
          <w:tcPr>
            <w:tcW w:w="1731" w:type="dxa"/>
            <w:tcBorders>
              <w:top w:val="single" w:sz="4" w:space="0" w:color="000000"/>
              <w:left w:val="single" w:sz="4" w:space="0" w:color="000000"/>
              <w:bottom w:val="single" w:sz="4" w:space="0" w:color="000000"/>
              <w:right w:val="nil"/>
            </w:tcBorders>
          </w:tcPr>
          <w:p w:rsidR="00C35666" w:rsidRPr="00A879E6" w:rsidRDefault="00C35666" w:rsidP="00A879E6">
            <w:pPr>
              <w:spacing w:after="0" w:line="259" w:lineRule="auto"/>
              <w:ind w:left="0" w:right="-1" w:firstLine="709"/>
              <w:rPr>
                <w:szCs w:val="24"/>
              </w:rPr>
            </w:pPr>
          </w:p>
        </w:tc>
        <w:tc>
          <w:tcPr>
            <w:tcW w:w="2809" w:type="dxa"/>
            <w:gridSpan w:val="2"/>
            <w:tcBorders>
              <w:top w:val="single" w:sz="4" w:space="0" w:color="000000"/>
              <w:left w:val="nil"/>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i/>
                <w:szCs w:val="24"/>
              </w:rPr>
              <w:t>k</w:t>
            </w:r>
            <w:r w:rsidRPr="00A879E6">
              <w:rPr>
                <w:i/>
                <w:szCs w:val="24"/>
                <w:vertAlign w:val="superscript"/>
              </w:rPr>
              <w:t>+</w:t>
            </w:r>
            <w:r w:rsidRPr="00A879E6">
              <w:rPr>
                <w:i/>
                <w:szCs w:val="24"/>
              </w:rPr>
              <w:t xml:space="preserve"> </w:t>
            </w:r>
            <w:r w:rsidRPr="00A879E6">
              <w:rPr>
                <w:szCs w:val="24"/>
                <w:u w:val="single" w:color="000000"/>
              </w:rPr>
              <w:t>&gt;</w:t>
            </w:r>
            <w:r w:rsidRPr="00A879E6">
              <w:rPr>
                <w:szCs w:val="24"/>
              </w:rPr>
              <w:t xml:space="preserve">(или </w:t>
            </w:r>
            <w:r w:rsidRPr="00A879E6">
              <w:rPr>
                <w:i/>
                <w:szCs w:val="24"/>
              </w:rPr>
              <w:t>k</w:t>
            </w:r>
            <w:r w:rsidRPr="00A879E6">
              <w:rPr>
                <w:i/>
                <w:szCs w:val="24"/>
                <w:vertAlign w:val="superscript"/>
              </w:rPr>
              <w:t>-</w:t>
            </w:r>
            <w:r w:rsidRPr="00A879E6">
              <w:rPr>
                <w:i/>
                <w:szCs w:val="24"/>
              </w:rPr>
              <w:t xml:space="preserve"> </w:t>
            </w:r>
            <w:r w:rsidRPr="00A879E6">
              <w:rPr>
                <w:szCs w:val="24"/>
                <w:u w:val="single" w:color="000000"/>
              </w:rPr>
              <w:t>&gt;</w:t>
            </w:r>
            <w:r w:rsidRPr="00A879E6">
              <w:rPr>
                <w:szCs w:val="24"/>
              </w:rPr>
              <w:t xml:space="preserve"> ) </w:t>
            </w:r>
          </w:p>
        </w:tc>
      </w:tr>
      <w:tr w:rsidR="00C35666" w:rsidRPr="00A879E6" w:rsidTr="004B0CBA">
        <w:trPr>
          <w:trHeight w:val="601"/>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i/>
                <w:szCs w:val="24"/>
              </w:rPr>
              <w:t xml:space="preserve">Р </w:t>
            </w:r>
            <w:r w:rsidRPr="00A879E6">
              <w:rPr>
                <w:szCs w:val="24"/>
              </w:rPr>
              <w:t xml:space="preserve">= 0,95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i/>
                <w:szCs w:val="24"/>
              </w:rPr>
              <w:t xml:space="preserve">Р </w:t>
            </w:r>
            <w:r w:rsidRPr="00A879E6">
              <w:rPr>
                <w:szCs w:val="24"/>
              </w:rPr>
              <w:t xml:space="preserve">=0,99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5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5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r>
      <w:tr w:rsidR="00C35666" w:rsidRPr="00A879E6" w:rsidTr="004B0CBA">
        <w:trPr>
          <w:trHeight w:val="302"/>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6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6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7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7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7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9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8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9 </w:t>
            </w:r>
          </w:p>
        </w:tc>
      </w:tr>
      <w:tr w:rsidR="00C35666" w:rsidRPr="00A879E6" w:rsidTr="004B0CBA">
        <w:trPr>
          <w:trHeight w:val="307"/>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9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10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12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10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11 </w:t>
            </w:r>
          </w:p>
        </w:tc>
      </w:tr>
      <w:tr w:rsidR="00C35666" w:rsidRPr="00A879E6" w:rsidTr="004B0CBA">
        <w:trPr>
          <w:trHeight w:val="302"/>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14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11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12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16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12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14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18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13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15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15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16 </w:t>
            </w:r>
          </w:p>
        </w:tc>
      </w:tr>
      <w:tr w:rsidR="00C35666" w:rsidRPr="00A879E6" w:rsidTr="004B0CBA">
        <w:trPr>
          <w:trHeight w:val="307"/>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30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21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22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40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26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28 </w:t>
            </w:r>
          </w:p>
        </w:tc>
      </w:tr>
      <w:tr w:rsidR="00C35666" w:rsidRPr="00A879E6" w:rsidTr="004B0CBA">
        <w:trPr>
          <w:trHeight w:val="302"/>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50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32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34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lastRenderedPageBreak/>
              <w:t xml:space="preserve">60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38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40 </w:t>
            </w:r>
          </w:p>
        </w:tc>
      </w:tr>
      <w:tr w:rsidR="00C35666" w:rsidRPr="00A879E6" w:rsidTr="004B0CBA">
        <w:trPr>
          <w:trHeight w:val="305"/>
        </w:trPr>
        <w:tc>
          <w:tcPr>
            <w:tcW w:w="2268"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80 </w:t>
            </w:r>
          </w:p>
        </w:tc>
        <w:tc>
          <w:tcPr>
            <w:tcW w:w="2271"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49 </w:t>
            </w: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52 </w:t>
            </w:r>
          </w:p>
        </w:tc>
      </w:tr>
    </w:tbl>
    <w:p w:rsidR="00C35666" w:rsidRPr="00A879E6" w:rsidRDefault="00A879E6" w:rsidP="00A879E6">
      <w:pPr>
        <w:spacing w:after="0" w:line="259" w:lineRule="auto"/>
        <w:ind w:left="0" w:right="-1" w:firstLine="709"/>
        <w:rPr>
          <w:szCs w:val="24"/>
        </w:rPr>
      </w:pPr>
      <w:r w:rsidRPr="00A879E6">
        <w:rPr>
          <w:szCs w:val="24"/>
        </w:rPr>
        <w:t xml:space="preserve"> Непараметрический критерий знаков прост и не связан предпосылками. Его удобно применять для быстрой приближенной оценки значимости различия между положительными и отрицательными факторами, влияющими на ре</w:t>
      </w:r>
      <w:r w:rsidR="004B0CBA">
        <w:rPr>
          <w:szCs w:val="24"/>
        </w:rPr>
        <w:t>ализуемость оцениваемой страте</w:t>
      </w:r>
      <w:r w:rsidRPr="00A879E6">
        <w:rPr>
          <w:szCs w:val="24"/>
        </w:rPr>
        <w:t>гии.</w:t>
      </w:r>
    </w:p>
    <w:p w:rsidR="004B0CBA" w:rsidRDefault="00A879E6" w:rsidP="00A879E6">
      <w:pPr>
        <w:spacing w:after="0" w:line="259" w:lineRule="auto"/>
        <w:ind w:left="0" w:right="-1" w:firstLine="709"/>
        <w:rPr>
          <w:szCs w:val="24"/>
        </w:rPr>
      </w:pPr>
      <w:r w:rsidRPr="00A879E6">
        <w:rPr>
          <w:szCs w:val="24"/>
        </w:rPr>
        <w:t xml:space="preserve">Наконец заметим, что SWOT-анализ не дает прямых рекомендаций для формулирования целей и построения стратегии. Лучший вариант использования технологии SWOT - применять ее для генерации вариантов стратегии фирмы с целью последующего анализа. </w:t>
      </w:r>
    </w:p>
    <w:p w:rsidR="00C35666" w:rsidRPr="00A879E6" w:rsidRDefault="00A879E6" w:rsidP="00A879E6">
      <w:pPr>
        <w:spacing w:after="0" w:line="259" w:lineRule="auto"/>
        <w:ind w:left="0" w:right="-1" w:firstLine="709"/>
        <w:rPr>
          <w:szCs w:val="24"/>
        </w:rPr>
      </w:pPr>
      <w:r w:rsidRPr="00A879E6">
        <w:rPr>
          <w:b/>
          <w:szCs w:val="24"/>
        </w:rPr>
        <w:t xml:space="preserve">Постановка задачи: </w:t>
      </w:r>
    </w:p>
    <w:p w:rsidR="004B0CBA" w:rsidRDefault="00A879E6" w:rsidP="00A879E6">
      <w:pPr>
        <w:spacing w:after="0" w:line="259" w:lineRule="auto"/>
        <w:ind w:left="0" w:right="-1" w:firstLine="709"/>
        <w:rPr>
          <w:szCs w:val="24"/>
        </w:rPr>
      </w:pPr>
      <w:r w:rsidRPr="00A879E6">
        <w:rPr>
          <w:szCs w:val="24"/>
        </w:rPr>
        <w:t xml:space="preserve">Фирма разрабатывает стратегию сбыта вновь освоенной продукции. Возможности, возникающие во внешней среде, и состояние внутренней среды предприятия оценивала группа экспертов, определяя влияние соответствующих факторов на достижимость наме- ченной цели. Процедура предполагала, что каждый эксперт располагает факторы в поряд- ке убывания важности и приписывает каждому число натурального ряда – ранг. При этом ранг 1 получает фактор имеющий, по мнению эксперта, наибольшее значение для дости- жимости цели при реализации стратегии, ранг 2 – второй по значимости, и так далее. Ре- зультаты анонимного анкетирования экспертов представлены в таблице 2. </w:t>
      </w:r>
    </w:p>
    <w:p w:rsidR="00C35666" w:rsidRPr="00A879E6" w:rsidRDefault="00A879E6" w:rsidP="00A879E6">
      <w:pPr>
        <w:spacing w:after="0" w:line="259" w:lineRule="auto"/>
        <w:ind w:left="0" w:right="-1" w:firstLine="709"/>
        <w:rPr>
          <w:szCs w:val="24"/>
        </w:rPr>
      </w:pPr>
      <w:r w:rsidRPr="00A879E6">
        <w:rPr>
          <w:b/>
          <w:szCs w:val="24"/>
        </w:rPr>
        <w:t xml:space="preserve">Задание: </w:t>
      </w:r>
    </w:p>
    <w:p w:rsidR="00C35666" w:rsidRPr="00A879E6" w:rsidRDefault="00A879E6" w:rsidP="00A879E6">
      <w:pPr>
        <w:numPr>
          <w:ilvl w:val="0"/>
          <w:numId w:val="15"/>
        </w:numPr>
        <w:spacing w:after="0" w:line="259" w:lineRule="auto"/>
        <w:ind w:left="0" w:right="-1" w:firstLine="709"/>
        <w:rPr>
          <w:szCs w:val="24"/>
        </w:rPr>
      </w:pPr>
      <w:r w:rsidRPr="00A879E6">
        <w:rPr>
          <w:szCs w:val="24"/>
        </w:rPr>
        <w:t xml:space="preserve">Дать собственную вербальную интерпретацию для занумерованных факторов внешней среды фирмы с учетом специфики анализируемой стратегии. </w:t>
      </w:r>
    </w:p>
    <w:p w:rsidR="00C35666" w:rsidRPr="00A879E6" w:rsidRDefault="00A879E6" w:rsidP="00A879E6">
      <w:pPr>
        <w:numPr>
          <w:ilvl w:val="0"/>
          <w:numId w:val="15"/>
        </w:numPr>
        <w:spacing w:after="0" w:line="259" w:lineRule="auto"/>
        <w:ind w:left="0" w:right="-1" w:firstLine="709"/>
        <w:rPr>
          <w:szCs w:val="24"/>
        </w:rPr>
      </w:pPr>
      <w:r w:rsidRPr="00A879E6">
        <w:rPr>
          <w:szCs w:val="24"/>
        </w:rPr>
        <w:t>На основе данных таблицы 4, используя станда</w:t>
      </w:r>
      <w:r w:rsidR="004B0CBA">
        <w:rPr>
          <w:szCs w:val="24"/>
        </w:rPr>
        <w:t>ртную процедуру метода эксперт</w:t>
      </w:r>
      <w:r w:rsidRPr="00A879E6">
        <w:rPr>
          <w:szCs w:val="24"/>
        </w:rPr>
        <w:t xml:space="preserve">ных оценок, произвести оценку согласованности мнений экспертов и выявить наибо- лее значимые для реализации стратегии факторы организационной среды. </w:t>
      </w:r>
    </w:p>
    <w:p w:rsidR="00C35666" w:rsidRPr="00A879E6" w:rsidRDefault="00A879E6" w:rsidP="00A879E6">
      <w:pPr>
        <w:numPr>
          <w:ilvl w:val="0"/>
          <w:numId w:val="15"/>
        </w:numPr>
        <w:spacing w:after="0" w:line="259" w:lineRule="auto"/>
        <w:ind w:left="0" w:right="-1" w:firstLine="709"/>
        <w:rPr>
          <w:szCs w:val="24"/>
        </w:rPr>
      </w:pPr>
      <w:r w:rsidRPr="00A879E6">
        <w:rPr>
          <w:szCs w:val="24"/>
        </w:rPr>
        <w:t>В отчете сформулировать предложения в стр</w:t>
      </w:r>
      <w:r w:rsidR="004B0CBA">
        <w:rPr>
          <w:szCs w:val="24"/>
        </w:rPr>
        <w:t>атегию фирмы и решение проиллю</w:t>
      </w:r>
      <w:r w:rsidRPr="00A879E6">
        <w:rPr>
          <w:szCs w:val="24"/>
        </w:rPr>
        <w:t xml:space="preserve">стрировать графически путем построения гистограммы важности факторов и матрицы SWOT. </w:t>
      </w:r>
    </w:p>
    <w:p w:rsidR="004B0CBA" w:rsidRDefault="00A879E6" w:rsidP="00A879E6">
      <w:pPr>
        <w:numPr>
          <w:ilvl w:val="0"/>
          <w:numId w:val="15"/>
        </w:numPr>
        <w:spacing w:after="0" w:line="259" w:lineRule="auto"/>
        <w:ind w:left="0" w:right="-1" w:firstLine="709"/>
        <w:rPr>
          <w:szCs w:val="24"/>
        </w:rPr>
      </w:pPr>
      <w:r w:rsidRPr="00A879E6">
        <w:rPr>
          <w:szCs w:val="24"/>
        </w:rPr>
        <w:t>Проверить выводы, следующие из матрицы SW</w:t>
      </w:r>
      <w:r w:rsidR="004B0CBA">
        <w:rPr>
          <w:szCs w:val="24"/>
        </w:rPr>
        <w:t>OT, по критерию знаков (самосто</w:t>
      </w:r>
      <w:r w:rsidRPr="00A879E6">
        <w:rPr>
          <w:szCs w:val="24"/>
        </w:rPr>
        <w:t xml:space="preserve"> ятельно).</w:t>
      </w:r>
    </w:p>
    <w:p w:rsidR="00C35666" w:rsidRPr="00A879E6" w:rsidRDefault="00A879E6" w:rsidP="004B0CBA">
      <w:pPr>
        <w:spacing w:after="0" w:line="259" w:lineRule="auto"/>
        <w:ind w:left="709" w:right="-1" w:firstLine="0"/>
        <w:rPr>
          <w:szCs w:val="24"/>
        </w:rPr>
      </w:pPr>
      <w:r w:rsidRPr="00A879E6">
        <w:rPr>
          <w:szCs w:val="24"/>
        </w:rPr>
        <w:t xml:space="preserve"> </w:t>
      </w:r>
      <w:r w:rsidRPr="00A879E6">
        <w:rPr>
          <w:b/>
          <w:szCs w:val="24"/>
        </w:rPr>
        <w:t xml:space="preserve">Вопросы для собеседования: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numPr>
          <w:ilvl w:val="0"/>
          <w:numId w:val="16"/>
        </w:numPr>
        <w:spacing w:after="0" w:line="259" w:lineRule="auto"/>
        <w:ind w:left="0" w:right="-1" w:firstLine="709"/>
        <w:rPr>
          <w:szCs w:val="24"/>
        </w:rPr>
      </w:pPr>
      <w:r w:rsidRPr="00A879E6">
        <w:rPr>
          <w:szCs w:val="24"/>
        </w:rPr>
        <w:t xml:space="preserve">Понятие внешней среды организации </w:t>
      </w:r>
    </w:p>
    <w:p w:rsidR="00C35666" w:rsidRPr="00A879E6" w:rsidRDefault="00A879E6" w:rsidP="00A879E6">
      <w:pPr>
        <w:numPr>
          <w:ilvl w:val="0"/>
          <w:numId w:val="16"/>
        </w:numPr>
        <w:spacing w:after="0" w:line="259" w:lineRule="auto"/>
        <w:ind w:left="0" w:right="-1" w:firstLine="709"/>
        <w:rPr>
          <w:szCs w:val="24"/>
        </w:rPr>
      </w:pPr>
      <w:r w:rsidRPr="00A879E6">
        <w:rPr>
          <w:szCs w:val="24"/>
        </w:rPr>
        <w:t xml:space="preserve">Факторы внешней среды организации </w:t>
      </w:r>
    </w:p>
    <w:p w:rsidR="00C35666" w:rsidRPr="00A879E6" w:rsidRDefault="00A879E6" w:rsidP="00A879E6">
      <w:pPr>
        <w:numPr>
          <w:ilvl w:val="0"/>
          <w:numId w:val="16"/>
        </w:numPr>
        <w:spacing w:after="0" w:line="259" w:lineRule="auto"/>
        <w:ind w:left="0" w:right="-1" w:firstLine="709"/>
        <w:rPr>
          <w:szCs w:val="24"/>
        </w:rPr>
      </w:pPr>
      <w:r w:rsidRPr="00A879E6">
        <w:rPr>
          <w:szCs w:val="24"/>
        </w:rPr>
        <w:t xml:space="preserve">Факторы прямого воздействия </w:t>
      </w:r>
    </w:p>
    <w:p w:rsidR="00C35666" w:rsidRPr="00A879E6" w:rsidRDefault="00A879E6" w:rsidP="00A879E6">
      <w:pPr>
        <w:numPr>
          <w:ilvl w:val="0"/>
          <w:numId w:val="16"/>
        </w:numPr>
        <w:spacing w:after="0" w:line="259" w:lineRule="auto"/>
        <w:ind w:left="0" w:right="-1" w:firstLine="709"/>
        <w:rPr>
          <w:szCs w:val="24"/>
        </w:rPr>
      </w:pPr>
      <w:r w:rsidRPr="00A879E6">
        <w:rPr>
          <w:szCs w:val="24"/>
        </w:rPr>
        <w:t xml:space="preserve">Факторы косвенного воздействия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Литература: [1, 2, 4, 5, 6].</w:t>
      </w:r>
    </w:p>
    <w:p w:rsidR="004B0CBA" w:rsidRDefault="004B0CBA" w:rsidP="00A879E6">
      <w:pPr>
        <w:spacing w:after="0" w:line="259" w:lineRule="auto"/>
        <w:ind w:left="0" w:right="-1" w:firstLine="709"/>
        <w:rPr>
          <w:b/>
          <w:szCs w:val="24"/>
        </w:rPr>
      </w:pPr>
    </w:p>
    <w:p w:rsidR="00C35666" w:rsidRPr="00A879E6" w:rsidRDefault="00A879E6" w:rsidP="004B0CBA">
      <w:pPr>
        <w:spacing w:after="0" w:line="259" w:lineRule="auto"/>
        <w:ind w:left="0" w:right="-1" w:firstLine="709"/>
        <w:jc w:val="center"/>
        <w:rPr>
          <w:szCs w:val="24"/>
        </w:rPr>
      </w:pPr>
      <w:r w:rsidRPr="00A879E6">
        <w:rPr>
          <w:b/>
          <w:szCs w:val="24"/>
        </w:rPr>
        <w:t>Практическое занятие № 5</w:t>
      </w:r>
    </w:p>
    <w:p w:rsidR="00C35666" w:rsidRPr="00A879E6" w:rsidRDefault="00A879E6" w:rsidP="00A879E6">
      <w:pPr>
        <w:spacing w:after="0" w:line="259" w:lineRule="auto"/>
        <w:ind w:left="0" w:right="-1" w:firstLine="709"/>
        <w:rPr>
          <w:szCs w:val="24"/>
        </w:rPr>
      </w:pPr>
      <w:r w:rsidRPr="00A879E6">
        <w:rPr>
          <w:b/>
          <w:i/>
          <w:szCs w:val="24"/>
        </w:rPr>
        <w:t xml:space="preserve">Стратегический внутренний анализ организации </w:t>
      </w:r>
      <w:r w:rsidRPr="00A879E6">
        <w:rPr>
          <w:b/>
          <w:szCs w:val="24"/>
        </w:rPr>
        <w:t xml:space="preserve">Цель: </w:t>
      </w:r>
      <w:r w:rsidRPr="00A879E6">
        <w:rPr>
          <w:szCs w:val="24"/>
        </w:rPr>
        <w:t xml:space="preserve">сформировать навыки проведения стратегического внутреннего анализа организации; ознакомиться с особенностями проведения SWOT- анализа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решение разноуровневых задач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17"/>
        </w:numPr>
        <w:spacing w:after="0" w:line="259" w:lineRule="auto"/>
        <w:ind w:left="0" w:right="-1" w:firstLine="709"/>
        <w:rPr>
          <w:szCs w:val="24"/>
        </w:rPr>
      </w:pPr>
      <w:r w:rsidRPr="00A879E6">
        <w:rPr>
          <w:szCs w:val="24"/>
        </w:rPr>
        <w:t xml:space="preserve">методологию анализа среды ведения бизнеса; </w:t>
      </w:r>
    </w:p>
    <w:p w:rsidR="00C35666" w:rsidRPr="00A879E6" w:rsidRDefault="00A879E6" w:rsidP="00A879E6">
      <w:pPr>
        <w:numPr>
          <w:ilvl w:val="0"/>
          <w:numId w:val="17"/>
        </w:numPr>
        <w:spacing w:after="0" w:line="259" w:lineRule="auto"/>
        <w:ind w:left="0" w:right="-1" w:firstLine="709"/>
        <w:rPr>
          <w:szCs w:val="24"/>
        </w:rPr>
      </w:pPr>
      <w:r w:rsidRPr="00A879E6">
        <w:rPr>
          <w:szCs w:val="24"/>
        </w:rPr>
        <w:t xml:space="preserve">ключевые факторы успеха организации; </w:t>
      </w:r>
    </w:p>
    <w:p w:rsidR="00C35666" w:rsidRPr="00A879E6" w:rsidRDefault="00A879E6" w:rsidP="00A879E6">
      <w:pPr>
        <w:numPr>
          <w:ilvl w:val="0"/>
          <w:numId w:val="17"/>
        </w:numPr>
        <w:spacing w:after="0" w:line="259" w:lineRule="auto"/>
        <w:ind w:left="0" w:right="-1" w:firstLine="709"/>
        <w:rPr>
          <w:szCs w:val="24"/>
        </w:rPr>
      </w:pPr>
      <w:r w:rsidRPr="00A879E6">
        <w:rPr>
          <w:szCs w:val="24"/>
        </w:rPr>
        <w:t xml:space="preserve">совокупность факторов, характеризующих внутреннюю среду организации; </w:t>
      </w:r>
    </w:p>
    <w:p w:rsidR="00C35666" w:rsidRPr="00A879E6" w:rsidRDefault="00A879E6" w:rsidP="00A879E6">
      <w:pPr>
        <w:numPr>
          <w:ilvl w:val="0"/>
          <w:numId w:val="17"/>
        </w:numPr>
        <w:spacing w:after="0" w:line="259" w:lineRule="auto"/>
        <w:ind w:left="0" w:right="-1" w:firstLine="709"/>
        <w:rPr>
          <w:szCs w:val="24"/>
        </w:rPr>
      </w:pPr>
      <w:r w:rsidRPr="00A879E6">
        <w:rPr>
          <w:szCs w:val="24"/>
        </w:rPr>
        <w:lastRenderedPageBreak/>
        <w:t xml:space="preserve">основные этапы проведения SWOT- анализа; </w:t>
      </w:r>
    </w:p>
    <w:p w:rsidR="004B4D14" w:rsidRDefault="00A879E6" w:rsidP="00A879E6">
      <w:pPr>
        <w:numPr>
          <w:ilvl w:val="0"/>
          <w:numId w:val="17"/>
        </w:numPr>
        <w:spacing w:after="0" w:line="259" w:lineRule="auto"/>
        <w:ind w:left="0" w:right="-1" w:firstLine="709"/>
        <w:rPr>
          <w:szCs w:val="24"/>
        </w:rPr>
      </w:pPr>
      <w:r w:rsidRPr="00A879E6">
        <w:rPr>
          <w:szCs w:val="24"/>
        </w:rPr>
        <w:t xml:space="preserve">факторы, относящиеся к угрозам, возможностям, слабым и сильным сторонам организации. </w:t>
      </w:r>
    </w:p>
    <w:p w:rsidR="00C35666" w:rsidRPr="00A879E6" w:rsidRDefault="00A879E6" w:rsidP="004B4D14">
      <w:pPr>
        <w:spacing w:after="0" w:line="259" w:lineRule="auto"/>
        <w:ind w:left="0" w:right="-1" w:firstLine="0"/>
        <w:rPr>
          <w:szCs w:val="24"/>
        </w:rPr>
      </w:pPr>
      <w:r w:rsidRPr="00A879E6">
        <w:rPr>
          <w:szCs w:val="24"/>
        </w:rPr>
        <w:t xml:space="preserve">Студент будет уметь: </w:t>
      </w:r>
    </w:p>
    <w:p w:rsidR="00C35666" w:rsidRPr="00A879E6" w:rsidRDefault="00A879E6" w:rsidP="00A879E6">
      <w:pPr>
        <w:numPr>
          <w:ilvl w:val="0"/>
          <w:numId w:val="17"/>
        </w:numPr>
        <w:spacing w:after="0" w:line="259" w:lineRule="auto"/>
        <w:ind w:left="0" w:right="-1" w:firstLine="709"/>
        <w:rPr>
          <w:szCs w:val="24"/>
        </w:rPr>
      </w:pPr>
      <w:r w:rsidRPr="00A879E6">
        <w:rPr>
          <w:szCs w:val="24"/>
        </w:rPr>
        <w:t xml:space="preserve">строить матрицу SWOT- анализа; </w:t>
      </w:r>
    </w:p>
    <w:p w:rsidR="00C35666" w:rsidRPr="00A879E6" w:rsidRDefault="00A879E6" w:rsidP="00A879E6">
      <w:pPr>
        <w:numPr>
          <w:ilvl w:val="0"/>
          <w:numId w:val="17"/>
        </w:numPr>
        <w:spacing w:after="0" w:line="259" w:lineRule="auto"/>
        <w:ind w:left="0" w:right="-1" w:firstLine="709"/>
        <w:rPr>
          <w:szCs w:val="24"/>
        </w:rPr>
      </w:pPr>
      <w:r w:rsidRPr="00A879E6">
        <w:rPr>
          <w:szCs w:val="24"/>
        </w:rPr>
        <w:t>используя стандартную процедуру метода экспертных</w:t>
      </w:r>
      <w:r w:rsidR="004B4D14">
        <w:rPr>
          <w:szCs w:val="24"/>
        </w:rPr>
        <w:t xml:space="preserve"> оценок, производить оценку со</w:t>
      </w:r>
      <w:r w:rsidRPr="00A879E6">
        <w:rPr>
          <w:szCs w:val="24"/>
        </w:rPr>
        <w:t xml:space="preserve">гласованности мнений экспертов и выявлять наиболее значимые для реализации стратегии факторы организационной среды; </w:t>
      </w:r>
    </w:p>
    <w:p w:rsidR="00C35666" w:rsidRPr="00A879E6" w:rsidRDefault="00A879E6" w:rsidP="00A879E6">
      <w:pPr>
        <w:numPr>
          <w:ilvl w:val="0"/>
          <w:numId w:val="17"/>
        </w:numPr>
        <w:spacing w:after="0" w:line="259" w:lineRule="auto"/>
        <w:ind w:left="0" w:right="-1" w:firstLine="709"/>
        <w:rPr>
          <w:szCs w:val="24"/>
        </w:rPr>
      </w:pPr>
      <w:r w:rsidRPr="00A879E6">
        <w:rPr>
          <w:szCs w:val="24"/>
        </w:rPr>
        <w:t xml:space="preserve">формулировать предложения по стратегии фирмы, иллюстрируя это решение графически путем построения гистограммы важности факторов и матрицы SWOT. </w:t>
      </w:r>
    </w:p>
    <w:p w:rsidR="004B4D14" w:rsidRDefault="004B4D14" w:rsidP="00A879E6">
      <w:pPr>
        <w:spacing w:after="0" w:line="259" w:lineRule="auto"/>
        <w:ind w:left="0" w:right="-1" w:firstLine="709"/>
        <w:rPr>
          <w:b/>
          <w:szCs w:val="24"/>
        </w:rPr>
      </w:pPr>
    </w:p>
    <w:p w:rsidR="004B4D14"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 xml:space="preserve">в современных условиях развития российского рынка перед любым предприятием стоит проблема выживания и развития. </w:t>
      </w:r>
      <w:r w:rsidR="004B4D14">
        <w:rPr>
          <w:szCs w:val="24"/>
        </w:rPr>
        <w:t>Предприятия решают ее различны</w:t>
      </w:r>
      <w:r w:rsidRPr="00A879E6">
        <w:rPr>
          <w:szCs w:val="24"/>
        </w:rPr>
        <w:t>ми способами, но в любом случае в основе ее решения ле</w:t>
      </w:r>
      <w:r w:rsidR="004B4D14">
        <w:rPr>
          <w:szCs w:val="24"/>
        </w:rPr>
        <w:t>жит работа по созданию и реали</w:t>
      </w:r>
      <w:r w:rsidRPr="00A879E6">
        <w:rPr>
          <w:szCs w:val="24"/>
        </w:rPr>
        <w:t xml:space="preserve">зации конкурентных преимуществ. Фирмы, работая в условиях жесткой конкуренции и неопределенности внешней среды, должны не только концентрировать внимание на своей внешней среде, но и вырабатывать стратегию долгосрочного выживания, которая позво- лит оперативно адаптироваться к внешним условиям. </w:t>
      </w:r>
    </w:p>
    <w:p w:rsidR="00C35666" w:rsidRPr="00A879E6" w:rsidRDefault="00A879E6" w:rsidP="00A879E6">
      <w:pPr>
        <w:pStyle w:val="3"/>
        <w:spacing w:after="0" w:line="259" w:lineRule="auto"/>
        <w:ind w:left="0" w:right="-1" w:firstLine="709"/>
        <w:jc w:val="both"/>
        <w:rPr>
          <w:szCs w:val="24"/>
        </w:rPr>
      </w:pPr>
      <w:r w:rsidRPr="00A879E6">
        <w:rPr>
          <w:szCs w:val="24"/>
        </w:rPr>
        <w:t xml:space="preserve">Теоретическая часть </w:t>
      </w:r>
    </w:p>
    <w:p w:rsidR="00C35666" w:rsidRPr="00A879E6" w:rsidRDefault="00A879E6" w:rsidP="00A879E6">
      <w:pPr>
        <w:spacing w:after="0" w:line="259" w:lineRule="auto"/>
        <w:ind w:left="0" w:right="-1" w:firstLine="709"/>
        <w:rPr>
          <w:szCs w:val="24"/>
        </w:rPr>
      </w:pPr>
      <w:r w:rsidRPr="00A879E6">
        <w:rPr>
          <w:szCs w:val="24"/>
        </w:rPr>
        <w:t xml:space="preserve">На рисунке 3.1 приведена возможная карта системы «предприятие - внешняя среда», которую можно использовать при анализе внешней и внутренней сред предприятия. </w:t>
      </w:r>
    </w:p>
    <w:p w:rsidR="00C35666" w:rsidRPr="00A879E6" w:rsidRDefault="00A879E6" w:rsidP="00A879E6">
      <w:pPr>
        <w:spacing w:after="0" w:line="259" w:lineRule="auto"/>
        <w:ind w:left="0" w:right="-1" w:firstLine="709"/>
        <w:rPr>
          <w:szCs w:val="24"/>
        </w:rPr>
      </w:pPr>
      <w:r w:rsidRPr="00A879E6">
        <w:rPr>
          <w:szCs w:val="24"/>
        </w:rPr>
        <w:t xml:space="preserve">К числу основных ключевых факторов успеха можно отнести следующие: </w:t>
      </w:r>
    </w:p>
    <w:p w:rsidR="00C35666" w:rsidRPr="00A879E6" w:rsidRDefault="00A879E6" w:rsidP="00A879E6">
      <w:pPr>
        <w:spacing w:after="0" w:line="259" w:lineRule="auto"/>
        <w:ind w:left="0" w:right="-1" w:firstLine="709"/>
        <w:rPr>
          <w:szCs w:val="24"/>
        </w:rPr>
      </w:pPr>
      <w:r w:rsidRPr="00A879E6">
        <w:rPr>
          <w:b/>
          <w:i/>
          <w:szCs w:val="24"/>
        </w:rPr>
        <w:t>Технологические КФУ</w:t>
      </w:r>
      <w:r w:rsidRPr="00A879E6">
        <w:rPr>
          <w:szCs w:val="24"/>
        </w:rPr>
        <w:t xml:space="preserve">: высокий научно-исследовательский потенциал (особенно важен во всех высокотехнологичных областях); способность к производственной инновационной деятельности; способность к продуктовой инновационной деятельности. </w:t>
      </w:r>
    </w:p>
    <w:p w:rsidR="00C35666" w:rsidRPr="00A879E6" w:rsidRDefault="00A879E6" w:rsidP="00A879E6">
      <w:pPr>
        <w:spacing w:after="0" w:line="259" w:lineRule="auto"/>
        <w:ind w:left="0" w:right="-1" w:firstLine="709"/>
        <w:rPr>
          <w:szCs w:val="24"/>
        </w:rPr>
      </w:pPr>
      <w:r w:rsidRPr="00A879E6">
        <w:rPr>
          <w:b/>
          <w:i/>
          <w:szCs w:val="24"/>
        </w:rPr>
        <w:t>Производственные КФУ</w:t>
      </w:r>
      <w:r w:rsidRPr="00A879E6">
        <w:rPr>
          <w:szCs w:val="24"/>
        </w:rPr>
        <w:t xml:space="preserve">: определяются степенью использования производственного эффекта масштаба и эффекта освоения; качеством производственного процесса на всех его стадиях; оптимальным использованием </w:t>
      </w:r>
      <w:r w:rsidR="004B4D14">
        <w:rPr>
          <w:szCs w:val="24"/>
        </w:rPr>
        <w:t>производственных мощностей; сте</w:t>
      </w:r>
      <w:r w:rsidRPr="00A879E6">
        <w:rPr>
          <w:szCs w:val="24"/>
        </w:rPr>
        <w:t xml:space="preserve">пенью доступности к ресурсам, поставщикам и высококвалифицированным кадрам; высокой производительностью труда. </w:t>
      </w:r>
    </w:p>
    <w:p w:rsidR="00C35666" w:rsidRPr="00A879E6" w:rsidRDefault="00A879E6" w:rsidP="00A879E6">
      <w:pPr>
        <w:spacing w:after="0" w:line="259" w:lineRule="auto"/>
        <w:ind w:left="0" w:right="-1" w:firstLine="709"/>
        <w:rPr>
          <w:szCs w:val="24"/>
        </w:rPr>
      </w:pPr>
      <w:r w:rsidRPr="00A879E6">
        <w:rPr>
          <w:b/>
          <w:i/>
          <w:szCs w:val="24"/>
        </w:rPr>
        <w:t>Маркетинговые КФУ</w:t>
      </w:r>
      <w:r w:rsidRPr="00A879E6">
        <w:rPr>
          <w:szCs w:val="24"/>
        </w:rPr>
        <w:t xml:space="preserve">: использование маркетингового эффекта масштаба и освоения; квалифицированный торговый персонал; высокий уровень послепродажного обслуживания; широта и глубина ассортимента; привлекательная упаковка; оптимизация тор- говой сети; высокая скорость доставки продукции; низкие сбытовые затраты. </w:t>
      </w:r>
    </w:p>
    <w:p w:rsidR="00C35666" w:rsidRPr="00A879E6" w:rsidRDefault="00A879E6" w:rsidP="00A879E6">
      <w:pPr>
        <w:spacing w:after="0" w:line="259" w:lineRule="auto"/>
        <w:ind w:left="0" w:right="-1" w:firstLine="709"/>
        <w:rPr>
          <w:szCs w:val="24"/>
        </w:rPr>
      </w:pPr>
      <w:r w:rsidRPr="00A879E6">
        <w:rPr>
          <w:b/>
          <w:i/>
          <w:szCs w:val="24"/>
        </w:rPr>
        <w:t>Управленческие КФУ</w:t>
      </w:r>
      <w:r w:rsidRPr="00A879E6">
        <w:rPr>
          <w:szCs w:val="24"/>
        </w:rPr>
        <w:t xml:space="preserve">: профессиональный уровень; наличие «редких» кадров; нацеленность на качество; высокий дизайнерский потенциал; умение быстро выводить товар на рынок со стадии НИОКР; умение быстро реагировать на изменения во внешней среде; наличие управленческого опыта. </w:t>
      </w:r>
    </w:p>
    <w:p w:rsidR="00C35666" w:rsidRPr="00A879E6" w:rsidRDefault="00A879E6" w:rsidP="00A879E6">
      <w:pPr>
        <w:spacing w:after="0" w:line="259" w:lineRule="auto"/>
        <w:ind w:left="0" w:right="-1" w:firstLine="709"/>
        <w:rPr>
          <w:szCs w:val="24"/>
        </w:rPr>
      </w:pPr>
      <w:r w:rsidRPr="00A879E6">
        <w:rPr>
          <w:b/>
          <w:i/>
          <w:szCs w:val="24"/>
        </w:rPr>
        <w:t>Прочие КФУ</w:t>
      </w:r>
      <w:r w:rsidRPr="00A879E6">
        <w:rPr>
          <w:szCs w:val="24"/>
        </w:rPr>
        <w:t xml:space="preserve">: имидж компании; мощная информационная система; выгодное территориальное расположение; доступ к финансовым ресурсам; умение защищать интеллектуальную собственность.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rFonts w:eastAsia="Calibri"/>
          <w:noProof/>
          <w:szCs w:val="24"/>
        </w:rPr>
        <w:lastRenderedPageBreak/>
        <mc:AlternateContent>
          <mc:Choice Requires="wpg">
            <w:drawing>
              <wp:inline distT="0" distB="0" distL="0" distR="0">
                <wp:extent cx="5201413" cy="4206113"/>
                <wp:effectExtent l="0" t="0" r="0" b="0"/>
                <wp:docPr id="147074" name="Group 147074"/>
                <wp:cNvGraphicFramePr/>
                <a:graphic xmlns:a="http://schemas.openxmlformats.org/drawingml/2006/main">
                  <a:graphicData uri="http://schemas.microsoft.com/office/word/2010/wordprocessingGroup">
                    <wpg:wgp>
                      <wpg:cNvGrpSpPr/>
                      <wpg:grpSpPr>
                        <a:xfrm>
                          <a:off x="0" y="0"/>
                          <a:ext cx="5201413" cy="4206113"/>
                          <a:chOff x="0" y="0"/>
                          <a:chExt cx="5201413" cy="4206113"/>
                        </a:xfrm>
                      </wpg:grpSpPr>
                      <pic:pic xmlns:pic="http://schemas.openxmlformats.org/drawingml/2006/picture">
                        <pic:nvPicPr>
                          <pic:cNvPr id="8823" name="Picture 8823"/>
                          <pic:cNvPicPr/>
                        </pic:nvPicPr>
                        <pic:blipFill>
                          <a:blip r:embed="rId15"/>
                          <a:stretch>
                            <a:fillRect/>
                          </a:stretch>
                        </pic:blipFill>
                        <pic:spPr>
                          <a:xfrm>
                            <a:off x="0" y="86360"/>
                            <a:ext cx="5201413" cy="4034028"/>
                          </a:xfrm>
                          <a:prstGeom prst="rect">
                            <a:avLst/>
                          </a:prstGeom>
                        </pic:spPr>
                      </pic:pic>
                      <pic:pic xmlns:pic="http://schemas.openxmlformats.org/drawingml/2006/picture">
                        <pic:nvPicPr>
                          <pic:cNvPr id="8826" name="Picture 8826"/>
                          <pic:cNvPicPr/>
                        </pic:nvPicPr>
                        <pic:blipFill>
                          <a:blip r:embed="rId16"/>
                          <a:stretch>
                            <a:fillRect/>
                          </a:stretch>
                        </pic:blipFill>
                        <pic:spPr>
                          <a:xfrm>
                            <a:off x="0" y="87885"/>
                            <a:ext cx="5192268" cy="4023360"/>
                          </a:xfrm>
                          <a:prstGeom prst="rect">
                            <a:avLst/>
                          </a:prstGeom>
                        </pic:spPr>
                      </pic:pic>
                      <wps:wsp>
                        <wps:cNvPr id="8827" name="Rectangle 8827"/>
                        <wps:cNvSpPr/>
                        <wps:spPr>
                          <a:xfrm>
                            <a:off x="91694" y="2025566"/>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828" name="Shape 8828"/>
                        <wps:cNvSpPr/>
                        <wps:spPr>
                          <a:xfrm>
                            <a:off x="5334" y="0"/>
                            <a:ext cx="5190998" cy="4206113"/>
                          </a:xfrm>
                          <a:custGeom>
                            <a:avLst/>
                            <a:gdLst/>
                            <a:ahLst/>
                            <a:cxnLst/>
                            <a:rect l="0" t="0" r="0" b="0"/>
                            <a:pathLst>
                              <a:path w="5190998" h="4206113">
                                <a:moveTo>
                                  <a:pt x="213995" y="0"/>
                                </a:moveTo>
                                <a:lnTo>
                                  <a:pt x="4977003" y="0"/>
                                </a:lnTo>
                                <a:lnTo>
                                  <a:pt x="5025898" y="5715"/>
                                </a:lnTo>
                                <a:lnTo>
                                  <a:pt x="5070983" y="21590"/>
                                </a:lnTo>
                                <a:lnTo>
                                  <a:pt x="5110988" y="46990"/>
                                </a:lnTo>
                                <a:lnTo>
                                  <a:pt x="5144008" y="80011"/>
                                </a:lnTo>
                                <a:lnTo>
                                  <a:pt x="5169408" y="120015"/>
                                </a:lnTo>
                                <a:lnTo>
                                  <a:pt x="5185283" y="165100"/>
                                </a:lnTo>
                                <a:lnTo>
                                  <a:pt x="5190998" y="213995"/>
                                </a:lnTo>
                                <a:lnTo>
                                  <a:pt x="5190998" y="3991483"/>
                                </a:lnTo>
                                <a:lnTo>
                                  <a:pt x="5185283" y="4041014"/>
                                </a:lnTo>
                                <a:lnTo>
                                  <a:pt x="5169408" y="4086099"/>
                                </a:lnTo>
                                <a:lnTo>
                                  <a:pt x="5144008" y="4126103"/>
                                </a:lnTo>
                                <a:lnTo>
                                  <a:pt x="5110988" y="4159124"/>
                                </a:lnTo>
                                <a:lnTo>
                                  <a:pt x="5070983" y="4184524"/>
                                </a:lnTo>
                                <a:lnTo>
                                  <a:pt x="5025898" y="4200399"/>
                                </a:lnTo>
                                <a:lnTo>
                                  <a:pt x="4977003" y="4206113"/>
                                </a:lnTo>
                                <a:lnTo>
                                  <a:pt x="213995" y="4206113"/>
                                </a:lnTo>
                                <a:lnTo>
                                  <a:pt x="165100" y="4200399"/>
                                </a:lnTo>
                                <a:lnTo>
                                  <a:pt x="120015" y="4184524"/>
                                </a:lnTo>
                                <a:lnTo>
                                  <a:pt x="80010" y="4159124"/>
                                </a:lnTo>
                                <a:lnTo>
                                  <a:pt x="46990" y="4126103"/>
                                </a:lnTo>
                                <a:lnTo>
                                  <a:pt x="21590" y="4086099"/>
                                </a:lnTo>
                                <a:lnTo>
                                  <a:pt x="5715" y="4041014"/>
                                </a:lnTo>
                                <a:lnTo>
                                  <a:pt x="0" y="3991483"/>
                                </a:lnTo>
                                <a:lnTo>
                                  <a:pt x="0" y="213995"/>
                                </a:lnTo>
                                <a:lnTo>
                                  <a:pt x="5715" y="165100"/>
                                </a:lnTo>
                                <a:lnTo>
                                  <a:pt x="21590" y="120015"/>
                                </a:lnTo>
                                <a:lnTo>
                                  <a:pt x="46990" y="80011"/>
                                </a:lnTo>
                                <a:lnTo>
                                  <a:pt x="80010" y="46990"/>
                                </a:lnTo>
                                <a:lnTo>
                                  <a:pt x="120015" y="21590"/>
                                </a:lnTo>
                                <a:lnTo>
                                  <a:pt x="165100" y="5715"/>
                                </a:lnTo>
                                <a:lnTo>
                                  <a:pt x="213995" y="0"/>
                                </a:lnTo>
                                <a:close/>
                              </a:path>
                            </a:pathLst>
                          </a:custGeom>
                          <a:ln w="0" cap="flat">
                            <a:miter lim="127000"/>
                          </a:ln>
                        </wps:spPr>
                        <wps:style>
                          <a:lnRef idx="0">
                            <a:srgbClr val="000000">
                              <a:alpha val="0"/>
                            </a:srgbClr>
                          </a:lnRef>
                          <a:fillRef idx="1">
                            <a:srgbClr val="C0C0C0">
                              <a:alpha val="49411"/>
                            </a:srgbClr>
                          </a:fillRef>
                          <a:effectRef idx="0">
                            <a:scrgbClr r="0" g="0" b="0"/>
                          </a:effectRef>
                          <a:fontRef idx="none"/>
                        </wps:style>
                        <wps:bodyPr/>
                      </wps:wsp>
                      <wps:wsp>
                        <wps:cNvPr id="8829" name="Shape 8829"/>
                        <wps:cNvSpPr/>
                        <wps:spPr>
                          <a:xfrm>
                            <a:off x="5334" y="0"/>
                            <a:ext cx="5190998" cy="4206113"/>
                          </a:xfrm>
                          <a:custGeom>
                            <a:avLst/>
                            <a:gdLst/>
                            <a:ahLst/>
                            <a:cxnLst/>
                            <a:rect l="0" t="0" r="0" b="0"/>
                            <a:pathLst>
                              <a:path w="5190998" h="4206113">
                                <a:moveTo>
                                  <a:pt x="213995" y="0"/>
                                </a:moveTo>
                                <a:lnTo>
                                  <a:pt x="165100" y="5715"/>
                                </a:lnTo>
                                <a:lnTo>
                                  <a:pt x="120015" y="21590"/>
                                </a:lnTo>
                                <a:lnTo>
                                  <a:pt x="80010" y="46990"/>
                                </a:lnTo>
                                <a:lnTo>
                                  <a:pt x="46990" y="80011"/>
                                </a:lnTo>
                                <a:lnTo>
                                  <a:pt x="21590" y="120015"/>
                                </a:lnTo>
                                <a:lnTo>
                                  <a:pt x="5715" y="165100"/>
                                </a:lnTo>
                                <a:lnTo>
                                  <a:pt x="0" y="213995"/>
                                </a:lnTo>
                                <a:lnTo>
                                  <a:pt x="0" y="3991483"/>
                                </a:lnTo>
                                <a:lnTo>
                                  <a:pt x="5715" y="4041014"/>
                                </a:lnTo>
                                <a:lnTo>
                                  <a:pt x="21590" y="4086099"/>
                                </a:lnTo>
                                <a:lnTo>
                                  <a:pt x="46990" y="4126103"/>
                                </a:lnTo>
                                <a:lnTo>
                                  <a:pt x="80010" y="4159124"/>
                                </a:lnTo>
                                <a:lnTo>
                                  <a:pt x="120015" y="4184524"/>
                                </a:lnTo>
                                <a:lnTo>
                                  <a:pt x="165100" y="4200399"/>
                                </a:lnTo>
                                <a:lnTo>
                                  <a:pt x="213995" y="4206113"/>
                                </a:lnTo>
                                <a:lnTo>
                                  <a:pt x="4977003" y="4206113"/>
                                </a:lnTo>
                                <a:lnTo>
                                  <a:pt x="5025898" y="4200399"/>
                                </a:lnTo>
                                <a:lnTo>
                                  <a:pt x="5070983" y="4184524"/>
                                </a:lnTo>
                                <a:lnTo>
                                  <a:pt x="5110988" y="4159124"/>
                                </a:lnTo>
                                <a:lnTo>
                                  <a:pt x="5144008" y="4126103"/>
                                </a:lnTo>
                                <a:lnTo>
                                  <a:pt x="5169408" y="4086099"/>
                                </a:lnTo>
                                <a:lnTo>
                                  <a:pt x="5185283" y="4041014"/>
                                </a:lnTo>
                                <a:lnTo>
                                  <a:pt x="5190998" y="3991483"/>
                                </a:lnTo>
                                <a:lnTo>
                                  <a:pt x="5190998" y="213995"/>
                                </a:lnTo>
                                <a:lnTo>
                                  <a:pt x="5185283" y="165100"/>
                                </a:lnTo>
                                <a:lnTo>
                                  <a:pt x="5169408" y="120015"/>
                                </a:lnTo>
                                <a:lnTo>
                                  <a:pt x="5144008" y="80011"/>
                                </a:lnTo>
                                <a:lnTo>
                                  <a:pt x="5110988" y="46990"/>
                                </a:lnTo>
                                <a:lnTo>
                                  <a:pt x="5070983" y="21590"/>
                                </a:lnTo>
                                <a:lnTo>
                                  <a:pt x="5025898" y="5715"/>
                                </a:lnTo>
                                <a:lnTo>
                                  <a:pt x="4977003" y="0"/>
                                </a:lnTo>
                                <a:lnTo>
                                  <a:pt x="213995"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30" name="Shape 8830"/>
                        <wps:cNvSpPr/>
                        <wps:spPr>
                          <a:xfrm>
                            <a:off x="1627632" y="3855593"/>
                            <a:ext cx="324485" cy="0"/>
                          </a:xfrm>
                          <a:custGeom>
                            <a:avLst/>
                            <a:gdLst/>
                            <a:ahLst/>
                            <a:cxnLst/>
                            <a:rect l="0" t="0" r="0" b="0"/>
                            <a:pathLst>
                              <a:path w="324485">
                                <a:moveTo>
                                  <a:pt x="0" y="0"/>
                                </a:moveTo>
                                <a:lnTo>
                                  <a:pt x="3244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31" name="Shape 8831"/>
                        <wps:cNvSpPr/>
                        <wps:spPr>
                          <a:xfrm>
                            <a:off x="3141472" y="3855593"/>
                            <a:ext cx="324485" cy="0"/>
                          </a:xfrm>
                          <a:custGeom>
                            <a:avLst/>
                            <a:gdLst/>
                            <a:ahLst/>
                            <a:cxnLst/>
                            <a:rect l="0" t="0" r="0" b="0"/>
                            <a:pathLst>
                              <a:path w="324485">
                                <a:moveTo>
                                  <a:pt x="0" y="0"/>
                                </a:moveTo>
                                <a:lnTo>
                                  <a:pt x="3244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6645" name="Shape 186645"/>
                        <wps:cNvSpPr/>
                        <wps:spPr>
                          <a:xfrm>
                            <a:off x="762254" y="262890"/>
                            <a:ext cx="1297940" cy="422910"/>
                          </a:xfrm>
                          <a:custGeom>
                            <a:avLst/>
                            <a:gdLst/>
                            <a:ahLst/>
                            <a:cxnLst/>
                            <a:rect l="0" t="0" r="0" b="0"/>
                            <a:pathLst>
                              <a:path w="1297940" h="422910">
                                <a:moveTo>
                                  <a:pt x="0" y="0"/>
                                </a:moveTo>
                                <a:lnTo>
                                  <a:pt x="1297940" y="0"/>
                                </a:lnTo>
                                <a:lnTo>
                                  <a:pt x="1297940" y="422910"/>
                                </a:lnTo>
                                <a:lnTo>
                                  <a:pt x="0" y="42291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834" name="Picture 8834"/>
                          <pic:cNvPicPr/>
                        </pic:nvPicPr>
                        <pic:blipFill>
                          <a:blip r:embed="rId17"/>
                          <a:stretch>
                            <a:fillRect/>
                          </a:stretch>
                        </pic:blipFill>
                        <pic:spPr>
                          <a:xfrm>
                            <a:off x="762000" y="354584"/>
                            <a:ext cx="1298448" cy="240792"/>
                          </a:xfrm>
                          <a:prstGeom prst="rect">
                            <a:avLst/>
                          </a:prstGeom>
                        </pic:spPr>
                      </pic:pic>
                      <wps:wsp>
                        <wps:cNvPr id="8835" name="Rectangle 8835"/>
                        <wps:cNvSpPr/>
                        <wps:spPr>
                          <a:xfrm>
                            <a:off x="854075" y="40060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646" name="Shape 186646"/>
                        <wps:cNvSpPr/>
                        <wps:spPr>
                          <a:xfrm>
                            <a:off x="3141472" y="262890"/>
                            <a:ext cx="1189990" cy="422910"/>
                          </a:xfrm>
                          <a:custGeom>
                            <a:avLst/>
                            <a:gdLst/>
                            <a:ahLst/>
                            <a:cxnLst/>
                            <a:rect l="0" t="0" r="0" b="0"/>
                            <a:pathLst>
                              <a:path w="1189990" h="422910">
                                <a:moveTo>
                                  <a:pt x="0" y="0"/>
                                </a:moveTo>
                                <a:lnTo>
                                  <a:pt x="1189990" y="0"/>
                                </a:lnTo>
                                <a:lnTo>
                                  <a:pt x="1189990" y="422910"/>
                                </a:lnTo>
                                <a:lnTo>
                                  <a:pt x="0" y="42291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838" name="Picture 8838"/>
                          <pic:cNvPicPr/>
                        </pic:nvPicPr>
                        <pic:blipFill>
                          <a:blip r:embed="rId18"/>
                          <a:stretch>
                            <a:fillRect/>
                          </a:stretch>
                        </pic:blipFill>
                        <pic:spPr>
                          <a:xfrm>
                            <a:off x="3140964" y="354584"/>
                            <a:ext cx="1190244" cy="240792"/>
                          </a:xfrm>
                          <a:prstGeom prst="rect">
                            <a:avLst/>
                          </a:prstGeom>
                        </pic:spPr>
                      </pic:pic>
                      <wps:wsp>
                        <wps:cNvPr id="8839" name="Rectangle 8839"/>
                        <wps:cNvSpPr/>
                        <wps:spPr>
                          <a:xfrm>
                            <a:off x="3233293" y="40060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840" name="Shape 8840"/>
                        <wps:cNvSpPr/>
                        <wps:spPr>
                          <a:xfrm>
                            <a:off x="221234" y="963803"/>
                            <a:ext cx="4759198" cy="2366010"/>
                          </a:xfrm>
                          <a:custGeom>
                            <a:avLst/>
                            <a:gdLst/>
                            <a:ahLst/>
                            <a:cxnLst/>
                            <a:rect l="0" t="0" r="0" b="0"/>
                            <a:pathLst>
                              <a:path w="4759198" h="2366010">
                                <a:moveTo>
                                  <a:pt x="394335" y="0"/>
                                </a:moveTo>
                                <a:lnTo>
                                  <a:pt x="4364863" y="0"/>
                                </a:lnTo>
                                <a:lnTo>
                                  <a:pt x="4414393" y="3175"/>
                                </a:lnTo>
                                <a:lnTo>
                                  <a:pt x="4462018" y="12192"/>
                                </a:lnTo>
                                <a:lnTo>
                                  <a:pt x="4507103" y="26670"/>
                                </a:lnTo>
                                <a:lnTo>
                                  <a:pt x="4550283" y="46482"/>
                                </a:lnTo>
                                <a:lnTo>
                                  <a:pt x="4590288" y="70485"/>
                                </a:lnTo>
                                <a:lnTo>
                                  <a:pt x="4626483" y="99695"/>
                                </a:lnTo>
                                <a:lnTo>
                                  <a:pt x="4659503" y="132080"/>
                                </a:lnTo>
                                <a:lnTo>
                                  <a:pt x="4688713" y="168910"/>
                                </a:lnTo>
                                <a:lnTo>
                                  <a:pt x="4712843" y="208915"/>
                                </a:lnTo>
                                <a:lnTo>
                                  <a:pt x="4732528" y="251460"/>
                                </a:lnTo>
                                <a:lnTo>
                                  <a:pt x="4747133" y="297180"/>
                                </a:lnTo>
                                <a:lnTo>
                                  <a:pt x="4756023" y="344805"/>
                                </a:lnTo>
                                <a:lnTo>
                                  <a:pt x="4759198" y="394335"/>
                                </a:lnTo>
                                <a:lnTo>
                                  <a:pt x="4759198" y="1971675"/>
                                </a:lnTo>
                                <a:lnTo>
                                  <a:pt x="4756023" y="2021205"/>
                                </a:lnTo>
                                <a:lnTo>
                                  <a:pt x="4747133" y="2068830"/>
                                </a:lnTo>
                                <a:lnTo>
                                  <a:pt x="4732528" y="2113915"/>
                                </a:lnTo>
                                <a:lnTo>
                                  <a:pt x="4712843" y="2157095"/>
                                </a:lnTo>
                                <a:lnTo>
                                  <a:pt x="4688713" y="2197100"/>
                                </a:lnTo>
                                <a:lnTo>
                                  <a:pt x="4659503" y="2233295"/>
                                </a:lnTo>
                                <a:lnTo>
                                  <a:pt x="4626483" y="2266315"/>
                                </a:lnTo>
                                <a:lnTo>
                                  <a:pt x="4590288" y="2295525"/>
                                </a:lnTo>
                                <a:lnTo>
                                  <a:pt x="4550283" y="2319655"/>
                                </a:lnTo>
                                <a:lnTo>
                                  <a:pt x="4507103" y="2339340"/>
                                </a:lnTo>
                                <a:lnTo>
                                  <a:pt x="4462018" y="2353945"/>
                                </a:lnTo>
                                <a:lnTo>
                                  <a:pt x="4414393" y="2362835"/>
                                </a:lnTo>
                                <a:lnTo>
                                  <a:pt x="4364863" y="2366010"/>
                                </a:lnTo>
                                <a:lnTo>
                                  <a:pt x="394335" y="2366010"/>
                                </a:lnTo>
                                <a:lnTo>
                                  <a:pt x="344805" y="2362835"/>
                                </a:lnTo>
                                <a:lnTo>
                                  <a:pt x="297180" y="2353945"/>
                                </a:lnTo>
                                <a:lnTo>
                                  <a:pt x="252095" y="2339340"/>
                                </a:lnTo>
                                <a:lnTo>
                                  <a:pt x="208915" y="2319655"/>
                                </a:lnTo>
                                <a:lnTo>
                                  <a:pt x="168910" y="2295525"/>
                                </a:lnTo>
                                <a:lnTo>
                                  <a:pt x="132715" y="2266315"/>
                                </a:lnTo>
                                <a:lnTo>
                                  <a:pt x="99695" y="2233295"/>
                                </a:lnTo>
                                <a:lnTo>
                                  <a:pt x="70485" y="2197100"/>
                                </a:lnTo>
                                <a:lnTo>
                                  <a:pt x="46355" y="2157095"/>
                                </a:lnTo>
                                <a:lnTo>
                                  <a:pt x="26670" y="2113915"/>
                                </a:lnTo>
                                <a:lnTo>
                                  <a:pt x="12065" y="2068830"/>
                                </a:lnTo>
                                <a:lnTo>
                                  <a:pt x="3175" y="2021205"/>
                                </a:lnTo>
                                <a:lnTo>
                                  <a:pt x="0" y="1971675"/>
                                </a:lnTo>
                                <a:lnTo>
                                  <a:pt x="0" y="394335"/>
                                </a:lnTo>
                                <a:lnTo>
                                  <a:pt x="3175" y="344805"/>
                                </a:lnTo>
                                <a:lnTo>
                                  <a:pt x="12065" y="297180"/>
                                </a:lnTo>
                                <a:lnTo>
                                  <a:pt x="26670" y="251460"/>
                                </a:lnTo>
                                <a:lnTo>
                                  <a:pt x="46355" y="208915"/>
                                </a:lnTo>
                                <a:lnTo>
                                  <a:pt x="70485" y="168910"/>
                                </a:lnTo>
                                <a:lnTo>
                                  <a:pt x="99695" y="132080"/>
                                </a:lnTo>
                                <a:lnTo>
                                  <a:pt x="132715" y="99695"/>
                                </a:lnTo>
                                <a:lnTo>
                                  <a:pt x="168910" y="70485"/>
                                </a:lnTo>
                                <a:lnTo>
                                  <a:pt x="208915" y="46482"/>
                                </a:lnTo>
                                <a:lnTo>
                                  <a:pt x="252095" y="26670"/>
                                </a:lnTo>
                                <a:lnTo>
                                  <a:pt x="297180" y="12192"/>
                                </a:lnTo>
                                <a:lnTo>
                                  <a:pt x="344805" y="3175"/>
                                </a:lnTo>
                                <a:lnTo>
                                  <a:pt x="394335" y="0"/>
                                </a:lnTo>
                                <a:close/>
                              </a:path>
                            </a:pathLst>
                          </a:custGeom>
                          <a:ln w="0" cap="flat">
                            <a:round/>
                          </a:ln>
                        </wps:spPr>
                        <wps:style>
                          <a:lnRef idx="0">
                            <a:srgbClr val="000000">
                              <a:alpha val="0"/>
                            </a:srgbClr>
                          </a:lnRef>
                          <a:fillRef idx="1">
                            <a:srgbClr val="C0C0C0"/>
                          </a:fillRef>
                          <a:effectRef idx="0">
                            <a:scrgbClr r="0" g="0" b="0"/>
                          </a:effectRef>
                          <a:fontRef idx="none"/>
                        </wps:style>
                        <wps:bodyPr/>
                      </wps:wsp>
                      <wps:wsp>
                        <wps:cNvPr id="8841" name="Shape 8841"/>
                        <wps:cNvSpPr/>
                        <wps:spPr>
                          <a:xfrm>
                            <a:off x="221234" y="963803"/>
                            <a:ext cx="4759198" cy="2366010"/>
                          </a:xfrm>
                          <a:custGeom>
                            <a:avLst/>
                            <a:gdLst/>
                            <a:ahLst/>
                            <a:cxnLst/>
                            <a:rect l="0" t="0" r="0" b="0"/>
                            <a:pathLst>
                              <a:path w="4759198" h="2366010">
                                <a:moveTo>
                                  <a:pt x="394335" y="0"/>
                                </a:moveTo>
                                <a:lnTo>
                                  <a:pt x="344805" y="3175"/>
                                </a:lnTo>
                                <a:lnTo>
                                  <a:pt x="297180" y="12192"/>
                                </a:lnTo>
                                <a:lnTo>
                                  <a:pt x="252095" y="26670"/>
                                </a:lnTo>
                                <a:lnTo>
                                  <a:pt x="208915" y="46482"/>
                                </a:lnTo>
                                <a:lnTo>
                                  <a:pt x="168910" y="70485"/>
                                </a:lnTo>
                                <a:lnTo>
                                  <a:pt x="132715" y="99695"/>
                                </a:lnTo>
                                <a:lnTo>
                                  <a:pt x="99695" y="132080"/>
                                </a:lnTo>
                                <a:lnTo>
                                  <a:pt x="70485" y="168910"/>
                                </a:lnTo>
                                <a:lnTo>
                                  <a:pt x="46355" y="208915"/>
                                </a:lnTo>
                                <a:lnTo>
                                  <a:pt x="26670" y="251460"/>
                                </a:lnTo>
                                <a:lnTo>
                                  <a:pt x="12065" y="297180"/>
                                </a:lnTo>
                                <a:lnTo>
                                  <a:pt x="3175" y="344805"/>
                                </a:lnTo>
                                <a:lnTo>
                                  <a:pt x="0" y="394335"/>
                                </a:lnTo>
                                <a:lnTo>
                                  <a:pt x="0" y="1971675"/>
                                </a:lnTo>
                                <a:lnTo>
                                  <a:pt x="3175" y="2021205"/>
                                </a:lnTo>
                                <a:lnTo>
                                  <a:pt x="12065" y="2068830"/>
                                </a:lnTo>
                                <a:lnTo>
                                  <a:pt x="26670" y="2113915"/>
                                </a:lnTo>
                                <a:lnTo>
                                  <a:pt x="46355" y="2157095"/>
                                </a:lnTo>
                                <a:lnTo>
                                  <a:pt x="70485" y="2197100"/>
                                </a:lnTo>
                                <a:lnTo>
                                  <a:pt x="99695" y="2233295"/>
                                </a:lnTo>
                                <a:lnTo>
                                  <a:pt x="132715" y="2266315"/>
                                </a:lnTo>
                                <a:lnTo>
                                  <a:pt x="168910" y="2295525"/>
                                </a:lnTo>
                                <a:lnTo>
                                  <a:pt x="208915" y="2319655"/>
                                </a:lnTo>
                                <a:lnTo>
                                  <a:pt x="252095" y="2339340"/>
                                </a:lnTo>
                                <a:lnTo>
                                  <a:pt x="297180" y="2353945"/>
                                </a:lnTo>
                                <a:lnTo>
                                  <a:pt x="344805" y="2362835"/>
                                </a:lnTo>
                                <a:lnTo>
                                  <a:pt x="394335" y="2366010"/>
                                </a:lnTo>
                                <a:lnTo>
                                  <a:pt x="4364863" y="2366010"/>
                                </a:lnTo>
                                <a:lnTo>
                                  <a:pt x="4414393" y="2362835"/>
                                </a:lnTo>
                                <a:lnTo>
                                  <a:pt x="4462018" y="2353945"/>
                                </a:lnTo>
                                <a:lnTo>
                                  <a:pt x="4507103" y="2339340"/>
                                </a:lnTo>
                                <a:lnTo>
                                  <a:pt x="4550283" y="2319655"/>
                                </a:lnTo>
                                <a:lnTo>
                                  <a:pt x="4590288" y="2295525"/>
                                </a:lnTo>
                                <a:lnTo>
                                  <a:pt x="4626483" y="2266315"/>
                                </a:lnTo>
                                <a:lnTo>
                                  <a:pt x="4659503" y="2233295"/>
                                </a:lnTo>
                                <a:lnTo>
                                  <a:pt x="4688713" y="2197100"/>
                                </a:lnTo>
                                <a:lnTo>
                                  <a:pt x="4712843" y="2157095"/>
                                </a:lnTo>
                                <a:lnTo>
                                  <a:pt x="4732528" y="2113915"/>
                                </a:lnTo>
                                <a:lnTo>
                                  <a:pt x="4747133" y="2068830"/>
                                </a:lnTo>
                                <a:lnTo>
                                  <a:pt x="4756023" y="2021205"/>
                                </a:lnTo>
                                <a:lnTo>
                                  <a:pt x="4759198" y="1971675"/>
                                </a:lnTo>
                                <a:lnTo>
                                  <a:pt x="4759198" y="394335"/>
                                </a:lnTo>
                                <a:lnTo>
                                  <a:pt x="4756023" y="344805"/>
                                </a:lnTo>
                                <a:lnTo>
                                  <a:pt x="4747133" y="297180"/>
                                </a:lnTo>
                                <a:lnTo>
                                  <a:pt x="4732528" y="251460"/>
                                </a:lnTo>
                                <a:lnTo>
                                  <a:pt x="4712843" y="208915"/>
                                </a:lnTo>
                                <a:lnTo>
                                  <a:pt x="4688713" y="168910"/>
                                </a:lnTo>
                                <a:lnTo>
                                  <a:pt x="4659503" y="132080"/>
                                </a:lnTo>
                                <a:lnTo>
                                  <a:pt x="4626483" y="99695"/>
                                </a:lnTo>
                                <a:lnTo>
                                  <a:pt x="4590288" y="70485"/>
                                </a:lnTo>
                                <a:lnTo>
                                  <a:pt x="4550283" y="46482"/>
                                </a:lnTo>
                                <a:lnTo>
                                  <a:pt x="4507103" y="26670"/>
                                </a:lnTo>
                                <a:lnTo>
                                  <a:pt x="4462018" y="12192"/>
                                </a:lnTo>
                                <a:lnTo>
                                  <a:pt x="4414393" y="3175"/>
                                </a:lnTo>
                                <a:lnTo>
                                  <a:pt x="4364863" y="0"/>
                                </a:lnTo>
                                <a:lnTo>
                                  <a:pt x="394335"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42" name="Shape 8842"/>
                        <wps:cNvSpPr/>
                        <wps:spPr>
                          <a:xfrm>
                            <a:off x="1411224" y="1226693"/>
                            <a:ext cx="2271268" cy="1489710"/>
                          </a:xfrm>
                          <a:custGeom>
                            <a:avLst/>
                            <a:gdLst/>
                            <a:ahLst/>
                            <a:cxnLst/>
                            <a:rect l="0" t="0" r="0" b="0"/>
                            <a:pathLst>
                              <a:path w="2271268" h="1489710">
                                <a:moveTo>
                                  <a:pt x="248158" y="0"/>
                                </a:moveTo>
                                <a:lnTo>
                                  <a:pt x="2022983" y="0"/>
                                </a:lnTo>
                                <a:lnTo>
                                  <a:pt x="2073148" y="5080"/>
                                </a:lnTo>
                                <a:lnTo>
                                  <a:pt x="2119503" y="19685"/>
                                </a:lnTo>
                                <a:lnTo>
                                  <a:pt x="2162048" y="42545"/>
                                </a:lnTo>
                                <a:lnTo>
                                  <a:pt x="2198243" y="72390"/>
                                </a:lnTo>
                                <a:lnTo>
                                  <a:pt x="2228723" y="109220"/>
                                </a:lnTo>
                                <a:lnTo>
                                  <a:pt x="2251583" y="151765"/>
                                </a:lnTo>
                                <a:lnTo>
                                  <a:pt x="2266188" y="198120"/>
                                </a:lnTo>
                                <a:lnTo>
                                  <a:pt x="2271268" y="248285"/>
                                </a:lnTo>
                                <a:lnTo>
                                  <a:pt x="2271268" y="1241425"/>
                                </a:lnTo>
                                <a:lnTo>
                                  <a:pt x="2266188" y="1291590"/>
                                </a:lnTo>
                                <a:lnTo>
                                  <a:pt x="2251583" y="1337945"/>
                                </a:lnTo>
                                <a:lnTo>
                                  <a:pt x="2228723" y="1379855"/>
                                </a:lnTo>
                                <a:lnTo>
                                  <a:pt x="2198243" y="1416685"/>
                                </a:lnTo>
                                <a:lnTo>
                                  <a:pt x="2162048" y="1447165"/>
                                </a:lnTo>
                                <a:lnTo>
                                  <a:pt x="2119503" y="1470025"/>
                                </a:lnTo>
                                <a:lnTo>
                                  <a:pt x="2073148" y="1484630"/>
                                </a:lnTo>
                                <a:lnTo>
                                  <a:pt x="2022983" y="1489710"/>
                                </a:lnTo>
                                <a:lnTo>
                                  <a:pt x="248158" y="1489710"/>
                                </a:lnTo>
                                <a:lnTo>
                                  <a:pt x="197993" y="1484630"/>
                                </a:lnTo>
                                <a:lnTo>
                                  <a:pt x="151638" y="1470025"/>
                                </a:lnTo>
                                <a:lnTo>
                                  <a:pt x="109093" y="1447165"/>
                                </a:lnTo>
                                <a:lnTo>
                                  <a:pt x="72263" y="1416685"/>
                                </a:lnTo>
                                <a:lnTo>
                                  <a:pt x="42545" y="1379855"/>
                                </a:lnTo>
                                <a:lnTo>
                                  <a:pt x="19685" y="1337945"/>
                                </a:lnTo>
                                <a:lnTo>
                                  <a:pt x="5080" y="1291590"/>
                                </a:lnTo>
                                <a:lnTo>
                                  <a:pt x="0" y="1241425"/>
                                </a:lnTo>
                                <a:lnTo>
                                  <a:pt x="0" y="248285"/>
                                </a:lnTo>
                                <a:lnTo>
                                  <a:pt x="5080" y="198120"/>
                                </a:lnTo>
                                <a:lnTo>
                                  <a:pt x="19685" y="151765"/>
                                </a:lnTo>
                                <a:lnTo>
                                  <a:pt x="42545" y="109220"/>
                                </a:lnTo>
                                <a:lnTo>
                                  <a:pt x="72263" y="72390"/>
                                </a:lnTo>
                                <a:lnTo>
                                  <a:pt x="109093" y="42545"/>
                                </a:lnTo>
                                <a:lnTo>
                                  <a:pt x="151638" y="19685"/>
                                </a:lnTo>
                                <a:lnTo>
                                  <a:pt x="197993" y="5080"/>
                                </a:lnTo>
                                <a:lnTo>
                                  <a:pt x="2481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43" name="Shape 8843"/>
                        <wps:cNvSpPr/>
                        <wps:spPr>
                          <a:xfrm>
                            <a:off x="1411224" y="1226693"/>
                            <a:ext cx="2271268" cy="1489710"/>
                          </a:xfrm>
                          <a:custGeom>
                            <a:avLst/>
                            <a:gdLst/>
                            <a:ahLst/>
                            <a:cxnLst/>
                            <a:rect l="0" t="0" r="0" b="0"/>
                            <a:pathLst>
                              <a:path w="2271268" h="1489710">
                                <a:moveTo>
                                  <a:pt x="248158" y="0"/>
                                </a:moveTo>
                                <a:lnTo>
                                  <a:pt x="197993" y="5080"/>
                                </a:lnTo>
                                <a:lnTo>
                                  <a:pt x="151638" y="19685"/>
                                </a:lnTo>
                                <a:lnTo>
                                  <a:pt x="109093" y="42545"/>
                                </a:lnTo>
                                <a:lnTo>
                                  <a:pt x="72263" y="72390"/>
                                </a:lnTo>
                                <a:lnTo>
                                  <a:pt x="42545" y="109220"/>
                                </a:lnTo>
                                <a:lnTo>
                                  <a:pt x="19685" y="151765"/>
                                </a:lnTo>
                                <a:lnTo>
                                  <a:pt x="5080" y="198120"/>
                                </a:lnTo>
                                <a:lnTo>
                                  <a:pt x="0" y="248285"/>
                                </a:lnTo>
                                <a:lnTo>
                                  <a:pt x="0" y="1241425"/>
                                </a:lnTo>
                                <a:lnTo>
                                  <a:pt x="5080" y="1291590"/>
                                </a:lnTo>
                                <a:lnTo>
                                  <a:pt x="19685" y="1337945"/>
                                </a:lnTo>
                                <a:lnTo>
                                  <a:pt x="42545" y="1379855"/>
                                </a:lnTo>
                                <a:lnTo>
                                  <a:pt x="72263" y="1416685"/>
                                </a:lnTo>
                                <a:lnTo>
                                  <a:pt x="109093" y="1447165"/>
                                </a:lnTo>
                                <a:lnTo>
                                  <a:pt x="151638" y="1470025"/>
                                </a:lnTo>
                                <a:lnTo>
                                  <a:pt x="197993" y="1484630"/>
                                </a:lnTo>
                                <a:lnTo>
                                  <a:pt x="248158" y="1489710"/>
                                </a:lnTo>
                                <a:lnTo>
                                  <a:pt x="2022983" y="1489710"/>
                                </a:lnTo>
                                <a:lnTo>
                                  <a:pt x="2073148" y="1484630"/>
                                </a:lnTo>
                                <a:lnTo>
                                  <a:pt x="2119503" y="1470025"/>
                                </a:lnTo>
                                <a:lnTo>
                                  <a:pt x="2162048" y="1447165"/>
                                </a:lnTo>
                                <a:lnTo>
                                  <a:pt x="2198243" y="1416685"/>
                                </a:lnTo>
                                <a:lnTo>
                                  <a:pt x="2228723" y="1379855"/>
                                </a:lnTo>
                                <a:lnTo>
                                  <a:pt x="2251583" y="1337945"/>
                                </a:lnTo>
                                <a:lnTo>
                                  <a:pt x="2266188" y="1291590"/>
                                </a:lnTo>
                                <a:lnTo>
                                  <a:pt x="2271268" y="1241425"/>
                                </a:lnTo>
                                <a:lnTo>
                                  <a:pt x="2271268" y="248285"/>
                                </a:lnTo>
                                <a:lnTo>
                                  <a:pt x="2266188" y="198120"/>
                                </a:lnTo>
                                <a:lnTo>
                                  <a:pt x="2251583" y="151765"/>
                                </a:lnTo>
                                <a:lnTo>
                                  <a:pt x="2228723" y="109220"/>
                                </a:lnTo>
                                <a:lnTo>
                                  <a:pt x="2198243" y="72390"/>
                                </a:lnTo>
                                <a:lnTo>
                                  <a:pt x="2162048" y="42545"/>
                                </a:lnTo>
                                <a:lnTo>
                                  <a:pt x="2119503" y="19685"/>
                                </a:lnTo>
                                <a:lnTo>
                                  <a:pt x="2073148" y="5080"/>
                                </a:lnTo>
                                <a:lnTo>
                                  <a:pt x="2022983" y="0"/>
                                </a:lnTo>
                                <a:lnTo>
                                  <a:pt x="248158"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44" name="Shape 8844"/>
                        <wps:cNvSpPr/>
                        <wps:spPr>
                          <a:xfrm>
                            <a:off x="2168017" y="1664843"/>
                            <a:ext cx="757555" cy="525780"/>
                          </a:xfrm>
                          <a:custGeom>
                            <a:avLst/>
                            <a:gdLst/>
                            <a:ahLst/>
                            <a:cxnLst/>
                            <a:rect l="0" t="0" r="0" b="0"/>
                            <a:pathLst>
                              <a:path w="757555" h="525780">
                                <a:moveTo>
                                  <a:pt x="0" y="0"/>
                                </a:moveTo>
                                <a:lnTo>
                                  <a:pt x="757555"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45" name="Shape 8845"/>
                        <wps:cNvSpPr/>
                        <wps:spPr>
                          <a:xfrm>
                            <a:off x="2168017" y="1664843"/>
                            <a:ext cx="757555" cy="525780"/>
                          </a:xfrm>
                          <a:custGeom>
                            <a:avLst/>
                            <a:gdLst/>
                            <a:ahLst/>
                            <a:cxnLst/>
                            <a:rect l="0" t="0" r="0" b="0"/>
                            <a:pathLst>
                              <a:path w="757555" h="525780">
                                <a:moveTo>
                                  <a:pt x="757555" y="0"/>
                                </a:moveTo>
                                <a:lnTo>
                                  <a:pt x="0"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46" name="Shape 8846"/>
                        <wps:cNvSpPr/>
                        <wps:spPr>
                          <a:xfrm>
                            <a:off x="2816987" y="1499109"/>
                            <a:ext cx="649605" cy="175260"/>
                          </a:xfrm>
                          <a:custGeom>
                            <a:avLst/>
                            <a:gdLst/>
                            <a:ahLst/>
                            <a:cxnLst/>
                            <a:rect l="0" t="0" r="0" b="0"/>
                            <a:pathLst>
                              <a:path w="649605" h="175260">
                                <a:moveTo>
                                  <a:pt x="83820" y="0"/>
                                </a:moveTo>
                                <a:lnTo>
                                  <a:pt x="565785" y="0"/>
                                </a:lnTo>
                                <a:lnTo>
                                  <a:pt x="598170" y="6350"/>
                                </a:lnTo>
                                <a:lnTo>
                                  <a:pt x="624840" y="24764"/>
                                </a:lnTo>
                                <a:lnTo>
                                  <a:pt x="643255" y="51435"/>
                                </a:lnTo>
                                <a:lnTo>
                                  <a:pt x="649605" y="83820"/>
                                </a:lnTo>
                                <a:lnTo>
                                  <a:pt x="649605" y="91439"/>
                                </a:lnTo>
                                <a:lnTo>
                                  <a:pt x="643255" y="123825"/>
                                </a:lnTo>
                                <a:lnTo>
                                  <a:pt x="624840" y="150495"/>
                                </a:lnTo>
                                <a:lnTo>
                                  <a:pt x="598170" y="168275"/>
                                </a:lnTo>
                                <a:lnTo>
                                  <a:pt x="565785" y="175260"/>
                                </a:lnTo>
                                <a:lnTo>
                                  <a:pt x="83820" y="175260"/>
                                </a:lnTo>
                                <a:lnTo>
                                  <a:pt x="51435" y="168275"/>
                                </a:lnTo>
                                <a:lnTo>
                                  <a:pt x="24765" y="150495"/>
                                </a:lnTo>
                                <a:lnTo>
                                  <a:pt x="6350" y="123825"/>
                                </a:lnTo>
                                <a:lnTo>
                                  <a:pt x="0" y="91439"/>
                                </a:lnTo>
                                <a:lnTo>
                                  <a:pt x="0" y="83820"/>
                                </a:lnTo>
                                <a:lnTo>
                                  <a:pt x="6350" y="51435"/>
                                </a:lnTo>
                                <a:lnTo>
                                  <a:pt x="24765" y="24764"/>
                                </a:lnTo>
                                <a:lnTo>
                                  <a:pt x="51435" y="6350"/>
                                </a:lnTo>
                                <a:lnTo>
                                  <a:pt x="8382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47" name="Shape 8847"/>
                        <wps:cNvSpPr/>
                        <wps:spPr>
                          <a:xfrm>
                            <a:off x="2816987" y="1499109"/>
                            <a:ext cx="649605" cy="175260"/>
                          </a:xfrm>
                          <a:custGeom>
                            <a:avLst/>
                            <a:gdLst/>
                            <a:ahLst/>
                            <a:cxnLst/>
                            <a:rect l="0" t="0" r="0" b="0"/>
                            <a:pathLst>
                              <a:path w="649605" h="175260">
                                <a:moveTo>
                                  <a:pt x="83820" y="0"/>
                                </a:moveTo>
                                <a:lnTo>
                                  <a:pt x="51435" y="6350"/>
                                </a:lnTo>
                                <a:lnTo>
                                  <a:pt x="24765" y="24764"/>
                                </a:lnTo>
                                <a:lnTo>
                                  <a:pt x="6350" y="51435"/>
                                </a:lnTo>
                                <a:lnTo>
                                  <a:pt x="0" y="83820"/>
                                </a:lnTo>
                                <a:lnTo>
                                  <a:pt x="0" y="91439"/>
                                </a:lnTo>
                                <a:lnTo>
                                  <a:pt x="6350" y="123825"/>
                                </a:lnTo>
                                <a:lnTo>
                                  <a:pt x="24765" y="150495"/>
                                </a:lnTo>
                                <a:lnTo>
                                  <a:pt x="51435" y="168275"/>
                                </a:lnTo>
                                <a:lnTo>
                                  <a:pt x="83820" y="175260"/>
                                </a:lnTo>
                                <a:lnTo>
                                  <a:pt x="565785" y="175260"/>
                                </a:lnTo>
                                <a:lnTo>
                                  <a:pt x="598170" y="168275"/>
                                </a:lnTo>
                                <a:lnTo>
                                  <a:pt x="624840" y="150495"/>
                                </a:lnTo>
                                <a:lnTo>
                                  <a:pt x="643255" y="123825"/>
                                </a:lnTo>
                                <a:lnTo>
                                  <a:pt x="649605" y="91439"/>
                                </a:lnTo>
                                <a:lnTo>
                                  <a:pt x="649605" y="83820"/>
                                </a:lnTo>
                                <a:lnTo>
                                  <a:pt x="643255" y="51435"/>
                                </a:lnTo>
                                <a:lnTo>
                                  <a:pt x="624840" y="24764"/>
                                </a:lnTo>
                                <a:lnTo>
                                  <a:pt x="598170" y="6350"/>
                                </a:lnTo>
                                <a:lnTo>
                                  <a:pt x="565785" y="0"/>
                                </a:lnTo>
                                <a:lnTo>
                                  <a:pt x="8382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48" name="Shape 8848"/>
                        <wps:cNvSpPr/>
                        <wps:spPr>
                          <a:xfrm>
                            <a:off x="2168017" y="1854073"/>
                            <a:ext cx="757555" cy="175260"/>
                          </a:xfrm>
                          <a:custGeom>
                            <a:avLst/>
                            <a:gdLst/>
                            <a:ahLst/>
                            <a:cxnLst/>
                            <a:rect l="0" t="0" r="0" b="0"/>
                            <a:pathLst>
                              <a:path w="757555" h="175260">
                                <a:moveTo>
                                  <a:pt x="87630" y="0"/>
                                </a:moveTo>
                                <a:lnTo>
                                  <a:pt x="669925" y="0"/>
                                </a:lnTo>
                                <a:lnTo>
                                  <a:pt x="704215" y="6985"/>
                                </a:lnTo>
                                <a:lnTo>
                                  <a:pt x="732155" y="25400"/>
                                </a:lnTo>
                                <a:lnTo>
                                  <a:pt x="750570" y="53340"/>
                                </a:lnTo>
                                <a:lnTo>
                                  <a:pt x="757555" y="87630"/>
                                </a:lnTo>
                                <a:lnTo>
                                  <a:pt x="750570" y="121920"/>
                                </a:lnTo>
                                <a:lnTo>
                                  <a:pt x="732155" y="149225"/>
                                </a:lnTo>
                                <a:lnTo>
                                  <a:pt x="704215" y="168275"/>
                                </a:lnTo>
                                <a:lnTo>
                                  <a:pt x="669925" y="175260"/>
                                </a:lnTo>
                                <a:lnTo>
                                  <a:pt x="87630" y="175260"/>
                                </a:lnTo>
                                <a:lnTo>
                                  <a:pt x="53340" y="168275"/>
                                </a:lnTo>
                                <a:lnTo>
                                  <a:pt x="25400" y="149225"/>
                                </a:lnTo>
                                <a:lnTo>
                                  <a:pt x="6985" y="121920"/>
                                </a:lnTo>
                                <a:lnTo>
                                  <a:pt x="0" y="87630"/>
                                </a:lnTo>
                                <a:lnTo>
                                  <a:pt x="6985" y="53340"/>
                                </a:lnTo>
                                <a:lnTo>
                                  <a:pt x="25400" y="25400"/>
                                </a:lnTo>
                                <a:lnTo>
                                  <a:pt x="53340" y="6985"/>
                                </a:lnTo>
                                <a:lnTo>
                                  <a:pt x="876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49" name="Shape 8849"/>
                        <wps:cNvSpPr/>
                        <wps:spPr>
                          <a:xfrm>
                            <a:off x="2168017" y="1854073"/>
                            <a:ext cx="757555" cy="175260"/>
                          </a:xfrm>
                          <a:custGeom>
                            <a:avLst/>
                            <a:gdLst/>
                            <a:ahLst/>
                            <a:cxnLst/>
                            <a:rect l="0" t="0" r="0" b="0"/>
                            <a:pathLst>
                              <a:path w="757555" h="175260">
                                <a:moveTo>
                                  <a:pt x="87630" y="0"/>
                                </a:moveTo>
                                <a:lnTo>
                                  <a:pt x="53340" y="6985"/>
                                </a:lnTo>
                                <a:lnTo>
                                  <a:pt x="25400" y="25400"/>
                                </a:lnTo>
                                <a:lnTo>
                                  <a:pt x="6985" y="53340"/>
                                </a:lnTo>
                                <a:lnTo>
                                  <a:pt x="0" y="87630"/>
                                </a:lnTo>
                                <a:lnTo>
                                  <a:pt x="6985" y="121920"/>
                                </a:lnTo>
                                <a:lnTo>
                                  <a:pt x="25400" y="149225"/>
                                </a:lnTo>
                                <a:lnTo>
                                  <a:pt x="53340" y="168275"/>
                                </a:lnTo>
                                <a:lnTo>
                                  <a:pt x="87630" y="175260"/>
                                </a:lnTo>
                                <a:lnTo>
                                  <a:pt x="669925" y="175260"/>
                                </a:lnTo>
                                <a:lnTo>
                                  <a:pt x="704215" y="168275"/>
                                </a:lnTo>
                                <a:lnTo>
                                  <a:pt x="732155" y="149225"/>
                                </a:lnTo>
                                <a:lnTo>
                                  <a:pt x="750570" y="121920"/>
                                </a:lnTo>
                                <a:lnTo>
                                  <a:pt x="757555" y="87630"/>
                                </a:lnTo>
                                <a:lnTo>
                                  <a:pt x="750570" y="53340"/>
                                </a:lnTo>
                                <a:lnTo>
                                  <a:pt x="732155" y="25400"/>
                                </a:lnTo>
                                <a:lnTo>
                                  <a:pt x="704215" y="6985"/>
                                </a:lnTo>
                                <a:lnTo>
                                  <a:pt x="669925" y="0"/>
                                </a:lnTo>
                                <a:lnTo>
                                  <a:pt x="8763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50" name="Shape 8850"/>
                        <wps:cNvSpPr/>
                        <wps:spPr>
                          <a:xfrm>
                            <a:off x="1626997" y="1489584"/>
                            <a:ext cx="649605" cy="175260"/>
                          </a:xfrm>
                          <a:custGeom>
                            <a:avLst/>
                            <a:gdLst/>
                            <a:ahLst/>
                            <a:cxnLst/>
                            <a:rect l="0" t="0" r="0" b="0"/>
                            <a:pathLst>
                              <a:path w="649605" h="175260">
                                <a:moveTo>
                                  <a:pt x="87630" y="0"/>
                                </a:moveTo>
                                <a:lnTo>
                                  <a:pt x="561975" y="0"/>
                                </a:lnTo>
                                <a:lnTo>
                                  <a:pt x="596265" y="6985"/>
                                </a:lnTo>
                                <a:lnTo>
                                  <a:pt x="624205" y="25400"/>
                                </a:lnTo>
                                <a:lnTo>
                                  <a:pt x="642620" y="53339"/>
                                </a:lnTo>
                                <a:lnTo>
                                  <a:pt x="649605" y="87630"/>
                                </a:lnTo>
                                <a:lnTo>
                                  <a:pt x="642620" y="121920"/>
                                </a:lnTo>
                                <a:lnTo>
                                  <a:pt x="624205" y="149225"/>
                                </a:lnTo>
                                <a:lnTo>
                                  <a:pt x="596265" y="168275"/>
                                </a:lnTo>
                                <a:lnTo>
                                  <a:pt x="561975" y="175260"/>
                                </a:lnTo>
                                <a:lnTo>
                                  <a:pt x="87630" y="175260"/>
                                </a:lnTo>
                                <a:lnTo>
                                  <a:pt x="53340" y="168275"/>
                                </a:lnTo>
                                <a:lnTo>
                                  <a:pt x="25400" y="149225"/>
                                </a:lnTo>
                                <a:lnTo>
                                  <a:pt x="6985" y="121920"/>
                                </a:lnTo>
                                <a:lnTo>
                                  <a:pt x="0" y="87630"/>
                                </a:lnTo>
                                <a:lnTo>
                                  <a:pt x="6985" y="53339"/>
                                </a:lnTo>
                                <a:lnTo>
                                  <a:pt x="25400" y="25400"/>
                                </a:lnTo>
                                <a:lnTo>
                                  <a:pt x="53340" y="6985"/>
                                </a:lnTo>
                                <a:lnTo>
                                  <a:pt x="876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51" name="Shape 8851"/>
                        <wps:cNvSpPr/>
                        <wps:spPr>
                          <a:xfrm>
                            <a:off x="1626997" y="1489584"/>
                            <a:ext cx="649605" cy="175260"/>
                          </a:xfrm>
                          <a:custGeom>
                            <a:avLst/>
                            <a:gdLst/>
                            <a:ahLst/>
                            <a:cxnLst/>
                            <a:rect l="0" t="0" r="0" b="0"/>
                            <a:pathLst>
                              <a:path w="649605" h="175260">
                                <a:moveTo>
                                  <a:pt x="87630" y="0"/>
                                </a:moveTo>
                                <a:lnTo>
                                  <a:pt x="53340" y="6985"/>
                                </a:lnTo>
                                <a:lnTo>
                                  <a:pt x="25400" y="25400"/>
                                </a:lnTo>
                                <a:lnTo>
                                  <a:pt x="6985" y="53339"/>
                                </a:lnTo>
                                <a:lnTo>
                                  <a:pt x="0" y="87630"/>
                                </a:lnTo>
                                <a:lnTo>
                                  <a:pt x="6985" y="121920"/>
                                </a:lnTo>
                                <a:lnTo>
                                  <a:pt x="25400" y="149225"/>
                                </a:lnTo>
                                <a:lnTo>
                                  <a:pt x="53340" y="168275"/>
                                </a:lnTo>
                                <a:lnTo>
                                  <a:pt x="87630" y="175260"/>
                                </a:lnTo>
                                <a:lnTo>
                                  <a:pt x="561975" y="175260"/>
                                </a:lnTo>
                                <a:lnTo>
                                  <a:pt x="596265" y="168275"/>
                                </a:lnTo>
                                <a:lnTo>
                                  <a:pt x="624205" y="149225"/>
                                </a:lnTo>
                                <a:lnTo>
                                  <a:pt x="642620" y="121920"/>
                                </a:lnTo>
                                <a:lnTo>
                                  <a:pt x="649605" y="87630"/>
                                </a:lnTo>
                                <a:lnTo>
                                  <a:pt x="642620" y="53339"/>
                                </a:lnTo>
                                <a:lnTo>
                                  <a:pt x="624205" y="25400"/>
                                </a:lnTo>
                                <a:lnTo>
                                  <a:pt x="596265" y="6985"/>
                                </a:lnTo>
                                <a:lnTo>
                                  <a:pt x="561975" y="0"/>
                                </a:lnTo>
                                <a:lnTo>
                                  <a:pt x="8763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52" name="Shape 8852"/>
                        <wps:cNvSpPr/>
                        <wps:spPr>
                          <a:xfrm>
                            <a:off x="1519174" y="2190623"/>
                            <a:ext cx="757428" cy="175260"/>
                          </a:xfrm>
                          <a:custGeom>
                            <a:avLst/>
                            <a:gdLst/>
                            <a:ahLst/>
                            <a:cxnLst/>
                            <a:rect l="0" t="0" r="0" b="0"/>
                            <a:pathLst>
                              <a:path w="757428" h="175260">
                                <a:moveTo>
                                  <a:pt x="87503" y="0"/>
                                </a:moveTo>
                                <a:lnTo>
                                  <a:pt x="669798" y="0"/>
                                </a:lnTo>
                                <a:lnTo>
                                  <a:pt x="704088" y="6985"/>
                                </a:lnTo>
                                <a:lnTo>
                                  <a:pt x="732028" y="25400"/>
                                </a:lnTo>
                                <a:lnTo>
                                  <a:pt x="750443" y="53340"/>
                                </a:lnTo>
                                <a:lnTo>
                                  <a:pt x="757428" y="87630"/>
                                </a:lnTo>
                                <a:lnTo>
                                  <a:pt x="750443" y="121920"/>
                                </a:lnTo>
                                <a:lnTo>
                                  <a:pt x="732028" y="149225"/>
                                </a:lnTo>
                                <a:lnTo>
                                  <a:pt x="704088" y="168275"/>
                                </a:lnTo>
                                <a:lnTo>
                                  <a:pt x="669798" y="175260"/>
                                </a:lnTo>
                                <a:lnTo>
                                  <a:pt x="87503" y="175260"/>
                                </a:lnTo>
                                <a:lnTo>
                                  <a:pt x="53340" y="168275"/>
                                </a:lnTo>
                                <a:lnTo>
                                  <a:pt x="25400" y="149225"/>
                                </a:lnTo>
                                <a:lnTo>
                                  <a:pt x="6985" y="121920"/>
                                </a:lnTo>
                                <a:lnTo>
                                  <a:pt x="0" y="87630"/>
                                </a:lnTo>
                                <a:lnTo>
                                  <a:pt x="6985" y="53340"/>
                                </a:lnTo>
                                <a:lnTo>
                                  <a:pt x="25400" y="25400"/>
                                </a:lnTo>
                                <a:lnTo>
                                  <a:pt x="53340" y="6985"/>
                                </a:lnTo>
                                <a:lnTo>
                                  <a:pt x="8750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53" name="Shape 8853"/>
                        <wps:cNvSpPr/>
                        <wps:spPr>
                          <a:xfrm>
                            <a:off x="1519174" y="2190623"/>
                            <a:ext cx="757428" cy="175260"/>
                          </a:xfrm>
                          <a:custGeom>
                            <a:avLst/>
                            <a:gdLst/>
                            <a:ahLst/>
                            <a:cxnLst/>
                            <a:rect l="0" t="0" r="0" b="0"/>
                            <a:pathLst>
                              <a:path w="757428" h="175260">
                                <a:moveTo>
                                  <a:pt x="87503" y="0"/>
                                </a:moveTo>
                                <a:lnTo>
                                  <a:pt x="53340" y="6985"/>
                                </a:lnTo>
                                <a:lnTo>
                                  <a:pt x="25400" y="25400"/>
                                </a:lnTo>
                                <a:lnTo>
                                  <a:pt x="6985" y="53340"/>
                                </a:lnTo>
                                <a:lnTo>
                                  <a:pt x="0" y="87630"/>
                                </a:lnTo>
                                <a:lnTo>
                                  <a:pt x="6985" y="121920"/>
                                </a:lnTo>
                                <a:lnTo>
                                  <a:pt x="25400" y="149225"/>
                                </a:lnTo>
                                <a:lnTo>
                                  <a:pt x="53340" y="168275"/>
                                </a:lnTo>
                                <a:lnTo>
                                  <a:pt x="87503" y="175260"/>
                                </a:lnTo>
                                <a:lnTo>
                                  <a:pt x="669798" y="175260"/>
                                </a:lnTo>
                                <a:lnTo>
                                  <a:pt x="704088" y="168275"/>
                                </a:lnTo>
                                <a:lnTo>
                                  <a:pt x="732028" y="149225"/>
                                </a:lnTo>
                                <a:lnTo>
                                  <a:pt x="750443" y="121920"/>
                                </a:lnTo>
                                <a:lnTo>
                                  <a:pt x="757428" y="87630"/>
                                </a:lnTo>
                                <a:lnTo>
                                  <a:pt x="750443" y="53340"/>
                                </a:lnTo>
                                <a:lnTo>
                                  <a:pt x="732028" y="25400"/>
                                </a:lnTo>
                                <a:lnTo>
                                  <a:pt x="704088" y="6985"/>
                                </a:lnTo>
                                <a:lnTo>
                                  <a:pt x="669798" y="0"/>
                                </a:lnTo>
                                <a:lnTo>
                                  <a:pt x="87503"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54" name="Shape 8854"/>
                        <wps:cNvSpPr/>
                        <wps:spPr>
                          <a:xfrm>
                            <a:off x="2816987" y="2190623"/>
                            <a:ext cx="757555" cy="175260"/>
                          </a:xfrm>
                          <a:custGeom>
                            <a:avLst/>
                            <a:gdLst/>
                            <a:ahLst/>
                            <a:cxnLst/>
                            <a:rect l="0" t="0" r="0" b="0"/>
                            <a:pathLst>
                              <a:path w="757555" h="175260">
                                <a:moveTo>
                                  <a:pt x="87630" y="0"/>
                                </a:moveTo>
                                <a:lnTo>
                                  <a:pt x="669925" y="0"/>
                                </a:lnTo>
                                <a:lnTo>
                                  <a:pt x="704215" y="6985"/>
                                </a:lnTo>
                                <a:lnTo>
                                  <a:pt x="732155" y="25400"/>
                                </a:lnTo>
                                <a:lnTo>
                                  <a:pt x="750570" y="53340"/>
                                </a:lnTo>
                                <a:lnTo>
                                  <a:pt x="757555" y="87630"/>
                                </a:lnTo>
                                <a:lnTo>
                                  <a:pt x="750570" y="121920"/>
                                </a:lnTo>
                                <a:lnTo>
                                  <a:pt x="732155" y="149225"/>
                                </a:lnTo>
                                <a:lnTo>
                                  <a:pt x="704215" y="168275"/>
                                </a:lnTo>
                                <a:lnTo>
                                  <a:pt x="669925" y="175260"/>
                                </a:lnTo>
                                <a:lnTo>
                                  <a:pt x="87630" y="175260"/>
                                </a:lnTo>
                                <a:lnTo>
                                  <a:pt x="53340" y="168275"/>
                                </a:lnTo>
                                <a:lnTo>
                                  <a:pt x="25400" y="149225"/>
                                </a:lnTo>
                                <a:lnTo>
                                  <a:pt x="6985" y="121920"/>
                                </a:lnTo>
                                <a:lnTo>
                                  <a:pt x="0" y="87630"/>
                                </a:lnTo>
                                <a:lnTo>
                                  <a:pt x="6985" y="53340"/>
                                </a:lnTo>
                                <a:lnTo>
                                  <a:pt x="25400" y="25400"/>
                                </a:lnTo>
                                <a:lnTo>
                                  <a:pt x="53340" y="6985"/>
                                </a:lnTo>
                                <a:lnTo>
                                  <a:pt x="876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55" name="Shape 8855"/>
                        <wps:cNvSpPr/>
                        <wps:spPr>
                          <a:xfrm>
                            <a:off x="2816987" y="2190623"/>
                            <a:ext cx="757555" cy="175260"/>
                          </a:xfrm>
                          <a:custGeom>
                            <a:avLst/>
                            <a:gdLst/>
                            <a:ahLst/>
                            <a:cxnLst/>
                            <a:rect l="0" t="0" r="0" b="0"/>
                            <a:pathLst>
                              <a:path w="757555" h="175260">
                                <a:moveTo>
                                  <a:pt x="87630" y="0"/>
                                </a:moveTo>
                                <a:lnTo>
                                  <a:pt x="53340" y="6985"/>
                                </a:lnTo>
                                <a:lnTo>
                                  <a:pt x="25400" y="25400"/>
                                </a:lnTo>
                                <a:lnTo>
                                  <a:pt x="6985" y="53340"/>
                                </a:lnTo>
                                <a:lnTo>
                                  <a:pt x="0" y="87630"/>
                                </a:lnTo>
                                <a:lnTo>
                                  <a:pt x="6985" y="121920"/>
                                </a:lnTo>
                                <a:lnTo>
                                  <a:pt x="25400" y="149225"/>
                                </a:lnTo>
                                <a:lnTo>
                                  <a:pt x="53340" y="168275"/>
                                </a:lnTo>
                                <a:lnTo>
                                  <a:pt x="87630" y="175260"/>
                                </a:lnTo>
                                <a:lnTo>
                                  <a:pt x="669925" y="175260"/>
                                </a:lnTo>
                                <a:lnTo>
                                  <a:pt x="704215" y="168275"/>
                                </a:lnTo>
                                <a:lnTo>
                                  <a:pt x="732155" y="149225"/>
                                </a:lnTo>
                                <a:lnTo>
                                  <a:pt x="750570" y="121920"/>
                                </a:lnTo>
                                <a:lnTo>
                                  <a:pt x="757555" y="87630"/>
                                </a:lnTo>
                                <a:lnTo>
                                  <a:pt x="750570" y="53340"/>
                                </a:lnTo>
                                <a:lnTo>
                                  <a:pt x="732155" y="25400"/>
                                </a:lnTo>
                                <a:lnTo>
                                  <a:pt x="704215" y="6985"/>
                                </a:lnTo>
                                <a:lnTo>
                                  <a:pt x="669925" y="0"/>
                                </a:lnTo>
                                <a:lnTo>
                                  <a:pt x="8763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56" name="Shape 8856"/>
                        <wps:cNvSpPr/>
                        <wps:spPr>
                          <a:xfrm>
                            <a:off x="1843532" y="1664843"/>
                            <a:ext cx="0" cy="525780"/>
                          </a:xfrm>
                          <a:custGeom>
                            <a:avLst/>
                            <a:gdLst/>
                            <a:ahLst/>
                            <a:cxnLst/>
                            <a:rect l="0" t="0" r="0" b="0"/>
                            <a:pathLst>
                              <a:path h="525780">
                                <a:moveTo>
                                  <a:pt x="0" y="0"/>
                                </a:moveTo>
                                <a:lnTo>
                                  <a:pt x="0"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57" name="Shape 8857"/>
                        <wps:cNvSpPr/>
                        <wps:spPr>
                          <a:xfrm>
                            <a:off x="2276602" y="1577213"/>
                            <a:ext cx="540385" cy="0"/>
                          </a:xfrm>
                          <a:custGeom>
                            <a:avLst/>
                            <a:gdLst/>
                            <a:ahLst/>
                            <a:cxnLst/>
                            <a:rect l="0" t="0" r="0" b="0"/>
                            <a:pathLst>
                              <a:path w="540385">
                                <a:moveTo>
                                  <a:pt x="0" y="0"/>
                                </a:moveTo>
                                <a:lnTo>
                                  <a:pt x="5403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58" name="Shape 8858"/>
                        <wps:cNvSpPr/>
                        <wps:spPr>
                          <a:xfrm>
                            <a:off x="3142107" y="1664843"/>
                            <a:ext cx="0" cy="525780"/>
                          </a:xfrm>
                          <a:custGeom>
                            <a:avLst/>
                            <a:gdLst/>
                            <a:ahLst/>
                            <a:cxnLst/>
                            <a:rect l="0" t="0" r="0" b="0"/>
                            <a:pathLst>
                              <a:path h="525780">
                                <a:moveTo>
                                  <a:pt x="0" y="0"/>
                                </a:moveTo>
                                <a:lnTo>
                                  <a:pt x="0"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59" name="Shape 8859"/>
                        <wps:cNvSpPr/>
                        <wps:spPr>
                          <a:xfrm>
                            <a:off x="2276602" y="2278253"/>
                            <a:ext cx="540385" cy="0"/>
                          </a:xfrm>
                          <a:custGeom>
                            <a:avLst/>
                            <a:gdLst/>
                            <a:ahLst/>
                            <a:cxnLst/>
                            <a:rect l="0" t="0" r="0" b="0"/>
                            <a:pathLst>
                              <a:path w="540385">
                                <a:moveTo>
                                  <a:pt x="0" y="0"/>
                                </a:moveTo>
                                <a:lnTo>
                                  <a:pt x="5403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0" name="Shape 8860"/>
                        <wps:cNvSpPr/>
                        <wps:spPr>
                          <a:xfrm>
                            <a:off x="1194689" y="1577213"/>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1" name="Shape 8861"/>
                        <wps:cNvSpPr/>
                        <wps:spPr>
                          <a:xfrm>
                            <a:off x="1194689" y="2278253"/>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2" name="Shape 8862"/>
                        <wps:cNvSpPr/>
                        <wps:spPr>
                          <a:xfrm>
                            <a:off x="762254" y="1752473"/>
                            <a:ext cx="0" cy="438150"/>
                          </a:xfrm>
                          <a:custGeom>
                            <a:avLst/>
                            <a:gdLst/>
                            <a:ahLst/>
                            <a:cxnLst/>
                            <a:rect l="0" t="0" r="0" b="0"/>
                            <a:pathLst>
                              <a:path h="438150">
                                <a:moveTo>
                                  <a:pt x="0" y="0"/>
                                </a:moveTo>
                                <a:lnTo>
                                  <a:pt x="0" y="438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3" name="Shape 8863"/>
                        <wps:cNvSpPr/>
                        <wps:spPr>
                          <a:xfrm>
                            <a:off x="4439412" y="1664843"/>
                            <a:ext cx="0" cy="438150"/>
                          </a:xfrm>
                          <a:custGeom>
                            <a:avLst/>
                            <a:gdLst/>
                            <a:ahLst/>
                            <a:cxnLst/>
                            <a:rect l="0" t="0" r="0" b="0"/>
                            <a:pathLst>
                              <a:path h="438150">
                                <a:moveTo>
                                  <a:pt x="0" y="0"/>
                                </a:moveTo>
                                <a:lnTo>
                                  <a:pt x="0" y="438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4" name="Shape 8864"/>
                        <wps:cNvSpPr/>
                        <wps:spPr>
                          <a:xfrm>
                            <a:off x="3682492" y="1577213"/>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5" name="Shape 8865"/>
                        <wps:cNvSpPr/>
                        <wps:spPr>
                          <a:xfrm>
                            <a:off x="3682492" y="2278253"/>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6" name="Shape 8866"/>
                        <wps:cNvSpPr/>
                        <wps:spPr>
                          <a:xfrm>
                            <a:off x="2492502" y="2716403"/>
                            <a:ext cx="0" cy="175260"/>
                          </a:xfrm>
                          <a:custGeom>
                            <a:avLst/>
                            <a:gdLst/>
                            <a:ahLst/>
                            <a:cxnLst/>
                            <a:rect l="0" t="0" r="0" b="0"/>
                            <a:pathLst>
                              <a:path h="175260">
                                <a:moveTo>
                                  <a:pt x="0" y="0"/>
                                </a:moveTo>
                                <a:lnTo>
                                  <a:pt x="0" y="1752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7" name="Shape 8867"/>
                        <wps:cNvSpPr/>
                        <wps:spPr>
                          <a:xfrm>
                            <a:off x="762254" y="2453514"/>
                            <a:ext cx="973328" cy="525780"/>
                          </a:xfrm>
                          <a:custGeom>
                            <a:avLst/>
                            <a:gdLst/>
                            <a:ahLst/>
                            <a:cxnLst/>
                            <a:rect l="0" t="0" r="0" b="0"/>
                            <a:pathLst>
                              <a:path w="973328" h="525780">
                                <a:moveTo>
                                  <a:pt x="0" y="0"/>
                                </a:moveTo>
                                <a:lnTo>
                                  <a:pt x="973328" y="525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8" name="Shape 8868"/>
                        <wps:cNvSpPr/>
                        <wps:spPr>
                          <a:xfrm>
                            <a:off x="3358007" y="2365883"/>
                            <a:ext cx="865505" cy="613410"/>
                          </a:xfrm>
                          <a:custGeom>
                            <a:avLst/>
                            <a:gdLst/>
                            <a:ahLst/>
                            <a:cxnLst/>
                            <a:rect l="0" t="0" r="0" b="0"/>
                            <a:pathLst>
                              <a:path w="865505" h="613410">
                                <a:moveTo>
                                  <a:pt x="865505" y="0"/>
                                </a:moveTo>
                                <a:lnTo>
                                  <a:pt x="0" y="6134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69" name="Shape 8869"/>
                        <wps:cNvSpPr/>
                        <wps:spPr>
                          <a:xfrm>
                            <a:off x="2060067" y="438150"/>
                            <a:ext cx="1081405" cy="0"/>
                          </a:xfrm>
                          <a:custGeom>
                            <a:avLst/>
                            <a:gdLst/>
                            <a:ahLst/>
                            <a:cxnLst/>
                            <a:rect l="0" t="0" r="0" b="0"/>
                            <a:pathLst>
                              <a:path w="1081405">
                                <a:moveTo>
                                  <a:pt x="0" y="0"/>
                                </a:moveTo>
                                <a:lnTo>
                                  <a:pt x="10814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0" name="Shape 8870"/>
                        <wps:cNvSpPr/>
                        <wps:spPr>
                          <a:xfrm>
                            <a:off x="1411224" y="613411"/>
                            <a:ext cx="0" cy="350393"/>
                          </a:xfrm>
                          <a:custGeom>
                            <a:avLst/>
                            <a:gdLst/>
                            <a:ahLst/>
                            <a:cxnLst/>
                            <a:rect l="0" t="0" r="0" b="0"/>
                            <a:pathLst>
                              <a:path h="350393">
                                <a:moveTo>
                                  <a:pt x="0" y="0"/>
                                </a:moveTo>
                                <a:lnTo>
                                  <a:pt x="0" y="35039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1" name="Shape 8871"/>
                        <wps:cNvSpPr/>
                        <wps:spPr>
                          <a:xfrm>
                            <a:off x="3790442" y="613411"/>
                            <a:ext cx="0" cy="350393"/>
                          </a:xfrm>
                          <a:custGeom>
                            <a:avLst/>
                            <a:gdLst/>
                            <a:ahLst/>
                            <a:cxnLst/>
                            <a:rect l="0" t="0" r="0" b="0"/>
                            <a:pathLst>
                              <a:path h="350393">
                                <a:moveTo>
                                  <a:pt x="0" y="0"/>
                                </a:moveTo>
                                <a:lnTo>
                                  <a:pt x="0" y="35039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2" name="Shape 8872"/>
                        <wps:cNvSpPr/>
                        <wps:spPr>
                          <a:xfrm>
                            <a:off x="1411224" y="963803"/>
                            <a:ext cx="107823" cy="262890"/>
                          </a:xfrm>
                          <a:custGeom>
                            <a:avLst/>
                            <a:gdLst/>
                            <a:ahLst/>
                            <a:cxnLst/>
                            <a:rect l="0" t="0" r="0" b="0"/>
                            <a:pathLst>
                              <a:path w="107823" h="262890">
                                <a:moveTo>
                                  <a:pt x="107823" y="26289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3" name="Shape 8873"/>
                        <wps:cNvSpPr/>
                        <wps:spPr>
                          <a:xfrm>
                            <a:off x="3573907" y="963803"/>
                            <a:ext cx="216535" cy="350520"/>
                          </a:xfrm>
                          <a:custGeom>
                            <a:avLst/>
                            <a:gdLst/>
                            <a:ahLst/>
                            <a:cxnLst/>
                            <a:rect l="0" t="0" r="0" b="0"/>
                            <a:pathLst>
                              <a:path w="216535" h="350520">
                                <a:moveTo>
                                  <a:pt x="0" y="35052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4" name="Shape 8874"/>
                        <wps:cNvSpPr/>
                        <wps:spPr>
                          <a:xfrm>
                            <a:off x="1086739" y="3329814"/>
                            <a:ext cx="0" cy="262890"/>
                          </a:xfrm>
                          <a:custGeom>
                            <a:avLst/>
                            <a:gdLst/>
                            <a:ahLst/>
                            <a:cxnLst/>
                            <a:rect l="0" t="0" r="0" b="0"/>
                            <a:pathLst>
                              <a:path h="262890">
                                <a:moveTo>
                                  <a:pt x="0" y="26289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5" name="Shape 8875"/>
                        <wps:cNvSpPr/>
                        <wps:spPr>
                          <a:xfrm>
                            <a:off x="2492502" y="3154553"/>
                            <a:ext cx="0" cy="438150"/>
                          </a:xfrm>
                          <a:custGeom>
                            <a:avLst/>
                            <a:gdLst/>
                            <a:ahLst/>
                            <a:cxnLst/>
                            <a:rect l="0" t="0" r="0" b="0"/>
                            <a:pathLst>
                              <a:path h="438150">
                                <a:moveTo>
                                  <a:pt x="0" y="43815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6" name="Shape 8876"/>
                        <wps:cNvSpPr/>
                        <wps:spPr>
                          <a:xfrm>
                            <a:off x="4006977" y="3329814"/>
                            <a:ext cx="0" cy="262890"/>
                          </a:xfrm>
                          <a:custGeom>
                            <a:avLst/>
                            <a:gdLst/>
                            <a:ahLst/>
                            <a:cxnLst/>
                            <a:rect l="0" t="0" r="0" b="0"/>
                            <a:pathLst>
                              <a:path h="262890">
                                <a:moveTo>
                                  <a:pt x="0" y="26289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7" name="Shape 8877"/>
                        <wps:cNvSpPr/>
                        <wps:spPr>
                          <a:xfrm>
                            <a:off x="1086739" y="2716403"/>
                            <a:ext cx="540893" cy="613410"/>
                          </a:xfrm>
                          <a:custGeom>
                            <a:avLst/>
                            <a:gdLst/>
                            <a:ahLst/>
                            <a:cxnLst/>
                            <a:rect l="0" t="0" r="0" b="0"/>
                            <a:pathLst>
                              <a:path w="540893" h="613410">
                                <a:moveTo>
                                  <a:pt x="540893" y="0"/>
                                </a:moveTo>
                                <a:lnTo>
                                  <a:pt x="0" y="6134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8" name="Shape 8878"/>
                        <wps:cNvSpPr/>
                        <wps:spPr>
                          <a:xfrm>
                            <a:off x="3465957" y="2716403"/>
                            <a:ext cx="541020" cy="613410"/>
                          </a:xfrm>
                          <a:custGeom>
                            <a:avLst/>
                            <a:gdLst/>
                            <a:ahLst/>
                            <a:cxnLst/>
                            <a:rect l="0" t="0" r="0" b="0"/>
                            <a:pathLst>
                              <a:path w="541020" h="613410">
                                <a:moveTo>
                                  <a:pt x="0" y="0"/>
                                </a:moveTo>
                                <a:lnTo>
                                  <a:pt x="541020" y="6134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79" name="Shape 8879"/>
                        <wps:cNvSpPr/>
                        <wps:spPr>
                          <a:xfrm>
                            <a:off x="113284" y="438150"/>
                            <a:ext cx="0" cy="3329814"/>
                          </a:xfrm>
                          <a:custGeom>
                            <a:avLst/>
                            <a:gdLst/>
                            <a:ahLst/>
                            <a:cxnLst/>
                            <a:rect l="0" t="0" r="0" b="0"/>
                            <a:pathLst>
                              <a:path h="3329814">
                                <a:moveTo>
                                  <a:pt x="0" y="0"/>
                                </a:moveTo>
                                <a:lnTo>
                                  <a:pt x="0" y="332981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80" name="Shape 8880"/>
                        <wps:cNvSpPr/>
                        <wps:spPr>
                          <a:xfrm>
                            <a:off x="5088382" y="438150"/>
                            <a:ext cx="0" cy="3329814"/>
                          </a:xfrm>
                          <a:custGeom>
                            <a:avLst/>
                            <a:gdLst/>
                            <a:ahLst/>
                            <a:cxnLst/>
                            <a:rect l="0" t="0" r="0" b="0"/>
                            <a:pathLst>
                              <a:path h="3329814">
                                <a:moveTo>
                                  <a:pt x="0" y="0"/>
                                </a:moveTo>
                                <a:lnTo>
                                  <a:pt x="0" y="332981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81" name="Shape 8881"/>
                        <wps:cNvSpPr/>
                        <wps:spPr>
                          <a:xfrm>
                            <a:off x="113284" y="3767964"/>
                            <a:ext cx="432435" cy="0"/>
                          </a:xfrm>
                          <a:custGeom>
                            <a:avLst/>
                            <a:gdLst/>
                            <a:ahLst/>
                            <a:cxnLst/>
                            <a:rect l="0" t="0" r="0" b="0"/>
                            <a:pathLst>
                              <a:path w="432435">
                                <a:moveTo>
                                  <a:pt x="43243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82" name="Shape 8882"/>
                        <wps:cNvSpPr/>
                        <wps:spPr>
                          <a:xfrm>
                            <a:off x="4655947" y="3767964"/>
                            <a:ext cx="432435" cy="0"/>
                          </a:xfrm>
                          <a:custGeom>
                            <a:avLst/>
                            <a:gdLst/>
                            <a:ahLst/>
                            <a:cxnLst/>
                            <a:rect l="0" t="0" r="0" b="0"/>
                            <a:pathLst>
                              <a:path w="432435">
                                <a:moveTo>
                                  <a:pt x="0" y="0"/>
                                </a:moveTo>
                                <a:lnTo>
                                  <a:pt x="4324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83" name="Shape 8883"/>
                        <wps:cNvSpPr/>
                        <wps:spPr>
                          <a:xfrm>
                            <a:off x="4331462" y="438150"/>
                            <a:ext cx="756920" cy="0"/>
                          </a:xfrm>
                          <a:custGeom>
                            <a:avLst/>
                            <a:gdLst/>
                            <a:ahLst/>
                            <a:cxnLst/>
                            <a:rect l="0" t="0" r="0" b="0"/>
                            <a:pathLst>
                              <a:path w="756920">
                                <a:moveTo>
                                  <a:pt x="0" y="0"/>
                                </a:moveTo>
                                <a:lnTo>
                                  <a:pt x="7569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84" name="Shape 8884"/>
                        <wps:cNvSpPr/>
                        <wps:spPr>
                          <a:xfrm>
                            <a:off x="113284" y="438150"/>
                            <a:ext cx="648970" cy="0"/>
                          </a:xfrm>
                          <a:custGeom>
                            <a:avLst/>
                            <a:gdLst/>
                            <a:ahLst/>
                            <a:cxnLst/>
                            <a:rect l="0" t="0" r="0" b="0"/>
                            <a:pathLst>
                              <a:path w="648970">
                                <a:moveTo>
                                  <a:pt x="64897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86" name="Picture 8886"/>
                          <pic:cNvPicPr/>
                        </pic:nvPicPr>
                        <pic:blipFill>
                          <a:blip r:embed="rId19"/>
                          <a:stretch>
                            <a:fillRect/>
                          </a:stretch>
                        </pic:blipFill>
                        <pic:spPr>
                          <a:xfrm>
                            <a:off x="2151888" y="49784"/>
                            <a:ext cx="603504" cy="126492"/>
                          </a:xfrm>
                          <a:prstGeom prst="rect">
                            <a:avLst/>
                          </a:prstGeom>
                        </pic:spPr>
                      </pic:pic>
                      <wps:wsp>
                        <wps:cNvPr id="8887" name="Rectangle 8887"/>
                        <wps:cNvSpPr/>
                        <wps:spPr>
                          <a:xfrm>
                            <a:off x="2152777" y="57655"/>
                            <a:ext cx="784874" cy="138287"/>
                          </a:xfrm>
                          <a:prstGeom prst="rect">
                            <a:avLst/>
                          </a:prstGeom>
                          <a:ln>
                            <a:noFill/>
                          </a:ln>
                        </wps:spPr>
                        <wps:txbx>
                          <w:txbxContent>
                            <w:p w:rsidR="00AB1880" w:rsidRDefault="00AB1880">
                              <w:pPr>
                                <w:spacing w:after="160" w:line="259" w:lineRule="auto"/>
                                <w:ind w:left="0" w:right="0" w:firstLine="0"/>
                                <w:jc w:val="left"/>
                              </w:pPr>
                              <w:r>
                                <w:rPr>
                                  <w:sz w:val="18"/>
                                </w:rPr>
                                <w:t>Макросреда</w:t>
                              </w:r>
                            </w:p>
                          </w:txbxContent>
                        </wps:txbx>
                        <wps:bodyPr horzOverflow="overflow" vert="horz" lIns="0" tIns="0" rIns="0" bIns="0" rtlCol="0">
                          <a:noAutofit/>
                        </wps:bodyPr>
                      </wps:wsp>
                      <wps:wsp>
                        <wps:cNvPr id="8888" name="Rectangle 8888"/>
                        <wps:cNvSpPr/>
                        <wps:spPr>
                          <a:xfrm>
                            <a:off x="2742565" y="11981"/>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890" name="Picture 8890"/>
                          <pic:cNvPicPr/>
                        </pic:nvPicPr>
                        <pic:blipFill>
                          <a:blip r:embed="rId20"/>
                          <a:stretch>
                            <a:fillRect/>
                          </a:stretch>
                        </pic:blipFill>
                        <pic:spPr>
                          <a:xfrm>
                            <a:off x="2151888" y="1011429"/>
                            <a:ext cx="714756" cy="391668"/>
                          </a:xfrm>
                          <a:prstGeom prst="rect">
                            <a:avLst/>
                          </a:prstGeom>
                        </pic:spPr>
                      </pic:pic>
                      <wps:wsp>
                        <wps:cNvPr id="8891" name="Rectangle 8891"/>
                        <wps:cNvSpPr/>
                        <wps:spPr>
                          <a:xfrm>
                            <a:off x="2152777" y="1021204"/>
                            <a:ext cx="799012" cy="138287"/>
                          </a:xfrm>
                          <a:prstGeom prst="rect">
                            <a:avLst/>
                          </a:prstGeom>
                          <a:ln>
                            <a:noFill/>
                          </a:ln>
                        </wps:spPr>
                        <wps:txbx>
                          <w:txbxContent>
                            <w:p w:rsidR="00AB1880" w:rsidRDefault="00AB1880">
                              <w:pPr>
                                <w:spacing w:after="160" w:line="259" w:lineRule="auto"/>
                                <w:ind w:left="0" w:right="0" w:firstLine="0"/>
                                <w:jc w:val="left"/>
                              </w:pPr>
                              <w:r>
                                <w:rPr>
                                  <w:sz w:val="18"/>
                                </w:rPr>
                                <w:t>Микросреда</w:t>
                              </w:r>
                            </w:p>
                          </w:txbxContent>
                        </wps:txbx>
                        <wps:bodyPr horzOverflow="overflow" vert="horz" lIns="0" tIns="0" rIns="0" bIns="0" rtlCol="0">
                          <a:noAutofit/>
                        </wps:bodyPr>
                      </wps:wsp>
                      <wps:wsp>
                        <wps:cNvPr id="8892" name="Rectangle 8892"/>
                        <wps:cNvSpPr/>
                        <wps:spPr>
                          <a:xfrm>
                            <a:off x="2753233" y="97553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893" name="Rectangle 8893"/>
                        <wps:cNvSpPr/>
                        <wps:spPr>
                          <a:xfrm>
                            <a:off x="2152777" y="1126406"/>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894" name="Rectangle 8894"/>
                        <wps:cNvSpPr/>
                        <wps:spPr>
                          <a:xfrm>
                            <a:off x="2326513" y="1309240"/>
                            <a:ext cx="706584" cy="138287"/>
                          </a:xfrm>
                          <a:prstGeom prst="rect">
                            <a:avLst/>
                          </a:prstGeom>
                          <a:ln>
                            <a:noFill/>
                          </a:ln>
                        </wps:spPr>
                        <wps:txbx>
                          <w:txbxContent>
                            <w:p w:rsidR="00AB1880" w:rsidRDefault="00AB1880">
                              <w:pPr>
                                <w:spacing w:after="160" w:line="259" w:lineRule="auto"/>
                                <w:ind w:left="0" w:right="0" w:firstLine="0"/>
                                <w:jc w:val="left"/>
                              </w:pPr>
                              <w:r>
                                <w:rPr>
                                  <w:sz w:val="18"/>
                                </w:rPr>
                                <w:t>Предприят</w:t>
                              </w:r>
                            </w:p>
                          </w:txbxContent>
                        </wps:txbx>
                        <wps:bodyPr horzOverflow="overflow" vert="horz" lIns="0" tIns="0" rIns="0" bIns="0" rtlCol="0">
                          <a:noAutofit/>
                        </wps:bodyPr>
                      </wps:wsp>
                      <wps:wsp>
                        <wps:cNvPr id="8895" name="Rectangle 8895"/>
                        <wps:cNvSpPr/>
                        <wps:spPr>
                          <a:xfrm>
                            <a:off x="2321941" y="139463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897" name="Picture 8897"/>
                          <pic:cNvPicPr/>
                        </pic:nvPicPr>
                        <pic:blipFill>
                          <a:blip r:embed="rId21"/>
                          <a:stretch>
                            <a:fillRect/>
                          </a:stretch>
                        </pic:blipFill>
                        <pic:spPr>
                          <a:xfrm>
                            <a:off x="1748028" y="1526541"/>
                            <a:ext cx="419100" cy="128016"/>
                          </a:xfrm>
                          <a:prstGeom prst="rect">
                            <a:avLst/>
                          </a:prstGeom>
                        </pic:spPr>
                      </pic:pic>
                      <wps:wsp>
                        <wps:cNvPr id="8898" name="Rectangle 8898"/>
                        <wps:cNvSpPr/>
                        <wps:spPr>
                          <a:xfrm>
                            <a:off x="1748663" y="1534792"/>
                            <a:ext cx="541644" cy="138287"/>
                          </a:xfrm>
                          <a:prstGeom prst="rect">
                            <a:avLst/>
                          </a:prstGeom>
                          <a:ln>
                            <a:noFill/>
                          </a:ln>
                        </wps:spPr>
                        <wps:txbx>
                          <w:txbxContent>
                            <w:p w:rsidR="00AB1880" w:rsidRDefault="00AB1880">
                              <w:pPr>
                                <w:spacing w:after="160" w:line="259" w:lineRule="auto"/>
                                <w:ind w:left="0" w:right="0" w:firstLine="0"/>
                                <w:jc w:val="left"/>
                              </w:pPr>
                              <w:r>
                                <w:rPr>
                                  <w:sz w:val="18"/>
                                </w:rPr>
                                <w:t>Ресурсы</w:t>
                              </w:r>
                            </w:p>
                          </w:txbxContent>
                        </wps:txbx>
                        <wps:bodyPr horzOverflow="overflow" vert="horz" lIns="0" tIns="0" rIns="0" bIns="0" rtlCol="0">
                          <a:noAutofit/>
                        </wps:bodyPr>
                      </wps:wsp>
                      <wps:wsp>
                        <wps:cNvPr id="8899" name="Rectangle 8899"/>
                        <wps:cNvSpPr/>
                        <wps:spPr>
                          <a:xfrm>
                            <a:off x="2155825" y="1489118"/>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901" name="Picture 8901"/>
                          <pic:cNvPicPr/>
                        </pic:nvPicPr>
                        <pic:blipFill>
                          <a:blip r:embed="rId22"/>
                          <a:stretch>
                            <a:fillRect/>
                          </a:stretch>
                        </pic:blipFill>
                        <pic:spPr>
                          <a:xfrm>
                            <a:off x="2886456" y="1537208"/>
                            <a:ext cx="522732" cy="126492"/>
                          </a:xfrm>
                          <a:prstGeom prst="rect">
                            <a:avLst/>
                          </a:prstGeom>
                        </pic:spPr>
                      </pic:pic>
                      <wps:wsp>
                        <wps:cNvPr id="8902" name="Rectangle 8902"/>
                        <wps:cNvSpPr/>
                        <wps:spPr>
                          <a:xfrm>
                            <a:off x="2887345" y="1545460"/>
                            <a:ext cx="681197" cy="138287"/>
                          </a:xfrm>
                          <a:prstGeom prst="rect">
                            <a:avLst/>
                          </a:prstGeom>
                          <a:ln>
                            <a:noFill/>
                          </a:ln>
                        </wps:spPr>
                        <wps:txbx>
                          <w:txbxContent>
                            <w:p w:rsidR="00AB1880" w:rsidRDefault="00AB1880">
                              <w:pPr>
                                <w:spacing w:after="160" w:line="259" w:lineRule="auto"/>
                                <w:ind w:left="0" w:right="0" w:firstLine="0"/>
                                <w:jc w:val="left"/>
                              </w:pPr>
                              <w:r>
                                <w:rPr>
                                  <w:sz w:val="18"/>
                                </w:rPr>
                                <w:t>Структура</w:t>
                              </w:r>
                            </w:p>
                          </w:txbxContent>
                        </wps:txbx>
                        <wps:bodyPr horzOverflow="overflow" vert="horz" lIns="0" tIns="0" rIns="0" bIns="0" rtlCol="0">
                          <a:noAutofit/>
                        </wps:bodyPr>
                      </wps:wsp>
                      <wps:wsp>
                        <wps:cNvPr id="8903" name="Rectangle 8903"/>
                        <wps:cNvSpPr/>
                        <wps:spPr>
                          <a:xfrm>
                            <a:off x="3397885" y="1499786"/>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905" name="Picture 8905"/>
                          <pic:cNvPicPr/>
                        </pic:nvPicPr>
                        <pic:blipFill>
                          <a:blip r:embed="rId23"/>
                          <a:stretch>
                            <a:fillRect/>
                          </a:stretch>
                        </pic:blipFill>
                        <pic:spPr>
                          <a:xfrm>
                            <a:off x="2229612" y="1887728"/>
                            <a:ext cx="646176" cy="126492"/>
                          </a:xfrm>
                          <a:prstGeom prst="rect">
                            <a:avLst/>
                          </a:prstGeom>
                        </pic:spPr>
                      </pic:pic>
                      <wps:wsp>
                        <wps:cNvPr id="8906" name="Rectangle 8906"/>
                        <wps:cNvSpPr/>
                        <wps:spPr>
                          <a:xfrm>
                            <a:off x="2230501" y="1895980"/>
                            <a:ext cx="844618" cy="138287"/>
                          </a:xfrm>
                          <a:prstGeom prst="rect">
                            <a:avLst/>
                          </a:prstGeom>
                          <a:ln>
                            <a:noFill/>
                          </a:ln>
                        </wps:spPr>
                        <wps:txbx>
                          <w:txbxContent>
                            <w:p w:rsidR="00AB1880" w:rsidRDefault="00AB1880">
                              <w:pPr>
                                <w:spacing w:after="160" w:line="259" w:lineRule="auto"/>
                                <w:ind w:left="0" w:right="0" w:firstLine="0"/>
                                <w:jc w:val="left"/>
                              </w:pPr>
                              <w:r>
                                <w:rPr>
                                  <w:sz w:val="18"/>
                                </w:rPr>
                                <w:t>Менеджмент</w:t>
                              </w:r>
                            </w:p>
                          </w:txbxContent>
                        </wps:txbx>
                        <wps:bodyPr horzOverflow="overflow" vert="horz" lIns="0" tIns="0" rIns="0" bIns="0" rtlCol="0">
                          <a:noAutofit/>
                        </wps:bodyPr>
                      </wps:wsp>
                      <wps:wsp>
                        <wps:cNvPr id="8907" name="Rectangle 8907"/>
                        <wps:cNvSpPr/>
                        <wps:spPr>
                          <a:xfrm>
                            <a:off x="2866009" y="1850306"/>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909" name="Picture 8909"/>
                          <pic:cNvPicPr/>
                        </pic:nvPicPr>
                        <pic:blipFill>
                          <a:blip r:embed="rId24"/>
                          <a:stretch>
                            <a:fillRect/>
                          </a:stretch>
                        </pic:blipFill>
                        <pic:spPr>
                          <a:xfrm>
                            <a:off x="1668780" y="2227580"/>
                            <a:ext cx="469392" cy="126492"/>
                          </a:xfrm>
                          <a:prstGeom prst="rect">
                            <a:avLst/>
                          </a:prstGeom>
                        </pic:spPr>
                      </pic:pic>
                      <wps:wsp>
                        <wps:cNvPr id="8910" name="Rectangle 8910"/>
                        <wps:cNvSpPr/>
                        <wps:spPr>
                          <a:xfrm>
                            <a:off x="1669415" y="2235832"/>
                            <a:ext cx="610204" cy="138287"/>
                          </a:xfrm>
                          <a:prstGeom prst="rect">
                            <a:avLst/>
                          </a:prstGeom>
                          <a:ln>
                            <a:noFill/>
                          </a:ln>
                        </wps:spPr>
                        <wps:txbx>
                          <w:txbxContent>
                            <w:p w:rsidR="00AB1880" w:rsidRDefault="00AB1880">
                              <w:pPr>
                                <w:spacing w:after="160" w:line="259" w:lineRule="auto"/>
                                <w:ind w:left="0" w:right="0" w:firstLine="0"/>
                                <w:jc w:val="left"/>
                              </w:pPr>
                              <w:r>
                                <w:rPr>
                                  <w:sz w:val="18"/>
                                </w:rPr>
                                <w:t>Культура</w:t>
                              </w:r>
                            </w:p>
                          </w:txbxContent>
                        </wps:txbx>
                        <wps:bodyPr horzOverflow="overflow" vert="horz" lIns="0" tIns="0" rIns="0" bIns="0" rtlCol="0">
                          <a:noAutofit/>
                        </wps:bodyPr>
                      </wps:wsp>
                      <wps:wsp>
                        <wps:cNvPr id="8911" name="Rectangle 8911"/>
                        <wps:cNvSpPr/>
                        <wps:spPr>
                          <a:xfrm>
                            <a:off x="2126869" y="2190158"/>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913" name="Picture 8913"/>
                          <pic:cNvPicPr/>
                        </pic:nvPicPr>
                        <pic:blipFill>
                          <a:blip r:embed="rId25"/>
                          <a:stretch>
                            <a:fillRect/>
                          </a:stretch>
                        </pic:blipFill>
                        <pic:spPr>
                          <a:xfrm>
                            <a:off x="2962656" y="2227580"/>
                            <a:ext cx="480060" cy="126492"/>
                          </a:xfrm>
                          <a:prstGeom prst="rect">
                            <a:avLst/>
                          </a:prstGeom>
                        </pic:spPr>
                      </pic:pic>
                      <wps:wsp>
                        <wps:cNvPr id="8914" name="Rectangle 8914"/>
                        <wps:cNvSpPr/>
                        <wps:spPr>
                          <a:xfrm>
                            <a:off x="2963545" y="2235832"/>
                            <a:ext cx="620846" cy="138287"/>
                          </a:xfrm>
                          <a:prstGeom prst="rect">
                            <a:avLst/>
                          </a:prstGeom>
                          <a:ln>
                            <a:noFill/>
                          </a:ln>
                        </wps:spPr>
                        <wps:txbx>
                          <w:txbxContent>
                            <w:p w:rsidR="00AB1880" w:rsidRDefault="00AB1880">
                              <w:pPr>
                                <w:spacing w:after="160" w:line="259" w:lineRule="auto"/>
                                <w:ind w:left="0" w:right="0" w:firstLine="0"/>
                                <w:jc w:val="left"/>
                              </w:pPr>
                              <w:r>
                                <w:rPr>
                                  <w:sz w:val="18"/>
                                </w:rPr>
                                <w:t>Персонал</w:t>
                              </w:r>
                            </w:p>
                          </w:txbxContent>
                        </wps:txbx>
                        <wps:bodyPr horzOverflow="overflow" vert="horz" lIns="0" tIns="0" rIns="0" bIns="0" rtlCol="0">
                          <a:noAutofit/>
                        </wps:bodyPr>
                      </wps:wsp>
                      <wps:wsp>
                        <wps:cNvPr id="8915" name="Rectangle 8915"/>
                        <wps:cNvSpPr/>
                        <wps:spPr>
                          <a:xfrm>
                            <a:off x="3431413" y="2190158"/>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917" name="Picture 8917"/>
                          <pic:cNvPicPr/>
                        </pic:nvPicPr>
                        <pic:blipFill>
                          <a:blip r:embed="rId26"/>
                          <a:stretch>
                            <a:fillRect/>
                          </a:stretch>
                        </pic:blipFill>
                        <pic:spPr>
                          <a:xfrm>
                            <a:off x="1978152" y="2500377"/>
                            <a:ext cx="1363980" cy="126492"/>
                          </a:xfrm>
                          <a:prstGeom prst="rect">
                            <a:avLst/>
                          </a:prstGeom>
                        </pic:spPr>
                      </pic:pic>
                      <wps:wsp>
                        <wps:cNvPr id="8918" name="Rectangle 8918"/>
                        <wps:cNvSpPr/>
                        <wps:spPr>
                          <a:xfrm>
                            <a:off x="1978787" y="2508628"/>
                            <a:ext cx="1798385" cy="138287"/>
                          </a:xfrm>
                          <a:prstGeom prst="rect">
                            <a:avLst/>
                          </a:prstGeom>
                          <a:ln>
                            <a:noFill/>
                          </a:ln>
                        </wps:spPr>
                        <wps:txbx>
                          <w:txbxContent>
                            <w:p w:rsidR="00AB1880" w:rsidRDefault="00AB1880">
                              <w:pPr>
                                <w:spacing w:after="160" w:line="259" w:lineRule="auto"/>
                                <w:ind w:left="0" w:right="0" w:firstLine="0"/>
                                <w:jc w:val="left"/>
                              </w:pPr>
                              <w:r>
                                <w:rPr>
                                  <w:sz w:val="18"/>
                                </w:rPr>
                                <w:t>Факторы внутренней среды</w:t>
                              </w:r>
                            </w:p>
                          </w:txbxContent>
                        </wps:txbx>
                        <wps:bodyPr horzOverflow="overflow" vert="horz" lIns="0" tIns="0" rIns="0" bIns="0" rtlCol="0">
                          <a:noAutofit/>
                        </wps:bodyPr>
                      </wps:wsp>
                      <wps:wsp>
                        <wps:cNvPr id="8919" name="Rectangle 8919"/>
                        <wps:cNvSpPr/>
                        <wps:spPr>
                          <a:xfrm>
                            <a:off x="3332353" y="2462954"/>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647" name="Shape 186647"/>
                        <wps:cNvSpPr/>
                        <wps:spPr>
                          <a:xfrm>
                            <a:off x="3465957" y="3592703"/>
                            <a:ext cx="1189990" cy="438150"/>
                          </a:xfrm>
                          <a:custGeom>
                            <a:avLst/>
                            <a:gdLst/>
                            <a:ahLst/>
                            <a:cxnLst/>
                            <a:rect l="0" t="0" r="0" b="0"/>
                            <a:pathLst>
                              <a:path w="1189990" h="438150">
                                <a:moveTo>
                                  <a:pt x="0" y="0"/>
                                </a:moveTo>
                                <a:lnTo>
                                  <a:pt x="1189990" y="0"/>
                                </a:lnTo>
                                <a:lnTo>
                                  <a:pt x="1189990" y="438150"/>
                                </a:lnTo>
                                <a:lnTo>
                                  <a:pt x="0" y="4381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21" name="Shape 8921"/>
                        <wps:cNvSpPr/>
                        <wps:spPr>
                          <a:xfrm>
                            <a:off x="3465957" y="3592703"/>
                            <a:ext cx="1189990" cy="438150"/>
                          </a:xfrm>
                          <a:custGeom>
                            <a:avLst/>
                            <a:gdLst/>
                            <a:ahLst/>
                            <a:cxnLst/>
                            <a:rect l="0" t="0" r="0" b="0"/>
                            <a:pathLst>
                              <a:path w="1189990" h="438150">
                                <a:moveTo>
                                  <a:pt x="0" y="438150"/>
                                </a:moveTo>
                                <a:lnTo>
                                  <a:pt x="1189990" y="438150"/>
                                </a:lnTo>
                                <a:lnTo>
                                  <a:pt x="11899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3" name="Picture 8923"/>
                          <pic:cNvPicPr/>
                        </pic:nvPicPr>
                        <pic:blipFill>
                          <a:blip r:embed="rId27"/>
                          <a:stretch>
                            <a:fillRect/>
                          </a:stretch>
                        </pic:blipFill>
                        <pic:spPr>
                          <a:xfrm>
                            <a:off x="3470148" y="3597656"/>
                            <a:ext cx="1181100" cy="428244"/>
                          </a:xfrm>
                          <a:prstGeom prst="rect">
                            <a:avLst/>
                          </a:prstGeom>
                        </pic:spPr>
                      </pic:pic>
                      <wps:wsp>
                        <wps:cNvPr id="8924" name="Rectangle 8924"/>
                        <wps:cNvSpPr/>
                        <wps:spPr>
                          <a:xfrm>
                            <a:off x="3750310" y="3670173"/>
                            <a:ext cx="968187" cy="189937"/>
                          </a:xfrm>
                          <a:prstGeom prst="rect">
                            <a:avLst/>
                          </a:prstGeom>
                          <a:ln>
                            <a:noFill/>
                          </a:ln>
                        </wps:spPr>
                        <wps:txbx>
                          <w:txbxContent>
                            <w:p w:rsidR="00AB1880" w:rsidRDefault="00AB1880">
                              <w:pPr>
                                <w:spacing w:after="160" w:line="259" w:lineRule="auto"/>
                                <w:ind w:left="0" w:right="0" w:firstLine="0"/>
                                <w:jc w:val="left"/>
                              </w:pPr>
                              <w:r>
                                <w:rPr>
                                  <w:rFonts w:ascii="Calibri" w:eastAsia="Calibri" w:hAnsi="Calibri" w:cs="Calibri"/>
                                  <w:sz w:val="22"/>
                                </w:rPr>
                                <w:t>Экономичес</w:t>
                              </w:r>
                            </w:p>
                          </w:txbxContent>
                        </wps:txbx>
                        <wps:bodyPr horzOverflow="overflow" vert="horz" lIns="0" tIns="0" rIns="0" bIns="0" rtlCol="0">
                          <a:noAutofit/>
                        </wps:bodyPr>
                      </wps:wsp>
                      <wps:wsp>
                        <wps:cNvPr id="8925" name="Rectangle 8925"/>
                        <wps:cNvSpPr/>
                        <wps:spPr>
                          <a:xfrm>
                            <a:off x="3564382" y="3853053"/>
                            <a:ext cx="889866" cy="189937"/>
                          </a:xfrm>
                          <a:prstGeom prst="rect">
                            <a:avLst/>
                          </a:prstGeom>
                          <a:ln>
                            <a:noFill/>
                          </a:ln>
                        </wps:spPr>
                        <wps:txbx>
                          <w:txbxContent>
                            <w:p w:rsidR="00AB1880" w:rsidRDefault="00AB1880">
                              <w:pPr>
                                <w:spacing w:after="160" w:line="259" w:lineRule="auto"/>
                                <w:ind w:left="0" w:right="0" w:firstLine="0"/>
                                <w:jc w:val="left"/>
                              </w:pPr>
                              <w:r>
                                <w:rPr>
                                  <w:rFonts w:ascii="Calibri" w:eastAsia="Calibri" w:hAnsi="Calibri" w:cs="Calibri"/>
                                  <w:sz w:val="22"/>
                                </w:rPr>
                                <w:t>кий фактор</w:t>
                              </w:r>
                            </w:p>
                          </w:txbxContent>
                        </wps:txbx>
                        <wps:bodyPr horzOverflow="overflow" vert="horz" lIns="0" tIns="0" rIns="0" bIns="0" rtlCol="0">
                          <a:noAutofit/>
                        </wps:bodyPr>
                      </wps:wsp>
                      <wps:wsp>
                        <wps:cNvPr id="8926" name="Rectangle 8926"/>
                        <wps:cNvSpPr/>
                        <wps:spPr>
                          <a:xfrm>
                            <a:off x="4231894" y="3833284"/>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648" name="Shape 186648"/>
                        <wps:cNvSpPr/>
                        <wps:spPr>
                          <a:xfrm>
                            <a:off x="1952117" y="3592703"/>
                            <a:ext cx="1189990" cy="438150"/>
                          </a:xfrm>
                          <a:custGeom>
                            <a:avLst/>
                            <a:gdLst/>
                            <a:ahLst/>
                            <a:cxnLst/>
                            <a:rect l="0" t="0" r="0" b="0"/>
                            <a:pathLst>
                              <a:path w="1189990" h="438150">
                                <a:moveTo>
                                  <a:pt x="0" y="0"/>
                                </a:moveTo>
                                <a:lnTo>
                                  <a:pt x="1189990" y="0"/>
                                </a:lnTo>
                                <a:lnTo>
                                  <a:pt x="1189990" y="438150"/>
                                </a:lnTo>
                                <a:lnTo>
                                  <a:pt x="0" y="4381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928" name="Shape 8928"/>
                        <wps:cNvSpPr/>
                        <wps:spPr>
                          <a:xfrm>
                            <a:off x="1952117" y="3592703"/>
                            <a:ext cx="1189990" cy="438150"/>
                          </a:xfrm>
                          <a:custGeom>
                            <a:avLst/>
                            <a:gdLst/>
                            <a:ahLst/>
                            <a:cxnLst/>
                            <a:rect l="0" t="0" r="0" b="0"/>
                            <a:pathLst>
                              <a:path w="1189990" h="438150">
                                <a:moveTo>
                                  <a:pt x="0" y="438150"/>
                                </a:moveTo>
                                <a:lnTo>
                                  <a:pt x="1189990" y="438150"/>
                                </a:lnTo>
                                <a:lnTo>
                                  <a:pt x="11899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30" name="Picture 8930"/>
                          <pic:cNvPicPr/>
                        </pic:nvPicPr>
                        <pic:blipFill>
                          <a:blip r:embed="rId27"/>
                          <a:stretch>
                            <a:fillRect/>
                          </a:stretch>
                        </pic:blipFill>
                        <pic:spPr>
                          <a:xfrm>
                            <a:off x="1956816" y="3597656"/>
                            <a:ext cx="1181100" cy="428244"/>
                          </a:xfrm>
                          <a:prstGeom prst="rect">
                            <a:avLst/>
                          </a:prstGeom>
                        </pic:spPr>
                      </pic:pic>
                      <wps:wsp>
                        <wps:cNvPr id="8931" name="Rectangle 8931"/>
                        <wps:cNvSpPr/>
                        <wps:spPr>
                          <a:xfrm>
                            <a:off x="3056509" y="3670170"/>
                            <a:ext cx="109757" cy="138287"/>
                          </a:xfrm>
                          <a:prstGeom prst="rect">
                            <a:avLst/>
                          </a:prstGeom>
                          <a:ln>
                            <a:noFill/>
                          </a:ln>
                        </wps:spPr>
                        <wps:txbx>
                          <w:txbxContent>
                            <w:p w:rsidR="00AB1880" w:rsidRDefault="00AB1880">
                              <w:pPr>
                                <w:spacing w:after="160" w:line="259" w:lineRule="auto"/>
                                <w:ind w:left="0" w:right="0" w:firstLine="0"/>
                                <w:jc w:val="left"/>
                              </w:pPr>
                              <w:r>
                                <w:rPr>
                                  <w:sz w:val="18"/>
                                </w:rPr>
                                <w:t>П</w:t>
                              </w:r>
                            </w:p>
                          </w:txbxContent>
                        </wps:txbx>
                        <wps:bodyPr horzOverflow="overflow" vert="horz" lIns="0" tIns="0" rIns="0" bIns="0" rtlCol="0">
                          <a:noAutofit/>
                        </wps:bodyPr>
                      </wps:wsp>
                      <wps:wsp>
                        <wps:cNvPr id="8932" name="Rectangle 8932"/>
                        <wps:cNvSpPr/>
                        <wps:spPr>
                          <a:xfrm>
                            <a:off x="2388997" y="3811902"/>
                            <a:ext cx="665387" cy="138287"/>
                          </a:xfrm>
                          <a:prstGeom prst="rect">
                            <a:avLst/>
                          </a:prstGeom>
                          <a:ln>
                            <a:noFill/>
                          </a:ln>
                        </wps:spPr>
                        <wps:txbx>
                          <w:txbxContent>
                            <w:p w:rsidR="00AB1880" w:rsidRDefault="00AB1880">
                              <w:pPr>
                                <w:spacing w:after="160" w:line="259" w:lineRule="auto"/>
                                <w:ind w:left="0" w:right="0" w:firstLine="0"/>
                                <w:jc w:val="left"/>
                              </w:pPr>
                              <w:r>
                                <w:rPr>
                                  <w:sz w:val="18"/>
                                </w:rPr>
                                <w:t>олитическ</w:t>
                              </w:r>
                            </w:p>
                          </w:txbxContent>
                        </wps:txbx>
                        <wps:bodyPr horzOverflow="overflow" vert="horz" lIns="0" tIns="0" rIns="0" bIns="0" rtlCol="0">
                          <a:noAutofit/>
                        </wps:bodyPr>
                      </wps:wsp>
                      <wps:wsp>
                        <wps:cNvPr id="8933" name="Rectangle 8933"/>
                        <wps:cNvSpPr/>
                        <wps:spPr>
                          <a:xfrm>
                            <a:off x="2388997" y="3955158"/>
                            <a:ext cx="659306" cy="138286"/>
                          </a:xfrm>
                          <a:prstGeom prst="rect">
                            <a:avLst/>
                          </a:prstGeom>
                          <a:ln>
                            <a:noFill/>
                          </a:ln>
                        </wps:spPr>
                        <wps:txbx>
                          <w:txbxContent>
                            <w:p w:rsidR="00AB1880" w:rsidRDefault="00AB1880">
                              <w:pPr>
                                <w:spacing w:after="160" w:line="259" w:lineRule="auto"/>
                                <w:ind w:left="0" w:right="0" w:firstLine="0"/>
                                <w:jc w:val="left"/>
                              </w:pPr>
                              <w:r>
                                <w:rPr>
                                  <w:sz w:val="18"/>
                                </w:rPr>
                                <w:t>ий фактор</w:t>
                              </w:r>
                            </w:p>
                          </w:txbxContent>
                        </wps:txbx>
                        <wps:bodyPr horzOverflow="overflow" vert="horz" lIns="0" tIns="0" rIns="0" bIns="0" rtlCol="0">
                          <a:noAutofit/>
                        </wps:bodyPr>
                      </wps:wsp>
                      <wps:wsp>
                        <wps:cNvPr id="8934" name="Rectangle 8934"/>
                        <wps:cNvSpPr/>
                        <wps:spPr>
                          <a:xfrm>
                            <a:off x="2884297" y="3909484"/>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649" name="Shape 186649"/>
                        <wps:cNvSpPr/>
                        <wps:spPr>
                          <a:xfrm>
                            <a:off x="545719" y="3592703"/>
                            <a:ext cx="1082040" cy="438150"/>
                          </a:xfrm>
                          <a:custGeom>
                            <a:avLst/>
                            <a:gdLst/>
                            <a:ahLst/>
                            <a:cxnLst/>
                            <a:rect l="0" t="0" r="0" b="0"/>
                            <a:pathLst>
                              <a:path w="1082040" h="438150">
                                <a:moveTo>
                                  <a:pt x="0" y="0"/>
                                </a:moveTo>
                                <a:lnTo>
                                  <a:pt x="1082040" y="0"/>
                                </a:lnTo>
                                <a:lnTo>
                                  <a:pt x="1082040" y="438150"/>
                                </a:lnTo>
                                <a:lnTo>
                                  <a:pt x="0" y="4381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936" name="Shape 8936"/>
                        <wps:cNvSpPr/>
                        <wps:spPr>
                          <a:xfrm>
                            <a:off x="545719" y="3592703"/>
                            <a:ext cx="1082040" cy="438150"/>
                          </a:xfrm>
                          <a:custGeom>
                            <a:avLst/>
                            <a:gdLst/>
                            <a:ahLst/>
                            <a:cxnLst/>
                            <a:rect l="0" t="0" r="0" b="0"/>
                            <a:pathLst>
                              <a:path w="1082040" h="438150">
                                <a:moveTo>
                                  <a:pt x="0" y="438150"/>
                                </a:moveTo>
                                <a:lnTo>
                                  <a:pt x="1082040" y="438150"/>
                                </a:lnTo>
                                <a:lnTo>
                                  <a:pt x="10820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38" name="Picture 8938"/>
                          <pic:cNvPicPr/>
                        </pic:nvPicPr>
                        <pic:blipFill>
                          <a:blip r:embed="rId28"/>
                          <a:stretch>
                            <a:fillRect/>
                          </a:stretch>
                        </pic:blipFill>
                        <pic:spPr>
                          <a:xfrm>
                            <a:off x="550164" y="3597656"/>
                            <a:ext cx="1072896" cy="428244"/>
                          </a:xfrm>
                          <a:prstGeom prst="rect">
                            <a:avLst/>
                          </a:prstGeom>
                        </pic:spPr>
                      </pic:pic>
                      <wps:wsp>
                        <wps:cNvPr id="8939" name="Rectangle 8939"/>
                        <wps:cNvSpPr/>
                        <wps:spPr>
                          <a:xfrm>
                            <a:off x="1555115" y="3670170"/>
                            <a:ext cx="109758" cy="138287"/>
                          </a:xfrm>
                          <a:prstGeom prst="rect">
                            <a:avLst/>
                          </a:prstGeom>
                          <a:ln>
                            <a:noFill/>
                          </a:ln>
                        </wps:spPr>
                        <wps:txbx>
                          <w:txbxContent>
                            <w:p w:rsidR="00AB1880" w:rsidRDefault="00AB1880">
                              <w:pPr>
                                <w:spacing w:after="160" w:line="259" w:lineRule="auto"/>
                                <w:ind w:left="0" w:right="0" w:firstLine="0"/>
                                <w:jc w:val="left"/>
                              </w:pPr>
                              <w:r>
                                <w:rPr>
                                  <w:sz w:val="18"/>
                                </w:rPr>
                                <w:t>П</w:t>
                              </w:r>
                            </w:p>
                          </w:txbxContent>
                        </wps:txbx>
                        <wps:bodyPr horzOverflow="overflow" vert="horz" lIns="0" tIns="0" rIns="0" bIns="0" rtlCol="0">
                          <a:noAutofit/>
                        </wps:bodyPr>
                      </wps:wsp>
                      <wps:wsp>
                        <wps:cNvPr id="8940" name="Rectangle 8940"/>
                        <wps:cNvSpPr/>
                        <wps:spPr>
                          <a:xfrm>
                            <a:off x="928751" y="3811902"/>
                            <a:ext cx="572048" cy="138287"/>
                          </a:xfrm>
                          <a:prstGeom prst="rect">
                            <a:avLst/>
                          </a:prstGeom>
                          <a:ln>
                            <a:noFill/>
                          </a:ln>
                        </wps:spPr>
                        <wps:txbx>
                          <w:txbxContent>
                            <w:p w:rsidR="00AB1880" w:rsidRDefault="00AB1880">
                              <w:pPr>
                                <w:spacing w:after="160" w:line="259" w:lineRule="auto"/>
                                <w:ind w:left="0" w:right="0" w:firstLine="0"/>
                                <w:jc w:val="left"/>
                              </w:pPr>
                              <w:r>
                                <w:rPr>
                                  <w:sz w:val="18"/>
                                </w:rPr>
                                <w:t>риродны</w:t>
                              </w:r>
                            </w:p>
                          </w:txbxContent>
                        </wps:txbx>
                        <wps:bodyPr horzOverflow="overflow" vert="horz" lIns="0" tIns="0" rIns="0" bIns="0" rtlCol="0">
                          <a:noAutofit/>
                        </wps:bodyPr>
                      </wps:wsp>
                      <wps:wsp>
                        <wps:cNvPr id="8941" name="Rectangle 8941"/>
                        <wps:cNvSpPr/>
                        <wps:spPr>
                          <a:xfrm>
                            <a:off x="928751" y="3955158"/>
                            <a:ext cx="578432" cy="138286"/>
                          </a:xfrm>
                          <a:prstGeom prst="rect">
                            <a:avLst/>
                          </a:prstGeom>
                          <a:ln>
                            <a:noFill/>
                          </a:ln>
                        </wps:spPr>
                        <wps:txbx>
                          <w:txbxContent>
                            <w:p w:rsidR="00AB1880" w:rsidRDefault="00AB1880">
                              <w:pPr>
                                <w:spacing w:after="160" w:line="259" w:lineRule="auto"/>
                                <w:ind w:left="0" w:right="0" w:firstLine="0"/>
                                <w:jc w:val="left"/>
                              </w:pPr>
                              <w:r>
                                <w:rPr>
                                  <w:sz w:val="18"/>
                                </w:rPr>
                                <w:t>й фактор</w:t>
                              </w:r>
                            </w:p>
                          </w:txbxContent>
                        </wps:txbx>
                        <wps:bodyPr horzOverflow="overflow" vert="horz" lIns="0" tIns="0" rIns="0" bIns="0" rtlCol="0">
                          <a:noAutofit/>
                        </wps:bodyPr>
                      </wps:wsp>
                      <wps:wsp>
                        <wps:cNvPr id="8942" name="Rectangle 8942"/>
                        <wps:cNvSpPr/>
                        <wps:spPr>
                          <a:xfrm>
                            <a:off x="1363091" y="3909484"/>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650" name="Shape 186650"/>
                        <wps:cNvSpPr/>
                        <wps:spPr>
                          <a:xfrm>
                            <a:off x="1735582" y="2891663"/>
                            <a:ext cx="1622425" cy="262890"/>
                          </a:xfrm>
                          <a:custGeom>
                            <a:avLst/>
                            <a:gdLst/>
                            <a:ahLst/>
                            <a:cxnLst/>
                            <a:rect l="0" t="0" r="0" b="0"/>
                            <a:pathLst>
                              <a:path w="1622425" h="262890">
                                <a:moveTo>
                                  <a:pt x="0" y="0"/>
                                </a:moveTo>
                                <a:lnTo>
                                  <a:pt x="1622425" y="0"/>
                                </a:lnTo>
                                <a:lnTo>
                                  <a:pt x="1622425" y="262890"/>
                                </a:lnTo>
                                <a:lnTo>
                                  <a:pt x="0" y="26289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944" name="Shape 8944"/>
                        <wps:cNvSpPr/>
                        <wps:spPr>
                          <a:xfrm>
                            <a:off x="1735582" y="2891663"/>
                            <a:ext cx="1622425" cy="262890"/>
                          </a:xfrm>
                          <a:custGeom>
                            <a:avLst/>
                            <a:gdLst/>
                            <a:ahLst/>
                            <a:cxnLst/>
                            <a:rect l="0" t="0" r="0" b="0"/>
                            <a:pathLst>
                              <a:path w="1622425" h="262890">
                                <a:moveTo>
                                  <a:pt x="0" y="262890"/>
                                </a:moveTo>
                                <a:lnTo>
                                  <a:pt x="1622425" y="262890"/>
                                </a:lnTo>
                                <a:lnTo>
                                  <a:pt x="16224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46" name="Picture 8946"/>
                          <pic:cNvPicPr/>
                        </pic:nvPicPr>
                        <pic:blipFill>
                          <a:blip r:embed="rId29"/>
                          <a:stretch>
                            <a:fillRect/>
                          </a:stretch>
                        </pic:blipFill>
                        <pic:spPr>
                          <a:xfrm>
                            <a:off x="1740408" y="2896616"/>
                            <a:ext cx="1612392" cy="252984"/>
                          </a:xfrm>
                          <a:prstGeom prst="rect">
                            <a:avLst/>
                          </a:prstGeom>
                        </pic:spPr>
                      </pic:pic>
                      <wps:wsp>
                        <wps:cNvPr id="8947" name="Rectangle 8947"/>
                        <wps:cNvSpPr/>
                        <wps:spPr>
                          <a:xfrm>
                            <a:off x="2459101" y="2966082"/>
                            <a:ext cx="820142" cy="138287"/>
                          </a:xfrm>
                          <a:prstGeom prst="rect">
                            <a:avLst/>
                          </a:prstGeom>
                          <a:ln>
                            <a:noFill/>
                          </a:ln>
                        </wps:spPr>
                        <wps:txbx>
                          <w:txbxContent>
                            <w:p w:rsidR="00AB1880" w:rsidRDefault="00AB1880">
                              <w:pPr>
                                <w:spacing w:after="160" w:line="259" w:lineRule="auto"/>
                                <w:ind w:left="0" w:right="0" w:firstLine="0"/>
                                <w:jc w:val="left"/>
                              </w:pPr>
                              <w:r>
                                <w:rPr>
                                  <w:sz w:val="18"/>
                                </w:rPr>
                                <w:t xml:space="preserve">Контактные </w:t>
                              </w:r>
                            </w:p>
                          </w:txbxContent>
                        </wps:txbx>
                        <wps:bodyPr horzOverflow="overflow" vert="horz" lIns="0" tIns="0" rIns="0" bIns="0" rtlCol="0">
                          <a:noAutofit/>
                        </wps:bodyPr>
                      </wps:wsp>
                      <wps:wsp>
                        <wps:cNvPr id="8948" name="Rectangle 8948"/>
                        <wps:cNvSpPr/>
                        <wps:spPr>
                          <a:xfrm>
                            <a:off x="1980311" y="3097146"/>
                            <a:ext cx="685302" cy="138287"/>
                          </a:xfrm>
                          <a:prstGeom prst="rect">
                            <a:avLst/>
                          </a:prstGeom>
                          <a:ln>
                            <a:noFill/>
                          </a:ln>
                        </wps:spPr>
                        <wps:txbx>
                          <w:txbxContent>
                            <w:p w:rsidR="00AB1880" w:rsidRDefault="00AB1880">
                              <w:pPr>
                                <w:spacing w:after="160" w:line="259" w:lineRule="auto"/>
                                <w:ind w:left="0" w:right="0" w:firstLine="0"/>
                                <w:jc w:val="left"/>
                              </w:pPr>
                              <w:r>
                                <w:rPr>
                                  <w:sz w:val="18"/>
                                </w:rPr>
                                <w:t>аудитории</w:t>
                              </w:r>
                            </w:p>
                          </w:txbxContent>
                        </wps:txbx>
                        <wps:bodyPr horzOverflow="overflow" vert="horz" lIns="0" tIns="0" rIns="0" bIns="0" rtlCol="0">
                          <a:noAutofit/>
                        </wps:bodyPr>
                      </wps:wsp>
                      <wps:wsp>
                        <wps:cNvPr id="8949" name="Rectangle 8949"/>
                        <wps:cNvSpPr/>
                        <wps:spPr>
                          <a:xfrm>
                            <a:off x="2494153" y="3051472"/>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950" name="Shape 8950"/>
                        <wps:cNvSpPr/>
                        <wps:spPr>
                          <a:xfrm>
                            <a:off x="3141472" y="262890"/>
                            <a:ext cx="1189990" cy="422910"/>
                          </a:xfrm>
                          <a:custGeom>
                            <a:avLst/>
                            <a:gdLst/>
                            <a:ahLst/>
                            <a:cxnLst/>
                            <a:rect l="0" t="0" r="0" b="0"/>
                            <a:pathLst>
                              <a:path w="1189990" h="422910">
                                <a:moveTo>
                                  <a:pt x="0" y="422910"/>
                                </a:moveTo>
                                <a:lnTo>
                                  <a:pt x="1189990" y="422910"/>
                                </a:lnTo>
                                <a:lnTo>
                                  <a:pt x="11899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52" name="Picture 8952"/>
                          <pic:cNvPicPr/>
                        </pic:nvPicPr>
                        <pic:blipFill>
                          <a:blip r:embed="rId30"/>
                          <a:stretch>
                            <a:fillRect/>
                          </a:stretch>
                        </pic:blipFill>
                        <pic:spPr>
                          <a:xfrm>
                            <a:off x="3147060" y="267716"/>
                            <a:ext cx="1179576" cy="413004"/>
                          </a:xfrm>
                          <a:prstGeom prst="rect">
                            <a:avLst/>
                          </a:prstGeom>
                        </pic:spPr>
                      </pic:pic>
                      <wps:wsp>
                        <wps:cNvPr id="8953" name="Rectangle 8953"/>
                        <wps:cNvSpPr/>
                        <wps:spPr>
                          <a:xfrm>
                            <a:off x="3422269" y="339598"/>
                            <a:ext cx="673367" cy="189937"/>
                          </a:xfrm>
                          <a:prstGeom prst="rect">
                            <a:avLst/>
                          </a:prstGeom>
                          <a:ln>
                            <a:noFill/>
                          </a:ln>
                        </wps:spPr>
                        <wps:txbx>
                          <w:txbxContent>
                            <w:p w:rsidR="00AB1880" w:rsidRDefault="00AB1880">
                              <w:pPr>
                                <w:spacing w:after="160" w:line="259" w:lineRule="auto"/>
                                <w:ind w:left="0" w:right="0" w:firstLine="0"/>
                                <w:jc w:val="left"/>
                              </w:pPr>
                              <w:r>
                                <w:rPr>
                                  <w:rFonts w:ascii="Calibri" w:eastAsia="Calibri" w:hAnsi="Calibri" w:cs="Calibri"/>
                                  <w:sz w:val="22"/>
                                </w:rPr>
                                <w:t>Социаль</w:t>
                              </w:r>
                            </w:p>
                          </w:txbxContent>
                        </wps:txbx>
                        <wps:bodyPr horzOverflow="overflow" vert="horz" lIns="0" tIns="0" rIns="0" bIns="0" rtlCol="0">
                          <a:noAutofit/>
                        </wps:bodyPr>
                      </wps:wsp>
                      <wps:wsp>
                        <wps:cNvPr id="8954" name="Rectangle 8954"/>
                        <wps:cNvSpPr/>
                        <wps:spPr>
                          <a:xfrm>
                            <a:off x="3237865" y="522250"/>
                            <a:ext cx="926374" cy="190350"/>
                          </a:xfrm>
                          <a:prstGeom prst="rect">
                            <a:avLst/>
                          </a:prstGeom>
                          <a:ln>
                            <a:noFill/>
                          </a:ln>
                        </wps:spPr>
                        <wps:txbx>
                          <w:txbxContent>
                            <w:p w:rsidR="00AB1880" w:rsidRDefault="00AB1880">
                              <w:pPr>
                                <w:spacing w:after="160" w:line="259" w:lineRule="auto"/>
                                <w:ind w:left="0" w:right="0" w:firstLine="0"/>
                                <w:jc w:val="left"/>
                              </w:pPr>
                              <w:r>
                                <w:rPr>
                                  <w:rFonts w:ascii="Calibri" w:eastAsia="Calibri" w:hAnsi="Calibri" w:cs="Calibri"/>
                                  <w:sz w:val="22"/>
                                </w:rPr>
                                <w:t>ный фактор</w:t>
                              </w:r>
                            </w:p>
                          </w:txbxContent>
                        </wps:txbx>
                        <wps:bodyPr horzOverflow="overflow" vert="horz" lIns="0" tIns="0" rIns="0" bIns="0" rtlCol="0">
                          <a:noAutofit/>
                        </wps:bodyPr>
                      </wps:wsp>
                      <wps:wsp>
                        <wps:cNvPr id="8955" name="Rectangle 8955"/>
                        <wps:cNvSpPr/>
                        <wps:spPr>
                          <a:xfrm>
                            <a:off x="3933190" y="502438"/>
                            <a:ext cx="46720" cy="20687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956" name="Shape 8956"/>
                        <wps:cNvSpPr/>
                        <wps:spPr>
                          <a:xfrm>
                            <a:off x="762254" y="262890"/>
                            <a:ext cx="1297940" cy="422910"/>
                          </a:xfrm>
                          <a:custGeom>
                            <a:avLst/>
                            <a:gdLst/>
                            <a:ahLst/>
                            <a:cxnLst/>
                            <a:rect l="0" t="0" r="0" b="0"/>
                            <a:pathLst>
                              <a:path w="1297940" h="422910">
                                <a:moveTo>
                                  <a:pt x="0" y="422910"/>
                                </a:moveTo>
                                <a:lnTo>
                                  <a:pt x="1297940" y="422910"/>
                                </a:lnTo>
                                <a:lnTo>
                                  <a:pt x="12979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58" name="Picture 8958"/>
                          <pic:cNvPicPr/>
                        </pic:nvPicPr>
                        <pic:blipFill>
                          <a:blip r:embed="rId31"/>
                          <a:stretch>
                            <a:fillRect/>
                          </a:stretch>
                        </pic:blipFill>
                        <pic:spPr>
                          <a:xfrm>
                            <a:off x="766572" y="267716"/>
                            <a:ext cx="1289304" cy="413004"/>
                          </a:xfrm>
                          <a:prstGeom prst="rect">
                            <a:avLst/>
                          </a:prstGeom>
                        </pic:spPr>
                      </pic:pic>
                      <wps:wsp>
                        <wps:cNvPr id="8959" name="Rectangle 8959"/>
                        <wps:cNvSpPr/>
                        <wps:spPr>
                          <a:xfrm>
                            <a:off x="1958975" y="339596"/>
                            <a:ext cx="92883" cy="138287"/>
                          </a:xfrm>
                          <a:prstGeom prst="rect">
                            <a:avLst/>
                          </a:prstGeom>
                          <a:ln>
                            <a:noFill/>
                          </a:ln>
                        </wps:spPr>
                        <wps:txbx>
                          <w:txbxContent>
                            <w:p w:rsidR="00AB1880" w:rsidRDefault="00AB1880">
                              <w:pPr>
                                <w:spacing w:after="160" w:line="259" w:lineRule="auto"/>
                                <w:ind w:left="0" w:right="0" w:firstLine="0"/>
                                <w:jc w:val="left"/>
                              </w:pPr>
                              <w:r>
                                <w:rPr>
                                  <w:sz w:val="18"/>
                                </w:rPr>
                                <w:t>Т</w:t>
                              </w:r>
                            </w:p>
                          </w:txbxContent>
                        </wps:txbx>
                        <wps:bodyPr horzOverflow="overflow" vert="horz" lIns="0" tIns="0" rIns="0" bIns="0" rtlCol="0">
                          <a:noAutofit/>
                        </wps:bodyPr>
                      </wps:wsp>
                      <wps:wsp>
                        <wps:cNvPr id="8960" name="Rectangle 8960"/>
                        <wps:cNvSpPr/>
                        <wps:spPr>
                          <a:xfrm>
                            <a:off x="1254887" y="481116"/>
                            <a:ext cx="741850" cy="138656"/>
                          </a:xfrm>
                          <a:prstGeom prst="rect">
                            <a:avLst/>
                          </a:prstGeom>
                          <a:ln>
                            <a:noFill/>
                          </a:ln>
                        </wps:spPr>
                        <wps:txbx>
                          <w:txbxContent>
                            <w:p w:rsidR="00AB1880" w:rsidRDefault="00AB1880">
                              <w:pPr>
                                <w:spacing w:after="160" w:line="259" w:lineRule="auto"/>
                                <w:ind w:left="0" w:right="0" w:firstLine="0"/>
                                <w:jc w:val="left"/>
                              </w:pPr>
                              <w:r>
                                <w:rPr>
                                  <w:sz w:val="18"/>
                                </w:rPr>
                                <w:t>ехнологиче</w:t>
                              </w:r>
                            </w:p>
                          </w:txbxContent>
                        </wps:txbx>
                        <wps:bodyPr horzOverflow="overflow" vert="horz" lIns="0" tIns="0" rIns="0" bIns="0" rtlCol="0">
                          <a:noAutofit/>
                        </wps:bodyPr>
                      </wps:wsp>
                      <wps:wsp>
                        <wps:cNvPr id="8961" name="Rectangle 8961"/>
                        <wps:cNvSpPr/>
                        <wps:spPr>
                          <a:xfrm>
                            <a:off x="1254887" y="623440"/>
                            <a:ext cx="340066" cy="138287"/>
                          </a:xfrm>
                          <a:prstGeom prst="rect">
                            <a:avLst/>
                          </a:prstGeom>
                          <a:ln>
                            <a:noFill/>
                          </a:ln>
                        </wps:spPr>
                        <wps:txbx>
                          <w:txbxContent>
                            <w:p w:rsidR="00AB1880" w:rsidRDefault="00AB1880">
                              <w:pPr>
                                <w:spacing w:after="160" w:line="259" w:lineRule="auto"/>
                                <w:ind w:left="0" w:right="0" w:firstLine="0"/>
                                <w:jc w:val="left"/>
                              </w:pPr>
                              <w:r>
                                <w:rPr>
                                  <w:sz w:val="18"/>
                                </w:rPr>
                                <w:t xml:space="preserve">ский </w:t>
                              </w:r>
                            </w:p>
                          </w:txbxContent>
                        </wps:txbx>
                        <wps:bodyPr horzOverflow="overflow" vert="horz" lIns="0" tIns="0" rIns="0" bIns="0" rtlCol="0">
                          <a:noAutofit/>
                        </wps:bodyPr>
                      </wps:wsp>
                      <wps:wsp>
                        <wps:cNvPr id="186651" name="Shape 186651"/>
                        <wps:cNvSpPr/>
                        <wps:spPr>
                          <a:xfrm>
                            <a:off x="329184" y="2190623"/>
                            <a:ext cx="865505" cy="262890"/>
                          </a:xfrm>
                          <a:custGeom>
                            <a:avLst/>
                            <a:gdLst/>
                            <a:ahLst/>
                            <a:cxnLst/>
                            <a:rect l="0" t="0" r="0" b="0"/>
                            <a:pathLst>
                              <a:path w="865505" h="262890">
                                <a:moveTo>
                                  <a:pt x="0" y="0"/>
                                </a:moveTo>
                                <a:lnTo>
                                  <a:pt x="865505" y="0"/>
                                </a:lnTo>
                                <a:lnTo>
                                  <a:pt x="865505" y="262890"/>
                                </a:lnTo>
                                <a:lnTo>
                                  <a:pt x="0" y="26289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963" name="Shape 8963"/>
                        <wps:cNvSpPr/>
                        <wps:spPr>
                          <a:xfrm>
                            <a:off x="329184" y="2190623"/>
                            <a:ext cx="865505" cy="262890"/>
                          </a:xfrm>
                          <a:custGeom>
                            <a:avLst/>
                            <a:gdLst/>
                            <a:ahLst/>
                            <a:cxnLst/>
                            <a:rect l="0" t="0" r="0" b="0"/>
                            <a:pathLst>
                              <a:path w="865505" h="262890">
                                <a:moveTo>
                                  <a:pt x="0" y="262890"/>
                                </a:moveTo>
                                <a:lnTo>
                                  <a:pt x="865505" y="262890"/>
                                </a:lnTo>
                                <a:lnTo>
                                  <a:pt x="8655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65" name="Picture 8965"/>
                          <pic:cNvPicPr/>
                        </pic:nvPicPr>
                        <pic:blipFill>
                          <a:blip r:embed="rId32"/>
                          <a:stretch>
                            <a:fillRect/>
                          </a:stretch>
                        </pic:blipFill>
                        <pic:spPr>
                          <a:xfrm>
                            <a:off x="333756" y="2195576"/>
                            <a:ext cx="856488" cy="252984"/>
                          </a:xfrm>
                          <a:prstGeom prst="rect">
                            <a:avLst/>
                          </a:prstGeom>
                        </pic:spPr>
                      </pic:pic>
                      <wps:wsp>
                        <wps:cNvPr id="8966" name="Rectangle 8966"/>
                        <wps:cNvSpPr/>
                        <wps:spPr>
                          <a:xfrm>
                            <a:off x="606806" y="2267837"/>
                            <a:ext cx="703696" cy="138287"/>
                          </a:xfrm>
                          <a:prstGeom prst="rect">
                            <a:avLst/>
                          </a:prstGeom>
                          <a:ln>
                            <a:noFill/>
                          </a:ln>
                        </wps:spPr>
                        <wps:txbx>
                          <w:txbxContent>
                            <w:p w:rsidR="00AB1880" w:rsidRDefault="00AB1880">
                              <w:pPr>
                                <w:spacing w:after="160" w:line="259" w:lineRule="auto"/>
                                <w:ind w:left="0" w:right="0" w:firstLine="0"/>
                                <w:jc w:val="left"/>
                              </w:pPr>
                              <w:r>
                                <w:rPr>
                                  <w:sz w:val="18"/>
                                </w:rPr>
                                <w:t>Конкурент</w:t>
                              </w:r>
                            </w:p>
                          </w:txbxContent>
                        </wps:txbx>
                        <wps:bodyPr horzOverflow="overflow" vert="horz" lIns="0" tIns="0" rIns="0" bIns="0" rtlCol="0">
                          <a:noAutofit/>
                        </wps:bodyPr>
                      </wps:wsp>
                      <wps:wsp>
                        <wps:cNvPr id="8967" name="Rectangle 8967"/>
                        <wps:cNvSpPr/>
                        <wps:spPr>
                          <a:xfrm>
                            <a:off x="425450" y="2398900"/>
                            <a:ext cx="102157" cy="138287"/>
                          </a:xfrm>
                          <a:prstGeom prst="rect">
                            <a:avLst/>
                          </a:prstGeom>
                          <a:ln>
                            <a:noFill/>
                          </a:ln>
                        </wps:spPr>
                        <wps:txbx>
                          <w:txbxContent>
                            <w:p w:rsidR="00AB1880" w:rsidRDefault="00AB1880">
                              <w:pPr>
                                <w:spacing w:after="160" w:line="259" w:lineRule="auto"/>
                                <w:ind w:left="0" w:right="0" w:firstLine="0"/>
                                <w:jc w:val="left"/>
                              </w:pPr>
                              <w:r>
                                <w:rPr>
                                  <w:sz w:val="18"/>
                                </w:rPr>
                                <w:t>ы</w:t>
                              </w:r>
                            </w:p>
                          </w:txbxContent>
                        </wps:txbx>
                        <wps:bodyPr horzOverflow="overflow" vert="horz" lIns="0" tIns="0" rIns="0" bIns="0" rtlCol="0">
                          <a:noAutofit/>
                        </wps:bodyPr>
                      </wps:wsp>
                      <wps:wsp>
                        <wps:cNvPr id="8968" name="Rectangle 8968"/>
                        <wps:cNvSpPr/>
                        <wps:spPr>
                          <a:xfrm>
                            <a:off x="501650" y="2353226"/>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652" name="Shape 186652"/>
                        <wps:cNvSpPr/>
                        <wps:spPr>
                          <a:xfrm>
                            <a:off x="329184" y="1489584"/>
                            <a:ext cx="865505" cy="262890"/>
                          </a:xfrm>
                          <a:custGeom>
                            <a:avLst/>
                            <a:gdLst/>
                            <a:ahLst/>
                            <a:cxnLst/>
                            <a:rect l="0" t="0" r="0" b="0"/>
                            <a:pathLst>
                              <a:path w="865505" h="262890">
                                <a:moveTo>
                                  <a:pt x="0" y="0"/>
                                </a:moveTo>
                                <a:lnTo>
                                  <a:pt x="865505" y="0"/>
                                </a:lnTo>
                                <a:lnTo>
                                  <a:pt x="865505" y="262890"/>
                                </a:lnTo>
                                <a:lnTo>
                                  <a:pt x="0" y="26289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970" name="Shape 8970"/>
                        <wps:cNvSpPr/>
                        <wps:spPr>
                          <a:xfrm>
                            <a:off x="329184" y="1489584"/>
                            <a:ext cx="865505" cy="262890"/>
                          </a:xfrm>
                          <a:custGeom>
                            <a:avLst/>
                            <a:gdLst/>
                            <a:ahLst/>
                            <a:cxnLst/>
                            <a:rect l="0" t="0" r="0" b="0"/>
                            <a:pathLst>
                              <a:path w="865505" h="262890">
                                <a:moveTo>
                                  <a:pt x="0" y="262890"/>
                                </a:moveTo>
                                <a:lnTo>
                                  <a:pt x="865505" y="262890"/>
                                </a:lnTo>
                                <a:lnTo>
                                  <a:pt x="8655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72" name="Picture 8972"/>
                          <pic:cNvPicPr/>
                        </pic:nvPicPr>
                        <pic:blipFill>
                          <a:blip r:embed="rId32"/>
                          <a:stretch>
                            <a:fillRect/>
                          </a:stretch>
                        </pic:blipFill>
                        <pic:spPr>
                          <a:xfrm>
                            <a:off x="333756" y="1494536"/>
                            <a:ext cx="856488" cy="252984"/>
                          </a:xfrm>
                          <a:prstGeom prst="rect">
                            <a:avLst/>
                          </a:prstGeom>
                        </pic:spPr>
                      </pic:pic>
                      <wps:wsp>
                        <wps:cNvPr id="8973" name="Rectangle 8973"/>
                        <wps:cNvSpPr/>
                        <wps:spPr>
                          <a:xfrm>
                            <a:off x="796163" y="1563748"/>
                            <a:ext cx="458946" cy="138287"/>
                          </a:xfrm>
                          <a:prstGeom prst="rect">
                            <a:avLst/>
                          </a:prstGeom>
                          <a:ln>
                            <a:noFill/>
                          </a:ln>
                        </wps:spPr>
                        <wps:txbx>
                          <w:txbxContent>
                            <w:p w:rsidR="00AB1880" w:rsidRDefault="00AB1880">
                              <w:pPr>
                                <w:spacing w:after="160" w:line="259" w:lineRule="auto"/>
                                <w:ind w:left="0" w:right="0" w:firstLine="0"/>
                                <w:jc w:val="left"/>
                              </w:pPr>
                              <w:r>
                                <w:rPr>
                                  <w:sz w:val="18"/>
                                </w:rPr>
                                <w:t>Постав</w:t>
                              </w:r>
                            </w:p>
                          </w:txbxContent>
                        </wps:txbx>
                        <wps:bodyPr horzOverflow="overflow" vert="horz" lIns="0" tIns="0" rIns="0" bIns="0" rtlCol="0">
                          <a:noAutofit/>
                        </wps:bodyPr>
                      </wps:wsp>
                      <wps:wsp>
                        <wps:cNvPr id="8974" name="Rectangle 8974"/>
                        <wps:cNvSpPr/>
                        <wps:spPr>
                          <a:xfrm>
                            <a:off x="487934" y="1694813"/>
                            <a:ext cx="272570" cy="138286"/>
                          </a:xfrm>
                          <a:prstGeom prst="rect">
                            <a:avLst/>
                          </a:prstGeom>
                          <a:ln>
                            <a:noFill/>
                          </a:ln>
                        </wps:spPr>
                        <wps:txbx>
                          <w:txbxContent>
                            <w:p w:rsidR="00AB1880" w:rsidRDefault="00AB1880">
                              <w:pPr>
                                <w:spacing w:after="160" w:line="259" w:lineRule="auto"/>
                                <w:ind w:left="0" w:right="0" w:firstLine="0"/>
                                <w:jc w:val="left"/>
                              </w:pPr>
                              <w:r>
                                <w:rPr>
                                  <w:sz w:val="18"/>
                                </w:rPr>
                                <w:t>щик</w:t>
                              </w:r>
                            </w:p>
                          </w:txbxContent>
                        </wps:txbx>
                        <wps:bodyPr horzOverflow="overflow" vert="horz" lIns="0" tIns="0" rIns="0" bIns="0" rtlCol="0">
                          <a:noAutofit/>
                        </wps:bodyPr>
                      </wps:wsp>
                      <wps:wsp>
                        <wps:cNvPr id="8975" name="Rectangle 8975"/>
                        <wps:cNvSpPr/>
                        <wps:spPr>
                          <a:xfrm>
                            <a:off x="692531" y="1649138"/>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653" name="Shape 186653"/>
                        <wps:cNvSpPr/>
                        <wps:spPr>
                          <a:xfrm>
                            <a:off x="3899027" y="2102993"/>
                            <a:ext cx="973455" cy="262890"/>
                          </a:xfrm>
                          <a:custGeom>
                            <a:avLst/>
                            <a:gdLst/>
                            <a:ahLst/>
                            <a:cxnLst/>
                            <a:rect l="0" t="0" r="0" b="0"/>
                            <a:pathLst>
                              <a:path w="973455" h="262890">
                                <a:moveTo>
                                  <a:pt x="0" y="0"/>
                                </a:moveTo>
                                <a:lnTo>
                                  <a:pt x="973455" y="0"/>
                                </a:lnTo>
                                <a:lnTo>
                                  <a:pt x="973455" y="262890"/>
                                </a:lnTo>
                                <a:lnTo>
                                  <a:pt x="0" y="26289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977" name="Shape 8977"/>
                        <wps:cNvSpPr/>
                        <wps:spPr>
                          <a:xfrm>
                            <a:off x="3899027" y="2102993"/>
                            <a:ext cx="973455" cy="262890"/>
                          </a:xfrm>
                          <a:custGeom>
                            <a:avLst/>
                            <a:gdLst/>
                            <a:ahLst/>
                            <a:cxnLst/>
                            <a:rect l="0" t="0" r="0" b="0"/>
                            <a:pathLst>
                              <a:path w="973455" h="262890">
                                <a:moveTo>
                                  <a:pt x="0" y="262890"/>
                                </a:moveTo>
                                <a:lnTo>
                                  <a:pt x="973455" y="262890"/>
                                </a:lnTo>
                                <a:lnTo>
                                  <a:pt x="9734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79" name="Picture 8979"/>
                          <pic:cNvPicPr/>
                        </pic:nvPicPr>
                        <pic:blipFill>
                          <a:blip r:embed="rId33"/>
                          <a:stretch>
                            <a:fillRect/>
                          </a:stretch>
                        </pic:blipFill>
                        <pic:spPr>
                          <a:xfrm>
                            <a:off x="3904488" y="2108708"/>
                            <a:ext cx="963168" cy="252984"/>
                          </a:xfrm>
                          <a:prstGeom prst="rect">
                            <a:avLst/>
                          </a:prstGeom>
                        </pic:spPr>
                      </pic:pic>
                      <wps:wsp>
                        <wps:cNvPr id="8980" name="Rectangle 8980"/>
                        <wps:cNvSpPr/>
                        <wps:spPr>
                          <a:xfrm>
                            <a:off x="4462018" y="2177920"/>
                            <a:ext cx="474451" cy="138287"/>
                          </a:xfrm>
                          <a:prstGeom prst="rect">
                            <a:avLst/>
                          </a:prstGeom>
                          <a:ln>
                            <a:noFill/>
                          </a:ln>
                        </wps:spPr>
                        <wps:txbx>
                          <w:txbxContent>
                            <w:p w:rsidR="00AB1880" w:rsidRDefault="00AB1880">
                              <w:pPr>
                                <w:spacing w:after="160" w:line="259" w:lineRule="auto"/>
                                <w:ind w:left="0" w:right="0" w:firstLine="0"/>
                                <w:jc w:val="left"/>
                              </w:pPr>
                              <w:r>
                                <w:rPr>
                                  <w:sz w:val="18"/>
                                </w:rPr>
                                <w:t>Посред</w:t>
                              </w:r>
                            </w:p>
                          </w:txbxContent>
                        </wps:txbx>
                        <wps:bodyPr horzOverflow="overflow" vert="horz" lIns="0" tIns="0" rIns="0" bIns="0" rtlCol="0">
                          <a:noAutofit/>
                        </wps:bodyPr>
                      </wps:wsp>
                      <wps:wsp>
                        <wps:cNvPr id="8981" name="Rectangle 8981"/>
                        <wps:cNvSpPr/>
                        <wps:spPr>
                          <a:xfrm>
                            <a:off x="4091686" y="2308984"/>
                            <a:ext cx="316504" cy="138287"/>
                          </a:xfrm>
                          <a:prstGeom prst="rect">
                            <a:avLst/>
                          </a:prstGeom>
                          <a:ln>
                            <a:noFill/>
                          </a:ln>
                        </wps:spPr>
                        <wps:txbx>
                          <w:txbxContent>
                            <w:p w:rsidR="00AB1880" w:rsidRDefault="00AB1880">
                              <w:pPr>
                                <w:spacing w:after="160" w:line="259" w:lineRule="auto"/>
                                <w:ind w:left="0" w:right="0" w:firstLine="0"/>
                                <w:jc w:val="left"/>
                              </w:pPr>
                              <w:r>
                                <w:rPr>
                                  <w:sz w:val="18"/>
                                </w:rPr>
                                <w:t>ники</w:t>
                              </w:r>
                            </w:p>
                          </w:txbxContent>
                        </wps:txbx>
                        <wps:bodyPr horzOverflow="overflow" vert="horz" lIns="0" tIns="0" rIns="0" bIns="0" rtlCol="0">
                          <a:noAutofit/>
                        </wps:bodyPr>
                      </wps:wsp>
                      <wps:wsp>
                        <wps:cNvPr id="8982" name="Rectangle 8982"/>
                        <wps:cNvSpPr/>
                        <wps:spPr>
                          <a:xfrm>
                            <a:off x="4330954" y="226331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654" name="Shape 186654"/>
                        <wps:cNvSpPr/>
                        <wps:spPr>
                          <a:xfrm>
                            <a:off x="3899027" y="1401953"/>
                            <a:ext cx="973455" cy="262890"/>
                          </a:xfrm>
                          <a:custGeom>
                            <a:avLst/>
                            <a:gdLst/>
                            <a:ahLst/>
                            <a:cxnLst/>
                            <a:rect l="0" t="0" r="0" b="0"/>
                            <a:pathLst>
                              <a:path w="973455" h="262890">
                                <a:moveTo>
                                  <a:pt x="0" y="0"/>
                                </a:moveTo>
                                <a:lnTo>
                                  <a:pt x="973455" y="0"/>
                                </a:lnTo>
                                <a:lnTo>
                                  <a:pt x="973455" y="262890"/>
                                </a:lnTo>
                                <a:lnTo>
                                  <a:pt x="0" y="26289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8984" name="Shape 8984"/>
                        <wps:cNvSpPr/>
                        <wps:spPr>
                          <a:xfrm>
                            <a:off x="3899027" y="1401953"/>
                            <a:ext cx="973455" cy="262890"/>
                          </a:xfrm>
                          <a:custGeom>
                            <a:avLst/>
                            <a:gdLst/>
                            <a:ahLst/>
                            <a:cxnLst/>
                            <a:rect l="0" t="0" r="0" b="0"/>
                            <a:pathLst>
                              <a:path w="973455" h="262890">
                                <a:moveTo>
                                  <a:pt x="0" y="262890"/>
                                </a:moveTo>
                                <a:lnTo>
                                  <a:pt x="973455" y="262890"/>
                                </a:lnTo>
                                <a:lnTo>
                                  <a:pt x="9734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86" name="Picture 8986"/>
                          <pic:cNvPicPr/>
                        </pic:nvPicPr>
                        <pic:blipFill>
                          <a:blip r:embed="rId33"/>
                          <a:stretch>
                            <a:fillRect/>
                          </a:stretch>
                        </pic:blipFill>
                        <pic:spPr>
                          <a:xfrm>
                            <a:off x="3904488" y="1407668"/>
                            <a:ext cx="963168" cy="252984"/>
                          </a:xfrm>
                          <a:prstGeom prst="rect">
                            <a:avLst/>
                          </a:prstGeom>
                        </pic:spPr>
                      </pic:pic>
                      <wps:wsp>
                        <wps:cNvPr id="8987" name="Rectangle 8987"/>
                        <wps:cNvSpPr/>
                        <wps:spPr>
                          <a:xfrm>
                            <a:off x="4402582" y="1476880"/>
                            <a:ext cx="555781" cy="138287"/>
                          </a:xfrm>
                          <a:prstGeom prst="rect">
                            <a:avLst/>
                          </a:prstGeom>
                          <a:ln>
                            <a:noFill/>
                          </a:ln>
                        </wps:spPr>
                        <wps:txbx>
                          <w:txbxContent>
                            <w:p w:rsidR="00AB1880" w:rsidRDefault="00AB1880">
                              <w:pPr>
                                <w:spacing w:after="160" w:line="259" w:lineRule="auto"/>
                                <w:ind w:left="0" w:right="0" w:firstLine="0"/>
                                <w:jc w:val="left"/>
                              </w:pPr>
                              <w:r>
                                <w:rPr>
                                  <w:sz w:val="18"/>
                                </w:rPr>
                                <w:t>Потреби</w:t>
                              </w:r>
                            </w:p>
                          </w:txbxContent>
                        </wps:txbx>
                        <wps:bodyPr horzOverflow="overflow" vert="horz" lIns="0" tIns="0" rIns="0" bIns="0" rtlCol="0">
                          <a:noAutofit/>
                        </wps:bodyPr>
                      </wps:wsp>
                      <wps:wsp>
                        <wps:cNvPr id="8988" name="Rectangle 8988"/>
                        <wps:cNvSpPr/>
                        <wps:spPr>
                          <a:xfrm>
                            <a:off x="4071874" y="1607945"/>
                            <a:ext cx="290052" cy="138287"/>
                          </a:xfrm>
                          <a:prstGeom prst="rect">
                            <a:avLst/>
                          </a:prstGeom>
                          <a:ln>
                            <a:noFill/>
                          </a:ln>
                        </wps:spPr>
                        <wps:txbx>
                          <w:txbxContent>
                            <w:p w:rsidR="00AB1880" w:rsidRDefault="00AB1880">
                              <w:pPr>
                                <w:spacing w:after="160" w:line="259" w:lineRule="auto"/>
                                <w:ind w:left="0" w:right="0" w:firstLine="0"/>
                                <w:jc w:val="left"/>
                              </w:pPr>
                              <w:r>
                                <w:rPr>
                                  <w:sz w:val="18"/>
                                </w:rPr>
                                <w:t>тели</w:t>
                              </w:r>
                            </w:p>
                          </w:txbxContent>
                        </wps:txbx>
                        <wps:bodyPr horzOverflow="overflow" vert="horz" lIns="0" tIns="0" rIns="0" bIns="0" rtlCol="0">
                          <a:noAutofit/>
                        </wps:bodyPr>
                      </wps:wsp>
                      <wps:wsp>
                        <wps:cNvPr id="8989" name="Rectangle 8989"/>
                        <wps:cNvSpPr/>
                        <wps:spPr>
                          <a:xfrm>
                            <a:off x="4291330" y="1562271"/>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147074" o:spid="_x0000_s1224" style="width:409.55pt;height:331.2pt;mso-position-horizontal-relative:char;mso-position-vertical-relative:line" coordsize="52014,4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VgM8TQABmuypLgAAAABJRU5ErkJgglBLAwQKAAAAAAAAACEA&#10;W+leXZ4PAACeDwAAFAAAAGRycy9tZWRpYS9pbWFnZTIucG5niVBORw0KGgoAAAANSUhEUgAABG8A&#10;AANvCAYAAABj9Pd/AAAAAXNSR0IArs4c6QAAAARnQU1BAACxjwv8YQUAAAAJcEhZcwAADsMAAA7D&#10;AcdvqGQAAA8zSURBVHhe7cGBAAAAAMOg+VMf4Ap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">
                <v:shape id="Picture 8823" o:spid="_x0000_s1225" type="#_x0000_t75" style="position:absolute;top:863;width:52014;height:4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">
                  <v:imagedata r:id="rId34" o:title=""/>
                </v:shape>
                <v:shape id="Picture 8826" o:spid="_x0000_s1226" type="#_x0000_t75" style="position:absolute;top:878;width:51922;height:40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">
                  <v:imagedata r:id="rId35" o:title=""/>
                </v:shape>
                <v:rect id="Rectangle 8827" o:spid="_x0000_s1227" style="position:absolute;left:916;top:2025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8828" o:spid="_x0000_s1228" style="position:absolute;left:53;width:51910;height:42061;visibility:visible;mso-wrap-style:square;v-text-anchor:top" coordsize="5190998,420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" path="m213995,l4977003,r48895,5715l5070983,21590r40005,25400l5144008,80011r25400,40004l5185283,165100r5715,48895l5190998,3991483r-5715,49531l5169408,4086099r-25400,40004l5110988,4159124r-40005,25400l5025898,4200399r-48895,5714l213995,4206113r-48895,-5714l120015,4184524,80010,4159124,46990,4126103,21590,4086099,5715,4041014,,3991483,,213995,5715,165100,21590,120015,46990,80011,80010,46990,120015,21590,165100,5715,213995,xe" fillcolor="silver" stroked="f" strokeweight="0">
                  <v:fill opacity="32382f"/>
                  <v:stroke miterlimit="83231f" joinstyle="miter"/>
                  <v:path arrowok="t" textboxrect="0,0,5190998,4206113"/>
                </v:shape>
                <v:shape id="Shape 8829" o:spid="_x0000_s1229" style="position:absolute;left:53;width:51910;height:42061;visibility:visible;mso-wrap-style:square;v-text-anchor:top" coordsize="5190998,420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" path="m213995,l165100,5715,120015,21590,80010,46990,46990,80011,21590,120015,5715,165100,,213995,,3991483r5715,49531l21590,4086099r25400,40004l80010,4159124r40005,25400l165100,4200399r48895,5714l4977003,4206113r48895,-5714l5070983,4184524r40005,-25400l5144008,4126103r25400,-40004l5185283,4041014r5715,-49531l5190998,213995r-5715,-48895l5169408,120015,5144008,80011,5110988,46990,5070983,21590,5025898,5715,4977003,,213995,xe" filled="f">
                  <v:path arrowok="t" textboxrect="0,0,5190998,4206113"/>
                </v:shape>
                <v:shape id="Shape 8830" o:spid="_x0000_s1230" style="position:absolute;left:16276;top:38555;width:3245;height:0;visibility:visible;mso-wrap-style:square;v-text-anchor:top" coordsize="32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" path="m,l324485,e" filled="f">
                  <v:path arrowok="t" textboxrect="0,0,324485,0"/>
                </v:shape>
                <v:shape id="Shape 8831" o:spid="_x0000_s1231" style="position:absolute;left:31414;top:38555;width:3245;height:0;visibility:visible;mso-wrap-style:square;v-text-anchor:top" coordsize="32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" path="m,l324485,e" filled="f">
                  <v:path arrowok="t" textboxrect="0,0,324485,0"/>
                </v:shape>
                <v:shape id="Shape 186645" o:spid="_x0000_s1232" style="position:absolute;left:7622;top:2628;width:12979;height:4230;visibility:visible;mso-wrap-style:square;v-text-anchor:top" coordsize="129794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" path="m,l1297940,r,422910l,422910,,e" stroked="f" strokeweight="0">
                  <v:path arrowok="t" textboxrect="0,0,1297940,422910"/>
                </v:shape>
                <v:shape id="Picture 8834" o:spid="_x0000_s1233" type="#_x0000_t75" style="position:absolute;left:7620;top:3545;width:1298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">
                  <v:imagedata r:id="rId36" o:title=""/>
                </v:shape>
                <v:rect id="Rectangle 8835" o:spid="_x0000_s1234" style="position:absolute;left:8540;top:400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646" o:spid="_x0000_s1235" style="position:absolute;left:31414;top:2628;width:11900;height:4230;visibility:visible;mso-wrap-style:square;v-text-anchor:top" coordsize="118999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" path="m,l1189990,r,422910l,422910,,e" stroked="f" strokeweight="0">
                  <v:path arrowok="t" textboxrect="0,0,1189990,422910"/>
                </v:shape>
                <v:shape id="Picture 8838" o:spid="_x0000_s1236" type="#_x0000_t75" style="position:absolute;left:31409;top:3545;width:11903;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">
                  <v:imagedata r:id="rId37" o:title=""/>
                </v:shape>
                <v:rect id="Rectangle 8839" o:spid="_x0000_s1237" style="position:absolute;left:32332;top:400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Ls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ezBH7fhCcgly8AAAD//wMAUEsBAi0AFAAGAAgAAAAhANvh9svuAAAAhQEAABMAAAAAAAAA&#10;AAAAAAAAAAAAAFtDb250ZW50X1R5cGVzXS54bWxQSwECLQAUAAYACAAAACEAWvQsW78AAAAVAQAA&#10;CwAAAAAAAAAAAAAAAAAfAQAAX3JlbHMvLnJlbHNQSwECLQAUAAYACAAAACEAr/Ti7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8840" o:spid="_x0000_s1238" style="position:absolute;left:2212;top:9638;width:47592;height:23660;visibility:visible;mso-wrap-style:square;v-text-anchor:top" coordsize="4759198,236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" path="m394335,l4364863,r49530,3175l4462018,12192r45085,14478l4550283,46482r40005,24003l4626483,99695r33020,32385l4688713,168910r24130,40005l4732528,251460r14605,45720l4756023,344805r3175,49530l4759198,1971675r-3175,49530l4747133,2068830r-14605,45085l4712843,2157095r-24130,40005l4659503,2233295r-33020,33020l4590288,2295525r-40005,24130l4507103,2339340r-45085,14605l4414393,2362835r-49530,3175l394335,2366010r-49530,-3175l297180,2353945r-45085,-14605l208915,2319655r-40005,-24130l132715,2266315,99695,2233295,70485,2197100,46355,2157095,26670,2113915,12065,2068830,3175,2021205,,1971675,,394335,3175,344805r8890,-47625l26670,251460,46355,208915,70485,168910,99695,132080,132715,99695,168910,70485,208915,46482,252095,26670,297180,12192,344805,3175,394335,xe" fillcolor="silver" stroked="f" strokeweight="0">
                  <v:path arrowok="t" textboxrect="0,0,4759198,2366010"/>
                </v:shape>
                <v:shape id="Shape 8841" o:spid="_x0000_s1239" style="position:absolute;left:2212;top:9638;width:47592;height:23660;visibility:visible;mso-wrap-style:square;v-text-anchor:top" coordsize="4759198,236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" path="m394335,l344805,3175r-47625,9017l252095,26670,208915,46482,168910,70485,132715,99695,99695,132080,70485,168910,46355,208915,26670,251460,12065,297180,3175,344805,,394335,,1971675r3175,49530l12065,2068830r14605,45085l46355,2157095r24130,40005l99695,2233295r33020,33020l168910,2295525r40005,24130l252095,2339340r45085,14605l344805,2362835r49530,3175l4364863,2366010r49530,-3175l4462018,2353945r45085,-14605l4550283,2319655r40005,-24130l4626483,2266315r33020,-33020l4688713,2197100r24130,-40005l4732528,2113915r14605,-45085l4756023,2021205r3175,-49530l4759198,394335r-3175,-49530l4747133,297180r-14605,-45720l4712843,208915r-24130,-40005l4659503,132080,4626483,99695,4590288,70485,4550283,46482,4507103,26670,4462018,12192,4414393,3175,4364863,,394335,xe" filled="f">
                  <v:path arrowok="t" textboxrect="0,0,4759198,2366010"/>
                </v:shape>
                <v:shape id="Shape 8842" o:spid="_x0000_s1240" style="position:absolute;left:14112;top:12266;width:22712;height:14898;visibility:visible;mso-wrap-style:square;v-text-anchor:top" coordsize="2271268,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" path="m248158,l2022983,r50165,5080l2119503,19685r42545,22860l2198243,72390r30480,36830l2251583,151765r14605,46355l2271268,248285r,993140l2266188,1291590r-14605,46355l2228723,1379855r-30480,36830l2162048,1447165r-42545,22860l2073148,1484630r-50165,5080l248158,1489710r-50165,-5080l151638,1470025r-42545,-22860l72263,1416685,42545,1379855,19685,1337945,5080,1291590,,1241425,,248285,5080,198120,19685,151765,42545,109220,72263,72390,109093,42545,151638,19685,197993,5080,248158,xe" stroked="f" strokeweight="0">
                  <v:path arrowok="t" textboxrect="0,0,2271268,1489710"/>
                </v:shape>
                <v:shape id="Shape 8843" o:spid="_x0000_s1241" style="position:absolute;left:14112;top:12266;width:22712;height:14898;visibility:visible;mso-wrap-style:square;v-text-anchor:top" coordsize="2271268,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" path="m248158,l197993,5080,151638,19685,109093,42545,72263,72390,42545,109220,19685,151765,5080,198120,,248285r,993140l5080,1291590r14605,46355l42545,1379855r29718,36830l109093,1447165r42545,22860l197993,1484630r50165,5080l2022983,1489710r50165,-5080l2119503,1470025r42545,-22860l2198243,1416685r30480,-36830l2251583,1337945r14605,-46355l2271268,1241425r,-993140l2266188,198120r-14605,-46355l2228723,109220,2198243,72390,2162048,42545,2119503,19685,2073148,5080,2022983,,248158,xe" filled="f">
                  <v:path arrowok="t" textboxrect="0,0,2271268,1489710"/>
                </v:shape>
                <v:shape id="Shape 8844" o:spid="_x0000_s1242" style="position:absolute;left:21680;top:16648;width:7575;height:5258;visibility:visible;mso-wrap-style:square;v-text-anchor:top" coordsize="75755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" path="m,l757555,525780e" filled="f">
                  <v:path arrowok="t" textboxrect="0,0,757555,525780"/>
                </v:shape>
                <v:shape id="Shape 8845" o:spid="_x0000_s1243" style="position:absolute;left:21680;top:16648;width:7575;height:5258;visibility:visible;mso-wrap-style:square;v-text-anchor:top" coordsize="757555,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" path="m757555,l,525780e" filled="f">
                  <v:path arrowok="t" textboxrect="0,0,757555,525780"/>
                </v:shape>
                <v:shape id="Shape 8846" o:spid="_x0000_s1244" style="position:absolute;left:28169;top:14991;width:6496;height:1752;visibility:visible;mso-wrap-style:square;v-text-anchor:top" coordsize="6496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" path="m83820,l565785,r32385,6350l624840,24764r18415,26671l649605,83820r,7619l643255,123825r-18415,26670l598170,168275r-32385,6985l83820,175260,51435,168275,24765,150495,6350,123825,,91439,,83820,6350,51435,24765,24764,51435,6350,83820,xe" stroked="f" strokeweight="0">
                  <v:path arrowok="t" textboxrect="0,0,649605,175260"/>
                </v:shape>
                <v:shape id="Shape 8847" o:spid="_x0000_s1245" style="position:absolute;left:28169;top:14991;width:6496;height:1752;visibility:visible;mso-wrap-style:square;v-text-anchor:top" coordsize="6496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" path="m83820,l51435,6350,24765,24764,6350,51435,,83820r,7619l6350,123825r18415,26670l51435,168275r32385,6985l565785,175260r32385,-6985l624840,150495r18415,-26670l649605,91439r,-7619l643255,51435,624840,24764,598170,6350,565785,,83820,xe" filled="f">
                  <v:path arrowok="t" textboxrect="0,0,649605,175260"/>
                </v:shape>
                <v:shape id="Shape 8848" o:spid="_x0000_s1246" style="position:absolute;left:21680;top:18540;width:7575;height:1753;visibility:visible;mso-wrap-style:square;v-text-anchor:top" coordsize="7575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" path="m87630,l669925,r34290,6985l732155,25400r18415,27940l757555,87630r-6985,34290l732155,149225r-27940,19050l669925,175260r-582295,l53340,168275,25400,149225,6985,121920,,87630,6985,53340,25400,25400,53340,6985,87630,xe" stroked="f" strokeweight="0">
                  <v:path arrowok="t" textboxrect="0,0,757555,175260"/>
                </v:shape>
                <v:shape id="Shape 8849" o:spid="_x0000_s1247" style="position:absolute;left:21680;top:18540;width:7575;height:1753;visibility:visible;mso-wrap-style:square;v-text-anchor:top" coordsize="7575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" path="m87630,l53340,6985,25400,25400,6985,53340,,87630r6985,34290l25400,149225r27940,19050l87630,175260r582295,l704215,168275r27940,-19050l750570,121920r6985,-34290l750570,53340,732155,25400,704215,6985,669925,,87630,xe" filled="f">
                  <v:path arrowok="t" textboxrect="0,0,757555,175260"/>
                </v:shape>
                <v:shape id="Shape 8850" o:spid="_x0000_s1248" style="position:absolute;left:16269;top:14895;width:6497;height:1753;visibility:visible;mso-wrap-style:square;v-text-anchor:top" coordsize="6496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" path="m87630,l561975,r34290,6985l624205,25400r18415,27939l649605,87630r-6985,34290l624205,149225r-27940,19050l561975,175260r-474345,l53340,168275,25400,149225,6985,121920,,87630,6985,53339,25400,25400,53340,6985,87630,xe" stroked="f" strokeweight="0">
                  <v:path arrowok="t" textboxrect="0,0,649605,175260"/>
                </v:shape>
                <v:shape id="Shape 8851" o:spid="_x0000_s1249" style="position:absolute;left:16269;top:14895;width:6497;height:1753;visibility:visible;mso-wrap-style:square;v-text-anchor:top" coordsize="6496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" path="m87630,l53340,6985,25400,25400,6985,53339,,87630r6985,34290l25400,149225r27940,19050l87630,175260r474345,l596265,168275r27940,-19050l642620,121920r6985,-34290l642620,53339,624205,25400,596265,6985,561975,,87630,xe" filled="f">
                  <v:path arrowok="t" textboxrect="0,0,649605,175260"/>
                </v:shape>
                <v:shape id="Shape 8852" o:spid="_x0000_s1250" style="position:absolute;left:15191;top:21906;width:7575;height:1752;visibility:visible;mso-wrap-style:square;v-text-anchor:top" coordsize="75742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" path="m87503,l669798,r34290,6985l732028,25400r18415,27940l757428,87630r-6985,34290l732028,149225r-27940,19050l669798,175260r-582295,l53340,168275,25400,149225,6985,121920,,87630,6985,53340,25400,25400,53340,6985,87503,xe" stroked="f" strokeweight="0">
                  <v:path arrowok="t" textboxrect="0,0,757428,175260"/>
                </v:shape>
                <v:shape id="Shape 8853" o:spid="_x0000_s1251" style="position:absolute;left:15191;top:21906;width:7575;height:1752;visibility:visible;mso-wrap-style:square;v-text-anchor:top" coordsize="75742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" path="m87503,l53340,6985,25400,25400,6985,53340,,87630r6985,34290l25400,149225r27940,19050l87503,175260r582295,l704088,168275r27940,-19050l750443,121920r6985,-34290l750443,53340,732028,25400,704088,6985,669798,,87503,xe" filled="f">
                  <v:path arrowok="t" textboxrect="0,0,757428,175260"/>
                </v:shape>
                <v:shape id="Shape 8854" o:spid="_x0000_s1252" style="position:absolute;left:28169;top:21906;width:7576;height:1752;visibility:visible;mso-wrap-style:square;v-text-anchor:top" coordsize="7575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" path="m87630,l669925,r34290,6985l732155,25400r18415,27940l757555,87630r-6985,34290l732155,149225r-27940,19050l669925,175260r-582295,l53340,168275,25400,149225,6985,121920,,87630,6985,53340,25400,25400,53340,6985,87630,xe" stroked="f" strokeweight="0">
                  <v:path arrowok="t" textboxrect="0,0,757555,175260"/>
                </v:shape>
                <v:shape id="Shape 8855" o:spid="_x0000_s1253" style="position:absolute;left:28169;top:21906;width:7576;height:1752;visibility:visible;mso-wrap-style:square;v-text-anchor:top" coordsize="7575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" path="m87630,l53340,6985,25400,25400,6985,53340,,87630r6985,34290l25400,149225r27940,19050l87630,175260r582295,l704215,168275r27940,-19050l750570,121920r6985,-34290l750570,53340,732155,25400,704215,6985,669925,,87630,xe" filled="f">
                  <v:path arrowok="t" textboxrect="0,0,757555,175260"/>
                </v:shape>
                <v:shape id="Shape 8856" o:spid="_x0000_s1254" style="position:absolute;left:18435;top:16648;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" path="m,l,525780e" filled="f">
                  <v:path arrowok="t" textboxrect="0,0,0,525780"/>
                </v:shape>
                <v:shape id="Shape 8857" o:spid="_x0000_s1255" style="position:absolute;left:22766;top:15772;width:5403;height:0;visibility:visible;mso-wrap-style:square;v-text-anchor:top" coordsize="54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" path="m,l540385,e" filled="f">
                  <v:path arrowok="t" textboxrect="0,0,540385,0"/>
                </v:shape>
                <v:shape id="Shape 8858" o:spid="_x0000_s1256" style="position:absolute;left:31421;top:16648;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" path="m,l,525780e" filled="f">
                  <v:path arrowok="t" textboxrect="0,0,0,525780"/>
                </v:shape>
                <v:shape id="Shape 8859" o:spid="_x0000_s1257" style="position:absolute;left:22766;top:22782;width:5403;height:0;visibility:visible;mso-wrap-style:square;v-text-anchor:top" coordsize="54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" path="m,l540385,e" filled="f">
                  <v:path arrowok="t" textboxrect="0,0,540385,0"/>
                </v:shape>
                <v:shape id="Shape 8860" o:spid="_x0000_s1258" style="position:absolute;left:11946;top:15772;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" path="m,l216535,e" filled="f">
                  <v:path arrowok="t" textboxrect="0,0,216535,0"/>
                </v:shape>
                <v:shape id="Shape 8861" o:spid="_x0000_s1259" style="position:absolute;left:11946;top:22782;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" path="m,l216535,e" filled="f">
                  <v:path arrowok="t" textboxrect="0,0,216535,0"/>
                </v:shape>
                <v:shape id="Shape 8862" o:spid="_x0000_s1260" style="position:absolute;left:7622;top:17524;width:0;height:4382;visibility:visible;mso-wrap-style:square;v-text-anchor:top" coordsize="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" path="m,l,438150e" filled="f">
                  <v:path arrowok="t" textboxrect="0,0,0,438150"/>
                </v:shape>
                <v:shape id="Shape 8863" o:spid="_x0000_s1261" style="position:absolute;left:44394;top:16648;width:0;height:4381;visibility:visible;mso-wrap-style:square;v-text-anchor:top" coordsize="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" path="m,l,438150e" filled="f">
                  <v:path arrowok="t" textboxrect="0,0,0,438150"/>
                </v:shape>
                <v:shape id="Shape 8864" o:spid="_x0000_s1262" style="position:absolute;left:36824;top:15772;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" path="m,l216535,e" filled="f">
                  <v:path arrowok="t" textboxrect="0,0,216535,0"/>
                </v:shape>
                <v:shape id="Shape 8865" o:spid="_x0000_s1263" style="position:absolute;left:36824;top:22782;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" path="m,l216535,e" filled="f">
                  <v:path arrowok="t" textboxrect="0,0,216535,0"/>
                </v:shape>
                <v:shape id="Shape 8866" o:spid="_x0000_s1264" style="position:absolute;left:24925;top:27164;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" path="m,l,175260e" filled="f">
                  <v:path arrowok="t" textboxrect="0,0,0,175260"/>
                </v:shape>
                <v:shape id="Shape 8867" o:spid="_x0000_s1265" style="position:absolute;left:7622;top:24535;width:9733;height:5257;visibility:visible;mso-wrap-style:square;v-text-anchor:top" coordsize="97332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" path="m,l973328,525780e" filled="f">
                  <v:path arrowok="t" textboxrect="0,0,973328,525780"/>
                </v:shape>
                <v:shape id="Shape 8868" o:spid="_x0000_s1266" style="position:absolute;left:33580;top:23658;width:8655;height:6134;visibility:visible;mso-wrap-style:square;v-text-anchor:top" coordsize="865505,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" path="m865505,l,613410e" filled="f">
                  <v:path arrowok="t" textboxrect="0,0,865505,613410"/>
                </v:shape>
                <v:shape id="Shape 8869" o:spid="_x0000_s1267" style="position:absolute;left:20600;top:4381;width:10814;height:0;visibility:visible;mso-wrap-style:square;v-text-anchor:top" coordsize="1081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" path="m,l1081405,e" filled="f">
                  <v:path arrowok="t" textboxrect="0,0,1081405,0"/>
                </v:shape>
                <v:shape id="Shape 8870" o:spid="_x0000_s1268" style="position:absolute;left:14112;top:6134;width:0;height:3504;visibility:visible;mso-wrap-style:square;v-text-anchor:top" coordsize="0,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" path="m,l,350393e" filled="f">
                  <v:path arrowok="t" textboxrect="0,0,0,350393"/>
                </v:shape>
                <v:shape id="Shape 8871" o:spid="_x0000_s1269" style="position:absolute;left:37904;top:6134;width:0;height:3504;visibility:visible;mso-wrap-style:square;v-text-anchor:top" coordsize="0,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" path="m,l,350393e" filled="f">
                  <v:path arrowok="t" textboxrect="0,0,0,350393"/>
                </v:shape>
                <v:shape id="Shape 8872" o:spid="_x0000_s1270" style="position:absolute;left:14112;top:9638;width:1078;height:2628;visibility:visible;mso-wrap-style:square;v-text-anchor:top" coordsize="107823,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" path="m107823,262890l,e" filled="f">
                  <v:path arrowok="t" textboxrect="0,0,107823,262890"/>
                </v:shape>
                <v:shape id="Shape 8873" o:spid="_x0000_s1271" style="position:absolute;left:35739;top:9638;width:2165;height:3505;visibility:visible;mso-wrap-style:square;v-text-anchor:top" coordsize="21653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" path="m,350520l216535,e" filled="f">
                  <v:path arrowok="t" textboxrect="0,0,216535,350520"/>
                </v:shape>
                <v:shape id="Shape 8874" o:spid="_x0000_s1272" style="position:absolute;left:10867;top:33298;width:0;height:2629;visibility:visible;mso-wrap-style:square;v-text-anchor:top" coordsize="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" path="m,262890l,e" filled="f">
                  <v:path arrowok="t" textboxrect="0,0,0,262890"/>
                </v:shape>
                <v:shape id="Shape 8875" o:spid="_x0000_s1273" style="position:absolute;left:24925;top:31545;width:0;height:4382;visibility:visible;mso-wrap-style:square;v-text-anchor:top" coordsize="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" path="m,438150l,e" filled="f">
                  <v:path arrowok="t" textboxrect="0,0,0,438150"/>
                </v:shape>
                <v:shape id="Shape 8876" o:spid="_x0000_s1274" style="position:absolute;left:40069;top:33298;width:0;height:2629;visibility:visible;mso-wrap-style:square;v-text-anchor:top" coordsize="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" path="m,262890l,e" filled="f">
                  <v:path arrowok="t" textboxrect="0,0,0,262890"/>
                </v:shape>
                <v:shape id="Shape 8877" o:spid="_x0000_s1275" style="position:absolute;left:10867;top:27164;width:5409;height:6134;visibility:visible;mso-wrap-style:square;v-text-anchor:top" coordsize="540893,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" path="m540893,l,613410e" filled="f">
                  <v:path arrowok="t" textboxrect="0,0,540893,613410"/>
                </v:shape>
                <v:shape id="Shape 8878" o:spid="_x0000_s1276" style="position:absolute;left:34659;top:27164;width:5410;height:6134;visibility:visible;mso-wrap-style:square;v-text-anchor:top" coordsize="54102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" path="m,l541020,613410e" filled="f">
                  <v:path arrowok="t" textboxrect="0,0,541020,613410"/>
                </v:shape>
                <v:shape id="Shape 8879" o:spid="_x0000_s1277" style="position:absolute;left:1132;top:4381;width:0;height:33298;visibility:visible;mso-wrap-style:square;v-text-anchor:top" coordsize="0,332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" path="m,l,3329814e" filled="f">
                  <v:path arrowok="t" textboxrect="0,0,0,3329814"/>
                </v:shape>
                <v:shape id="Shape 8880" o:spid="_x0000_s1278" style="position:absolute;left:50883;top:4381;width:0;height:33298;visibility:visible;mso-wrap-style:square;v-text-anchor:top" coordsize="0,332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" path="m,l,3329814e" filled="f">
                  <v:path arrowok="t" textboxrect="0,0,0,3329814"/>
                </v:shape>
                <v:shape id="Shape 8881" o:spid="_x0000_s1279" style="position:absolute;left:1132;top:37679;width:4325;height:0;visibility:visible;mso-wrap-style:square;v-text-anchor:top" coordsize="432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" path="m432435,l,e" filled="f">
                  <v:path arrowok="t" textboxrect="0,0,432435,0"/>
                </v:shape>
                <v:shape id="Shape 8882" o:spid="_x0000_s1280" style="position:absolute;left:46559;top:37679;width:4324;height:0;visibility:visible;mso-wrap-style:square;v-text-anchor:top" coordsize="432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" path="m,l432435,e" filled="f">
                  <v:path arrowok="t" textboxrect="0,0,432435,0"/>
                </v:shape>
                <v:shape id="Shape 8883" o:spid="_x0000_s1281" style="position:absolute;left:43314;top:4381;width:7569;height:0;visibility:visible;mso-wrap-style:square;v-text-anchor:top" coordsize="756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" path="m,l756920,e" filled="f">
                  <v:path arrowok="t" textboxrect="0,0,756920,0"/>
                </v:shape>
                <v:shape id="Shape 8884" o:spid="_x0000_s1282" style="position:absolute;left:1132;top:4381;width:6490;height:0;visibility:visible;mso-wrap-style:square;v-text-anchor:top" coordsize="64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" path="m648970,l,e" filled="f">
                  <v:path arrowok="t" textboxrect="0,0,648970,0"/>
                </v:shape>
                <v:shape id="Picture 8886" o:spid="_x0000_s1283" type="#_x0000_t75" style="position:absolute;left:21518;top:497;width:603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">
                  <v:imagedata r:id="rId38" o:title=""/>
                </v:shape>
                <v:rect id="Rectangle 8887" o:spid="_x0000_s1284" style="position:absolute;left:21527;top:576;width:784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Макросреда</w:t>
                        </w:r>
                      </w:p>
                    </w:txbxContent>
                  </v:textbox>
                </v:rect>
                <v:rect id="Rectangle 8888" o:spid="_x0000_s1285" style="position:absolute;left:27425;top:11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8890" o:spid="_x0000_s1286" type="#_x0000_t75" style="position:absolute;left:21518;top:10114;width:7148;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">
                  <v:imagedata r:id="rId39" o:title=""/>
                </v:shape>
                <v:rect id="Rectangle 8891" o:spid="_x0000_s1287" style="position:absolute;left:21527;top:10212;width:799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Микросреда</w:t>
                        </w:r>
                      </w:p>
                    </w:txbxContent>
                  </v:textbox>
                </v:rect>
                <v:rect id="Rectangle 8892" o:spid="_x0000_s1288" style="position:absolute;left:27532;top:975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rect id="Rectangle 8893" o:spid="_x0000_s1289" style="position:absolute;left:21527;top:1126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o8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6HqKP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rect id="Rectangle 8894" o:spid="_x0000_s1290" style="position:absolute;left:23265;top:13092;width:70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JI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Z5MSS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Предприят</w:t>
                        </w:r>
                      </w:p>
                    </w:txbxContent>
                  </v:textbox>
                </v:rect>
                <v:rect id="Rectangle 8895" o:spid="_x0000_s1291" style="position:absolute;left:23219;top:1394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fT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CN+30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8897" o:spid="_x0000_s1292" type="#_x0000_t75" style="position:absolute;left:17480;top:15265;width:419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">
                  <v:imagedata r:id="rId40" o:title=""/>
                </v:shape>
                <v:rect id="Rectangle 8898" o:spid="_x0000_s1293" style="position:absolute;left:17486;top:15347;width:541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18"/>
                          </w:rPr>
                          <w:t>Ресурсы</w:t>
                        </w:r>
                      </w:p>
                    </w:txbxContent>
                  </v:textbox>
                </v:rect>
                <v:rect id="Rectangle 8899" o:spid="_x0000_s1294" style="position:absolute;left:21558;top:148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8901" o:spid="_x0000_s1295" type="#_x0000_t75" style="position:absolute;left:28864;top:15372;width:522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">
                  <v:imagedata r:id="rId41" o:title=""/>
                </v:shape>
                <v:rect id="Rectangle 8902" o:spid="_x0000_s1296" style="position:absolute;left:28873;top:15454;width:68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Структура</w:t>
                        </w:r>
                      </w:p>
                    </w:txbxContent>
                  </v:textbox>
                </v:rect>
                <v:rect id="Rectangle 8903" o:spid="_x0000_s1297" style="position:absolute;left:33978;top:14997;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8905" o:spid="_x0000_s1298" type="#_x0000_t75" style="position:absolute;left:22296;top:18877;width:6461;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">
                  <v:imagedata r:id="rId42" o:title=""/>
                </v:shape>
                <v:rect id="Rectangle 8906" o:spid="_x0000_s1299" style="position:absolute;left:22305;top:18959;width:844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Менеджмент</w:t>
                        </w:r>
                      </w:p>
                    </w:txbxContent>
                  </v:textbox>
                </v:rect>
                <v:rect id="Rectangle 8907" o:spid="_x0000_s1300" style="position:absolute;left:28660;top:1850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Yl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An0RSub8ITkPk/AAAA//8DAFBLAQItABQABgAIAAAAIQDb4fbL7gAAAIUBAAATAAAAAAAA&#10;AAAAAAAAAAAAAABbQ29udGVudF9UeXBlc10ueG1sUEsBAi0AFAAGAAgAAAAhAFr0LFu/AAAAFQEA&#10;AAsAAAAAAAAAAAAAAAAAHwEAAF9yZWxzLy5yZWxzUEsBAi0AFAAGAAgAAAAhAAmqFiXHAAAA3Q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8909" o:spid="_x0000_s1301" type="#_x0000_t75" style="position:absolute;left:16687;top:22275;width:469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">
                  <v:imagedata r:id="rId43" o:title=""/>
                </v:shape>
                <v:rect id="Rectangle 8910" o:spid="_x0000_s1302" style="position:absolute;left:16694;top:22358;width:610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18"/>
                          </w:rPr>
                          <w:t>Культура</w:t>
                        </w:r>
                      </w:p>
                    </w:txbxContent>
                  </v:textbox>
                </v:rect>
                <v:rect id="Rectangle 8911" o:spid="_x0000_s1303" style="position:absolute;left:21268;top:219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8913" o:spid="_x0000_s1304" type="#_x0000_t75" style="position:absolute;left:29626;top:22275;width:4801;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">
                  <v:imagedata r:id="rId44" o:title=""/>
                </v:shape>
                <v:rect id="Rectangle 8914" o:spid="_x0000_s1305" style="position:absolute;left:29635;top:22358;width:62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6PxQAAAN0AAAAPAAAAZHJzL2Rvd25yZXYueG1sRI9Ba8JA&#10;FITvQv/D8gredGMR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B8oR6P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Персонал</w:t>
                        </w:r>
                      </w:p>
                    </w:txbxContent>
                  </v:textbox>
                </v:rect>
                <v:rect id="Rectangle 8915" o:spid="_x0000_s1306" style="position:absolute;left:34314;top:219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sUxQAAAN0AAAAPAAAAZHJzL2Rvd25yZXYueG1sRI9Ba8JA&#10;FITvQv/D8gredGNB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AT7bsU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8917" o:spid="_x0000_s1307" type="#_x0000_t75" style="position:absolute;left:19781;top:25003;width:13640;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">
                  <v:imagedata r:id="rId45" o:title=""/>
                </v:shape>
                <v:rect id="Rectangle 8918" o:spid="_x0000_s1308" style="position:absolute;left:19787;top:25086;width:179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18"/>
                          </w:rPr>
                          <w:t>Факторы внутренней среды</w:t>
                        </w:r>
                      </w:p>
                    </w:txbxContent>
                  </v:textbox>
                </v:rect>
                <v:rect id="Rectangle 8919" o:spid="_x0000_s1309" style="position:absolute;left:33323;top:246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647" o:spid="_x0000_s1310" style="position:absolute;left:34659;top:35927;width:11900;height:4381;visibility:visible;mso-wrap-style:square;v-text-anchor:top" coordsize="1189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" path="m,l1189990,r,438150l,438150,,e" stroked="f" strokeweight="0">
                  <v:path arrowok="t" textboxrect="0,0,1189990,438150"/>
                </v:shape>
                <v:shape id="Shape 8921" o:spid="_x0000_s1311" style="position:absolute;left:34659;top:35927;width:11900;height:4381;visibility:visible;mso-wrap-style:square;v-text-anchor:top" coordsize="1189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" path="m,438150r1189990,l1189990,,,,,438150xe" filled="f">
                  <v:stroke miterlimit="66585f" joinstyle="miter"/>
                  <v:path arrowok="t" textboxrect="0,0,1189990,438150"/>
                </v:shape>
                <v:shape id="Picture 8923" o:spid="_x0000_s1312" type="#_x0000_t75" style="position:absolute;left:34701;top:35976;width:11811;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">
                  <v:imagedata r:id="rId60" o:title=""/>
                </v:shape>
                <v:rect id="Rectangle 8924" o:spid="_x0000_s1313" style="position:absolute;left:37503;top:36701;width:96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QyxgAAAN0AAAAPAAAAZHJzL2Rvd25yZXYueG1sRI9Pa8JA&#10;FMTvgt9heUJvulGk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ss3UM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rFonts w:ascii="Calibri" w:eastAsia="Calibri" w:hAnsi="Calibri" w:cs="Calibri"/>
                            <w:sz w:val="22"/>
                          </w:rPr>
                          <w:t>Экономичес</w:t>
                        </w:r>
                      </w:p>
                    </w:txbxContent>
                  </v:textbox>
                </v:rect>
                <v:rect id="Rectangle 8925" o:spid="_x0000_s1314" style="position:absolute;left:35643;top:38530;width:88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GpxgAAAN0AAAAPAAAAZHJzL2Rvd25yZXYueG1sRI9Pa8JA&#10;FMTvgt9heUJvulGw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3YFxq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rFonts w:ascii="Calibri" w:eastAsia="Calibri" w:hAnsi="Calibri" w:cs="Calibri"/>
                            <w:sz w:val="22"/>
                          </w:rPr>
                          <w:t>кий фактор</w:t>
                        </w:r>
                      </w:p>
                    </w:txbxContent>
                  </v:textbox>
                </v:rect>
                <v:rect id="Rectangle 8926" o:spid="_x0000_s1315" style="position:absolute;left:42318;top:3833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648" o:spid="_x0000_s1316" style="position:absolute;left:19521;top:35927;width:11900;height:4381;visibility:visible;mso-wrap-style:square;v-text-anchor:top" coordsize="1189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" path="m,l1189990,r,438150l,438150,,e" stroked="f" strokeweight="0">
                  <v:stroke miterlimit="66585f" joinstyle="miter"/>
                  <v:path arrowok="t" textboxrect="0,0,1189990,438150"/>
                </v:shape>
                <v:shape id="Shape 8928" o:spid="_x0000_s1317" style="position:absolute;left:19521;top:35927;width:11900;height:4381;visibility:visible;mso-wrap-style:square;v-text-anchor:top" coordsize="118999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" path="m,438150r1189990,l1189990,,,,,438150xe" filled="f">
                  <v:stroke miterlimit="66585f" joinstyle="miter"/>
                  <v:path arrowok="t" textboxrect="0,0,1189990,438150"/>
                </v:shape>
                <v:shape id="Picture 8930" o:spid="_x0000_s1318" type="#_x0000_t75" style="position:absolute;left:19568;top:35976;width:11811;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">
                  <v:imagedata r:id="rId60" o:title=""/>
                </v:shape>
                <v:rect id="Rectangle 8931" o:spid="_x0000_s1319" style="position:absolute;left:30565;top:36701;width:109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3xQAAAN0AAAAPAAAAZHJzL2Rvd25yZXYueG1sRI9Ba8JA&#10;FITvQv/D8gredGMF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AnY+F3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П</w:t>
                        </w:r>
                      </w:p>
                    </w:txbxContent>
                  </v:textbox>
                </v:rect>
                <v:rect id="Rectangle 8932" o:spid="_x0000_s1320" style="position:absolute;left:23889;top:38119;width:6654;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8AxgAAAN0AAAAPAAAAZHJzL2Rvd25yZXYueG1sRI9Pa8JA&#10;FMTvgt9heUJvulGh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17F/A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олитическ</w:t>
                        </w:r>
                      </w:p>
                    </w:txbxContent>
                  </v:textbox>
                </v:rect>
                <v:rect id="Rectangle 8933" o:spid="_x0000_s1321" style="position:absolute;left:23889;top:39551;width:659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bxQAAAN0AAAAPAAAAZHJzL2Rvd25yZXYueG1sRI9Ba8JA&#10;FITvQv/D8gredFOF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C4/dqb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ий фактор</w:t>
                        </w:r>
                      </w:p>
                    </w:txbxContent>
                  </v:textbox>
                </v:rect>
                <v:rect id="Rectangle 8934" o:spid="_x0000_s1322" style="position:absolute;left:28842;top:39094;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649" o:spid="_x0000_s1323" style="position:absolute;left:5457;top:35927;width:10820;height:4381;visibility:visible;mso-wrap-style:square;v-text-anchor:top" coordsize="108204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" path="m,l1082040,r,438150l,438150,,e" stroked="f" strokeweight="0">
                  <v:stroke miterlimit="66585f" joinstyle="miter"/>
                  <v:path arrowok="t" textboxrect="0,0,1082040,438150"/>
                </v:shape>
                <v:shape id="Shape 8936" o:spid="_x0000_s1324" style="position:absolute;left:5457;top:35927;width:10820;height:4381;visibility:visible;mso-wrap-style:square;v-text-anchor:top" coordsize="108204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" path="m,438150r1082040,l1082040,,,,,438150xe" filled="f">
                  <v:stroke miterlimit="66585f" joinstyle="miter"/>
                  <v:path arrowok="t" textboxrect="0,0,1082040,438150"/>
                </v:shape>
                <v:shape id="Picture 8938" o:spid="_x0000_s1325" type="#_x0000_t75" style="position:absolute;left:5501;top:35976;width:10729;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">
                  <v:imagedata r:id="rId47" o:title=""/>
                </v:shape>
                <v:rect id="Rectangle 8939" o:spid="_x0000_s1326" style="position:absolute;left:15551;top:36701;width:109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П</w:t>
                        </w:r>
                      </w:p>
                    </w:txbxContent>
                  </v:textbox>
                </v:rect>
                <v:rect id="Rectangle 8940" o:spid="_x0000_s1327" style="position:absolute;left:9287;top:38119;width:572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18"/>
                          </w:rPr>
                          <w:t>риродны</w:t>
                        </w:r>
                      </w:p>
                    </w:txbxContent>
                  </v:textbox>
                </v:rect>
                <v:rect id="Rectangle 8941" o:spid="_x0000_s1328" style="position:absolute;left:9287;top:39551;width:57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KxQAAAN0AAAAPAAAAZHJzL2Rvd25yZXYueG1sRI9Ba8JA&#10;FITvQv/D8gredGMR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B/ZZIK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й фактор</w:t>
                        </w:r>
                      </w:p>
                    </w:txbxContent>
                  </v:textbox>
                </v:rect>
                <v:rect id="Rectangle 8942" o:spid="_x0000_s1329" style="position:absolute;left:13630;top:39094;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x9xgAAAN0AAAAPAAAAZHJzL2Rvd25yZXYueG1sRI9Pa8JA&#10;FMTvgt9heUJvulGk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j7cMf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650" o:spid="_x0000_s1330" style="position:absolute;left:17355;top:28916;width:16225;height:2629;visibility:visible;mso-wrap-style:square;v-text-anchor:top" coordsize="16224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" path="m,l1622425,r,262890l,262890,,e" stroked="f" strokeweight="0">
                  <v:stroke miterlimit="66585f" joinstyle="miter"/>
                  <v:path arrowok="t" textboxrect="0,0,1622425,262890"/>
                </v:shape>
                <v:shape id="Shape 8944" o:spid="_x0000_s1331" style="position:absolute;left:17355;top:28916;width:16225;height:2629;visibility:visible;mso-wrap-style:square;v-text-anchor:top" coordsize="16224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" path="m,262890r1622425,l1622425,,,,,262890xe" filled="f">
                  <v:stroke miterlimit="66585f" joinstyle="miter"/>
                  <v:path arrowok="t" textboxrect="0,0,1622425,262890"/>
                </v:shape>
                <v:shape id="Picture 8946" o:spid="_x0000_s1332" type="#_x0000_t75" style="position:absolute;left:17404;top:28966;width:1612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">
                  <v:imagedata r:id="rId48" o:title=""/>
                </v:shape>
                <v:rect id="Rectangle 8947" o:spid="_x0000_s1333" style="position:absolute;left:24591;top:29660;width:82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 xml:space="preserve">Контактные </w:t>
                        </w:r>
                      </w:p>
                    </w:txbxContent>
                  </v:textbox>
                </v:rect>
                <v:rect id="Rectangle 8948" o:spid="_x0000_s1334" style="position:absolute;left:19803;top:30971;width:685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18"/>
                          </w:rPr>
                          <w:t>аудитории</w:t>
                        </w:r>
                      </w:p>
                    </w:txbxContent>
                  </v:textbox>
                </v:rect>
                <v:rect id="Rectangle 8949" o:spid="_x0000_s1335" style="position:absolute;left:24941;top:3051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8950" o:spid="_x0000_s1336" style="position:absolute;left:31414;top:2628;width:11900;height:4230;visibility:visible;mso-wrap-style:square;v-text-anchor:top" coordsize="118999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" path="m,422910r1189990,l1189990,,,,,422910xe" filled="f">
                  <v:stroke miterlimit="66585f" joinstyle="miter"/>
                  <v:path arrowok="t" textboxrect="0,0,1189990,422910"/>
                </v:shape>
                <v:shape id="Picture 8952" o:spid="_x0000_s1337" type="#_x0000_t75" style="position:absolute;left:31470;top:2677;width:11796;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">
                  <v:imagedata r:id="rId49" o:title=""/>
                </v:shape>
                <v:rect id="Rectangle 8953" o:spid="_x0000_s1338" style="position:absolute;left:34222;top:3395;width:67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rFonts w:ascii="Calibri" w:eastAsia="Calibri" w:hAnsi="Calibri" w:cs="Calibri"/>
                            <w:sz w:val="22"/>
                          </w:rPr>
                          <w:t>Социаль</w:t>
                        </w:r>
                      </w:p>
                    </w:txbxContent>
                  </v:textbox>
                </v:rect>
                <v:rect id="Rectangle 8954" o:spid="_x0000_s1339" style="position:absolute;left:32378;top:5222;width:9264;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rFonts w:ascii="Calibri" w:eastAsia="Calibri" w:hAnsi="Calibri" w:cs="Calibri"/>
                            <w:sz w:val="22"/>
                          </w:rPr>
                          <w:t>ный фактор</w:t>
                        </w:r>
                      </w:p>
                    </w:txbxContent>
                  </v:textbox>
                </v:rect>
                <v:rect id="Rectangle 8955" o:spid="_x0000_s1340" style="position:absolute;left:39331;top:5024;width:46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LUxQAAAN0AAAAPAAAAZHJzL2Rvd25yZXYueG1sRI9Ba8JA&#10;FITvQv/D8gredFPB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CFhwLU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8956" o:spid="_x0000_s1341" style="position:absolute;left:7622;top:2628;width:12979;height:4230;visibility:visible;mso-wrap-style:square;v-text-anchor:top" coordsize="129794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" path="m,422910r1297940,l1297940,,,,,422910xe" filled="f">
                  <v:stroke miterlimit="66585f" joinstyle="miter"/>
                  <v:path arrowok="t" textboxrect="0,0,1297940,422910"/>
                </v:shape>
                <v:shape id="Picture 8958" o:spid="_x0000_s1342" type="#_x0000_t75" style="position:absolute;left:7665;top:2677;width:12893;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">
                  <v:imagedata r:id="rId50" o:title=""/>
                </v:shape>
                <v:rect id="Rectangle 8959" o:spid="_x0000_s1343" style="position:absolute;left:19589;top:3395;width:9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Т</w:t>
                        </w:r>
                      </w:p>
                    </w:txbxContent>
                  </v:textbox>
                </v:rect>
                <v:rect id="Rectangle 8960" o:spid="_x0000_s1344" style="position:absolute;left:12548;top:4811;width:7419;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18"/>
                          </w:rPr>
                          <w:t>ехнологиче</w:t>
                        </w:r>
                      </w:p>
                    </w:txbxContent>
                  </v:textbox>
                </v:rect>
                <v:rect id="Rectangle 8961" o:spid="_x0000_s1345" style="position:absolute;left:12548;top:6234;width:34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 xml:space="preserve">ский </w:t>
                        </w:r>
                      </w:p>
                    </w:txbxContent>
                  </v:textbox>
                </v:rect>
                <v:shape id="Shape 186651" o:spid="_x0000_s1346" style="position:absolute;left:3291;top:21906;width:8655;height:2629;visibility:visible;mso-wrap-style:square;v-text-anchor:top" coordsize="86550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" path="m,l865505,r,262890l,262890,,e" stroked="f" strokeweight="0">
                  <v:stroke miterlimit="66585f" joinstyle="miter"/>
                  <v:path arrowok="t" textboxrect="0,0,865505,262890"/>
                </v:shape>
                <v:shape id="Shape 8963" o:spid="_x0000_s1347" style="position:absolute;left:3291;top:21906;width:8655;height:2629;visibility:visible;mso-wrap-style:square;v-text-anchor:top" coordsize="86550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" path="m,262890r865505,l865505,,,,,262890xe" filled="f">
                  <v:stroke miterlimit="66585f" joinstyle="miter"/>
                  <v:path arrowok="t" textboxrect="0,0,865505,262890"/>
                </v:shape>
                <v:shape id="Picture 8965" o:spid="_x0000_s1348" type="#_x0000_t75" style="position:absolute;left:3337;top:21955;width:856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">
                  <v:imagedata r:id="rId51" o:title=""/>
                </v:shape>
                <v:rect id="Rectangle 8966" o:spid="_x0000_s1349" style="position:absolute;left:6068;top:22678;width:703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Конкурент</w:t>
                        </w:r>
                      </w:p>
                    </w:txbxContent>
                  </v:textbox>
                </v:rect>
                <v:rect id="Rectangle 8967" o:spid="_x0000_s1350" style="position:absolute;left:4254;top:23989;width:102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ы</w:t>
                        </w:r>
                      </w:p>
                    </w:txbxContent>
                  </v:textbox>
                </v:rect>
                <v:rect id="Rectangle 8968" o:spid="_x0000_s1351" style="position:absolute;left:5016;top:2353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652" o:spid="_x0000_s1352" style="position:absolute;left:3291;top:14895;width:8655;height:2629;visibility:visible;mso-wrap-style:square;v-text-anchor:top" coordsize="86550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" path="m,l865505,r,262890l,262890,,e" stroked="f" strokeweight="0">
                  <v:stroke miterlimit="66585f" joinstyle="miter"/>
                  <v:path arrowok="t" textboxrect="0,0,865505,262890"/>
                </v:shape>
                <v:shape id="Shape 8970" o:spid="_x0000_s1353" style="position:absolute;left:3291;top:14895;width:8655;height:2629;visibility:visible;mso-wrap-style:square;v-text-anchor:top" coordsize="86550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" path="m,262890r865505,l865505,,,,,262890xe" filled="f">
                  <v:stroke miterlimit="66585f" joinstyle="miter"/>
                  <v:path arrowok="t" textboxrect="0,0,865505,262890"/>
                </v:shape>
                <v:shape id="Picture 8972" o:spid="_x0000_s1354" type="#_x0000_t75" style="position:absolute;left:3337;top:14945;width:856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">
                  <v:imagedata r:id="rId51" o:title=""/>
                </v:shape>
                <v:rect id="Rectangle 8973" o:spid="_x0000_s1355" style="position:absolute;left:7961;top:15637;width:45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Постав</w:t>
                        </w:r>
                      </w:p>
                    </w:txbxContent>
                  </v:textbox>
                </v:rect>
                <v:rect id="Rectangle 8974" o:spid="_x0000_s1356" style="position:absolute;left:4879;top:16948;width:2726;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щик</w:t>
                        </w:r>
                      </w:p>
                    </w:txbxContent>
                  </v:textbox>
                </v:rect>
                <v:rect id="Rectangle 8975" o:spid="_x0000_s1357" style="position:absolute;left:6925;top:164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653" o:spid="_x0000_s1358" style="position:absolute;left:38990;top:21029;width:9734;height:2629;visibility:visible;mso-wrap-style:square;v-text-anchor:top" coordsize="97345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" path="m,l973455,r,262890l,262890,,e" stroked="f" strokeweight="0">
                  <v:stroke miterlimit="66585f" joinstyle="miter"/>
                  <v:path arrowok="t" textboxrect="0,0,973455,262890"/>
                </v:shape>
                <v:shape id="Shape 8977" o:spid="_x0000_s1359" style="position:absolute;left:38990;top:21029;width:9734;height:2629;visibility:visible;mso-wrap-style:square;v-text-anchor:top" coordsize="97345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" path="m,262890r973455,l973455,,,,,262890xe" filled="f">
                  <v:stroke miterlimit="66585f" joinstyle="miter"/>
                  <v:path arrowok="t" textboxrect="0,0,973455,262890"/>
                </v:shape>
                <v:shape id="Picture 8979" o:spid="_x0000_s1360" type="#_x0000_t75" style="position:absolute;left:39044;top:21087;width:9632;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">
                  <v:imagedata r:id="rId52" o:title=""/>
                </v:shape>
                <v:rect id="Rectangle 8980" o:spid="_x0000_s1361" style="position:absolute;left:44620;top:21779;width:47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18"/>
                          </w:rPr>
                          <w:t>Посред</w:t>
                        </w:r>
                      </w:p>
                    </w:txbxContent>
                  </v:textbox>
                </v:rect>
                <v:rect id="Rectangle 8981" o:spid="_x0000_s1362" style="position:absolute;left:40916;top:23089;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8"/>
                          </w:rPr>
                          <w:t>ники</w:t>
                        </w:r>
                      </w:p>
                    </w:txbxContent>
                  </v:textbox>
                </v:rect>
                <v:rect id="Rectangle 8982" o:spid="_x0000_s1363" style="position:absolute;left:43309;top:2263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86654" o:spid="_x0000_s1364" style="position:absolute;left:38990;top:14019;width:9734;height:2629;visibility:visible;mso-wrap-style:square;v-text-anchor:top" coordsize="97345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" path="m,l973455,r,262890l,262890,,e" stroked="f" strokeweight="0">
                  <v:stroke miterlimit="66585f" joinstyle="miter"/>
                  <v:path arrowok="t" textboxrect="0,0,973455,262890"/>
                </v:shape>
                <v:shape id="Shape 8984" o:spid="_x0000_s1365" style="position:absolute;left:38990;top:14019;width:9734;height:2629;visibility:visible;mso-wrap-style:square;v-text-anchor:top" coordsize="97345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" path="m,262890r973455,l973455,,,,,262890xe" filled="f">
                  <v:stroke miterlimit="66585f" joinstyle="miter"/>
                  <v:path arrowok="t" textboxrect="0,0,973455,262890"/>
                </v:shape>
                <v:shape id="Picture 8986" o:spid="_x0000_s1366" type="#_x0000_t75" style="position:absolute;left:39044;top:14076;width:9632;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">
                  <v:imagedata r:id="rId52" o:title=""/>
                </v:shape>
                <v:rect id="Rectangle 8987" o:spid="_x0000_s1367" style="position:absolute;left:44025;top:14768;width:55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8"/>
                          </w:rPr>
                          <w:t>Потреби</w:t>
                        </w:r>
                      </w:p>
                    </w:txbxContent>
                  </v:textbox>
                </v:rect>
                <v:rect id="Rectangle 8988" o:spid="_x0000_s1368" style="position:absolute;left:40718;top:16079;width:29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18"/>
                          </w:rPr>
                          <w:t>тели</w:t>
                        </w:r>
                      </w:p>
                    </w:txbxContent>
                  </v:textbox>
                </v:rect>
                <v:rect id="Rectangle 8989" o:spid="_x0000_s1369" style="position:absolute;left:42913;top:1562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Рис. 3.1. Карта системы «предприятие-внешняя среда»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Наиболее распространенными методами оценки условий функционирования организации являются SWOT- анализ и SPAСE- анализ. </w:t>
      </w:r>
    </w:p>
    <w:p w:rsidR="00C35666" w:rsidRPr="00A879E6" w:rsidRDefault="00A879E6" w:rsidP="00A879E6">
      <w:pPr>
        <w:spacing w:after="0" w:line="259" w:lineRule="auto"/>
        <w:ind w:left="0" w:right="-1" w:firstLine="709"/>
        <w:rPr>
          <w:szCs w:val="24"/>
        </w:rPr>
      </w:pPr>
      <w:r w:rsidRPr="00A879E6">
        <w:rPr>
          <w:szCs w:val="24"/>
        </w:rPr>
        <w:t xml:space="preserve">Чаще всего </w:t>
      </w:r>
      <w:r w:rsidRPr="00A879E6">
        <w:rPr>
          <w:b/>
          <w:i/>
          <w:szCs w:val="24"/>
        </w:rPr>
        <w:t>SWOT</w:t>
      </w:r>
      <w:r w:rsidRPr="00A879E6">
        <w:rPr>
          <w:b/>
          <w:szCs w:val="24"/>
        </w:rPr>
        <w:t xml:space="preserve">-анализ </w:t>
      </w:r>
      <w:r w:rsidRPr="00A879E6">
        <w:rPr>
          <w:szCs w:val="24"/>
        </w:rPr>
        <w:t xml:space="preserve">применяется внутри </w:t>
      </w:r>
      <w:r w:rsidR="004B4D14">
        <w:rPr>
          <w:szCs w:val="24"/>
        </w:rPr>
        <w:t>предприятия для выявления силь</w:t>
      </w:r>
      <w:r w:rsidRPr="00A879E6">
        <w:rPr>
          <w:szCs w:val="24"/>
        </w:rPr>
        <w:t xml:space="preserve">ных и слабых сторон предприятия по различным показателям хозяйственной деятельности, а за пределами предприятия – при оценке шансов и угроз, или рисков в конкурентном окружении предприятия. </w:t>
      </w:r>
    </w:p>
    <w:p w:rsidR="00C35666" w:rsidRPr="00A879E6" w:rsidRDefault="00A879E6" w:rsidP="00A879E6">
      <w:pPr>
        <w:spacing w:after="0" w:line="259" w:lineRule="auto"/>
        <w:ind w:left="0" w:right="-1" w:firstLine="709"/>
        <w:rPr>
          <w:szCs w:val="24"/>
        </w:rPr>
      </w:pPr>
      <w:r w:rsidRPr="00A879E6">
        <w:rPr>
          <w:szCs w:val="24"/>
        </w:rPr>
        <w:t>В английском языке наряду с термином «</w:t>
      </w:r>
      <w:r w:rsidRPr="00A879E6">
        <w:rPr>
          <w:i/>
          <w:szCs w:val="24"/>
        </w:rPr>
        <w:t>SWOT</w:t>
      </w:r>
      <w:r w:rsidRPr="00A879E6">
        <w:rPr>
          <w:szCs w:val="24"/>
        </w:rPr>
        <w:t xml:space="preserve">-анализ» используются синонимы - варианты этого обозначения, например, «матрица </w:t>
      </w:r>
      <w:r w:rsidRPr="00A879E6">
        <w:rPr>
          <w:i/>
          <w:szCs w:val="24"/>
        </w:rPr>
        <w:t>TOWS</w:t>
      </w:r>
      <w:r w:rsidRPr="00A879E6">
        <w:rPr>
          <w:szCs w:val="24"/>
        </w:rPr>
        <w:t>» или «</w:t>
      </w:r>
      <w:r w:rsidRPr="00A879E6">
        <w:rPr>
          <w:i/>
          <w:szCs w:val="24"/>
        </w:rPr>
        <w:t>WOTS</w:t>
      </w:r>
      <w:r w:rsidRPr="00A879E6">
        <w:rPr>
          <w:szCs w:val="24"/>
        </w:rPr>
        <w:t xml:space="preserve">-up?». </w:t>
      </w:r>
    </w:p>
    <w:p w:rsidR="00C35666" w:rsidRPr="00A879E6" w:rsidRDefault="00A879E6" w:rsidP="00A879E6">
      <w:pPr>
        <w:spacing w:after="0" w:line="259" w:lineRule="auto"/>
        <w:ind w:left="0" w:right="-1" w:firstLine="709"/>
        <w:rPr>
          <w:szCs w:val="24"/>
        </w:rPr>
      </w:pPr>
      <w:r w:rsidRPr="00A879E6">
        <w:rPr>
          <w:szCs w:val="24"/>
        </w:rPr>
        <w:t xml:space="preserve">Составными частями понятия </w:t>
      </w:r>
      <w:r w:rsidRPr="00A879E6">
        <w:rPr>
          <w:i/>
          <w:szCs w:val="24"/>
        </w:rPr>
        <w:t>SWOT</w:t>
      </w:r>
      <w:r w:rsidRPr="00A879E6">
        <w:rPr>
          <w:szCs w:val="24"/>
        </w:rPr>
        <w:t xml:space="preserve">- анализ являются термины: </w:t>
      </w:r>
    </w:p>
    <w:p w:rsidR="00C35666" w:rsidRPr="00A879E6" w:rsidRDefault="00A879E6" w:rsidP="00A879E6">
      <w:pPr>
        <w:tabs>
          <w:tab w:val="center" w:pos="1554"/>
          <w:tab w:val="center" w:pos="3800"/>
        </w:tabs>
        <w:spacing w:after="0" w:line="259" w:lineRule="auto"/>
        <w:ind w:left="0" w:right="-1" w:firstLine="709"/>
        <w:rPr>
          <w:szCs w:val="24"/>
        </w:rPr>
      </w:pPr>
      <w:r w:rsidRPr="00A879E6">
        <w:rPr>
          <w:szCs w:val="24"/>
        </w:rPr>
        <w:t xml:space="preserve">S - </w:t>
      </w:r>
      <w:r w:rsidRPr="00A879E6">
        <w:rPr>
          <w:szCs w:val="24"/>
        </w:rPr>
        <w:tab/>
        <w:t xml:space="preserve">Strength (сила, сильная сторона); </w:t>
      </w:r>
    </w:p>
    <w:p w:rsidR="004B4D14" w:rsidRDefault="00A879E6" w:rsidP="00A879E6">
      <w:pPr>
        <w:spacing w:after="0" w:line="259" w:lineRule="auto"/>
        <w:ind w:left="0" w:right="-1" w:firstLine="709"/>
        <w:rPr>
          <w:szCs w:val="24"/>
        </w:rPr>
      </w:pPr>
      <w:r w:rsidRPr="00A879E6">
        <w:rPr>
          <w:szCs w:val="24"/>
        </w:rPr>
        <w:t xml:space="preserve">W - </w:t>
      </w:r>
      <w:r w:rsidRPr="00A879E6">
        <w:rPr>
          <w:szCs w:val="24"/>
        </w:rPr>
        <w:tab/>
        <w:t xml:space="preserve">Weakness (слабость, слабая сторона); </w:t>
      </w:r>
    </w:p>
    <w:p w:rsidR="004B4D14" w:rsidRDefault="00A879E6" w:rsidP="00A879E6">
      <w:pPr>
        <w:spacing w:after="0" w:line="259" w:lineRule="auto"/>
        <w:ind w:left="0" w:right="-1" w:firstLine="709"/>
        <w:rPr>
          <w:szCs w:val="24"/>
        </w:rPr>
      </w:pPr>
      <w:r w:rsidRPr="00A879E6">
        <w:rPr>
          <w:szCs w:val="24"/>
        </w:rPr>
        <w:t xml:space="preserve">O - </w:t>
      </w:r>
      <w:r w:rsidRPr="00A879E6">
        <w:rPr>
          <w:szCs w:val="24"/>
        </w:rPr>
        <w:tab/>
        <w:t xml:space="preserve">Opportunities (шанс, возможность); </w:t>
      </w:r>
    </w:p>
    <w:p w:rsidR="00C35666" w:rsidRPr="00A879E6" w:rsidRDefault="00A879E6" w:rsidP="00A879E6">
      <w:pPr>
        <w:spacing w:after="0" w:line="259" w:lineRule="auto"/>
        <w:ind w:left="0" w:right="-1" w:firstLine="709"/>
        <w:rPr>
          <w:szCs w:val="24"/>
        </w:rPr>
      </w:pPr>
      <w:r w:rsidRPr="00A879E6">
        <w:rPr>
          <w:szCs w:val="24"/>
        </w:rPr>
        <w:t xml:space="preserve">T - </w:t>
      </w:r>
      <w:r w:rsidRPr="00A879E6">
        <w:rPr>
          <w:szCs w:val="24"/>
        </w:rPr>
        <w:tab/>
        <w:t xml:space="preserve">Threats (угроза, опасность). </w:t>
      </w:r>
    </w:p>
    <w:p w:rsidR="00C35666" w:rsidRPr="00A879E6" w:rsidRDefault="00A879E6" w:rsidP="00A879E6">
      <w:pPr>
        <w:spacing w:after="0" w:line="259" w:lineRule="auto"/>
        <w:ind w:left="0" w:right="-1" w:firstLine="709"/>
        <w:rPr>
          <w:szCs w:val="24"/>
        </w:rPr>
      </w:pPr>
      <w:r w:rsidRPr="00A879E6">
        <w:rPr>
          <w:szCs w:val="24"/>
        </w:rPr>
        <w:t xml:space="preserve">Качество </w:t>
      </w:r>
      <w:r w:rsidRPr="00A879E6">
        <w:rPr>
          <w:i/>
          <w:szCs w:val="24"/>
        </w:rPr>
        <w:t>SWOT</w:t>
      </w:r>
      <w:r w:rsidRPr="00A879E6">
        <w:rPr>
          <w:szCs w:val="24"/>
        </w:rPr>
        <w:t>-анализа зависит от качества базовых данных. Поэтому следует уделить особое внимание сбору, подготовке и обобщению данных.</w:t>
      </w:r>
    </w:p>
    <w:p w:rsidR="00C35666" w:rsidRPr="00A879E6" w:rsidRDefault="00A879E6" w:rsidP="00A879E6">
      <w:pPr>
        <w:spacing w:after="0" w:line="259" w:lineRule="auto"/>
        <w:ind w:left="0" w:right="-1" w:firstLine="709"/>
        <w:rPr>
          <w:szCs w:val="24"/>
        </w:rPr>
      </w:pPr>
      <w:r w:rsidRPr="00A879E6">
        <w:rPr>
          <w:szCs w:val="24"/>
        </w:rPr>
        <w:t xml:space="preserve">Возможности применения </w:t>
      </w:r>
      <w:r w:rsidRPr="00A879E6">
        <w:rPr>
          <w:i/>
          <w:szCs w:val="24"/>
        </w:rPr>
        <w:t>SWOT</w:t>
      </w:r>
      <w:r w:rsidRPr="00A879E6">
        <w:rPr>
          <w:szCs w:val="24"/>
        </w:rPr>
        <w:t xml:space="preserve">-анализа разнообразны. Чаще всего их определяют следующим образом: </w:t>
      </w:r>
    </w:p>
    <w:p w:rsidR="00C35666" w:rsidRPr="00A879E6" w:rsidRDefault="00A879E6" w:rsidP="00A879E6">
      <w:pPr>
        <w:spacing w:after="0" w:line="259" w:lineRule="auto"/>
        <w:ind w:left="0" w:right="-1" w:firstLine="709"/>
        <w:rPr>
          <w:szCs w:val="24"/>
        </w:rPr>
      </w:pPr>
      <w:r w:rsidRPr="00A879E6">
        <w:rPr>
          <w:i/>
          <w:szCs w:val="24"/>
        </w:rPr>
        <w:t xml:space="preserve">Сильные стороны: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выдающаяся компетентность;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адекватные финансовые ресурсы;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высокая квалификация;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хорошая репутация у покупателей;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известный лидер рынка; </w:t>
      </w:r>
    </w:p>
    <w:p w:rsidR="00C35666" w:rsidRPr="00A879E6" w:rsidRDefault="00A879E6" w:rsidP="00A879E6">
      <w:pPr>
        <w:numPr>
          <w:ilvl w:val="0"/>
          <w:numId w:val="18"/>
        </w:numPr>
        <w:spacing w:after="0" w:line="259" w:lineRule="auto"/>
        <w:ind w:left="0" w:right="-1" w:firstLine="709"/>
        <w:rPr>
          <w:szCs w:val="24"/>
        </w:rPr>
      </w:pPr>
      <w:r w:rsidRPr="00A879E6">
        <w:rPr>
          <w:szCs w:val="24"/>
        </w:rPr>
        <w:lastRenderedPageBreak/>
        <w:t xml:space="preserve">возможность получения экономии от роста объема производства;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защищенность от сильного конкурентного давления;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подходящая технология;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преимущества в области издержек;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преимущества в области конкуренции; </w:t>
      </w:r>
    </w:p>
    <w:p w:rsidR="004B4D14" w:rsidRDefault="00A879E6" w:rsidP="00A879E6">
      <w:pPr>
        <w:numPr>
          <w:ilvl w:val="0"/>
          <w:numId w:val="18"/>
        </w:numPr>
        <w:spacing w:after="0" w:line="259" w:lineRule="auto"/>
        <w:ind w:left="0" w:right="-1" w:firstLine="709"/>
        <w:rPr>
          <w:szCs w:val="24"/>
        </w:rPr>
      </w:pPr>
      <w:r w:rsidRPr="00A879E6">
        <w:rPr>
          <w:szCs w:val="24"/>
        </w:rPr>
        <w:t xml:space="preserve">наличие инновационных способностей и возможности их реализации;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проверенный временем менеджмент. </w:t>
      </w:r>
    </w:p>
    <w:p w:rsidR="00C35666" w:rsidRPr="00A879E6" w:rsidRDefault="00A879E6" w:rsidP="00A879E6">
      <w:pPr>
        <w:spacing w:after="0" w:line="259" w:lineRule="auto"/>
        <w:ind w:left="0" w:right="-1" w:firstLine="709"/>
        <w:rPr>
          <w:szCs w:val="24"/>
        </w:rPr>
      </w:pPr>
      <w:r w:rsidRPr="00A879E6">
        <w:rPr>
          <w:i/>
          <w:szCs w:val="24"/>
        </w:rPr>
        <w:t xml:space="preserve">Слабые стороны: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нет ясных стратегических направлений;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ухудшающаяся конкурентная позиция;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устаревшее оборудование;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более низкая прибыльность потому, что...;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недостаток управленческих знаний и отсутствие ключевой квалификации по тем или иным вопросам;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плохое отслеживание процесса выполнения стратегии;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сложности с внутренними производственными проблемами;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уязвимость по отношению к конкурентному давлению;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отставание в области исследований и разработок;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очень узкий производственный ассортимент;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слабое представление о рынке;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слабое представление о конкурентах;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низкие маркетинговые способности;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неспособность финансировать необходимые изменения в стратегии. </w:t>
      </w:r>
    </w:p>
    <w:p w:rsidR="00C35666" w:rsidRPr="00A879E6" w:rsidRDefault="00A879E6" w:rsidP="00A879E6">
      <w:pPr>
        <w:spacing w:after="0" w:line="259" w:lineRule="auto"/>
        <w:ind w:left="0" w:right="-1" w:firstLine="709"/>
        <w:rPr>
          <w:szCs w:val="24"/>
        </w:rPr>
      </w:pPr>
      <w:r w:rsidRPr="00A879E6">
        <w:rPr>
          <w:i/>
          <w:szCs w:val="24"/>
        </w:rPr>
        <w:t xml:space="preserve">Возможности: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выход на новые рынки или сегменты рынка;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расширение производственной линии;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увеличение разнообразия во взаимосвязанных продуктах;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добавление сопутствующих продуктов; </w:t>
      </w:r>
    </w:p>
    <w:p w:rsidR="004B4D14" w:rsidRDefault="00A879E6" w:rsidP="00A879E6">
      <w:pPr>
        <w:numPr>
          <w:ilvl w:val="0"/>
          <w:numId w:val="18"/>
        </w:numPr>
        <w:spacing w:after="0" w:line="259" w:lineRule="auto"/>
        <w:ind w:left="0" w:right="-1" w:firstLine="709"/>
        <w:rPr>
          <w:szCs w:val="24"/>
        </w:rPr>
      </w:pPr>
      <w:r w:rsidRPr="00A879E6">
        <w:rPr>
          <w:szCs w:val="24"/>
        </w:rPr>
        <w:t xml:space="preserve">возможность перейти в группу с лучшей стратегией; </w:t>
      </w:r>
    </w:p>
    <w:p w:rsidR="004B4D14" w:rsidRDefault="00A879E6" w:rsidP="00A879E6">
      <w:pPr>
        <w:numPr>
          <w:ilvl w:val="0"/>
          <w:numId w:val="18"/>
        </w:numPr>
        <w:spacing w:after="0" w:line="259" w:lineRule="auto"/>
        <w:ind w:left="0" w:right="-1" w:firstLine="709"/>
        <w:rPr>
          <w:szCs w:val="24"/>
        </w:rPr>
      </w:pPr>
      <w:r w:rsidRPr="00A879E6">
        <w:rPr>
          <w:szCs w:val="24"/>
        </w:rPr>
        <w:t xml:space="preserve">вертикальная или горизонтальная интеграция;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ускорение роста рынка. </w:t>
      </w:r>
    </w:p>
    <w:p w:rsidR="00C35666" w:rsidRPr="00A879E6" w:rsidRDefault="00A879E6" w:rsidP="00A879E6">
      <w:pPr>
        <w:spacing w:after="0" w:line="259" w:lineRule="auto"/>
        <w:ind w:left="0" w:right="-1" w:firstLine="709"/>
        <w:rPr>
          <w:szCs w:val="24"/>
        </w:rPr>
      </w:pPr>
      <w:r w:rsidRPr="00A879E6">
        <w:rPr>
          <w:i/>
          <w:szCs w:val="24"/>
        </w:rPr>
        <w:t xml:space="preserve">Угрозы: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возможность появление новых конкурентов;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рост продаж замещающего продукта;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замедление роста рынка;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неблагоприятная политика правительства;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возрастающее конкурентное давление;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затухание делового цикла;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возрастание требований со стороны покупателей и поставщиков; </w:t>
      </w:r>
    </w:p>
    <w:p w:rsidR="00C35666" w:rsidRPr="00A879E6" w:rsidRDefault="00A879E6" w:rsidP="00A879E6">
      <w:pPr>
        <w:numPr>
          <w:ilvl w:val="0"/>
          <w:numId w:val="18"/>
        </w:numPr>
        <w:spacing w:after="0" w:line="259" w:lineRule="auto"/>
        <w:ind w:left="0" w:right="-1" w:firstLine="709"/>
        <w:rPr>
          <w:szCs w:val="24"/>
        </w:rPr>
      </w:pPr>
      <w:r w:rsidRPr="00A879E6">
        <w:rPr>
          <w:szCs w:val="24"/>
        </w:rPr>
        <w:t xml:space="preserve">изменение потребностей и вкуса покупателей; </w:t>
      </w:r>
    </w:p>
    <w:p w:rsidR="004B4D14" w:rsidRDefault="00A879E6" w:rsidP="00A879E6">
      <w:pPr>
        <w:numPr>
          <w:ilvl w:val="0"/>
          <w:numId w:val="18"/>
        </w:numPr>
        <w:spacing w:after="0" w:line="259" w:lineRule="auto"/>
        <w:ind w:left="0" w:right="-1" w:firstLine="709"/>
        <w:rPr>
          <w:szCs w:val="24"/>
        </w:rPr>
      </w:pPr>
      <w:r w:rsidRPr="00A879E6">
        <w:rPr>
          <w:szCs w:val="24"/>
        </w:rPr>
        <w:t xml:space="preserve">неблагоприятные демографические, экономические, социальные и т.п. изменения. </w:t>
      </w:r>
    </w:p>
    <w:p w:rsidR="005A7E80" w:rsidRDefault="00A879E6" w:rsidP="004B4D14">
      <w:pPr>
        <w:spacing w:after="0" w:line="259" w:lineRule="auto"/>
        <w:ind w:left="0" w:right="-1" w:firstLine="709"/>
        <w:rPr>
          <w:b/>
          <w:szCs w:val="24"/>
        </w:rPr>
      </w:pPr>
      <w:r w:rsidRPr="00A879E6">
        <w:rPr>
          <w:b/>
          <w:szCs w:val="24"/>
        </w:rPr>
        <w:t xml:space="preserve">Рекомендации к решению типовой задачи </w:t>
      </w:r>
    </w:p>
    <w:p w:rsidR="00C35666" w:rsidRPr="00A879E6" w:rsidRDefault="00A879E6" w:rsidP="004B4D14">
      <w:pPr>
        <w:spacing w:after="0" w:line="259" w:lineRule="auto"/>
        <w:ind w:left="0" w:right="-1" w:firstLine="709"/>
        <w:rPr>
          <w:szCs w:val="24"/>
        </w:rPr>
      </w:pPr>
      <w:r w:rsidRPr="00A879E6">
        <w:rPr>
          <w:szCs w:val="24"/>
        </w:rPr>
        <w:t>6.</w:t>
      </w:r>
      <w:r w:rsidRPr="00A879E6">
        <w:rPr>
          <w:rFonts w:eastAsia="Arial"/>
          <w:szCs w:val="24"/>
        </w:rPr>
        <w:t xml:space="preserve"> </w:t>
      </w:r>
      <w:r w:rsidRPr="00A879E6">
        <w:rPr>
          <w:szCs w:val="24"/>
        </w:rPr>
        <w:t xml:space="preserve">Среди рангов, присвоенных экспертами различным факторам, могут встречаться одинаковые. Поэтому необходимо производить их стандартизацию таким образом, чтобы сумма рангов равнялась сумме членов натурального ряда от 1 до </w:t>
      </w:r>
      <w:r w:rsidRPr="00A879E6">
        <w:rPr>
          <w:i/>
          <w:szCs w:val="24"/>
        </w:rPr>
        <w:t>n</w:t>
      </w:r>
      <w:r w:rsidRPr="00A879E6">
        <w:rPr>
          <w:szCs w:val="24"/>
        </w:rPr>
        <w:t xml:space="preserve">, где </w:t>
      </w:r>
      <w:r w:rsidRPr="00A879E6">
        <w:rPr>
          <w:i/>
          <w:szCs w:val="24"/>
        </w:rPr>
        <w:t xml:space="preserve">n </w:t>
      </w:r>
      <w:r w:rsidRPr="00A879E6">
        <w:rPr>
          <w:szCs w:val="24"/>
        </w:rPr>
        <w:t xml:space="preserve">– число оценива- емых параметров. </w:t>
      </w:r>
    </w:p>
    <w:p w:rsidR="00C35666" w:rsidRPr="00A879E6" w:rsidRDefault="00A879E6" w:rsidP="00A879E6">
      <w:pPr>
        <w:numPr>
          <w:ilvl w:val="0"/>
          <w:numId w:val="19"/>
        </w:numPr>
        <w:spacing w:after="0" w:line="259" w:lineRule="auto"/>
        <w:ind w:left="0" w:right="-1" w:firstLine="709"/>
        <w:rPr>
          <w:szCs w:val="24"/>
        </w:rPr>
      </w:pPr>
      <w:r w:rsidRPr="00A879E6">
        <w:rPr>
          <w:szCs w:val="24"/>
        </w:rPr>
        <w:lastRenderedPageBreak/>
        <w:t xml:space="preserve">Стандартизированные значения рангов определяются как средние суммы мест, по- деленных между собой различными факторами с равными оценками у одного эксперта.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Таблица 3.1 </w:t>
      </w:r>
    </w:p>
    <w:p w:rsidR="00C35666" w:rsidRPr="00A879E6" w:rsidRDefault="00A879E6" w:rsidP="00A879E6">
      <w:pPr>
        <w:spacing w:after="0" w:line="259" w:lineRule="auto"/>
        <w:ind w:left="0" w:right="-1" w:firstLine="709"/>
        <w:rPr>
          <w:szCs w:val="24"/>
        </w:rPr>
      </w:pPr>
      <w:r w:rsidRPr="00A879E6">
        <w:rPr>
          <w:szCs w:val="24"/>
        </w:rPr>
        <w:t xml:space="preserve">Результаты ранжирования экспертами факторов внешней и внутренней среды по степени их влияния на достижимость целей фирмы </w:t>
      </w:r>
    </w:p>
    <w:tbl>
      <w:tblPr>
        <w:tblStyle w:val="TableGrid"/>
        <w:tblW w:w="9355" w:type="dxa"/>
        <w:tblInd w:w="-147" w:type="dxa"/>
        <w:tblCellMar>
          <w:top w:w="5" w:type="dxa"/>
          <w:left w:w="0" w:type="dxa"/>
          <w:bottom w:w="0" w:type="dxa"/>
          <w:right w:w="0" w:type="dxa"/>
        </w:tblCellMar>
        <w:tblLook w:val="04A0" w:firstRow="1" w:lastRow="0" w:firstColumn="1" w:lastColumn="0" w:noHBand="0" w:noVBand="1"/>
      </w:tblPr>
      <w:tblGrid>
        <w:gridCol w:w="1340"/>
        <w:gridCol w:w="1337"/>
        <w:gridCol w:w="1337"/>
        <w:gridCol w:w="1334"/>
        <w:gridCol w:w="1335"/>
        <w:gridCol w:w="1337"/>
        <w:gridCol w:w="1335"/>
      </w:tblGrid>
      <w:tr w:rsidR="00C35666" w:rsidRPr="00A879E6" w:rsidTr="005A7E80">
        <w:trPr>
          <w:trHeight w:val="283"/>
        </w:trPr>
        <w:tc>
          <w:tcPr>
            <w:tcW w:w="1340"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Номер ан- кеты (</w:t>
            </w:r>
            <w:r w:rsidRPr="00A879E6">
              <w:rPr>
                <w:i/>
                <w:szCs w:val="24"/>
              </w:rPr>
              <w:t>i</w:t>
            </w:r>
            <w:r w:rsidRPr="00A879E6">
              <w:rPr>
                <w:szCs w:val="24"/>
              </w:rPr>
              <w:t xml:space="preserve">) </w:t>
            </w:r>
          </w:p>
        </w:tc>
        <w:tc>
          <w:tcPr>
            <w:tcW w:w="1337" w:type="dxa"/>
            <w:tcBorders>
              <w:top w:val="single" w:sz="4" w:space="0" w:color="000000"/>
              <w:left w:val="single" w:sz="4" w:space="0" w:color="000000"/>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1337" w:type="dxa"/>
            <w:tcBorders>
              <w:top w:val="single" w:sz="4" w:space="0" w:color="000000"/>
              <w:left w:val="nil"/>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2669" w:type="dxa"/>
            <w:gridSpan w:val="2"/>
            <w:tcBorders>
              <w:top w:val="single" w:sz="4" w:space="0" w:color="000000"/>
              <w:left w:val="nil"/>
              <w:bottom w:val="single" w:sz="4" w:space="0" w:color="000000"/>
              <w:right w:val="nil"/>
            </w:tcBorders>
          </w:tcPr>
          <w:p w:rsidR="00C35666" w:rsidRPr="00A879E6" w:rsidRDefault="00A879E6" w:rsidP="005A7E80">
            <w:pPr>
              <w:spacing w:after="0" w:line="259" w:lineRule="auto"/>
              <w:ind w:left="125" w:right="-1" w:firstLine="0"/>
              <w:rPr>
                <w:szCs w:val="24"/>
              </w:rPr>
            </w:pPr>
            <w:r w:rsidRPr="00A879E6">
              <w:rPr>
                <w:szCs w:val="24"/>
              </w:rPr>
              <w:t xml:space="preserve">Фактор( </w:t>
            </w:r>
            <w:r w:rsidRPr="00A879E6">
              <w:rPr>
                <w:i/>
                <w:szCs w:val="24"/>
              </w:rPr>
              <w:t xml:space="preserve">j </w:t>
            </w:r>
            <w:r w:rsidRPr="00A879E6">
              <w:rPr>
                <w:szCs w:val="24"/>
              </w:rPr>
              <w:t xml:space="preserve">) </w:t>
            </w:r>
          </w:p>
        </w:tc>
        <w:tc>
          <w:tcPr>
            <w:tcW w:w="1337" w:type="dxa"/>
            <w:tcBorders>
              <w:top w:val="single" w:sz="4" w:space="0" w:color="000000"/>
              <w:left w:val="nil"/>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1335" w:type="dxa"/>
            <w:tcBorders>
              <w:top w:val="single" w:sz="4" w:space="0" w:color="000000"/>
              <w:left w:val="nil"/>
              <w:bottom w:val="single" w:sz="4" w:space="0" w:color="000000"/>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562"/>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5A7E80">
            <w:pPr>
              <w:spacing w:after="0" w:line="259" w:lineRule="auto"/>
              <w:ind w:left="125" w:right="-1" w:firstLine="0"/>
              <w:rPr>
                <w:szCs w:val="24"/>
              </w:rPr>
            </w:pPr>
          </w:p>
        </w:tc>
        <w:tc>
          <w:tcPr>
            <w:tcW w:w="1337" w:type="dxa"/>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4" w:type="dxa"/>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3 </w:t>
            </w:r>
          </w:p>
        </w:tc>
        <w:tc>
          <w:tcPr>
            <w:tcW w:w="1335" w:type="dxa"/>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4 </w:t>
            </w:r>
          </w:p>
        </w:tc>
        <w:tc>
          <w:tcPr>
            <w:tcW w:w="1337" w:type="dxa"/>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Сумма рангов </w:t>
            </w:r>
          </w:p>
        </w:tc>
      </w:tr>
      <w:tr w:rsidR="00C35666" w:rsidRPr="00A879E6" w:rsidTr="005A7E80">
        <w:trPr>
          <w:trHeight w:val="286"/>
        </w:trPr>
        <w:tc>
          <w:tcPr>
            <w:tcW w:w="1340" w:type="dxa"/>
            <w:tcBorders>
              <w:top w:val="single" w:sz="4" w:space="0" w:color="000000"/>
              <w:left w:val="single" w:sz="4" w:space="0" w:color="000000"/>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1337" w:type="dxa"/>
            <w:tcBorders>
              <w:top w:val="single" w:sz="4" w:space="0" w:color="000000"/>
              <w:left w:val="nil"/>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1337" w:type="dxa"/>
            <w:tcBorders>
              <w:top w:val="single" w:sz="4" w:space="0" w:color="000000"/>
              <w:left w:val="nil"/>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2669" w:type="dxa"/>
            <w:gridSpan w:val="2"/>
            <w:tcBorders>
              <w:top w:val="single" w:sz="4" w:space="0" w:color="000000"/>
              <w:left w:val="nil"/>
              <w:bottom w:val="single" w:sz="4" w:space="0" w:color="000000"/>
              <w:right w:val="nil"/>
            </w:tcBorders>
          </w:tcPr>
          <w:p w:rsidR="00C35666" w:rsidRPr="00A879E6" w:rsidRDefault="00A879E6" w:rsidP="005A7E80">
            <w:pPr>
              <w:spacing w:after="0" w:line="259" w:lineRule="auto"/>
              <w:ind w:left="125" w:right="-1" w:firstLine="0"/>
              <w:rPr>
                <w:szCs w:val="24"/>
              </w:rPr>
            </w:pPr>
            <w:r w:rsidRPr="00A879E6">
              <w:rPr>
                <w:szCs w:val="24"/>
              </w:rPr>
              <w:t xml:space="preserve">Внешняя среда </w:t>
            </w:r>
          </w:p>
        </w:tc>
        <w:tc>
          <w:tcPr>
            <w:tcW w:w="1337" w:type="dxa"/>
            <w:tcBorders>
              <w:top w:val="single" w:sz="4" w:space="0" w:color="000000"/>
              <w:left w:val="nil"/>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1335" w:type="dxa"/>
            <w:tcBorders>
              <w:top w:val="single" w:sz="4" w:space="0" w:color="000000"/>
              <w:left w:val="nil"/>
              <w:bottom w:val="single" w:sz="4" w:space="0" w:color="000000"/>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2489"/>
        </w:trPr>
        <w:tc>
          <w:tcPr>
            <w:tcW w:w="1340" w:type="dxa"/>
            <w:tcBorders>
              <w:top w:val="single" w:sz="4" w:space="0" w:color="000000"/>
              <w:left w:val="single" w:sz="4" w:space="0" w:color="000000"/>
              <w:bottom w:val="single" w:sz="4" w:space="0" w:color="000000"/>
              <w:right w:val="nil"/>
            </w:tcBorders>
          </w:tcPr>
          <w:p w:rsidR="00C35666" w:rsidRPr="00A879E6" w:rsidRDefault="00A879E6" w:rsidP="005A7E80">
            <w:pPr>
              <w:spacing w:after="0" w:line="259" w:lineRule="auto"/>
              <w:ind w:left="125" w:right="-1" w:firstLine="0"/>
              <w:rPr>
                <w:szCs w:val="24"/>
              </w:rPr>
            </w:pPr>
            <w:r w:rsidRPr="00A879E6">
              <w:rPr>
                <w:rFonts w:eastAsia="Calibri"/>
                <w:noProof/>
                <w:szCs w:val="24"/>
              </w:rPr>
              <mc:AlternateContent>
                <mc:Choice Requires="wpg">
                  <w:drawing>
                    <wp:anchor distT="0" distB="0" distL="114300" distR="114300" simplePos="0" relativeHeight="251668480" behindDoc="0" locked="0" layoutInCell="1" allowOverlap="1">
                      <wp:simplePos x="0" y="0"/>
                      <wp:positionH relativeFrom="column">
                        <wp:posOffset>847293</wp:posOffset>
                      </wp:positionH>
                      <wp:positionV relativeFrom="paragraph">
                        <wp:posOffset>-7995</wp:posOffset>
                      </wp:positionV>
                      <wp:extent cx="6096" cy="1574596"/>
                      <wp:effectExtent l="0" t="0" r="0" b="0"/>
                      <wp:wrapSquare wrapText="bothSides"/>
                      <wp:docPr id="159579" name="Group 159579"/>
                      <wp:cNvGraphicFramePr/>
                      <a:graphic xmlns:a="http://schemas.openxmlformats.org/drawingml/2006/main">
                        <a:graphicData uri="http://schemas.microsoft.com/office/word/2010/wordprocessingGroup">
                          <wpg:wgp>
                            <wpg:cNvGrpSpPr/>
                            <wpg:grpSpPr>
                              <a:xfrm>
                                <a:off x="0" y="0"/>
                                <a:ext cx="6096" cy="1574596"/>
                                <a:chOff x="0" y="0"/>
                                <a:chExt cx="6096" cy="1574596"/>
                              </a:xfrm>
                            </wpg:grpSpPr>
                            <wps:wsp>
                              <wps:cNvPr id="186665" name="Shape 186665"/>
                              <wps:cNvSpPr/>
                              <wps:spPr>
                                <a:xfrm>
                                  <a:off x="0" y="0"/>
                                  <a:ext cx="9144" cy="346253"/>
                                </a:xfrm>
                                <a:custGeom>
                                  <a:avLst/>
                                  <a:gdLst/>
                                  <a:ahLst/>
                                  <a:cxnLst/>
                                  <a:rect l="0" t="0" r="0" b="0"/>
                                  <a:pathLst>
                                    <a:path w="9144" h="346253">
                                      <a:moveTo>
                                        <a:pt x="0" y="0"/>
                                      </a:moveTo>
                                      <a:lnTo>
                                        <a:pt x="9144" y="0"/>
                                      </a:lnTo>
                                      <a:lnTo>
                                        <a:pt x="9144" y="346253"/>
                                      </a:lnTo>
                                      <a:lnTo>
                                        <a:pt x="0" y="34625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66" name="Shape 186666"/>
                              <wps:cNvSpPr/>
                              <wps:spPr>
                                <a:xfrm>
                                  <a:off x="0" y="346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67" name="Shape 186667"/>
                              <wps:cNvSpPr/>
                              <wps:spPr>
                                <a:xfrm>
                                  <a:off x="0" y="352348"/>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68" name="Shape 186668"/>
                              <wps:cNvSpPr/>
                              <wps:spPr>
                                <a:xfrm>
                                  <a:off x="0" y="519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69" name="Shape 186669"/>
                              <wps:cNvSpPr/>
                              <wps:spPr>
                                <a:xfrm>
                                  <a:off x="0" y="52608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0" name="Shape 186670"/>
                              <wps:cNvSpPr/>
                              <wps:spPr>
                                <a:xfrm>
                                  <a:off x="0" y="695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1" name="Shape 186671"/>
                              <wps:cNvSpPr/>
                              <wps:spPr>
                                <a:xfrm>
                                  <a:off x="0" y="70134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2" name="Shape 186672"/>
                              <wps:cNvSpPr/>
                              <wps:spPr>
                                <a:xfrm>
                                  <a:off x="0" y="87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3" name="Shape 186673"/>
                              <wps:cNvSpPr/>
                              <wps:spPr>
                                <a:xfrm>
                                  <a:off x="0" y="876604"/>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4" name="Shape 186674"/>
                              <wps:cNvSpPr/>
                              <wps:spPr>
                                <a:xfrm>
                                  <a:off x="0" y="1044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5" name="Shape 186675"/>
                              <wps:cNvSpPr/>
                              <wps:spPr>
                                <a:xfrm>
                                  <a:off x="0" y="1050341"/>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6" name="Shape 186676"/>
                              <wps:cNvSpPr/>
                              <wps:spPr>
                                <a:xfrm>
                                  <a:off x="0" y="1219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7" name="Shape 186677"/>
                              <wps:cNvSpPr/>
                              <wps:spPr>
                                <a:xfrm>
                                  <a:off x="0" y="1225600"/>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8" name="Shape 186678"/>
                              <wps:cNvSpPr/>
                              <wps:spPr>
                                <a:xfrm>
                                  <a:off x="0" y="1394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79" name="Shape 186679"/>
                              <wps:cNvSpPr/>
                              <wps:spPr>
                                <a:xfrm>
                                  <a:off x="0" y="140086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579" style="width:0.479996pt;height:123.984pt;position:absolute;mso-position-horizontal-relative:text;mso-position-horizontal:absolute;margin-left:66.716pt;mso-position-vertical-relative:text;margin-top:-0.629578pt;" coordsize="60,15745">
                      <v:shape id="Shape 186680" style="position:absolute;width:91;height:3462;left:0;top:0;" coordsize="9144,346253" path="m0,0l9144,0l9144,346253l0,346253l0,0">
                        <v:stroke weight="0pt" endcap="flat" joinstyle="round" on="false" color="#000000" opacity="0"/>
                        <v:fill on="true" color="#000000"/>
                      </v:shape>
                      <v:shape id="Shape 186681" style="position:absolute;width:91;height:91;left:0;top:3462;" coordsize="9144,9144" path="m0,0l9144,0l9144,9144l0,9144l0,0">
                        <v:stroke weight="0pt" endcap="flat" joinstyle="round" on="false" color="#000000" opacity="0"/>
                        <v:fill on="true" color="#000000"/>
                      </v:shape>
                      <v:shape id="Shape 186682" style="position:absolute;width:91;height:1676;left:0;top:3523;" coordsize="9144,167640" path="m0,0l9144,0l9144,167640l0,167640l0,0">
                        <v:stroke weight="0pt" endcap="flat" joinstyle="round" on="false" color="#000000" opacity="0"/>
                        <v:fill on="true" color="#000000"/>
                      </v:shape>
                      <v:shape id="Shape 186683" style="position:absolute;width:91;height:91;left:0;top:5199;" coordsize="9144,9144" path="m0,0l9144,0l9144,9144l0,9144l0,0">
                        <v:stroke weight="0pt" endcap="flat" joinstyle="round" on="false" color="#000000" opacity="0"/>
                        <v:fill on="true" color="#000000"/>
                      </v:shape>
                      <v:shape id="Shape 186684" style="position:absolute;width:91;height:1691;left:0;top:5260;" coordsize="9144,169164" path="m0,0l9144,0l9144,169164l0,169164l0,0">
                        <v:stroke weight="0pt" endcap="flat" joinstyle="round" on="false" color="#000000" opacity="0"/>
                        <v:fill on="true" color="#000000"/>
                      </v:shape>
                      <v:shape id="Shape 186685" style="position:absolute;width:91;height:91;left:0;top:6952;" coordsize="9144,9144" path="m0,0l9144,0l9144,9144l0,9144l0,0">
                        <v:stroke weight="0pt" endcap="flat" joinstyle="round" on="false" color="#000000" opacity="0"/>
                        <v:fill on="true" color="#000000"/>
                      </v:shape>
                      <v:shape id="Shape 186686" style="position:absolute;width:91;height:1691;left:0;top:7013;" coordsize="9144,169164" path="m0,0l9144,0l9144,169164l0,169164l0,0">
                        <v:stroke weight="0pt" endcap="flat" joinstyle="round" on="false" color="#000000" opacity="0"/>
                        <v:fill on="true" color="#000000"/>
                      </v:shape>
                      <v:shape id="Shape 186687" style="position:absolute;width:91;height:91;left:0;top:8705;" coordsize="9144,9144" path="m0,0l9144,0l9144,9144l0,9144l0,0">
                        <v:stroke weight="0pt" endcap="flat" joinstyle="round" on="false" color="#000000" opacity="0"/>
                        <v:fill on="true" color="#000000"/>
                      </v:shape>
                      <v:shape id="Shape 186688" style="position:absolute;width:91;height:1676;left:0;top:8766;" coordsize="9144,167640" path="m0,0l9144,0l9144,167640l0,167640l0,0">
                        <v:stroke weight="0pt" endcap="flat" joinstyle="round" on="false" color="#000000" opacity="0"/>
                        <v:fill on="true" color="#000000"/>
                      </v:shape>
                      <v:shape id="Shape 186689" style="position:absolute;width:91;height:91;left:0;top:10442;" coordsize="9144,9144" path="m0,0l9144,0l9144,9144l0,9144l0,0">
                        <v:stroke weight="0pt" endcap="flat" joinstyle="round" on="false" color="#000000" opacity="0"/>
                        <v:fill on="true" color="#000000"/>
                      </v:shape>
                      <v:shape id="Shape 186690" style="position:absolute;width:91;height:1691;left:0;top:10503;" coordsize="9144,169164" path="m0,0l9144,0l9144,169164l0,169164l0,0">
                        <v:stroke weight="0pt" endcap="flat" joinstyle="round" on="false" color="#000000" opacity="0"/>
                        <v:fill on="true" color="#000000"/>
                      </v:shape>
                      <v:shape id="Shape 186691" style="position:absolute;width:91;height:91;left:0;top:12195;" coordsize="9144,9144" path="m0,0l9144,0l9144,9144l0,9144l0,0">
                        <v:stroke weight="0pt" endcap="flat" joinstyle="round" on="false" color="#000000" opacity="0"/>
                        <v:fill on="true" color="#000000"/>
                      </v:shape>
                      <v:shape id="Shape 186692" style="position:absolute;width:91;height:1691;left:0;top:12256;" coordsize="9144,169164" path="m0,0l9144,0l9144,169164l0,169164l0,0">
                        <v:stroke weight="0pt" endcap="flat" joinstyle="round" on="false" color="#000000" opacity="0"/>
                        <v:fill on="true" color="#000000"/>
                      </v:shape>
                      <v:shape id="Shape 186693" style="position:absolute;width:91;height:91;left:0;top:13947;" coordsize="9144,9144" path="m0,0l9144,0l9144,9144l0,9144l0,0">
                        <v:stroke weight="0pt" endcap="flat" joinstyle="round" on="false" color="#000000" opacity="0"/>
                        <v:fill on="true" color="#000000"/>
                      </v:shape>
                      <v:shape id="Shape 186694" style="position:absolute;width:91;height:1737;left:0;top:14008;" coordsize="9144,173736" path="m0,0l9144,0l9144,173736l0,173736l0,0">
                        <v:stroke weight="0pt" endcap="flat" joinstyle="round" on="false" color="#000000" opacity="0"/>
                        <v:fill on="true" color="#000000"/>
                      </v:shape>
                      <w10:wrap type="square"/>
                    </v:group>
                  </w:pict>
                </mc:Fallback>
              </mc:AlternateContent>
            </w:r>
            <w:r w:rsidRPr="00A879E6">
              <w:rPr>
                <w:szCs w:val="24"/>
              </w:rPr>
              <w:t xml:space="preserve"> </w:t>
            </w:r>
          </w:p>
          <w:p w:rsidR="00C35666" w:rsidRPr="00A879E6" w:rsidRDefault="00A879E6" w:rsidP="005A7E80">
            <w:pPr>
              <w:spacing w:after="0" w:line="259" w:lineRule="auto"/>
              <w:ind w:left="125" w:right="-1" w:firstLine="0"/>
              <w:rPr>
                <w:szCs w:val="24"/>
              </w:rPr>
            </w:pPr>
            <w:r w:rsidRPr="00A879E6">
              <w:rPr>
                <w:szCs w:val="24"/>
              </w:rPr>
              <w:t xml:space="preserve">№1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№3 </w:t>
            </w:r>
          </w:p>
          <w:p w:rsidR="00C35666" w:rsidRPr="00A879E6" w:rsidRDefault="00A879E6" w:rsidP="005A7E80">
            <w:pPr>
              <w:spacing w:after="0" w:line="259" w:lineRule="auto"/>
              <w:ind w:left="125" w:right="-1" w:firstLine="0"/>
              <w:rPr>
                <w:szCs w:val="24"/>
              </w:rPr>
            </w:pPr>
            <w:r w:rsidRPr="00A879E6">
              <w:rPr>
                <w:szCs w:val="24"/>
              </w:rPr>
              <w:t xml:space="preserve">№4 </w:t>
            </w:r>
          </w:p>
          <w:p w:rsidR="00C35666" w:rsidRPr="00A879E6" w:rsidRDefault="00A879E6" w:rsidP="005A7E80">
            <w:pPr>
              <w:spacing w:after="0" w:line="259" w:lineRule="auto"/>
              <w:ind w:left="125" w:right="-1" w:firstLine="0"/>
              <w:rPr>
                <w:szCs w:val="24"/>
              </w:rPr>
            </w:pPr>
            <w:r w:rsidRPr="00A879E6">
              <w:rPr>
                <w:szCs w:val="24"/>
              </w:rPr>
              <w:t xml:space="preserve">№5 </w:t>
            </w:r>
          </w:p>
          <w:p w:rsidR="00C35666" w:rsidRPr="00A879E6" w:rsidRDefault="00A879E6" w:rsidP="005A7E80">
            <w:pPr>
              <w:spacing w:after="0" w:line="259" w:lineRule="auto"/>
              <w:ind w:left="125" w:right="-1" w:firstLine="0"/>
              <w:rPr>
                <w:szCs w:val="24"/>
              </w:rPr>
            </w:pPr>
            <w:r w:rsidRPr="00A879E6">
              <w:rPr>
                <w:szCs w:val="24"/>
              </w:rPr>
              <w:t xml:space="preserve">№6 </w:t>
            </w:r>
          </w:p>
          <w:p w:rsidR="00C35666" w:rsidRPr="00A879E6" w:rsidRDefault="00A879E6" w:rsidP="005A7E80">
            <w:pPr>
              <w:spacing w:after="0" w:line="259" w:lineRule="auto"/>
              <w:ind w:left="125" w:right="-1" w:firstLine="0"/>
              <w:rPr>
                <w:szCs w:val="24"/>
              </w:rPr>
            </w:pPr>
            <w:r w:rsidRPr="00A879E6">
              <w:rPr>
                <w:szCs w:val="24"/>
              </w:rPr>
              <w:t xml:space="preserve">№7 </w:t>
            </w:r>
          </w:p>
          <w:p w:rsidR="00C35666" w:rsidRPr="00A879E6" w:rsidRDefault="00A879E6" w:rsidP="005A7E80">
            <w:pPr>
              <w:spacing w:after="0" w:line="259" w:lineRule="auto"/>
              <w:ind w:left="125" w:right="-1" w:firstLine="0"/>
              <w:rPr>
                <w:szCs w:val="24"/>
              </w:rPr>
            </w:pPr>
            <w:r w:rsidRPr="00A879E6">
              <w:rPr>
                <w:szCs w:val="24"/>
              </w:rPr>
              <w:t xml:space="preserve">№8 </w:t>
            </w:r>
          </w:p>
        </w:tc>
        <w:tc>
          <w:tcPr>
            <w:tcW w:w="1337" w:type="dxa"/>
            <w:tcBorders>
              <w:top w:val="single" w:sz="4" w:space="0" w:color="000000"/>
              <w:left w:val="nil"/>
              <w:bottom w:val="single" w:sz="4" w:space="0" w:color="000000"/>
              <w:right w:val="nil"/>
            </w:tcBorders>
          </w:tcPr>
          <w:p w:rsidR="00C35666" w:rsidRPr="00A879E6" w:rsidRDefault="00A879E6" w:rsidP="005A7E80">
            <w:pPr>
              <w:spacing w:after="0" w:line="259" w:lineRule="auto"/>
              <w:ind w:left="125" w:right="-1" w:firstLine="0"/>
              <w:rPr>
                <w:szCs w:val="24"/>
              </w:rPr>
            </w:pPr>
            <w:r w:rsidRPr="00A879E6">
              <w:rPr>
                <w:rFonts w:eastAsia="Calibri"/>
                <w:noProof/>
                <w:szCs w:val="24"/>
              </w:rPr>
              <mc:AlternateContent>
                <mc:Choice Requires="wpg">
                  <w:drawing>
                    <wp:anchor distT="0" distB="0" distL="114300" distR="114300" simplePos="0" relativeHeight="251669504" behindDoc="0" locked="0" layoutInCell="1" allowOverlap="1">
                      <wp:simplePos x="0" y="0"/>
                      <wp:positionH relativeFrom="column">
                        <wp:posOffset>846201</wp:posOffset>
                      </wp:positionH>
                      <wp:positionV relativeFrom="paragraph">
                        <wp:posOffset>-7995</wp:posOffset>
                      </wp:positionV>
                      <wp:extent cx="6096" cy="1574596"/>
                      <wp:effectExtent l="0" t="0" r="0" b="0"/>
                      <wp:wrapSquare wrapText="bothSides"/>
                      <wp:docPr id="159621" name="Group 159621"/>
                      <wp:cNvGraphicFramePr/>
                      <a:graphic xmlns:a="http://schemas.openxmlformats.org/drawingml/2006/main">
                        <a:graphicData uri="http://schemas.microsoft.com/office/word/2010/wordprocessingGroup">
                          <wpg:wgp>
                            <wpg:cNvGrpSpPr/>
                            <wpg:grpSpPr>
                              <a:xfrm>
                                <a:off x="0" y="0"/>
                                <a:ext cx="6096" cy="1574596"/>
                                <a:chOff x="0" y="0"/>
                                <a:chExt cx="6096" cy="1574596"/>
                              </a:xfrm>
                            </wpg:grpSpPr>
                            <wps:wsp>
                              <wps:cNvPr id="186695" name="Shape 186695"/>
                              <wps:cNvSpPr/>
                              <wps:spPr>
                                <a:xfrm>
                                  <a:off x="0" y="0"/>
                                  <a:ext cx="9144" cy="346253"/>
                                </a:xfrm>
                                <a:custGeom>
                                  <a:avLst/>
                                  <a:gdLst/>
                                  <a:ahLst/>
                                  <a:cxnLst/>
                                  <a:rect l="0" t="0" r="0" b="0"/>
                                  <a:pathLst>
                                    <a:path w="9144" h="346253">
                                      <a:moveTo>
                                        <a:pt x="0" y="0"/>
                                      </a:moveTo>
                                      <a:lnTo>
                                        <a:pt x="9144" y="0"/>
                                      </a:lnTo>
                                      <a:lnTo>
                                        <a:pt x="9144" y="346253"/>
                                      </a:lnTo>
                                      <a:lnTo>
                                        <a:pt x="0" y="34625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96" name="Shape 186696"/>
                              <wps:cNvSpPr/>
                              <wps:spPr>
                                <a:xfrm>
                                  <a:off x="0" y="346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97" name="Shape 186697"/>
                              <wps:cNvSpPr/>
                              <wps:spPr>
                                <a:xfrm>
                                  <a:off x="0" y="352348"/>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98" name="Shape 186698"/>
                              <wps:cNvSpPr/>
                              <wps:spPr>
                                <a:xfrm>
                                  <a:off x="0" y="519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99" name="Shape 186699"/>
                              <wps:cNvSpPr/>
                              <wps:spPr>
                                <a:xfrm>
                                  <a:off x="0" y="52608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0" name="Shape 186700"/>
                              <wps:cNvSpPr/>
                              <wps:spPr>
                                <a:xfrm>
                                  <a:off x="0" y="695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1" name="Shape 186701"/>
                              <wps:cNvSpPr/>
                              <wps:spPr>
                                <a:xfrm>
                                  <a:off x="0" y="70134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2" name="Shape 186702"/>
                              <wps:cNvSpPr/>
                              <wps:spPr>
                                <a:xfrm>
                                  <a:off x="0" y="87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3" name="Shape 186703"/>
                              <wps:cNvSpPr/>
                              <wps:spPr>
                                <a:xfrm>
                                  <a:off x="0" y="876604"/>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4" name="Shape 186704"/>
                              <wps:cNvSpPr/>
                              <wps:spPr>
                                <a:xfrm>
                                  <a:off x="0" y="1044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5" name="Shape 186705"/>
                              <wps:cNvSpPr/>
                              <wps:spPr>
                                <a:xfrm>
                                  <a:off x="0" y="1050341"/>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6" name="Shape 186706"/>
                              <wps:cNvSpPr/>
                              <wps:spPr>
                                <a:xfrm>
                                  <a:off x="0" y="1219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7" name="Shape 186707"/>
                              <wps:cNvSpPr/>
                              <wps:spPr>
                                <a:xfrm>
                                  <a:off x="0" y="1225600"/>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8" name="Shape 186708"/>
                              <wps:cNvSpPr/>
                              <wps:spPr>
                                <a:xfrm>
                                  <a:off x="0" y="1394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09" name="Shape 186709"/>
                              <wps:cNvSpPr/>
                              <wps:spPr>
                                <a:xfrm>
                                  <a:off x="0" y="140086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621" style="width:0.479996pt;height:123.984pt;position:absolute;mso-position-horizontal-relative:text;mso-position-horizontal:absolute;margin-left:66.63pt;mso-position-vertical-relative:text;margin-top:-0.629578pt;" coordsize="60,15745">
                      <v:shape id="Shape 186710" style="position:absolute;width:91;height:3462;left:0;top:0;" coordsize="9144,346253" path="m0,0l9144,0l9144,346253l0,346253l0,0">
                        <v:stroke weight="0pt" endcap="flat" joinstyle="round" on="false" color="#000000" opacity="0"/>
                        <v:fill on="true" color="#000000"/>
                      </v:shape>
                      <v:shape id="Shape 186711" style="position:absolute;width:91;height:91;left:0;top:3462;" coordsize="9144,9144" path="m0,0l9144,0l9144,9144l0,9144l0,0">
                        <v:stroke weight="0pt" endcap="flat" joinstyle="round" on="false" color="#000000" opacity="0"/>
                        <v:fill on="true" color="#000000"/>
                      </v:shape>
                      <v:shape id="Shape 186712" style="position:absolute;width:91;height:1676;left:0;top:3523;" coordsize="9144,167640" path="m0,0l9144,0l9144,167640l0,167640l0,0">
                        <v:stroke weight="0pt" endcap="flat" joinstyle="round" on="false" color="#000000" opacity="0"/>
                        <v:fill on="true" color="#000000"/>
                      </v:shape>
                      <v:shape id="Shape 186713" style="position:absolute;width:91;height:91;left:0;top:5199;" coordsize="9144,9144" path="m0,0l9144,0l9144,9144l0,9144l0,0">
                        <v:stroke weight="0pt" endcap="flat" joinstyle="round" on="false" color="#000000" opacity="0"/>
                        <v:fill on="true" color="#000000"/>
                      </v:shape>
                      <v:shape id="Shape 186714" style="position:absolute;width:91;height:1691;left:0;top:5260;" coordsize="9144,169164" path="m0,0l9144,0l9144,169164l0,169164l0,0">
                        <v:stroke weight="0pt" endcap="flat" joinstyle="round" on="false" color="#000000" opacity="0"/>
                        <v:fill on="true" color="#000000"/>
                      </v:shape>
                      <v:shape id="Shape 186715" style="position:absolute;width:91;height:91;left:0;top:6952;" coordsize="9144,9144" path="m0,0l9144,0l9144,9144l0,9144l0,0">
                        <v:stroke weight="0pt" endcap="flat" joinstyle="round" on="false" color="#000000" opacity="0"/>
                        <v:fill on="true" color="#000000"/>
                      </v:shape>
                      <v:shape id="Shape 186716" style="position:absolute;width:91;height:1691;left:0;top:7013;" coordsize="9144,169164" path="m0,0l9144,0l9144,169164l0,169164l0,0">
                        <v:stroke weight="0pt" endcap="flat" joinstyle="round" on="false" color="#000000" opacity="0"/>
                        <v:fill on="true" color="#000000"/>
                      </v:shape>
                      <v:shape id="Shape 186717" style="position:absolute;width:91;height:91;left:0;top:8705;" coordsize="9144,9144" path="m0,0l9144,0l9144,9144l0,9144l0,0">
                        <v:stroke weight="0pt" endcap="flat" joinstyle="round" on="false" color="#000000" opacity="0"/>
                        <v:fill on="true" color="#000000"/>
                      </v:shape>
                      <v:shape id="Shape 186718" style="position:absolute;width:91;height:1676;left:0;top:8766;" coordsize="9144,167640" path="m0,0l9144,0l9144,167640l0,167640l0,0">
                        <v:stroke weight="0pt" endcap="flat" joinstyle="round" on="false" color="#000000" opacity="0"/>
                        <v:fill on="true" color="#000000"/>
                      </v:shape>
                      <v:shape id="Shape 186719" style="position:absolute;width:91;height:91;left:0;top:10442;" coordsize="9144,9144" path="m0,0l9144,0l9144,9144l0,9144l0,0">
                        <v:stroke weight="0pt" endcap="flat" joinstyle="round" on="false" color="#000000" opacity="0"/>
                        <v:fill on="true" color="#000000"/>
                      </v:shape>
                      <v:shape id="Shape 186720" style="position:absolute;width:91;height:1691;left:0;top:10503;" coordsize="9144,169164" path="m0,0l9144,0l9144,169164l0,169164l0,0">
                        <v:stroke weight="0pt" endcap="flat" joinstyle="round" on="false" color="#000000" opacity="0"/>
                        <v:fill on="true" color="#000000"/>
                      </v:shape>
                      <v:shape id="Shape 186721" style="position:absolute;width:91;height:91;left:0;top:12195;" coordsize="9144,9144" path="m0,0l9144,0l9144,9144l0,9144l0,0">
                        <v:stroke weight="0pt" endcap="flat" joinstyle="round" on="false" color="#000000" opacity="0"/>
                        <v:fill on="true" color="#000000"/>
                      </v:shape>
                      <v:shape id="Shape 186722" style="position:absolute;width:91;height:1691;left:0;top:12256;" coordsize="9144,169164" path="m0,0l9144,0l9144,169164l0,169164l0,0">
                        <v:stroke weight="0pt" endcap="flat" joinstyle="round" on="false" color="#000000" opacity="0"/>
                        <v:fill on="true" color="#000000"/>
                      </v:shape>
                      <v:shape id="Shape 186723" style="position:absolute;width:91;height:91;left:0;top:13947;" coordsize="9144,9144" path="m0,0l9144,0l9144,9144l0,9144l0,0">
                        <v:stroke weight="0pt" endcap="flat" joinstyle="round" on="false" color="#000000" opacity="0"/>
                        <v:fill on="true" color="#000000"/>
                      </v:shape>
                      <v:shape id="Shape 186724" style="position:absolute;width:91;height:1737;left:0;top:14008;" coordsize="9144,173736" path="m0,0l9144,0l9144,173736l0,173736l0,0">
                        <v:stroke weight="0pt" endcap="flat" joinstyle="round" on="false" color="#000000" opacity="0"/>
                        <v:fill on="true" color="#000000"/>
                      </v:shape>
                      <w10:wrap type="square"/>
                    </v:group>
                  </w:pict>
                </mc:Fallback>
              </mc:AlternateContent>
            </w:r>
            <w:r w:rsidRPr="00A879E6">
              <w:rPr>
                <w:szCs w:val="24"/>
              </w:rPr>
              <w:t xml:space="preserve">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1 </w:t>
            </w:r>
          </w:p>
          <w:p w:rsidR="00C35666" w:rsidRPr="00A879E6" w:rsidRDefault="00A879E6" w:rsidP="005A7E80">
            <w:pPr>
              <w:spacing w:after="0" w:line="259" w:lineRule="auto"/>
              <w:ind w:left="125" w:right="-1" w:firstLine="0"/>
              <w:rPr>
                <w:szCs w:val="24"/>
              </w:rPr>
            </w:pPr>
            <w:r w:rsidRPr="00A879E6">
              <w:rPr>
                <w:szCs w:val="24"/>
              </w:rPr>
              <w:t xml:space="preserve">3 </w:t>
            </w:r>
          </w:p>
          <w:p w:rsidR="00C35666" w:rsidRPr="00A879E6" w:rsidRDefault="00A879E6" w:rsidP="005A7E80">
            <w:pPr>
              <w:spacing w:after="0" w:line="259" w:lineRule="auto"/>
              <w:ind w:left="125" w:right="-1" w:firstLine="0"/>
              <w:rPr>
                <w:szCs w:val="24"/>
              </w:rPr>
            </w:pPr>
            <w:r w:rsidRPr="00A879E6">
              <w:rPr>
                <w:szCs w:val="24"/>
              </w:rPr>
              <w:t xml:space="preserve">3 </w:t>
            </w:r>
          </w:p>
          <w:p w:rsidR="00C35666" w:rsidRPr="00A879E6" w:rsidRDefault="00A879E6" w:rsidP="005A7E80">
            <w:pPr>
              <w:spacing w:after="0" w:line="259" w:lineRule="auto"/>
              <w:ind w:left="125" w:right="-1" w:firstLine="0"/>
              <w:rPr>
                <w:szCs w:val="24"/>
              </w:rPr>
            </w:pPr>
            <w:r w:rsidRPr="00A879E6">
              <w:rPr>
                <w:szCs w:val="24"/>
              </w:rPr>
              <w:t xml:space="preserve">3 </w:t>
            </w:r>
          </w:p>
          <w:p w:rsidR="00C35666" w:rsidRPr="00A879E6" w:rsidRDefault="00A879E6" w:rsidP="005A7E80">
            <w:pPr>
              <w:spacing w:after="0" w:line="259" w:lineRule="auto"/>
              <w:ind w:left="125" w:right="-1" w:firstLine="0"/>
              <w:rPr>
                <w:szCs w:val="24"/>
              </w:rPr>
            </w:pPr>
            <w:r w:rsidRPr="00A879E6">
              <w:rPr>
                <w:szCs w:val="24"/>
              </w:rPr>
              <w:t xml:space="preserve">1 </w:t>
            </w:r>
          </w:p>
        </w:tc>
        <w:tc>
          <w:tcPr>
            <w:tcW w:w="1337" w:type="dxa"/>
            <w:tcBorders>
              <w:top w:val="single" w:sz="4" w:space="0" w:color="000000"/>
              <w:left w:val="nil"/>
              <w:bottom w:val="single" w:sz="4" w:space="0" w:color="000000"/>
              <w:right w:val="nil"/>
            </w:tcBorders>
          </w:tcPr>
          <w:p w:rsidR="00C35666" w:rsidRPr="00A879E6" w:rsidRDefault="00A879E6" w:rsidP="005A7E80">
            <w:pPr>
              <w:spacing w:after="0" w:line="259" w:lineRule="auto"/>
              <w:ind w:left="125" w:right="-1" w:firstLine="0"/>
              <w:rPr>
                <w:szCs w:val="24"/>
              </w:rPr>
            </w:pPr>
            <w:r w:rsidRPr="00A879E6">
              <w:rPr>
                <w:rFonts w:eastAsia="Calibri"/>
                <w:noProof/>
                <w:szCs w:val="24"/>
              </w:rPr>
              <mc:AlternateContent>
                <mc:Choice Requires="wpg">
                  <w:drawing>
                    <wp:anchor distT="0" distB="0" distL="114300" distR="114300" simplePos="0" relativeHeight="251670528" behindDoc="0" locked="0" layoutInCell="1" allowOverlap="1">
                      <wp:simplePos x="0" y="0"/>
                      <wp:positionH relativeFrom="column">
                        <wp:posOffset>846074</wp:posOffset>
                      </wp:positionH>
                      <wp:positionV relativeFrom="paragraph">
                        <wp:posOffset>-7995</wp:posOffset>
                      </wp:positionV>
                      <wp:extent cx="6096" cy="1574596"/>
                      <wp:effectExtent l="0" t="0" r="0" b="0"/>
                      <wp:wrapSquare wrapText="bothSides"/>
                      <wp:docPr id="159843" name="Group 159843"/>
                      <wp:cNvGraphicFramePr/>
                      <a:graphic xmlns:a="http://schemas.openxmlformats.org/drawingml/2006/main">
                        <a:graphicData uri="http://schemas.microsoft.com/office/word/2010/wordprocessingGroup">
                          <wpg:wgp>
                            <wpg:cNvGrpSpPr/>
                            <wpg:grpSpPr>
                              <a:xfrm>
                                <a:off x="0" y="0"/>
                                <a:ext cx="6096" cy="1574596"/>
                                <a:chOff x="0" y="0"/>
                                <a:chExt cx="6096" cy="1574596"/>
                              </a:xfrm>
                            </wpg:grpSpPr>
                            <wps:wsp>
                              <wps:cNvPr id="186725" name="Shape 186725"/>
                              <wps:cNvSpPr/>
                              <wps:spPr>
                                <a:xfrm>
                                  <a:off x="0" y="0"/>
                                  <a:ext cx="9144" cy="346253"/>
                                </a:xfrm>
                                <a:custGeom>
                                  <a:avLst/>
                                  <a:gdLst/>
                                  <a:ahLst/>
                                  <a:cxnLst/>
                                  <a:rect l="0" t="0" r="0" b="0"/>
                                  <a:pathLst>
                                    <a:path w="9144" h="346253">
                                      <a:moveTo>
                                        <a:pt x="0" y="0"/>
                                      </a:moveTo>
                                      <a:lnTo>
                                        <a:pt x="9144" y="0"/>
                                      </a:lnTo>
                                      <a:lnTo>
                                        <a:pt x="9144" y="346253"/>
                                      </a:lnTo>
                                      <a:lnTo>
                                        <a:pt x="0" y="34625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26" name="Shape 186726"/>
                              <wps:cNvSpPr/>
                              <wps:spPr>
                                <a:xfrm>
                                  <a:off x="0" y="346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27" name="Shape 186727"/>
                              <wps:cNvSpPr/>
                              <wps:spPr>
                                <a:xfrm>
                                  <a:off x="0" y="352348"/>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28" name="Shape 186728"/>
                              <wps:cNvSpPr/>
                              <wps:spPr>
                                <a:xfrm>
                                  <a:off x="0" y="519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29" name="Shape 186729"/>
                              <wps:cNvSpPr/>
                              <wps:spPr>
                                <a:xfrm>
                                  <a:off x="0" y="52608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0" name="Shape 186730"/>
                              <wps:cNvSpPr/>
                              <wps:spPr>
                                <a:xfrm>
                                  <a:off x="0" y="695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1" name="Shape 186731"/>
                              <wps:cNvSpPr/>
                              <wps:spPr>
                                <a:xfrm>
                                  <a:off x="0" y="70134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2" name="Shape 186732"/>
                              <wps:cNvSpPr/>
                              <wps:spPr>
                                <a:xfrm>
                                  <a:off x="0" y="87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3" name="Shape 186733"/>
                              <wps:cNvSpPr/>
                              <wps:spPr>
                                <a:xfrm>
                                  <a:off x="0" y="876604"/>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4" name="Shape 186734"/>
                              <wps:cNvSpPr/>
                              <wps:spPr>
                                <a:xfrm>
                                  <a:off x="0" y="1044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5" name="Shape 186735"/>
                              <wps:cNvSpPr/>
                              <wps:spPr>
                                <a:xfrm>
                                  <a:off x="0" y="1050341"/>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6" name="Shape 186736"/>
                              <wps:cNvSpPr/>
                              <wps:spPr>
                                <a:xfrm>
                                  <a:off x="0" y="1219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7" name="Shape 186737"/>
                              <wps:cNvSpPr/>
                              <wps:spPr>
                                <a:xfrm>
                                  <a:off x="0" y="1225600"/>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8" name="Shape 186738"/>
                              <wps:cNvSpPr/>
                              <wps:spPr>
                                <a:xfrm>
                                  <a:off x="0" y="1394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39" name="Shape 186739"/>
                              <wps:cNvSpPr/>
                              <wps:spPr>
                                <a:xfrm>
                                  <a:off x="0" y="140086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843" style="width:0.47998pt;height:123.984pt;position:absolute;mso-position-horizontal-relative:text;mso-position-horizontal:absolute;margin-left:66.62pt;mso-position-vertical-relative:text;margin-top:-0.629578pt;" coordsize="60,15745">
                      <v:shape id="Shape 186740" style="position:absolute;width:91;height:3462;left:0;top:0;" coordsize="9144,346253" path="m0,0l9144,0l9144,346253l0,346253l0,0">
                        <v:stroke weight="0pt" endcap="flat" joinstyle="round" on="false" color="#000000" opacity="0"/>
                        <v:fill on="true" color="#000000"/>
                      </v:shape>
                      <v:shape id="Shape 186741" style="position:absolute;width:91;height:91;left:0;top:3462;" coordsize="9144,9144" path="m0,0l9144,0l9144,9144l0,9144l0,0">
                        <v:stroke weight="0pt" endcap="flat" joinstyle="round" on="false" color="#000000" opacity="0"/>
                        <v:fill on="true" color="#000000"/>
                      </v:shape>
                      <v:shape id="Shape 186742" style="position:absolute;width:91;height:1676;left:0;top:3523;" coordsize="9144,167640" path="m0,0l9144,0l9144,167640l0,167640l0,0">
                        <v:stroke weight="0pt" endcap="flat" joinstyle="round" on="false" color="#000000" opacity="0"/>
                        <v:fill on="true" color="#000000"/>
                      </v:shape>
                      <v:shape id="Shape 186743" style="position:absolute;width:91;height:91;left:0;top:5199;" coordsize="9144,9144" path="m0,0l9144,0l9144,9144l0,9144l0,0">
                        <v:stroke weight="0pt" endcap="flat" joinstyle="round" on="false" color="#000000" opacity="0"/>
                        <v:fill on="true" color="#000000"/>
                      </v:shape>
                      <v:shape id="Shape 186744" style="position:absolute;width:91;height:1691;left:0;top:5260;" coordsize="9144,169164" path="m0,0l9144,0l9144,169164l0,169164l0,0">
                        <v:stroke weight="0pt" endcap="flat" joinstyle="round" on="false" color="#000000" opacity="0"/>
                        <v:fill on="true" color="#000000"/>
                      </v:shape>
                      <v:shape id="Shape 186745" style="position:absolute;width:91;height:91;left:0;top:6952;" coordsize="9144,9144" path="m0,0l9144,0l9144,9144l0,9144l0,0">
                        <v:stroke weight="0pt" endcap="flat" joinstyle="round" on="false" color="#000000" opacity="0"/>
                        <v:fill on="true" color="#000000"/>
                      </v:shape>
                      <v:shape id="Shape 186746" style="position:absolute;width:91;height:1691;left:0;top:7013;" coordsize="9144,169164" path="m0,0l9144,0l9144,169164l0,169164l0,0">
                        <v:stroke weight="0pt" endcap="flat" joinstyle="round" on="false" color="#000000" opacity="0"/>
                        <v:fill on="true" color="#000000"/>
                      </v:shape>
                      <v:shape id="Shape 186747" style="position:absolute;width:91;height:91;left:0;top:8705;" coordsize="9144,9144" path="m0,0l9144,0l9144,9144l0,9144l0,0">
                        <v:stroke weight="0pt" endcap="flat" joinstyle="round" on="false" color="#000000" opacity="0"/>
                        <v:fill on="true" color="#000000"/>
                      </v:shape>
                      <v:shape id="Shape 186748" style="position:absolute;width:91;height:1676;left:0;top:8766;" coordsize="9144,167640" path="m0,0l9144,0l9144,167640l0,167640l0,0">
                        <v:stroke weight="0pt" endcap="flat" joinstyle="round" on="false" color="#000000" opacity="0"/>
                        <v:fill on="true" color="#000000"/>
                      </v:shape>
                      <v:shape id="Shape 186749" style="position:absolute;width:91;height:91;left:0;top:10442;" coordsize="9144,9144" path="m0,0l9144,0l9144,9144l0,9144l0,0">
                        <v:stroke weight="0pt" endcap="flat" joinstyle="round" on="false" color="#000000" opacity="0"/>
                        <v:fill on="true" color="#000000"/>
                      </v:shape>
                      <v:shape id="Shape 186750" style="position:absolute;width:91;height:1691;left:0;top:10503;" coordsize="9144,169164" path="m0,0l9144,0l9144,169164l0,169164l0,0">
                        <v:stroke weight="0pt" endcap="flat" joinstyle="round" on="false" color="#000000" opacity="0"/>
                        <v:fill on="true" color="#000000"/>
                      </v:shape>
                      <v:shape id="Shape 186751" style="position:absolute;width:91;height:91;left:0;top:12195;" coordsize="9144,9144" path="m0,0l9144,0l9144,9144l0,9144l0,0">
                        <v:stroke weight="0pt" endcap="flat" joinstyle="round" on="false" color="#000000" opacity="0"/>
                        <v:fill on="true" color="#000000"/>
                      </v:shape>
                      <v:shape id="Shape 186752" style="position:absolute;width:91;height:1691;left:0;top:12256;" coordsize="9144,169164" path="m0,0l9144,0l9144,169164l0,169164l0,0">
                        <v:stroke weight="0pt" endcap="flat" joinstyle="round" on="false" color="#000000" opacity="0"/>
                        <v:fill on="true" color="#000000"/>
                      </v:shape>
                      <v:shape id="Shape 186753" style="position:absolute;width:91;height:91;left:0;top:13947;" coordsize="9144,9144" path="m0,0l9144,0l9144,9144l0,9144l0,0">
                        <v:stroke weight="0pt" endcap="flat" joinstyle="round" on="false" color="#000000" opacity="0"/>
                        <v:fill on="true" color="#000000"/>
                      </v:shape>
                      <v:shape id="Shape 186754" style="position:absolute;width:91;height:1737;left:0;top:14008;" coordsize="9144,173736" path="m0,0l9144,0l9144,173736l0,173736l0,0">
                        <v:stroke weight="0pt" endcap="flat" joinstyle="round" on="false" color="#000000" opacity="0"/>
                        <v:fill on="true" color="#000000"/>
                      </v:shape>
                      <w10:wrap type="square"/>
                    </v:group>
                  </w:pict>
                </mc:Fallback>
              </mc:AlternateContent>
            </w:r>
            <w:r w:rsidRPr="00A879E6">
              <w:rPr>
                <w:szCs w:val="24"/>
              </w:rPr>
              <w:t xml:space="preserve">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3 </w:t>
            </w:r>
          </w:p>
          <w:p w:rsidR="00C35666" w:rsidRPr="00A879E6" w:rsidRDefault="00A879E6" w:rsidP="005A7E80">
            <w:pPr>
              <w:spacing w:after="0" w:line="259" w:lineRule="auto"/>
              <w:ind w:left="125" w:right="-1" w:firstLine="0"/>
              <w:rPr>
                <w:szCs w:val="24"/>
              </w:rPr>
            </w:pPr>
            <w:r w:rsidRPr="00A879E6">
              <w:rPr>
                <w:szCs w:val="24"/>
              </w:rPr>
              <w:t xml:space="preserve">4 </w:t>
            </w:r>
          </w:p>
          <w:p w:rsidR="00C35666" w:rsidRPr="00A879E6" w:rsidRDefault="00A879E6" w:rsidP="005A7E80">
            <w:pPr>
              <w:spacing w:after="0" w:line="259" w:lineRule="auto"/>
              <w:ind w:left="125" w:right="-1" w:firstLine="0"/>
              <w:rPr>
                <w:szCs w:val="24"/>
              </w:rPr>
            </w:pPr>
            <w:r w:rsidRPr="00A879E6">
              <w:rPr>
                <w:szCs w:val="24"/>
              </w:rPr>
              <w:t xml:space="preserve">3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2 </w:t>
            </w:r>
          </w:p>
        </w:tc>
        <w:tc>
          <w:tcPr>
            <w:tcW w:w="2669" w:type="dxa"/>
            <w:gridSpan w:val="2"/>
            <w:tcBorders>
              <w:top w:val="single" w:sz="4" w:space="0" w:color="000000"/>
              <w:left w:val="nil"/>
              <w:bottom w:val="single" w:sz="4" w:space="0" w:color="000000"/>
              <w:right w:val="nil"/>
            </w:tcBorders>
          </w:tcPr>
          <w:p w:rsidR="00C35666" w:rsidRPr="00A879E6" w:rsidRDefault="00A879E6" w:rsidP="005A7E80">
            <w:pPr>
              <w:spacing w:after="0" w:line="259" w:lineRule="auto"/>
              <w:ind w:left="125" w:right="-1" w:firstLine="0"/>
              <w:rPr>
                <w:szCs w:val="24"/>
              </w:rPr>
            </w:pPr>
            <w:r w:rsidRPr="00A879E6">
              <w:rPr>
                <w:rFonts w:eastAsia="Calibri"/>
                <w:noProof/>
                <w:szCs w:val="24"/>
              </w:rPr>
              <mc:AlternateContent>
                <mc:Choice Requires="wpg">
                  <w:drawing>
                    <wp:anchor distT="0" distB="0" distL="114300" distR="114300" simplePos="0" relativeHeight="251671552" behindDoc="0" locked="0" layoutInCell="1" allowOverlap="1">
                      <wp:simplePos x="0" y="0"/>
                      <wp:positionH relativeFrom="column">
                        <wp:posOffset>844296</wp:posOffset>
                      </wp:positionH>
                      <wp:positionV relativeFrom="paragraph">
                        <wp:posOffset>-7995</wp:posOffset>
                      </wp:positionV>
                      <wp:extent cx="6096" cy="1574596"/>
                      <wp:effectExtent l="0" t="0" r="0" b="0"/>
                      <wp:wrapSquare wrapText="bothSides"/>
                      <wp:docPr id="159910" name="Group 159910"/>
                      <wp:cNvGraphicFramePr/>
                      <a:graphic xmlns:a="http://schemas.openxmlformats.org/drawingml/2006/main">
                        <a:graphicData uri="http://schemas.microsoft.com/office/word/2010/wordprocessingGroup">
                          <wpg:wgp>
                            <wpg:cNvGrpSpPr/>
                            <wpg:grpSpPr>
                              <a:xfrm>
                                <a:off x="0" y="0"/>
                                <a:ext cx="6096" cy="1574596"/>
                                <a:chOff x="0" y="0"/>
                                <a:chExt cx="6096" cy="1574596"/>
                              </a:xfrm>
                            </wpg:grpSpPr>
                            <wps:wsp>
                              <wps:cNvPr id="186755" name="Shape 186755"/>
                              <wps:cNvSpPr/>
                              <wps:spPr>
                                <a:xfrm>
                                  <a:off x="0" y="0"/>
                                  <a:ext cx="9144" cy="346253"/>
                                </a:xfrm>
                                <a:custGeom>
                                  <a:avLst/>
                                  <a:gdLst/>
                                  <a:ahLst/>
                                  <a:cxnLst/>
                                  <a:rect l="0" t="0" r="0" b="0"/>
                                  <a:pathLst>
                                    <a:path w="9144" h="346253">
                                      <a:moveTo>
                                        <a:pt x="0" y="0"/>
                                      </a:moveTo>
                                      <a:lnTo>
                                        <a:pt x="9144" y="0"/>
                                      </a:lnTo>
                                      <a:lnTo>
                                        <a:pt x="9144" y="346253"/>
                                      </a:lnTo>
                                      <a:lnTo>
                                        <a:pt x="0" y="34625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56" name="Shape 186756"/>
                              <wps:cNvSpPr/>
                              <wps:spPr>
                                <a:xfrm>
                                  <a:off x="0" y="346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57" name="Shape 186757"/>
                              <wps:cNvSpPr/>
                              <wps:spPr>
                                <a:xfrm>
                                  <a:off x="0" y="352348"/>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58" name="Shape 186758"/>
                              <wps:cNvSpPr/>
                              <wps:spPr>
                                <a:xfrm>
                                  <a:off x="0" y="519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59" name="Shape 186759"/>
                              <wps:cNvSpPr/>
                              <wps:spPr>
                                <a:xfrm>
                                  <a:off x="0" y="52608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0" name="Shape 186760"/>
                              <wps:cNvSpPr/>
                              <wps:spPr>
                                <a:xfrm>
                                  <a:off x="0" y="695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1" name="Shape 186761"/>
                              <wps:cNvSpPr/>
                              <wps:spPr>
                                <a:xfrm>
                                  <a:off x="0" y="70134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2" name="Shape 186762"/>
                              <wps:cNvSpPr/>
                              <wps:spPr>
                                <a:xfrm>
                                  <a:off x="0" y="87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3" name="Shape 186763"/>
                              <wps:cNvSpPr/>
                              <wps:spPr>
                                <a:xfrm>
                                  <a:off x="0" y="876604"/>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4" name="Shape 186764"/>
                              <wps:cNvSpPr/>
                              <wps:spPr>
                                <a:xfrm>
                                  <a:off x="0" y="1044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5" name="Shape 186765"/>
                              <wps:cNvSpPr/>
                              <wps:spPr>
                                <a:xfrm>
                                  <a:off x="0" y="1050341"/>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6" name="Shape 186766"/>
                              <wps:cNvSpPr/>
                              <wps:spPr>
                                <a:xfrm>
                                  <a:off x="0" y="1219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7" name="Shape 186767"/>
                              <wps:cNvSpPr/>
                              <wps:spPr>
                                <a:xfrm>
                                  <a:off x="0" y="1225600"/>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8" name="Shape 186768"/>
                              <wps:cNvSpPr/>
                              <wps:spPr>
                                <a:xfrm>
                                  <a:off x="0" y="1394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69" name="Shape 186769"/>
                              <wps:cNvSpPr/>
                              <wps:spPr>
                                <a:xfrm>
                                  <a:off x="0" y="140086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910" style="width:0.47998pt;height:123.984pt;position:absolute;mso-position-horizontal-relative:text;mso-position-horizontal:absolute;margin-left:66.48pt;mso-position-vertical-relative:text;margin-top:-0.629578pt;" coordsize="60,15745">
                      <v:shape id="Shape 186770" style="position:absolute;width:91;height:3462;left:0;top:0;" coordsize="9144,346253" path="m0,0l9144,0l9144,346253l0,346253l0,0">
                        <v:stroke weight="0pt" endcap="flat" joinstyle="round" on="false" color="#000000" opacity="0"/>
                        <v:fill on="true" color="#000000"/>
                      </v:shape>
                      <v:shape id="Shape 186771" style="position:absolute;width:91;height:91;left:0;top:3462;" coordsize="9144,9144" path="m0,0l9144,0l9144,9144l0,9144l0,0">
                        <v:stroke weight="0pt" endcap="flat" joinstyle="round" on="false" color="#000000" opacity="0"/>
                        <v:fill on="true" color="#000000"/>
                      </v:shape>
                      <v:shape id="Shape 186772" style="position:absolute;width:91;height:1676;left:0;top:3523;" coordsize="9144,167640" path="m0,0l9144,0l9144,167640l0,167640l0,0">
                        <v:stroke weight="0pt" endcap="flat" joinstyle="round" on="false" color="#000000" opacity="0"/>
                        <v:fill on="true" color="#000000"/>
                      </v:shape>
                      <v:shape id="Shape 186773" style="position:absolute;width:91;height:91;left:0;top:5199;" coordsize="9144,9144" path="m0,0l9144,0l9144,9144l0,9144l0,0">
                        <v:stroke weight="0pt" endcap="flat" joinstyle="round" on="false" color="#000000" opacity="0"/>
                        <v:fill on="true" color="#000000"/>
                      </v:shape>
                      <v:shape id="Shape 186774" style="position:absolute;width:91;height:1691;left:0;top:5260;" coordsize="9144,169164" path="m0,0l9144,0l9144,169164l0,169164l0,0">
                        <v:stroke weight="0pt" endcap="flat" joinstyle="round" on="false" color="#000000" opacity="0"/>
                        <v:fill on="true" color="#000000"/>
                      </v:shape>
                      <v:shape id="Shape 186775" style="position:absolute;width:91;height:91;left:0;top:6952;" coordsize="9144,9144" path="m0,0l9144,0l9144,9144l0,9144l0,0">
                        <v:stroke weight="0pt" endcap="flat" joinstyle="round" on="false" color="#000000" opacity="0"/>
                        <v:fill on="true" color="#000000"/>
                      </v:shape>
                      <v:shape id="Shape 186776" style="position:absolute;width:91;height:1691;left:0;top:7013;" coordsize="9144,169164" path="m0,0l9144,0l9144,169164l0,169164l0,0">
                        <v:stroke weight="0pt" endcap="flat" joinstyle="round" on="false" color="#000000" opacity="0"/>
                        <v:fill on="true" color="#000000"/>
                      </v:shape>
                      <v:shape id="Shape 186777" style="position:absolute;width:91;height:91;left:0;top:8705;" coordsize="9144,9144" path="m0,0l9144,0l9144,9144l0,9144l0,0">
                        <v:stroke weight="0pt" endcap="flat" joinstyle="round" on="false" color="#000000" opacity="0"/>
                        <v:fill on="true" color="#000000"/>
                      </v:shape>
                      <v:shape id="Shape 186778" style="position:absolute;width:91;height:1676;left:0;top:8766;" coordsize="9144,167640" path="m0,0l9144,0l9144,167640l0,167640l0,0">
                        <v:stroke weight="0pt" endcap="flat" joinstyle="round" on="false" color="#000000" opacity="0"/>
                        <v:fill on="true" color="#000000"/>
                      </v:shape>
                      <v:shape id="Shape 186779" style="position:absolute;width:91;height:91;left:0;top:10442;" coordsize="9144,9144" path="m0,0l9144,0l9144,9144l0,9144l0,0">
                        <v:stroke weight="0pt" endcap="flat" joinstyle="round" on="false" color="#000000" opacity="0"/>
                        <v:fill on="true" color="#000000"/>
                      </v:shape>
                      <v:shape id="Shape 186780" style="position:absolute;width:91;height:1691;left:0;top:10503;" coordsize="9144,169164" path="m0,0l9144,0l9144,169164l0,169164l0,0">
                        <v:stroke weight="0pt" endcap="flat" joinstyle="round" on="false" color="#000000" opacity="0"/>
                        <v:fill on="true" color="#000000"/>
                      </v:shape>
                      <v:shape id="Shape 186781" style="position:absolute;width:91;height:91;left:0;top:12195;" coordsize="9144,9144" path="m0,0l9144,0l9144,9144l0,9144l0,0">
                        <v:stroke weight="0pt" endcap="flat" joinstyle="round" on="false" color="#000000" opacity="0"/>
                        <v:fill on="true" color="#000000"/>
                      </v:shape>
                      <v:shape id="Shape 186782" style="position:absolute;width:91;height:1691;left:0;top:12256;" coordsize="9144,169164" path="m0,0l9144,0l9144,169164l0,169164l0,0">
                        <v:stroke weight="0pt" endcap="flat" joinstyle="round" on="false" color="#000000" opacity="0"/>
                        <v:fill on="true" color="#000000"/>
                      </v:shape>
                      <v:shape id="Shape 186783" style="position:absolute;width:91;height:91;left:0;top:13947;" coordsize="9144,9144" path="m0,0l9144,0l9144,9144l0,9144l0,0">
                        <v:stroke weight="0pt" endcap="flat" joinstyle="round" on="false" color="#000000" opacity="0"/>
                        <v:fill on="true" color="#000000"/>
                      </v:shape>
                      <v:shape id="Shape 186784" style="position:absolute;width:91;height:1737;left:0;top:14008;" coordsize="9144,173736" path="m0,0l9144,0l9144,173736l0,173736l0,0">
                        <v:stroke weight="0pt" endcap="flat" joinstyle="round" on="false" color="#000000" opacity="0"/>
                        <v:fill on="true" color="#000000"/>
                      </v:shape>
                      <w10:wrap type="square"/>
                    </v:group>
                  </w:pict>
                </mc:Fallback>
              </mc:AlternateContent>
            </w:r>
            <w:r w:rsidRPr="00A879E6">
              <w:rPr>
                <w:szCs w:val="24"/>
              </w:rPr>
              <w:t xml:space="preserve">  </w:t>
            </w:r>
          </w:p>
          <w:p w:rsidR="00C35666" w:rsidRPr="00A879E6" w:rsidRDefault="00A879E6" w:rsidP="005A7E80">
            <w:pPr>
              <w:spacing w:after="0" w:line="259" w:lineRule="auto"/>
              <w:ind w:left="125" w:right="-1" w:firstLine="0"/>
              <w:rPr>
                <w:szCs w:val="24"/>
              </w:rPr>
            </w:pPr>
            <w:r w:rsidRPr="00A879E6">
              <w:rPr>
                <w:szCs w:val="24"/>
              </w:rPr>
              <w:t xml:space="preserve">1 4 </w:t>
            </w:r>
          </w:p>
          <w:p w:rsidR="00C35666" w:rsidRPr="00A879E6" w:rsidRDefault="00A879E6" w:rsidP="005A7E80">
            <w:pPr>
              <w:spacing w:after="0" w:line="259" w:lineRule="auto"/>
              <w:ind w:left="125" w:right="-1" w:firstLine="0"/>
              <w:rPr>
                <w:szCs w:val="24"/>
              </w:rPr>
            </w:pPr>
            <w:r w:rsidRPr="00A879E6">
              <w:rPr>
                <w:szCs w:val="24"/>
              </w:rPr>
              <w:t xml:space="preserve">1 5 </w:t>
            </w:r>
          </w:p>
          <w:p w:rsidR="00C35666" w:rsidRPr="00A879E6" w:rsidRDefault="00A879E6" w:rsidP="00867496">
            <w:pPr>
              <w:numPr>
                <w:ilvl w:val="0"/>
                <w:numId w:val="84"/>
              </w:numPr>
              <w:spacing w:after="0" w:line="259" w:lineRule="auto"/>
              <w:ind w:left="125" w:right="-1" w:firstLine="0"/>
              <w:rPr>
                <w:szCs w:val="24"/>
              </w:rPr>
            </w:pPr>
            <w:r w:rsidRPr="00A879E6">
              <w:rPr>
                <w:szCs w:val="24"/>
              </w:rPr>
              <w:t xml:space="preserve">5 </w:t>
            </w:r>
          </w:p>
          <w:p w:rsidR="00C35666" w:rsidRPr="00A879E6" w:rsidRDefault="00A879E6" w:rsidP="00867496">
            <w:pPr>
              <w:numPr>
                <w:ilvl w:val="0"/>
                <w:numId w:val="84"/>
              </w:numPr>
              <w:spacing w:after="0" w:line="259" w:lineRule="auto"/>
              <w:ind w:left="125" w:right="-1" w:firstLine="0"/>
              <w:rPr>
                <w:szCs w:val="24"/>
              </w:rPr>
            </w:pPr>
            <w:r w:rsidRPr="00A879E6">
              <w:rPr>
                <w:szCs w:val="24"/>
              </w:rPr>
              <w:t xml:space="preserve">5 </w:t>
            </w:r>
          </w:p>
          <w:p w:rsidR="00C35666" w:rsidRPr="00A879E6" w:rsidRDefault="00A879E6" w:rsidP="005A7E80">
            <w:pPr>
              <w:spacing w:after="0" w:line="259" w:lineRule="auto"/>
              <w:ind w:left="125" w:right="-1" w:firstLine="0"/>
              <w:rPr>
                <w:szCs w:val="24"/>
              </w:rPr>
            </w:pPr>
            <w:r w:rsidRPr="00A879E6">
              <w:rPr>
                <w:szCs w:val="24"/>
              </w:rPr>
              <w:t xml:space="preserve">1 4 </w:t>
            </w:r>
          </w:p>
          <w:p w:rsidR="00C35666" w:rsidRPr="00A879E6" w:rsidRDefault="00A879E6" w:rsidP="005A7E80">
            <w:pPr>
              <w:spacing w:after="0" w:line="259" w:lineRule="auto"/>
              <w:ind w:left="125" w:right="-1" w:firstLine="0"/>
              <w:rPr>
                <w:szCs w:val="24"/>
              </w:rPr>
            </w:pPr>
            <w:r w:rsidRPr="00A879E6">
              <w:rPr>
                <w:szCs w:val="24"/>
              </w:rPr>
              <w:t xml:space="preserve">1 3 </w:t>
            </w:r>
          </w:p>
          <w:p w:rsidR="00C35666" w:rsidRPr="00A879E6" w:rsidRDefault="00A879E6" w:rsidP="00867496">
            <w:pPr>
              <w:numPr>
                <w:ilvl w:val="0"/>
                <w:numId w:val="85"/>
              </w:numPr>
              <w:spacing w:after="0" w:line="259" w:lineRule="auto"/>
              <w:ind w:left="125" w:right="-1" w:firstLine="0"/>
              <w:rPr>
                <w:szCs w:val="24"/>
              </w:rPr>
            </w:pPr>
            <w:r w:rsidRPr="00A879E6">
              <w:rPr>
                <w:szCs w:val="24"/>
              </w:rPr>
              <w:t xml:space="preserve">5 </w:t>
            </w:r>
          </w:p>
          <w:p w:rsidR="00C35666" w:rsidRPr="00A879E6" w:rsidRDefault="00A879E6" w:rsidP="00867496">
            <w:pPr>
              <w:numPr>
                <w:ilvl w:val="0"/>
                <w:numId w:val="85"/>
              </w:numPr>
              <w:spacing w:after="0" w:line="259" w:lineRule="auto"/>
              <w:ind w:left="125" w:right="-1" w:firstLine="0"/>
              <w:rPr>
                <w:szCs w:val="24"/>
              </w:rPr>
            </w:pPr>
            <w:r w:rsidRPr="00A879E6">
              <w:rPr>
                <w:szCs w:val="24"/>
              </w:rPr>
              <w:t xml:space="preserve">4 </w:t>
            </w:r>
          </w:p>
        </w:tc>
        <w:tc>
          <w:tcPr>
            <w:tcW w:w="1337" w:type="dxa"/>
            <w:tcBorders>
              <w:top w:val="single" w:sz="4" w:space="0" w:color="000000"/>
              <w:left w:val="nil"/>
              <w:bottom w:val="single" w:sz="4" w:space="0" w:color="000000"/>
              <w:right w:val="nil"/>
            </w:tcBorders>
          </w:tcPr>
          <w:p w:rsidR="00C35666" w:rsidRPr="00A879E6" w:rsidRDefault="00A879E6" w:rsidP="005A7E80">
            <w:pPr>
              <w:spacing w:after="0" w:line="259" w:lineRule="auto"/>
              <w:ind w:left="125" w:right="-1" w:firstLine="0"/>
              <w:rPr>
                <w:szCs w:val="24"/>
              </w:rPr>
            </w:pPr>
            <w:r w:rsidRPr="00A879E6">
              <w:rPr>
                <w:szCs w:val="24"/>
              </w:rPr>
              <w:t xml:space="preserve"> </w:t>
            </w:r>
          </w:p>
          <w:p w:rsidR="00C35666" w:rsidRPr="00A879E6" w:rsidRDefault="00A879E6" w:rsidP="005A7E80">
            <w:pPr>
              <w:spacing w:after="0" w:line="259" w:lineRule="auto"/>
              <w:ind w:left="125" w:right="-1" w:firstLine="0"/>
              <w:rPr>
                <w:szCs w:val="24"/>
              </w:rPr>
            </w:pPr>
            <w:r w:rsidRPr="00A879E6">
              <w:rPr>
                <w:rFonts w:eastAsia="Calibri"/>
                <w:noProof/>
                <w:szCs w:val="24"/>
              </w:rPr>
              <mc:AlternateContent>
                <mc:Choice Requires="wpg">
                  <w:drawing>
                    <wp:anchor distT="0" distB="0" distL="114300" distR="114300" simplePos="0" relativeHeight="251672576" behindDoc="0" locked="0" layoutInCell="1" allowOverlap="1">
                      <wp:simplePos x="0" y="0"/>
                      <wp:positionH relativeFrom="column">
                        <wp:posOffset>-3047</wp:posOffset>
                      </wp:positionH>
                      <wp:positionV relativeFrom="paragraph">
                        <wp:posOffset>-154299</wp:posOffset>
                      </wp:positionV>
                      <wp:extent cx="6096" cy="1574596"/>
                      <wp:effectExtent l="0" t="0" r="0" b="0"/>
                      <wp:wrapSquare wrapText="bothSides"/>
                      <wp:docPr id="160002" name="Group 160002"/>
                      <wp:cNvGraphicFramePr/>
                      <a:graphic xmlns:a="http://schemas.openxmlformats.org/drawingml/2006/main">
                        <a:graphicData uri="http://schemas.microsoft.com/office/word/2010/wordprocessingGroup">
                          <wpg:wgp>
                            <wpg:cNvGrpSpPr/>
                            <wpg:grpSpPr>
                              <a:xfrm>
                                <a:off x="0" y="0"/>
                                <a:ext cx="6096" cy="1574596"/>
                                <a:chOff x="0" y="0"/>
                                <a:chExt cx="6096" cy="1574596"/>
                              </a:xfrm>
                            </wpg:grpSpPr>
                            <wps:wsp>
                              <wps:cNvPr id="186785" name="Shape 186785"/>
                              <wps:cNvSpPr/>
                              <wps:spPr>
                                <a:xfrm>
                                  <a:off x="0" y="0"/>
                                  <a:ext cx="9144" cy="346253"/>
                                </a:xfrm>
                                <a:custGeom>
                                  <a:avLst/>
                                  <a:gdLst/>
                                  <a:ahLst/>
                                  <a:cxnLst/>
                                  <a:rect l="0" t="0" r="0" b="0"/>
                                  <a:pathLst>
                                    <a:path w="9144" h="346253">
                                      <a:moveTo>
                                        <a:pt x="0" y="0"/>
                                      </a:moveTo>
                                      <a:lnTo>
                                        <a:pt x="9144" y="0"/>
                                      </a:lnTo>
                                      <a:lnTo>
                                        <a:pt x="9144" y="346253"/>
                                      </a:lnTo>
                                      <a:lnTo>
                                        <a:pt x="0" y="34625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86" name="Shape 186786"/>
                              <wps:cNvSpPr/>
                              <wps:spPr>
                                <a:xfrm>
                                  <a:off x="0" y="346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87" name="Shape 186787"/>
                              <wps:cNvSpPr/>
                              <wps:spPr>
                                <a:xfrm>
                                  <a:off x="0" y="352348"/>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88" name="Shape 186788"/>
                              <wps:cNvSpPr/>
                              <wps:spPr>
                                <a:xfrm>
                                  <a:off x="0" y="519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89" name="Shape 186789"/>
                              <wps:cNvSpPr/>
                              <wps:spPr>
                                <a:xfrm>
                                  <a:off x="0" y="52608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0" name="Shape 186790"/>
                              <wps:cNvSpPr/>
                              <wps:spPr>
                                <a:xfrm>
                                  <a:off x="0" y="695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1" name="Shape 186791"/>
                              <wps:cNvSpPr/>
                              <wps:spPr>
                                <a:xfrm>
                                  <a:off x="0" y="70134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2" name="Shape 186792"/>
                              <wps:cNvSpPr/>
                              <wps:spPr>
                                <a:xfrm>
                                  <a:off x="0" y="87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3" name="Shape 186793"/>
                              <wps:cNvSpPr/>
                              <wps:spPr>
                                <a:xfrm>
                                  <a:off x="0" y="876604"/>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4" name="Shape 186794"/>
                              <wps:cNvSpPr/>
                              <wps:spPr>
                                <a:xfrm>
                                  <a:off x="0" y="1044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5" name="Shape 186795"/>
                              <wps:cNvSpPr/>
                              <wps:spPr>
                                <a:xfrm>
                                  <a:off x="0" y="1050341"/>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6" name="Shape 186796"/>
                              <wps:cNvSpPr/>
                              <wps:spPr>
                                <a:xfrm>
                                  <a:off x="0" y="1219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7" name="Shape 186797"/>
                              <wps:cNvSpPr/>
                              <wps:spPr>
                                <a:xfrm>
                                  <a:off x="0" y="1225600"/>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8" name="Shape 186798"/>
                              <wps:cNvSpPr/>
                              <wps:spPr>
                                <a:xfrm>
                                  <a:off x="0" y="1394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99" name="Shape 186799"/>
                              <wps:cNvSpPr/>
                              <wps:spPr>
                                <a:xfrm>
                                  <a:off x="0" y="140086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002" style="width:0.480011pt;height:123.984pt;position:absolute;mso-position-horizontal-relative:text;mso-position-horizontal:absolute;margin-left:-0.23999pt;mso-position-vertical-relative:text;margin-top:-12.1496pt;" coordsize="60,15745">
                      <v:shape id="Shape 186800" style="position:absolute;width:91;height:3462;left:0;top:0;" coordsize="9144,346253" path="m0,0l9144,0l9144,346253l0,346253l0,0">
                        <v:stroke weight="0pt" endcap="flat" joinstyle="round" on="false" color="#000000" opacity="0"/>
                        <v:fill on="true" color="#000000"/>
                      </v:shape>
                      <v:shape id="Shape 186801" style="position:absolute;width:91;height:91;left:0;top:3462;" coordsize="9144,9144" path="m0,0l9144,0l9144,9144l0,9144l0,0">
                        <v:stroke weight="0pt" endcap="flat" joinstyle="round" on="false" color="#000000" opacity="0"/>
                        <v:fill on="true" color="#000000"/>
                      </v:shape>
                      <v:shape id="Shape 186802" style="position:absolute;width:91;height:1676;left:0;top:3523;" coordsize="9144,167640" path="m0,0l9144,0l9144,167640l0,167640l0,0">
                        <v:stroke weight="0pt" endcap="flat" joinstyle="round" on="false" color="#000000" opacity="0"/>
                        <v:fill on="true" color="#000000"/>
                      </v:shape>
                      <v:shape id="Shape 186803" style="position:absolute;width:91;height:91;left:0;top:5199;" coordsize="9144,9144" path="m0,0l9144,0l9144,9144l0,9144l0,0">
                        <v:stroke weight="0pt" endcap="flat" joinstyle="round" on="false" color="#000000" opacity="0"/>
                        <v:fill on="true" color="#000000"/>
                      </v:shape>
                      <v:shape id="Shape 186804" style="position:absolute;width:91;height:1691;left:0;top:5260;" coordsize="9144,169164" path="m0,0l9144,0l9144,169164l0,169164l0,0">
                        <v:stroke weight="0pt" endcap="flat" joinstyle="round" on="false" color="#000000" opacity="0"/>
                        <v:fill on="true" color="#000000"/>
                      </v:shape>
                      <v:shape id="Shape 186805" style="position:absolute;width:91;height:91;left:0;top:6952;" coordsize="9144,9144" path="m0,0l9144,0l9144,9144l0,9144l0,0">
                        <v:stroke weight="0pt" endcap="flat" joinstyle="round" on="false" color="#000000" opacity="0"/>
                        <v:fill on="true" color="#000000"/>
                      </v:shape>
                      <v:shape id="Shape 186806" style="position:absolute;width:91;height:1691;left:0;top:7013;" coordsize="9144,169164" path="m0,0l9144,0l9144,169164l0,169164l0,0">
                        <v:stroke weight="0pt" endcap="flat" joinstyle="round" on="false" color="#000000" opacity="0"/>
                        <v:fill on="true" color="#000000"/>
                      </v:shape>
                      <v:shape id="Shape 186807" style="position:absolute;width:91;height:91;left:0;top:8705;" coordsize="9144,9144" path="m0,0l9144,0l9144,9144l0,9144l0,0">
                        <v:stroke weight="0pt" endcap="flat" joinstyle="round" on="false" color="#000000" opacity="0"/>
                        <v:fill on="true" color="#000000"/>
                      </v:shape>
                      <v:shape id="Shape 186808" style="position:absolute;width:91;height:1676;left:0;top:8766;" coordsize="9144,167640" path="m0,0l9144,0l9144,167640l0,167640l0,0">
                        <v:stroke weight="0pt" endcap="flat" joinstyle="round" on="false" color="#000000" opacity="0"/>
                        <v:fill on="true" color="#000000"/>
                      </v:shape>
                      <v:shape id="Shape 186809" style="position:absolute;width:91;height:91;left:0;top:10442;" coordsize="9144,9144" path="m0,0l9144,0l9144,9144l0,9144l0,0">
                        <v:stroke weight="0pt" endcap="flat" joinstyle="round" on="false" color="#000000" opacity="0"/>
                        <v:fill on="true" color="#000000"/>
                      </v:shape>
                      <v:shape id="Shape 186810" style="position:absolute;width:91;height:1691;left:0;top:10503;" coordsize="9144,169164" path="m0,0l9144,0l9144,169164l0,169164l0,0">
                        <v:stroke weight="0pt" endcap="flat" joinstyle="round" on="false" color="#000000" opacity="0"/>
                        <v:fill on="true" color="#000000"/>
                      </v:shape>
                      <v:shape id="Shape 186811" style="position:absolute;width:91;height:91;left:0;top:12195;" coordsize="9144,9144" path="m0,0l9144,0l9144,9144l0,9144l0,0">
                        <v:stroke weight="0pt" endcap="flat" joinstyle="round" on="false" color="#000000" opacity="0"/>
                        <v:fill on="true" color="#000000"/>
                      </v:shape>
                      <v:shape id="Shape 186812" style="position:absolute;width:91;height:1691;left:0;top:12256;" coordsize="9144,169164" path="m0,0l9144,0l9144,169164l0,169164l0,0">
                        <v:stroke weight="0pt" endcap="flat" joinstyle="round" on="false" color="#000000" opacity="0"/>
                        <v:fill on="true" color="#000000"/>
                      </v:shape>
                      <v:shape id="Shape 186813" style="position:absolute;width:91;height:91;left:0;top:13947;" coordsize="9144,9144" path="m0,0l9144,0l9144,9144l0,9144l0,0">
                        <v:stroke weight="0pt" endcap="flat" joinstyle="round" on="false" color="#000000" opacity="0"/>
                        <v:fill on="true" color="#000000"/>
                      </v:shape>
                      <v:shape id="Shape 186814" style="position:absolute;width:91;height:1737;left:0;top:14008;" coordsize="9144,173736" path="m0,0l9144,0l9144,173736l0,173736l0,0">
                        <v:stroke weight="0pt" endcap="flat" joinstyle="round" on="false" color="#000000" opacity="0"/>
                        <v:fill on="true" color="#000000"/>
                      </v:shape>
                      <w10:wrap type="square"/>
                    </v:group>
                  </w:pict>
                </mc:Fallback>
              </mc:AlternateContent>
            </w:r>
            <w:r w:rsidRPr="00A879E6">
              <w:rPr>
                <w:rFonts w:eastAsia="Calibri"/>
                <w:noProof/>
                <w:szCs w:val="24"/>
              </w:rPr>
              <mc:AlternateContent>
                <mc:Choice Requires="wpg">
                  <w:drawing>
                    <wp:anchor distT="0" distB="0" distL="114300" distR="114300" simplePos="0" relativeHeight="251673600" behindDoc="0" locked="0" layoutInCell="1" allowOverlap="1">
                      <wp:simplePos x="0" y="0"/>
                      <wp:positionH relativeFrom="column">
                        <wp:posOffset>845820</wp:posOffset>
                      </wp:positionH>
                      <wp:positionV relativeFrom="paragraph">
                        <wp:posOffset>-154299</wp:posOffset>
                      </wp:positionV>
                      <wp:extent cx="6096" cy="1574596"/>
                      <wp:effectExtent l="0" t="0" r="0" b="0"/>
                      <wp:wrapSquare wrapText="bothSides"/>
                      <wp:docPr id="160003" name="Group 160003"/>
                      <wp:cNvGraphicFramePr/>
                      <a:graphic xmlns:a="http://schemas.openxmlformats.org/drawingml/2006/main">
                        <a:graphicData uri="http://schemas.microsoft.com/office/word/2010/wordprocessingGroup">
                          <wpg:wgp>
                            <wpg:cNvGrpSpPr/>
                            <wpg:grpSpPr>
                              <a:xfrm>
                                <a:off x="0" y="0"/>
                                <a:ext cx="6096" cy="1574596"/>
                                <a:chOff x="0" y="0"/>
                                <a:chExt cx="6096" cy="1574596"/>
                              </a:xfrm>
                            </wpg:grpSpPr>
                            <wps:wsp>
                              <wps:cNvPr id="186815" name="Shape 186815"/>
                              <wps:cNvSpPr/>
                              <wps:spPr>
                                <a:xfrm>
                                  <a:off x="0" y="0"/>
                                  <a:ext cx="9144" cy="346253"/>
                                </a:xfrm>
                                <a:custGeom>
                                  <a:avLst/>
                                  <a:gdLst/>
                                  <a:ahLst/>
                                  <a:cxnLst/>
                                  <a:rect l="0" t="0" r="0" b="0"/>
                                  <a:pathLst>
                                    <a:path w="9144" h="346253">
                                      <a:moveTo>
                                        <a:pt x="0" y="0"/>
                                      </a:moveTo>
                                      <a:lnTo>
                                        <a:pt x="9144" y="0"/>
                                      </a:lnTo>
                                      <a:lnTo>
                                        <a:pt x="9144" y="346253"/>
                                      </a:lnTo>
                                      <a:lnTo>
                                        <a:pt x="0" y="34625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16" name="Shape 186816"/>
                              <wps:cNvSpPr/>
                              <wps:spPr>
                                <a:xfrm>
                                  <a:off x="0" y="346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17" name="Shape 186817"/>
                              <wps:cNvSpPr/>
                              <wps:spPr>
                                <a:xfrm>
                                  <a:off x="0" y="352348"/>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18" name="Shape 186818"/>
                              <wps:cNvSpPr/>
                              <wps:spPr>
                                <a:xfrm>
                                  <a:off x="0" y="519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19" name="Shape 186819"/>
                              <wps:cNvSpPr/>
                              <wps:spPr>
                                <a:xfrm>
                                  <a:off x="0" y="52608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0" name="Shape 186820"/>
                              <wps:cNvSpPr/>
                              <wps:spPr>
                                <a:xfrm>
                                  <a:off x="0" y="695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1" name="Shape 186821"/>
                              <wps:cNvSpPr/>
                              <wps:spPr>
                                <a:xfrm>
                                  <a:off x="0" y="701344"/>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2" name="Shape 186822"/>
                              <wps:cNvSpPr/>
                              <wps:spPr>
                                <a:xfrm>
                                  <a:off x="0" y="87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3" name="Shape 186823"/>
                              <wps:cNvSpPr/>
                              <wps:spPr>
                                <a:xfrm>
                                  <a:off x="0" y="876604"/>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4" name="Shape 186824"/>
                              <wps:cNvSpPr/>
                              <wps:spPr>
                                <a:xfrm>
                                  <a:off x="0" y="1044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5" name="Shape 186825"/>
                              <wps:cNvSpPr/>
                              <wps:spPr>
                                <a:xfrm>
                                  <a:off x="0" y="1050341"/>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6" name="Shape 186826"/>
                              <wps:cNvSpPr/>
                              <wps:spPr>
                                <a:xfrm>
                                  <a:off x="0" y="1219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7" name="Shape 186827"/>
                              <wps:cNvSpPr/>
                              <wps:spPr>
                                <a:xfrm>
                                  <a:off x="0" y="1225600"/>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8" name="Shape 186828"/>
                              <wps:cNvSpPr/>
                              <wps:spPr>
                                <a:xfrm>
                                  <a:off x="0" y="1394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29" name="Shape 186829"/>
                              <wps:cNvSpPr/>
                              <wps:spPr>
                                <a:xfrm>
                                  <a:off x="0" y="140086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003" style="width:0.480011pt;height:123.984pt;position:absolute;mso-position-horizontal-relative:text;mso-position-horizontal:absolute;margin-left:66.6pt;mso-position-vertical-relative:text;margin-top:-12.1496pt;" coordsize="60,15745">
                      <v:shape id="Shape 186830" style="position:absolute;width:91;height:3462;left:0;top:0;" coordsize="9144,346253" path="m0,0l9144,0l9144,346253l0,346253l0,0">
                        <v:stroke weight="0pt" endcap="flat" joinstyle="round" on="false" color="#000000" opacity="0"/>
                        <v:fill on="true" color="#000000"/>
                      </v:shape>
                      <v:shape id="Shape 186831" style="position:absolute;width:91;height:91;left:0;top:3462;" coordsize="9144,9144" path="m0,0l9144,0l9144,9144l0,9144l0,0">
                        <v:stroke weight="0pt" endcap="flat" joinstyle="round" on="false" color="#000000" opacity="0"/>
                        <v:fill on="true" color="#000000"/>
                      </v:shape>
                      <v:shape id="Shape 186832" style="position:absolute;width:91;height:1676;left:0;top:3523;" coordsize="9144,167640" path="m0,0l9144,0l9144,167640l0,167640l0,0">
                        <v:stroke weight="0pt" endcap="flat" joinstyle="round" on="false" color="#000000" opacity="0"/>
                        <v:fill on="true" color="#000000"/>
                      </v:shape>
                      <v:shape id="Shape 186833" style="position:absolute;width:91;height:91;left:0;top:5199;" coordsize="9144,9144" path="m0,0l9144,0l9144,9144l0,9144l0,0">
                        <v:stroke weight="0pt" endcap="flat" joinstyle="round" on="false" color="#000000" opacity="0"/>
                        <v:fill on="true" color="#000000"/>
                      </v:shape>
                      <v:shape id="Shape 186834" style="position:absolute;width:91;height:1691;left:0;top:5260;" coordsize="9144,169164" path="m0,0l9144,0l9144,169164l0,169164l0,0">
                        <v:stroke weight="0pt" endcap="flat" joinstyle="round" on="false" color="#000000" opacity="0"/>
                        <v:fill on="true" color="#000000"/>
                      </v:shape>
                      <v:shape id="Shape 186835" style="position:absolute;width:91;height:91;left:0;top:6952;" coordsize="9144,9144" path="m0,0l9144,0l9144,9144l0,9144l0,0">
                        <v:stroke weight="0pt" endcap="flat" joinstyle="round" on="false" color="#000000" opacity="0"/>
                        <v:fill on="true" color="#000000"/>
                      </v:shape>
                      <v:shape id="Shape 186836" style="position:absolute;width:91;height:1691;left:0;top:7013;" coordsize="9144,169164" path="m0,0l9144,0l9144,169164l0,169164l0,0">
                        <v:stroke weight="0pt" endcap="flat" joinstyle="round" on="false" color="#000000" opacity="0"/>
                        <v:fill on="true" color="#000000"/>
                      </v:shape>
                      <v:shape id="Shape 186837" style="position:absolute;width:91;height:91;left:0;top:8705;" coordsize="9144,9144" path="m0,0l9144,0l9144,9144l0,9144l0,0">
                        <v:stroke weight="0pt" endcap="flat" joinstyle="round" on="false" color="#000000" opacity="0"/>
                        <v:fill on="true" color="#000000"/>
                      </v:shape>
                      <v:shape id="Shape 186838" style="position:absolute;width:91;height:1676;left:0;top:8766;" coordsize="9144,167640" path="m0,0l9144,0l9144,167640l0,167640l0,0">
                        <v:stroke weight="0pt" endcap="flat" joinstyle="round" on="false" color="#000000" opacity="0"/>
                        <v:fill on="true" color="#000000"/>
                      </v:shape>
                      <v:shape id="Shape 186839" style="position:absolute;width:91;height:91;left:0;top:10442;" coordsize="9144,9144" path="m0,0l9144,0l9144,9144l0,9144l0,0">
                        <v:stroke weight="0pt" endcap="flat" joinstyle="round" on="false" color="#000000" opacity="0"/>
                        <v:fill on="true" color="#000000"/>
                      </v:shape>
                      <v:shape id="Shape 186840" style="position:absolute;width:91;height:1691;left:0;top:10503;" coordsize="9144,169164" path="m0,0l9144,0l9144,169164l0,169164l0,0">
                        <v:stroke weight="0pt" endcap="flat" joinstyle="round" on="false" color="#000000" opacity="0"/>
                        <v:fill on="true" color="#000000"/>
                      </v:shape>
                      <v:shape id="Shape 186841" style="position:absolute;width:91;height:91;left:0;top:12195;" coordsize="9144,9144" path="m0,0l9144,0l9144,9144l0,9144l0,0">
                        <v:stroke weight="0pt" endcap="flat" joinstyle="round" on="false" color="#000000" opacity="0"/>
                        <v:fill on="true" color="#000000"/>
                      </v:shape>
                      <v:shape id="Shape 186842" style="position:absolute;width:91;height:1691;left:0;top:12256;" coordsize="9144,169164" path="m0,0l9144,0l9144,169164l0,169164l0,0">
                        <v:stroke weight="0pt" endcap="flat" joinstyle="round" on="false" color="#000000" opacity="0"/>
                        <v:fill on="true" color="#000000"/>
                      </v:shape>
                      <v:shape id="Shape 186843" style="position:absolute;width:91;height:91;left:0;top:13947;" coordsize="9144,9144" path="m0,0l9144,0l9144,9144l0,9144l0,0">
                        <v:stroke weight="0pt" endcap="flat" joinstyle="round" on="false" color="#000000" opacity="0"/>
                        <v:fill on="true" color="#000000"/>
                      </v:shape>
                      <v:shape id="Shape 186844" style="position:absolute;width:91;height:1737;left:0;top:14008;" coordsize="9144,173736" path="m0,0l9144,0l9144,173736l0,173736l0,0">
                        <v:stroke weight="0pt" endcap="flat" joinstyle="round" on="false" color="#000000" opacity="0"/>
                        <v:fill on="true" color="#000000"/>
                      </v:shape>
                      <w10:wrap type="square"/>
                    </v:group>
                  </w:pict>
                </mc:Fallback>
              </mc:AlternateContent>
            </w:r>
            <w:r w:rsidRPr="00A879E6">
              <w:rPr>
                <w:szCs w:val="24"/>
              </w:rPr>
              <w:t xml:space="preserve">3 </w:t>
            </w:r>
          </w:p>
          <w:p w:rsidR="00C35666" w:rsidRPr="00A879E6" w:rsidRDefault="00A879E6" w:rsidP="005A7E80">
            <w:pPr>
              <w:spacing w:after="0" w:line="259" w:lineRule="auto"/>
              <w:ind w:left="125" w:right="-1" w:firstLine="0"/>
              <w:rPr>
                <w:szCs w:val="24"/>
              </w:rPr>
            </w:pPr>
            <w:r w:rsidRPr="00A879E6">
              <w:rPr>
                <w:szCs w:val="24"/>
              </w:rPr>
              <w:t xml:space="preserve">4 </w:t>
            </w:r>
          </w:p>
          <w:p w:rsidR="00C35666" w:rsidRPr="00A879E6" w:rsidRDefault="00A879E6" w:rsidP="005A7E80">
            <w:pPr>
              <w:spacing w:after="0" w:line="259" w:lineRule="auto"/>
              <w:ind w:left="125" w:right="-1" w:firstLine="0"/>
              <w:rPr>
                <w:szCs w:val="24"/>
              </w:rPr>
            </w:pPr>
            <w:r w:rsidRPr="00A879E6">
              <w:rPr>
                <w:szCs w:val="24"/>
              </w:rPr>
              <w:t xml:space="preserve">3 </w:t>
            </w:r>
          </w:p>
          <w:p w:rsidR="00C35666" w:rsidRPr="00A879E6" w:rsidRDefault="00A879E6" w:rsidP="005A7E80">
            <w:pPr>
              <w:spacing w:after="0" w:line="259" w:lineRule="auto"/>
              <w:ind w:left="125" w:right="-1" w:firstLine="0"/>
              <w:rPr>
                <w:szCs w:val="24"/>
              </w:rPr>
            </w:pPr>
            <w:r w:rsidRPr="00A879E6">
              <w:rPr>
                <w:szCs w:val="24"/>
              </w:rPr>
              <w:t xml:space="preserve">4 </w:t>
            </w:r>
          </w:p>
          <w:p w:rsidR="00C35666" w:rsidRPr="00A879E6" w:rsidRDefault="00A879E6" w:rsidP="005A7E80">
            <w:pPr>
              <w:spacing w:after="0" w:line="259" w:lineRule="auto"/>
              <w:ind w:left="125" w:right="-1" w:firstLine="0"/>
              <w:rPr>
                <w:szCs w:val="24"/>
              </w:rPr>
            </w:pPr>
            <w:r w:rsidRPr="00A879E6">
              <w:rPr>
                <w:szCs w:val="24"/>
              </w:rPr>
              <w:t xml:space="preserve">5 </w:t>
            </w:r>
          </w:p>
          <w:p w:rsidR="00C35666" w:rsidRPr="00A879E6" w:rsidRDefault="00A879E6" w:rsidP="005A7E80">
            <w:pPr>
              <w:spacing w:after="0" w:line="259" w:lineRule="auto"/>
              <w:ind w:left="125" w:right="-1" w:firstLine="0"/>
              <w:rPr>
                <w:szCs w:val="24"/>
              </w:rPr>
            </w:pPr>
            <w:r w:rsidRPr="00A879E6">
              <w:rPr>
                <w:szCs w:val="24"/>
              </w:rPr>
              <w:t xml:space="preserve">2 </w:t>
            </w:r>
          </w:p>
          <w:p w:rsidR="00C35666" w:rsidRPr="00A879E6" w:rsidRDefault="00A879E6" w:rsidP="005A7E80">
            <w:pPr>
              <w:spacing w:after="0" w:line="259" w:lineRule="auto"/>
              <w:ind w:left="125" w:right="-1" w:firstLine="0"/>
              <w:rPr>
                <w:szCs w:val="24"/>
              </w:rPr>
            </w:pPr>
            <w:r w:rsidRPr="00A879E6">
              <w:rPr>
                <w:szCs w:val="24"/>
              </w:rPr>
              <w:t xml:space="preserve">4 </w:t>
            </w:r>
          </w:p>
          <w:p w:rsidR="00C35666" w:rsidRPr="00A879E6" w:rsidRDefault="00A879E6" w:rsidP="005A7E80">
            <w:pPr>
              <w:spacing w:after="0" w:line="259" w:lineRule="auto"/>
              <w:ind w:left="125" w:right="-1" w:firstLine="0"/>
              <w:rPr>
                <w:szCs w:val="24"/>
              </w:rPr>
            </w:pPr>
            <w:r w:rsidRPr="00A879E6">
              <w:rPr>
                <w:szCs w:val="24"/>
              </w:rPr>
              <w:t xml:space="preserve">3 </w:t>
            </w:r>
          </w:p>
        </w:tc>
        <w:tc>
          <w:tcPr>
            <w:tcW w:w="1335" w:type="dxa"/>
            <w:tcBorders>
              <w:top w:val="single" w:sz="4" w:space="0" w:color="000000"/>
              <w:left w:val="nil"/>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 </w:t>
            </w:r>
          </w:p>
        </w:tc>
      </w:tr>
      <w:tr w:rsidR="00C35666" w:rsidRPr="00A879E6" w:rsidTr="005A7E80">
        <w:trPr>
          <w:trHeight w:val="286"/>
        </w:trPr>
        <w:tc>
          <w:tcPr>
            <w:tcW w:w="1340" w:type="dxa"/>
            <w:tcBorders>
              <w:top w:val="single" w:sz="4" w:space="0" w:color="000000"/>
              <w:left w:val="single" w:sz="4" w:space="0" w:color="000000"/>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1337" w:type="dxa"/>
            <w:tcBorders>
              <w:top w:val="single" w:sz="4" w:space="0" w:color="000000"/>
              <w:left w:val="nil"/>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1337" w:type="dxa"/>
            <w:tcBorders>
              <w:top w:val="single" w:sz="4" w:space="0" w:color="000000"/>
              <w:left w:val="nil"/>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2669" w:type="dxa"/>
            <w:gridSpan w:val="2"/>
            <w:tcBorders>
              <w:top w:val="single" w:sz="4" w:space="0" w:color="000000"/>
              <w:left w:val="nil"/>
              <w:bottom w:val="single" w:sz="4" w:space="0" w:color="000000"/>
              <w:right w:val="nil"/>
            </w:tcBorders>
          </w:tcPr>
          <w:p w:rsidR="00C35666" w:rsidRPr="00A879E6" w:rsidRDefault="00A879E6" w:rsidP="005A7E80">
            <w:pPr>
              <w:spacing w:after="0" w:line="259" w:lineRule="auto"/>
              <w:ind w:left="125" w:right="-1" w:firstLine="0"/>
              <w:rPr>
                <w:szCs w:val="24"/>
              </w:rPr>
            </w:pPr>
            <w:r w:rsidRPr="00A879E6">
              <w:rPr>
                <w:szCs w:val="24"/>
              </w:rPr>
              <w:t xml:space="preserve">Внутренняя среда </w:t>
            </w:r>
          </w:p>
        </w:tc>
        <w:tc>
          <w:tcPr>
            <w:tcW w:w="1337" w:type="dxa"/>
            <w:tcBorders>
              <w:top w:val="single" w:sz="4" w:space="0" w:color="000000"/>
              <w:left w:val="nil"/>
              <w:bottom w:val="single" w:sz="4" w:space="0" w:color="000000"/>
              <w:right w:val="nil"/>
            </w:tcBorders>
          </w:tcPr>
          <w:p w:rsidR="00C35666" w:rsidRPr="00A879E6" w:rsidRDefault="00C35666" w:rsidP="005A7E80">
            <w:pPr>
              <w:spacing w:after="0" w:line="259" w:lineRule="auto"/>
              <w:ind w:left="125" w:right="-1" w:firstLine="0"/>
              <w:rPr>
                <w:szCs w:val="24"/>
              </w:rPr>
            </w:pPr>
          </w:p>
        </w:tc>
        <w:tc>
          <w:tcPr>
            <w:tcW w:w="1335" w:type="dxa"/>
            <w:tcBorders>
              <w:top w:val="single" w:sz="4" w:space="0" w:color="000000"/>
              <w:left w:val="nil"/>
              <w:bottom w:val="single" w:sz="4" w:space="0" w:color="000000"/>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264"/>
        </w:trPr>
        <w:tc>
          <w:tcPr>
            <w:tcW w:w="1340" w:type="dxa"/>
            <w:tcBorders>
              <w:top w:val="single" w:sz="4" w:space="0" w:color="000000"/>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№9 </w:t>
            </w:r>
          </w:p>
        </w:tc>
        <w:tc>
          <w:tcPr>
            <w:tcW w:w="1337" w:type="dxa"/>
            <w:tcBorders>
              <w:top w:val="single" w:sz="4" w:space="0" w:color="000000"/>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7" w:type="dxa"/>
            <w:tcBorders>
              <w:top w:val="single" w:sz="4" w:space="0" w:color="000000"/>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4" w:type="dxa"/>
            <w:tcBorders>
              <w:top w:val="single" w:sz="4" w:space="0" w:color="000000"/>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5" w:type="dxa"/>
            <w:tcBorders>
              <w:top w:val="single" w:sz="4" w:space="0" w:color="000000"/>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7" w:type="dxa"/>
            <w:tcBorders>
              <w:top w:val="single" w:sz="4" w:space="0" w:color="000000"/>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5" w:type="dxa"/>
            <w:tcBorders>
              <w:top w:val="single" w:sz="4" w:space="0" w:color="000000"/>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 </w:t>
            </w:r>
          </w:p>
        </w:tc>
      </w:tr>
      <w:tr w:rsidR="00C35666" w:rsidRPr="00A879E6" w:rsidTr="005A7E80">
        <w:trPr>
          <w:trHeight w:val="277"/>
        </w:trPr>
        <w:tc>
          <w:tcPr>
            <w:tcW w:w="1340"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№10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4"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5"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4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3 </w:t>
            </w:r>
          </w:p>
        </w:tc>
        <w:tc>
          <w:tcPr>
            <w:tcW w:w="1335" w:type="dxa"/>
            <w:tcBorders>
              <w:top w:val="nil"/>
              <w:left w:val="single" w:sz="4" w:space="0" w:color="000000"/>
              <w:bottom w:val="nil"/>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276"/>
        </w:trPr>
        <w:tc>
          <w:tcPr>
            <w:tcW w:w="1340"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№11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3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4"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5"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5" w:type="dxa"/>
            <w:tcBorders>
              <w:top w:val="nil"/>
              <w:left w:val="single" w:sz="4" w:space="0" w:color="000000"/>
              <w:bottom w:val="nil"/>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276"/>
        </w:trPr>
        <w:tc>
          <w:tcPr>
            <w:tcW w:w="1340"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№12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4 </w:t>
            </w:r>
          </w:p>
        </w:tc>
        <w:tc>
          <w:tcPr>
            <w:tcW w:w="1334"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4 </w:t>
            </w:r>
          </w:p>
        </w:tc>
        <w:tc>
          <w:tcPr>
            <w:tcW w:w="1335"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5" w:type="dxa"/>
            <w:tcBorders>
              <w:top w:val="nil"/>
              <w:left w:val="single" w:sz="4" w:space="0" w:color="000000"/>
              <w:bottom w:val="nil"/>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276"/>
        </w:trPr>
        <w:tc>
          <w:tcPr>
            <w:tcW w:w="1340"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№13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4"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4 </w:t>
            </w:r>
          </w:p>
        </w:tc>
        <w:tc>
          <w:tcPr>
            <w:tcW w:w="1335"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3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5" w:type="dxa"/>
            <w:tcBorders>
              <w:top w:val="nil"/>
              <w:left w:val="single" w:sz="4" w:space="0" w:color="000000"/>
              <w:bottom w:val="nil"/>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275"/>
        </w:trPr>
        <w:tc>
          <w:tcPr>
            <w:tcW w:w="1340"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№14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3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4"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4 </w:t>
            </w:r>
          </w:p>
        </w:tc>
        <w:tc>
          <w:tcPr>
            <w:tcW w:w="1335"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5" w:type="dxa"/>
            <w:tcBorders>
              <w:top w:val="nil"/>
              <w:left w:val="single" w:sz="4" w:space="0" w:color="000000"/>
              <w:bottom w:val="nil"/>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275"/>
        </w:trPr>
        <w:tc>
          <w:tcPr>
            <w:tcW w:w="1340"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№15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4"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4 </w:t>
            </w:r>
          </w:p>
        </w:tc>
        <w:tc>
          <w:tcPr>
            <w:tcW w:w="1335"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3 </w:t>
            </w:r>
          </w:p>
        </w:tc>
        <w:tc>
          <w:tcPr>
            <w:tcW w:w="1337" w:type="dxa"/>
            <w:tcBorders>
              <w:top w:val="nil"/>
              <w:left w:val="single" w:sz="4" w:space="0" w:color="000000"/>
              <w:bottom w:val="nil"/>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5" w:type="dxa"/>
            <w:tcBorders>
              <w:top w:val="nil"/>
              <w:left w:val="single" w:sz="4" w:space="0" w:color="000000"/>
              <w:bottom w:val="nil"/>
              <w:right w:val="single" w:sz="4" w:space="0" w:color="000000"/>
            </w:tcBorders>
          </w:tcPr>
          <w:p w:rsidR="00C35666" w:rsidRPr="00A879E6" w:rsidRDefault="00C35666" w:rsidP="005A7E80">
            <w:pPr>
              <w:spacing w:after="0" w:line="259" w:lineRule="auto"/>
              <w:ind w:left="125" w:right="-1" w:firstLine="0"/>
              <w:rPr>
                <w:szCs w:val="24"/>
              </w:rPr>
            </w:pPr>
          </w:p>
        </w:tc>
      </w:tr>
      <w:tr w:rsidR="00C35666" w:rsidRPr="00A879E6" w:rsidTr="005A7E80">
        <w:trPr>
          <w:trHeight w:val="299"/>
        </w:trPr>
        <w:tc>
          <w:tcPr>
            <w:tcW w:w="1340" w:type="dxa"/>
            <w:tcBorders>
              <w:top w:val="nil"/>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№16 </w:t>
            </w:r>
          </w:p>
        </w:tc>
        <w:tc>
          <w:tcPr>
            <w:tcW w:w="1337" w:type="dxa"/>
            <w:tcBorders>
              <w:top w:val="nil"/>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7" w:type="dxa"/>
            <w:tcBorders>
              <w:top w:val="nil"/>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5 </w:t>
            </w:r>
          </w:p>
        </w:tc>
        <w:tc>
          <w:tcPr>
            <w:tcW w:w="1334" w:type="dxa"/>
            <w:tcBorders>
              <w:top w:val="nil"/>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4 </w:t>
            </w:r>
          </w:p>
        </w:tc>
        <w:tc>
          <w:tcPr>
            <w:tcW w:w="1335" w:type="dxa"/>
            <w:tcBorders>
              <w:top w:val="nil"/>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1 </w:t>
            </w:r>
          </w:p>
        </w:tc>
        <w:tc>
          <w:tcPr>
            <w:tcW w:w="1337" w:type="dxa"/>
            <w:tcBorders>
              <w:top w:val="nil"/>
              <w:left w:val="single" w:sz="4" w:space="0" w:color="000000"/>
              <w:bottom w:val="single" w:sz="4" w:space="0" w:color="000000"/>
              <w:right w:val="single" w:sz="4" w:space="0" w:color="000000"/>
            </w:tcBorders>
          </w:tcPr>
          <w:p w:rsidR="00C35666" w:rsidRPr="00A879E6" w:rsidRDefault="00A879E6" w:rsidP="005A7E80">
            <w:pPr>
              <w:spacing w:after="0" w:line="259" w:lineRule="auto"/>
              <w:ind w:left="125" w:right="-1" w:firstLine="0"/>
              <w:rPr>
                <w:szCs w:val="24"/>
              </w:rPr>
            </w:pPr>
            <w:r w:rsidRPr="00A879E6">
              <w:rPr>
                <w:szCs w:val="24"/>
              </w:rPr>
              <w:t xml:space="preserve">2 </w:t>
            </w:r>
          </w:p>
        </w:tc>
        <w:tc>
          <w:tcPr>
            <w:tcW w:w="1335" w:type="dxa"/>
            <w:tcBorders>
              <w:top w:val="nil"/>
              <w:left w:val="single" w:sz="4" w:space="0" w:color="000000"/>
              <w:bottom w:val="single" w:sz="4" w:space="0" w:color="000000"/>
              <w:right w:val="single" w:sz="4" w:space="0" w:color="000000"/>
            </w:tcBorders>
          </w:tcPr>
          <w:p w:rsidR="00C35666" w:rsidRPr="00A879E6" w:rsidRDefault="00C35666" w:rsidP="005A7E80">
            <w:pPr>
              <w:spacing w:after="0" w:line="259" w:lineRule="auto"/>
              <w:ind w:left="125" w:right="-1" w:firstLine="0"/>
              <w:rPr>
                <w:szCs w:val="24"/>
              </w:rPr>
            </w:pPr>
          </w:p>
        </w:tc>
      </w:tr>
    </w:tbl>
    <w:p w:rsidR="00C35666" w:rsidRPr="00A879E6" w:rsidRDefault="00A879E6" w:rsidP="00A879E6">
      <w:pPr>
        <w:numPr>
          <w:ilvl w:val="0"/>
          <w:numId w:val="19"/>
        </w:numPr>
        <w:spacing w:after="0" w:line="259" w:lineRule="auto"/>
        <w:ind w:left="0" w:right="-1" w:firstLine="709"/>
        <w:rPr>
          <w:szCs w:val="24"/>
        </w:rPr>
      </w:pPr>
      <w:r w:rsidRPr="00A879E6">
        <w:rPr>
          <w:szCs w:val="24"/>
        </w:rPr>
        <w:t xml:space="preserve">Сумма рангов, назначенных экспертами </w:t>
      </w:r>
      <w:r w:rsidRPr="00A879E6">
        <w:rPr>
          <w:i/>
          <w:szCs w:val="24"/>
        </w:rPr>
        <w:t>j</w:t>
      </w:r>
      <w:r w:rsidRPr="00A879E6">
        <w:rPr>
          <w:szCs w:val="24"/>
        </w:rPr>
        <w:t xml:space="preserve">-му параметру, рассчитывается по форму- ле </w:t>
      </w:r>
    </w:p>
    <w:p w:rsidR="00C35666" w:rsidRPr="00A879E6" w:rsidRDefault="00A879E6" w:rsidP="00A879E6">
      <w:pPr>
        <w:spacing w:after="0" w:line="259" w:lineRule="auto"/>
        <w:ind w:left="0" w:right="-1" w:firstLine="709"/>
        <w:rPr>
          <w:szCs w:val="24"/>
        </w:rPr>
      </w:pPr>
      <w:r w:rsidRPr="00A879E6">
        <w:rPr>
          <w:i/>
          <w:szCs w:val="24"/>
        </w:rPr>
        <w:t>n</w:t>
      </w:r>
    </w:p>
    <w:p w:rsidR="00C35666" w:rsidRPr="00A879E6" w:rsidRDefault="00A879E6" w:rsidP="00A879E6">
      <w:pPr>
        <w:tabs>
          <w:tab w:val="center" w:pos="3640"/>
          <w:tab w:val="center" w:pos="7226"/>
        </w:tabs>
        <w:spacing w:after="0" w:line="259" w:lineRule="auto"/>
        <w:ind w:left="0" w:right="-1" w:firstLine="709"/>
        <w:rPr>
          <w:szCs w:val="24"/>
        </w:rPr>
      </w:pPr>
      <w:r w:rsidRPr="00A879E6">
        <w:rPr>
          <w:rFonts w:eastAsia="Calibri"/>
          <w:szCs w:val="24"/>
        </w:rPr>
        <w:tab/>
      </w:r>
      <w:r w:rsidRPr="00A879E6">
        <w:rPr>
          <w:i/>
          <w:szCs w:val="24"/>
        </w:rPr>
        <w:t>R</w:t>
      </w:r>
      <w:r w:rsidRPr="00A879E6">
        <w:rPr>
          <w:i/>
          <w:szCs w:val="24"/>
          <w:vertAlign w:val="subscript"/>
        </w:rPr>
        <w:t xml:space="preserve">j </w:t>
      </w:r>
      <w:r w:rsidRPr="00A879E6">
        <w:rPr>
          <w:szCs w:val="24"/>
        </w:rPr>
        <w:t xml:space="preserve">= ∑ </w:t>
      </w:r>
      <w:r w:rsidRPr="00A879E6">
        <w:rPr>
          <w:i/>
          <w:szCs w:val="24"/>
        </w:rPr>
        <w:t xml:space="preserve">R </w:t>
      </w:r>
      <w:r w:rsidRPr="00A879E6">
        <w:rPr>
          <w:i/>
          <w:szCs w:val="24"/>
        </w:rPr>
        <w:tab/>
      </w:r>
      <w:r w:rsidRPr="00A879E6">
        <w:rPr>
          <w:szCs w:val="24"/>
        </w:rPr>
        <w:t>(3.1)</w:t>
      </w:r>
    </w:p>
    <w:p w:rsidR="00C35666" w:rsidRPr="00A879E6" w:rsidRDefault="00A879E6" w:rsidP="00A879E6">
      <w:pPr>
        <w:tabs>
          <w:tab w:val="center" w:pos="3800"/>
          <w:tab w:val="center" w:pos="4244"/>
        </w:tabs>
        <w:spacing w:after="0" w:line="259" w:lineRule="auto"/>
        <w:ind w:left="0" w:right="-1" w:firstLine="709"/>
        <w:rPr>
          <w:szCs w:val="24"/>
        </w:rPr>
      </w:pPr>
      <w:r w:rsidRPr="00A879E6">
        <w:rPr>
          <w:rFonts w:eastAsia="Calibri"/>
          <w:szCs w:val="24"/>
        </w:rPr>
        <w:tab/>
      </w:r>
      <w:r w:rsidRPr="00A879E6">
        <w:rPr>
          <w:szCs w:val="24"/>
        </w:rPr>
        <w:t xml:space="preserve">1 </w:t>
      </w:r>
      <w:r w:rsidRPr="00A879E6">
        <w:rPr>
          <w:szCs w:val="24"/>
        </w:rPr>
        <w:tab/>
      </w:r>
      <w:r w:rsidRPr="00A879E6">
        <w:rPr>
          <w:i/>
          <w:szCs w:val="24"/>
        </w:rPr>
        <w:t xml:space="preserve">ij </w:t>
      </w:r>
    </w:p>
    <w:p w:rsidR="00C35666" w:rsidRPr="00A879E6" w:rsidRDefault="00A879E6" w:rsidP="00A879E6">
      <w:pPr>
        <w:spacing w:after="0" w:line="259" w:lineRule="auto"/>
        <w:ind w:left="0" w:right="-1" w:firstLine="709"/>
        <w:rPr>
          <w:szCs w:val="24"/>
        </w:rPr>
      </w:pPr>
      <w:r w:rsidRPr="00A879E6">
        <w:rPr>
          <w:szCs w:val="24"/>
        </w:rPr>
        <w:t xml:space="preserve">где </w:t>
      </w:r>
      <w:r w:rsidRPr="00A879E6">
        <w:rPr>
          <w:i/>
          <w:szCs w:val="24"/>
        </w:rPr>
        <w:t xml:space="preserve">Rij – </w:t>
      </w:r>
      <w:r w:rsidRPr="00A879E6">
        <w:rPr>
          <w:szCs w:val="24"/>
        </w:rPr>
        <w:t xml:space="preserve">ранг, данный </w:t>
      </w:r>
      <w:r w:rsidRPr="00A879E6">
        <w:rPr>
          <w:i/>
          <w:szCs w:val="24"/>
        </w:rPr>
        <w:t>i</w:t>
      </w:r>
      <w:r w:rsidRPr="00A879E6">
        <w:rPr>
          <w:szCs w:val="24"/>
        </w:rPr>
        <w:t xml:space="preserve">-м экспертом </w:t>
      </w:r>
      <w:r w:rsidRPr="00A879E6">
        <w:rPr>
          <w:i/>
          <w:szCs w:val="24"/>
        </w:rPr>
        <w:t>j</w:t>
      </w:r>
      <w:r w:rsidRPr="00A879E6">
        <w:rPr>
          <w:szCs w:val="24"/>
        </w:rPr>
        <w:t xml:space="preserve">-му параметру. </w:t>
      </w:r>
    </w:p>
    <w:p w:rsidR="00C35666" w:rsidRPr="00A879E6" w:rsidRDefault="00A879E6" w:rsidP="00A879E6">
      <w:pPr>
        <w:spacing w:after="0" w:line="259" w:lineRule="auto"/>
        <w:ind w:left="0" w:right="-1" w:firstLine="709"/>
        <w:rPr>
          <w:szCs w:val="24"/>
        </w:rPr>
      </w:pPr>
      <w:r w:rsidRPr="00A879E6">
        <w:rPr>
          <w:szCs w:val="24"/>
        </w:rPr>
        <w:t xml:space="preserve">Фактор, у которого сумма рангов будет наименьшей (при согласованности мнений экспертов), считается наиболее важным в организационной среде внешней среде. </w:t>
      </w:r>
    </w:p>
    <w:p w:rsidR="00C35666" w:rsidRPr="00A879E6" w:rsidRDefault="00A879E6" w:rsidP="00A879E6">
      <w:pPr>
        <w:numPr>
          <w:ilvl w:val="0"/>
          <w:numId w:val="19"/>
        </w:numPr>
        <w:spacing w:after="0" w:line="259" w:lineRule="auto"/>
        <w:ind w:left="0" w:right="-1" w:firstLine="709"/>
        <w:rPr>
          <w:szCs w:val="24"/>
        </w:rPr>
      </w:pPr>
      <w:r w:rsidRPr="00A879E6">
        <w:rPr>
          <w:szCs w:val="24"/>
        </w:rPr>
        <w:t xml:space="preserve">Оценку согласованности мнений экспертов осуществляют в следующей последова- тельности. </w:t>
      </w:r>
    </w:p>
    <w:p w:rsidR="00C35666" w:rsidRPr="00A879E6" w:rsidRDefault="00A879E6" w:rsidP="00A879E6">
      <w:pPr>
        <w:numPr>
          <w:ilvl w:val="0"/>
          <w:numId w:val="20"/>
        </w:numPr>
        <w:spacing w:after="0" w:line="259" w:lineRule="auto"/>
        <w:ind w:left="0" w:right="-1" w:firstLine="709"/>
        <w:rPr>
          <w:szCs w:val="24"/>
        </w:rPr>
      </w:pPr>
      <w:r w:rsidRPr="00A879E6">
        <w:rPr>
          <w:szCs w:val="24"/>
        </w:rPr>
        <w:t xml:space="preserve">определяется сумма </w:t>
      </w:r>
      <w:r w:rsidRPr="00A879E6">
        <w:rPr>
          <w:i/>
          <w:szCs w:val="24"/>
        </w:rPr>
        <w:t xml:space="preserve">Rj </w:t>
      </w:r>
      <w:r w:rsidRPr="00A879E6">
        <w:rPr>
          <w:szCs w:val="24"/>
        </w:rPr>
        <w:t>стандартизированных рангов по каждому фактору. ●</w:t>
      </w:r>
      <w:r w:rsidRPr="00A879E6">
        <w:rPr>
          <w:rFonts w:eastAsia="Arial"/>
          <w:szCs w:val="24"/>
        </w:rPr>
        <w:t xml:space="preserve"> </w:t>
      </w:r>
      <w:r w:rsidRPr="00A879E6">
        <w:rPr>
          <w:szCs w:val="24"/>
        </w:rPr>
        <w:t>рассчитывается средняя ожидаемая сумма в предположении, что ранг есть случай- ная величина:</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szCs w:val="24"/>
        </w:rPr>
        <w:tab/>
      </w:r>
      <w:r w:rsidRPr="00A879E6">
        <w:rPr>
          <w:i/>
          <w:szCs w:val="24"/>
        </w:rPr>
        <w:t xml:space="preserve"> </w:t>
      </w:r>
    </w:p>
    <w:p w:rsidR="00C35666" w:rsidRPr="00A879E6" w:rsidRDefault="00A879E6" w:rsidP="00A879E6">
      <w:pPr>
        <w:tabs>
          <w:tab w:val="center" w:pos="346"/>
          <w:tab w:val="center" w:pos="5146"/>
          <w:tab w:val="center" w:pos="8238"/>
        </w:tabs>
        <w:spacing w:after="0" w:line="259" w:lineRule="auto"/>
        <w:ind w:left="0" w:right="-1" w:firstLine="709"/>
        <w:rPr>
          <w:szCs w:val="24"/>
        </w:rPr>
      </w:pPr>
      <w:r w:rsidRPr="00A879E6">
        <w:rPr>
          <w:rFonts w:eastAsia="Calibri"/>
          <w:szCs w:val="24"/>
        </w:rPr>
        <w:tab/>
      </w:r>
      <w:r w:rsidRPr="00A879E6">
        <w:rPr>
          <w:szCs w:val="24"/>
        </w:rPr>
        <w:t xml:space="preserve"> </w:t>
      </w:r>
      <w:r w:rsidRPr="00A879E6">
        <w:rPr>
          <w:szCs w:val="24"/>
        </w:rPr>
        <w:tab/>
      </w:r>
      <w:r w:rsidRPr="00A879E6">
        <w:rPr>
          <w:i/>
          <w:szCs w:val="24"/>
        </w:rPr>
        <w:t xml:space="preserve">S </w:t>
      </w:r>
      <w:r w:rsidRPr="00A879E6">
        <w:rPr>
          <w:rFonts w:eastAsia="Calibri"/>
          <w:szCs w:val="24"/>
        </w:rPr>
        <w:t>=</w:t>
      </w:r>
      <w:r w:rsidRPr="00A879E6">
        <w:rPr>
          <w:szCs w:val="24"/>
        </w:rPr>
        <w:t xml:space="preserve"> </w:t>
      </w:r>
      <w:r w:rsidRPr="00A879E6">
        <w:rPr>
          <w:i/>
          <w:szCs w:val="24"/>
        </w:rPr>
        <w:t>mn</w:t>
      </w:r>
      <w:r w:rsidRPr="00A879E6">
        <w:rPr>
          <w:szCs w:val="24"/>
        </w:rPr>
        <w:t>(</w:t>
      </w:r>
      <w:r w:rsidRPr="00A879E6">
        <w:rPr>
          <w:i/>
          <w:szCs w:val="24"/>
        </w:rPr>
        <w:t xml:space="preserve">n </w:t>
      </w:r>
      <w:r w:rsidRPr="00A879E6">
        <w:rPr>
          <w:rFonts w:eastAsia="Calibri"/>
          <w:szCs w:val="24"/>
        </w:rPr>
        <w:t>+</w:t>
      </w:r>
      <w:r w:rsidRPr="00A879E6">
        <w:rPr>
          <w:szCs w:val="24"/>
        </w:rPr>
        <w:t xml:space="preserve"> 1) </w:t>
      </w:r>
      <w:r w:rsidRPr="00A879E6">
        <w:rPr>
          <w:szCs w:val="24"/>
        </w:rPr>
        <w:tab/>
        <w:t>(3.2)</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inline distT="0" distB="0" distL="0" distR="0">
                <wp:extent cx="9525" cy="12700"/>
                <wp:effectExtent l="0" t="0" r="0" b="0"/>
                <wp:docPr id="161287" name="Group 161287"/>
                <wp:cNvGraphicFramePr/>
                <a:graphic xmlns:a="http://schemas.openxmlformats.org/drawingml/2006/main">
                  <a:graphicData uri="http://schemas.microsoft.com/office/word/2010/wordprocessingGroup">
                    <wpg:wgp>
                      <wpg:cNvGrpSpPr/>
                      <wpg:grpSpPr>
                        <a:xfrm>
                          <a:off x="0" y="0"/>
                          <a:ext cx="9525" cy="12700"/>
                          <a:chOff x="0" y="0"/>
                          <a:chExt cx="9525" cy="12700"/>
                        </a:xfrm>
                      </wpg:grpSpPr>
                      <wps:wsp>
                        <wps:cNvPr id="9193" name="Shape 9193"/>
                        <wps:cNvSpPr/>
                        <wps:spPr>
                          <a:xfrm>
                            <a:off x="0" y="0"/>
                            <a:ext cx="0" cy="12700"/>
                          </a:xfrm>
                          <a:custGeom>
                            <a:avLst/>
                            <a:gdLst/>
                            <a:ahLst/>
                            <a:cxnLst/>
                            <a:rect l="0" t="0" r="0" b="0"/>
                            <a:pathLst>
                              <a:path h="12700">
                                <a:moveTo>
                                  <a:pt x="0" y="0"/>
                                </a:moveTo>
                                <a:lnTo>
                                  <a:pt x="0"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287" style="width:0.75pt;height:1pt;mso-position-horizontal-relative:char;mso-position-vertical-relative:line" coordsize="95,127">
                <v:shape id="Shape 9193" style="position:absolute;width:0;height:127;left:0;top:0;" coordsize="0,12700" path="m0,0l0,12700">
                  <v:stroke weight="0.75pt" endcap="flat" joinstyle="round" on="true" color="#000000"/>
                  <v:fill on="false" color="#000000" opacity="0"/>
                </v:shape>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где </w:t>
      </w:r>
      <w:r w:rsidRPr="00A879E6">
        <w:rPr>
          <w:i/>
          <w:szCs w:val="24"/>
        </w:rPr>
        <w:t xml:space="preserve">m </w:t>
      </w:r>
      <w:r w:rsidRPr="00A879E6">
        <w:rPr>
          <w:szCs w:val="24"/>
        </w:rPr>
        <w:t>– число экспертов;</w:t>
      </w:r>
      <w:r w:rsidRPr="00A879E6">
        <w:rPr>
          <w:szCs w:val="24"/>
          <w:vertAlign w:val="superscript"/>
        </w:rPr>
        <w:t xml:space="preserve"> </w:t>
      </w:r>
      <w:r w:rsidRPr="00A879E6">
        <w:rPr>
          <w:szCs w:val="24"/>
          <w:vertAlign w:val="superscript"/>
        </w:rPr>
        <w:tab/>
      </w:r>
      <w:r w:rsidRPr="00A879E6">
        <w:rPr>
          <w:szCs w:val="24"/>
        </w:rPr>
        <w:t>2</w:t>
      </w:r>
      <w:r w:rsidRPr="00A879E6">
        <w:rPr>
          <w:i/>
          <w:szCs w:val="24"/>
        </w:rPr>
        <w:t xml:space="preserve">n n </w:t>
      </w:r>
      <w:r w:rsidRPr="00A879E6">
        <w:rPr>
          <w:szCs w:val="24"/>
        </w:rPr>
        <w:t xml:space="preserve">– число параметров. </w:t>
      </w:r>
    </w:p>
    <w:p w:rsidR="00C35666" w:rsidRPr="00A879E6" w:rsidRDefault="00A879E6" w:rsidP="00A879E6">
      <w:pPr>
        <w:numPr>
          <w:ilvl w:val="0"/>
          <w:numId w:val="20"/>
        </w:numPr>
        <w:spacing w:after="0" w:line="259" w:lineRule="auto"/>
        <w:ind w:left="0" w:right="-1" w:firstLine="709"/>
        <w:rPr>
          <w:szCs w:val="24"/>
        </w:rPr>
      </w:pPr>
      <w:r w:rsidRPr="00A879E6">
        <w:rPr>
          <w:szCs w:val="24"/>
        </w:rPr>
        <w:lastRenderedPageBreak/>
        <w:t xml:space="preserve">находится алгебраическая разность между суммой рангов </w:t>
      </w:r>
      <w:r w:rsidRPr="00A879E6">
        <w:rPr>
          <w:i/>
          <w:szCs w:val="24"/>
        </w:rPr>
        <w:t>j</w:t>
      </w:r>
      <w:r w:rsidRPr="00A879E6">
        <w:rPr>
          <w:szCs w:val="24"/>
        </w:rPr>
        <w:t xml:space="preserve">-го параметра и средним  значением:  </w:t>
      </w:r>
    </w:p>
    <w:p w:rsidR="00C35666" w:rsidRPr="00A879E6" w:rsidRDefault="00A879E6" w:rsidP="00A879E6">
      <w:pPr>
        <w:tabs>
          <w:tab w:val="center" w:pos="5721"/>
          <w:tab w:val="center" w:pos="9832"/>
        </w:tabs>
        <w:spacing w:after="0" w:line="259" w:lineRule="auto"/>
        <w:ind w:left="0" w:right="-1" w:firstLine="709"/>
        <w:rPr>
          <w:szCs w:val="24"/>
        </w:rPr>
      </w:pPr>
      <w:r w:rsidRPr="00A879E6">
        <w:rPr>
          <w:rFonts w:eastAsia="Calibri"/>
          <w:szCs w:val="24"/>
        </w:rPr>
        <w:tab/>
      </w:r>
      <w:r w:rsidRPr="00A879E6">
        <w:rPr>
          <w:i/>
          <w:szCs w:val="24"/>
        </w:rPr>
        <w:t xml:space="preserve">d </w:t>
      </w:r>
      <w:r w:rsidRPr="00A879E6">
        <w:rPr>
          <w:i/>
          <w:szCs w:val="24"/>
          <w:vertAlign w:val="subscript"/>
        </w:rPr>
        <w:t xml:space="preserve">j </w:t>
      </w:r>
      <w:r w:rsidRPr="00A879E6">
        <w:rPr>
          <w:szCs w:val="24"/>
        </w:rPr>
        <w:t xml:space="preserve">= </w:t>
      </w:r>
      <w:r w:rsidRPr="00A879E6">
        <w:rPr>
          <w:i/>
          <w:szCs w:val="24"/>
        </w:rPr>
        <w:t>R</w:t>
      </w:r>
      <w:r w:rsidRPr="00A879E6">
        <w:rPr>
          <w:i/>
          <w:szCs w:val="24"/>
          <w:vertAlign w:val="subscript"/>
        </w:rPr>
        <w:t xml:space="preserve">j </w:t>
      </w:r>
      <w:r w:rsidRPr="00A879E6">
        <w:rPr>
          <w:szCs w:val="24"/>
        </w:rPr>
        <w:t xml:space="preserve">- </w:t>
      </w:r>
      <w:r w:rsidRPr="00A879E6">
        <w:rPr>
          <w:i/>
          <w:szCs w:val="24"/>
        </w:rPr>
        <w:t xml:space="preserve">S </w:t>
      </w:r>
      <w:r w:rsidRPr="00A879E6">
        <w:rPr>
          <w:i/>
          <w:szCs w:val="24"/>
        </w:rPr>
        <w:tab/>
      </w:r>
      <w:r w:rsidRPr="00A879E6">
        <w:rPr>
          <w:szCs w:val="24"/>
        </w:rPr>
        <w:t xml:space="preserve">(3.3) </w:t>
      </w:r>
    </w:p>
    <w:p w:rsidR="00C35666" w:rsidRPr="00A879E6" w:rsidRDefault="00A879E6" w:rsidP="00A879E6">
      <w:pPr>
        <w:numPr>
          <w:ilvl w:val="0"/>
          <w:numId w:val="20"/>
        </w:numPr>
        <w:spacing w:after="0" w:line="259" w:lineRule="auto"/>
        <w:ind w:left="0" w:right="-1" w:firstLine="709"/>
        <w:rPr>
          <w:szCs w:val="24"/>
        </w:rPr>
      </w:pPr>
      <w:r w:rsidRPr="00A879E6">
        <w:rPr>
          <w:szCs w:val="24"/>
        </w:rPr>
        <w:t xml:space="preserve">рассчитывается сумма квадратов алгебраических разностей: </w:t>
      </w:r>
      <w:r w:rsidRPr="00A879E6">
        <w:rPr>
          <w:i/>
          <w:szCs w:val="24"/>
        </w:rPr>
        <w:t>n</w:t>
      </w:r>
    </w:p>
    <w:p w:rsidR="00C35666" w:rsidRPr="00A879E6" w:rsidRDefault="00A879E6" w:rsidP="00A879E6">
      <w:pPr>
        <w:tabs>
          <w:tab w:val="center" w:pos="6053"/>
          <w:tab w:val="center" w:pos="9840"/>
        </w:tabs>
        <w:spacing w:after="0" w:line="259" w:lineRule="auto"/>
        <w:ind w:left="0" w:right="-1" w:firstLine="709"/>
        <w:rPr>
          <w:szCs w:val="24"/>
        </w:rPr>
      </w:pPr>
      <w:r w:rsidRPr="00A879E6">
        <w:rPr>
          <w:rFonts w:eastAsia="Calibri"/>
          <w:szCs w:val="24"/>
        </w:rPr>
        <w:tab/>
      </w:r>
      <w:r w:rsidRPr="00A879E6">
        <w:rPr>
          <w:i/>
          <w:szCs w:val="24"/>
          <w:vertAlign w:val="subscript"/>
        </w:rPr>
        <w:t>j</w:t>
      </w:r>
      <w:r w:rsidRPr="00A879E6">
        <w:rPr>
          <w:szCs w:val="24"/>
          <w:vertAlign w:val="subscript"/>
        </w:rPr>
        <w:t xml:space="preserve"> </w:t>
      </w:r>
      <w:r w:rsidRPr="00A879E6">
        <w:rPr>
          <w:szCs w:val="24"/>
          <w:vertAlign w:val="subscript"/>
        </w:rPr>
        <w:tab/>
      </w:r>
      <w:r w:rsidRPr="00A879E6">
        <w:rPr>
          <w:szCs w:val="24"/>
        </w:rPr>
        <w:t>(3.4)</w:t>
      </w:r>
    </w:p>
    <w:p w:rsidR="00C35666" w:rsidRPr="00A879E6" w:rsidRDefault="00A879E6" w:rsidP="00A879E6">
      <w:pPr>
        <w:spacing w:after="0" w:line="259" w:lineRule="auto"/>
        <w:ind w:left="0" w:right="-1" w:firstLine="709"/>
        <w:rPr>
          <w:szCs w:val="24"/>
        </w:rPr>
      </w:pPr>
      <w:r w:rsidRPr="00A879E6">
        <w:rPr>
          <w:i/>
          <w:szCs w:val="24"/>
        </w:rPr>
        <w:t xml:space="preserve">K </w:t>
      </w:r>
      <w:r w:rsidRPr="00A879E6">
        <w:rPr>
          <w:rFonts w:eastAsia="Calibri"/>
          <w:szCs w:val="24"/>
        </w:rPr>
        <w:t>=</w:t>
      </w:r>
      <w:r w:rsidRPr="00A879E6">
        <w:rPr>
          <w:szCs w:val="24"/>
        </w:rPr>
        <w:t xml:space="preserve"> ∑</w:t>
      </w:r>
      <w:r w:rsidRPr="00A879E6">
        <w:rPr>
          <w:i/>
          <w:szCs w:val="24"/>
        </w:rPr>
        <w:t xml:space="preserve">d </w:t>
      </w:r>
      <w:r w:rsidRPr="00A879E6">
        <w:rPr>
          <w:szCs w:val="24"/>
          <w:vertAlign w:val="superscript"/>
        </w:rPr>
        <w:t>2</w:t>
      </w:r>
      <w:r w:rsidRPr="00A879E6">
        <w:rPr>
          <w:szCs w:val="24"/>
        </w:rPr>
        <w:t xml:space="preserve"> . </w:t>
      </w:r>
    </w:p>
    <w:p w:rsidR="00C35666" w:rsidRPr="00A879E6" w:rsidRDefault="00A879E6" w:rsidP="00A879E6">
      <w:pPr>
        <w:spacing w:after="0" w:line="259" w:lineRule="auto"/>
        <w:ind w:left="0" w:right="-1" w:firstLine="709"/>
        <w:rPr>
          <w:szCs w:val="24"/>
        </w:rPr>
      </w:pPr>
      <w:r w:rsidRPr="00A879E6">
        <w:rPr>
          <w:i/>
          <w:szCs w:val="24"/>
        </w:rPr>
        <w:t>i</w:t>
      </w:r>
      <w:r w:rsidRPr="00A879E6">
        <w:rPr>
          <w:rFonts w:eastAsia="Calibri"/>
          <w:szCs w:val="24"/>
        </w:rPr>
        <w:t>=</w:t>
      </w:r>
      <w:r w:rsidRPr="00A879E6">
        <w:rPr>
          <w:szCs w:val="24"/>
        </w:rPr>
        <w:t xml:space="preserve">1 </w:t>
      </w:r>
    </w:p>
    <w:p w:rsidR="00C35666" w:rsidRPr="00A879E6" w:rsidRDefault="00A879E6" w:rsidP="00A879E6">
      <w:pPr>
        <w:spacing w:after="0" w:line="259" w:lineRule="auto"/>
        <w:ind w:left="0" w:right="-1" w:firstLine="709"/>
        <w:rPr>
          <w:szCs w:val="24"/>
        </w:rPr>
      </w:pPr>
      <w:r w:rsidRPr="00A879E6">
        <w:rPr>
          <w:szCs w:val="24"/>
        </w:rPr>
        <w:t>10.</w:t>
      </w:r>
      <w:r w:rsidRPr="00A879E6">
        <w:rPr>
          <w:rFonts w:eastAsia="Arial"/>
          <w:szCs w:val="24"/>
        </w:rPr>
        <w:t xml:space="preserve"> </w:t>
      </w:r>
      <w:r w:rsidRPr="00A879E6">
        <w:rPr>
          <w:rFonts w:eastAsia="Arial"/>
          <w:szCs w:val="24"/>
        </w:rPr>
        <w:tab/>
      </w:r>
      <w:r w:rsidRPr="00A879E6">
        <w:rPr>
          <w:szCs w:val="24"/>
        </w:rPr>
        <w:t>В теории экспертных оценок показано, что если мнения всех экспертов совпадают, а среди рангов, данных экспертами, нет одинаковых, то средний квадрат алгебраических разностей максимален</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anchor distT="0" distB="0" distL="114300" distR="114300" simplePos="0" relativeHeight="251674624" behindDoc="0" locked="0" layoutInCell="1" allowOverlap="1">
                <wp:simplePos x="0" y="0"/>
                <wp:positionH relativeFrom="column">
                  <wp:posOffset>3382646</wp:posOffset>
                </wp:positionH>
                <wp:positionV relativeFrom="paragraph">
                  <wp:posOffset>-87543</wp:posOffset>
                </wp:positionV>
                <wp:extent cx="177418" cy="457836"/>
                <wp:effectExtent l="0" t="0" r="0" b="0"/>
                <wp:wrapSquare wrapText="bothSides"/>
                <wp:docPr id="155956" name="Group 155956"/>
                <wp:cNvGraphicFramePr/>
                <a:graphic xmlns:a="http://schemas.openxmlformats.org/drawingml/2006/main">
                  <a:graphicData uri="http://schemas.microsoft.com/office/word/2010/wordprocessingGroup">
                    <wpg:wgp>
                      <wpg:cNvGrpSpPr/>
                      <wpg:grpSpPr>
                        <a:xfrm>
                          <a:off x="0" y="0"/>
                          <a:ext cx="177418" cy="457836"/>
                          <a:chOff x="0" y="0"/>
                          <a:chExt cx="177418" cy="457836"/>
                        </a:xfrm>
                      </wpg:grpSpPr>
                      <wps:wsp>
                        <wps:cNvPr id="9899" name="Shape 9899"/>
                        <wps:cNvSpPr/>
                        <wps:spPr>
                          <a:xfrm>
                            <a:off x="177418" y="445136"/>
                            <a:ext cx="0" cy="12700"/>
                          </a:xfrm>
                          <a:custGeom>
                            <a:avLst/>
                            <a:gdLst/>
                            <a:ahLst/>
                            <a:cxnLst/>
                            <a:rect l="0" t="0" r="0" b="0"/>
                            <a:pathLst>
                              <a:path h="12700">
                                <a:moveTo>
                                  <a:pt x="0" y="0"/>
                                </a:moveTo>
                                <a:lnTo>
                                  <a:pt x="0" y="1270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9153" name="Picture 179153"/>
                          <pic:cNvPicPr/>
                        </pic:nvPicPr>
                        <pic:blipFill>
                          <a:blip r:embed="rId53"/>
                          <a:stretch>
                            <a:fillRect/>
                          </a:stretch>
                        </pic:blipFill>
                        <pic:spPr>
                          <a:xfrm>
                            <a:off x="14858" y="158370"/>
                            <a:ext cx="97536" cy="124968"/>
                          </a:xfrm>
                          <a:prstGeom prst="rect">
                            <a:avLst/>
                          </a:prstGeom>
                        </pic:spPr>
                      </pic:pic>
                      <wps:wsp>
                        <wps:cNvPr id="10047" name="Rectangle 10047"/>
                        <wps:cNvSpPr/>
                        <wps:spPr>
                          <a:xfrm>
                            <a:off x="129539" y="193591"/>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155956" o:spid="_x0000_s1370" style="position:absolute;left:0;text-align:left;margin-left:266.35pt;margin-top:-6.9pt;width:13.95pt;height:36.05pt;z-index:251674624;mso-position-horizontal-relative:text;mso-position-vertical-relative:text" coordsize="177418,457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">
                <v:shape id="Shape 9899" o:spid="_x0000_s1371" style="position:absolute;left:177418;top:445136;width:0;height:12700;visibility:visible;mso-wrap-style:square;v-text-anchor:top" coordsize="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" path="m,l,12700e" filled="f">
                  <v:path arrowok="t" textboxrect="0,0,0,12700"/>
                </v:shape>
                <v:shape id="Picture 179153" o:spid="_x0000_s1372" type="#_x0000_t75" style="position:absolute;left:14858;top:158370;width:97536;height:12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">
                  <v:imagedata r:id="rId54" o:title=""/>
                </v:shape>
                <v:rect id="Rectangle 10047" o:spid="_x0000_s1373" style="position:absolute;left:129539;top:193591;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w10:wrap type="square"/>
              </v:group>
            </w:pict>
          </mc:Fallback>
        </mc:AlternateContent>
      </w:r>
      <w:r w:rsidRPr="00A879E6">
        <w:rPr>
          <w:i/>
          <w:szCs w:val="24"/>
        </w:rPr>
        <w:t>Km</w:t>
      </w:r>
      <w:r w:rsidRPr="00A879E6">
        <w:rPr>
          <w:szCs w:val="24"/>
          <w:vertAlign w:val="superscript"/>
        </w:rPr>
        <w:t>2</w:t>
      </w:r>
      <w:r w:rsidRPr="00A879E6">
        <w:rPr>
          <w:szCs w:val="24"/>
        </w:rPr>
        <w:t xml:space="preserve"> (</w:t>
      </w:r>
      <w:r w:rsidRPr="00A879E6">
        <w:rPr>
          <w:i/>
          <w:szCs w:val="24"/>
        </w:rPr>
        <w:t>n</w:t>
      </w:r>
      <w:r w:rsidRPr="00A879E6">
        <w:rPr>
          <w:szCs w:val="24"/>
          <w:vertAlign w:val="superscript"/>
        </w:rPr>
        <w:t>3</w:t>
      </w:r>
      <w:r w:rsidRPr="00A879E6">
        <w:rPr>
          <w:rFonts w:eastAsia="Calibri"/>
          <w:szCs w:val="24"/>
        </w:rPr>
        <w:t>−</w:t>
      </w:r>
      <w:r w:rsidRPr="00A879E6">
        <w:rPr>
          <w:i/>
          <w:szCs w:val="24"/>
        </w:rPr>
        <w:t>n</w:t>
      </w:r>
      <w:r w:rsidRPr="00A879E6">
        <w:rPr>
          <w:szCs w:val="24"/>
        </w:rPr>
        <w:t xml:space="preserve">) max </w:t>
      </w:r>
      <w:r w:rsidRPr="00A879E6">
        <w:rPr>
          <w:szCs w:val="24"/>
        </w:rPr>
        <w:tab/>
        <w:t>12</w:t>
      </w:r>
    </w:p>
    <w:p w:rsidR="00C35666" w:rsidRPr="00A879E6" w:rsidRDefault="00A879E6" w:rsidP="00A879E6">
      <w:pPr>
        <w:spacing w:after="0" w:line="259" w:lineRule="auto"/>
        <w:ind w:left="0" w:right="-1" w:firstLine="709"/>
        <w:rPr>
          <w:szCs w:val="24"/>
        </w:rPr>
      </w:pPr>
      <w:r w:rsidRPr="00A879E6">
        <w:rPr>
          <w:szCs w:val="24"/>
        </w:rPr>
        <w:t xml:space="preserve">и при этом коэффициент конкордации есть: </w:t>
      </w:r>
    </w:p>
    <w:p w:rsidR="00C35666" w:rsidRPr="00A879E6" w:rsidRDefault="00A879E6" w:rsidP="00A879E6">
      <w:pPr>
        <w:spacing w:after="0" w:line="259" w:lineRule="auto"/>
        <w:ind w:left="0" w:right="-1" w:firstLine="709"/>
        <w:rPr>
          <w:szCs w:val="24"/>
        </w:rPr>
      </w:pPr>
      <w:r w:rsidRPr="00A879E6">
        <w:rPr>
          <w:i/>
          <w:szCs w:val="24"/>
        </w:rPr>
        <w:t>W= К/К</w:t>
      </w:r>
      <w:r w:rsidRPr="00A879E6">
        <w:rPr>
          <w:szCs w:val="24"/>
          <w:vertAlign w:val="subscript"/>
        </w:rPr>
        <w:t>mах</w:t>
      </w:r>
      <w:r w:rsidRPr="00A879E6">
        <w:rPr>
          <w:szCs w:val="24"/>
        </w:rPr>
        <w:t xml:space="preserve"> . </w:t>
      </w:r>
    </w:p>
    <w:p w:rsidR="00C35666" w:rsidRPr="00A879E6" w:rsidRDefault="00A879E6" w:rsidP="00A879E6">
      <w:pPr>
        <w:spacing w:after="0" w:line="259" w:lineRule="auto"/>
        <w:ind w:left="0" w:right="-1" w:firstLine="709"/>
        <w:rPr>
          <w:szCs w:val="24"/>
        </w:rPr>
      </w:pPr>
      <w:r w:rsidRPr="00A879E6">
        <w:rPr>
          <w:szCs w:val="24"/>
        </w:rPr>
        <w:t xml:space="preserve">Коэффициент конкордации, вычисляемый по данной формуле, представляет собой случайную величину и рассматривается как оценка истинного значения. Для определения значимости оценки необходимо знать распределение частот для различных значений чис- ла экспертов </w:t>
      </w:r>
      <w:r w:rsidRPr="00A879E6">
        <w:rPr>
          <w:i/>
          <w:szCs w:val="24"/>
        </w:rPr>
        <w:t xml:space="preserve">m </w:t>
      </w:r>
      <w:r w:rsidRPr="00A879E6">
        <w:rPr>
          <w:szCs w:val="24"/>
        </w:rPr>
        <w:t xml:space="preserve">и количества ранжируемых факторов </w:t>
      </w:r>
      <w:r w:rsidRPr="00A879E6">
        <w:rPr>
          <w:i/>
          <w:szCs w:val="24"/>
        </w:rPr>
        <w:t xml:space="preserve">n </w:t>
      </w:r>
      <w:r w:rsidRPr="00A879E6">
        <w:rPr>
          <w:szCs w:val="24"/>
        </w:rPr>
        <w:t xml:space="preserve">. При числе факторов </w:t>
      </w:r>
      <w:r w:rsidRPr="00A879E6">
        <w:rPr>
          <w:i/>
          <w:szCs w:val="24"/>
          <w:vertAlign w:val="superscript"/>
        </w:rPr>
        <w:t xml:space="preserve">n </w:t>
      </w:r>
      <w:r w:rsidRPr="00A879E6">
        <w:rPr>
          <w:rFonts w:eastAsia="Calibri"/>
          <w:szCs w:val="24"/>
        </w:rPr>
        <w:t>&gt;</w:t>
      </w:r>
      <w:r w:rsidRPr="00A879E6">
        <w:rPr>
          <w:szCs w:val="24"/>
        </w:rPr>
        <w:t xml:space="preserve"> 7 </w:t>
      </w:r>
    </w:p>
    <w:p w:rsidR="00C35666" w:rsidRPr="00A879E6" w:rsidRDefault="00A879E6" w:rsidP="00A879E6">
      <w:pPr>
        <w:spacing w:after="0" w:line="259" w:lineRule="auto"/>
        <w:ind w:left="0" w:right="-1" w:firstLine="709"/>
        <w:rPr>
          <w:szCs w:val="24"/>
        </w:rPr>
      </w:pPr>
      <w:r w:rsidRPr="00A879E6">
        <w:rPr>
          <w:szCs w:val="24"/>
        </w:rPr>
        <w:t xml:space="preserve">оценка значимости коэффициента конкордации может быть произведена по критерию </w:t>
      </w:r>
      <w:r w:rsidRPr="00A879E6">
        <w:rPr>
          <w:rFonts w:eastAsia="Cambria"/>
          <w:szCs w:val="24"/>
        </w:rPr>
        <w:t>χ</w:t>
      </w:r>
      <w:r w:rsidRPr="00A879E6">
        <w:rPr>
          <w:szCs w:val="24"/>
        </w:rPr>
        <w:t xml:space="preserve"> </w:t>
      </w:r>
      <w:r w:rsidRPr="00A879E6">
        <w:rPr>
          <w:szCs w:val="24"/>
          <w:vertAlign w:val="superscript"/>
        </w:rPr>
        <w:t xml:space="preserve">2 </w:t>
      </w:r>
      <w:r w:rsidRPr="00A879E6">
        <w:rPr>
          <w:szCs w:val="24"/>
        </w:rPr>
        <w:t xml:space="preserve">Пирсона. </w:t>
      </w:r>
      <w:r w:rsidRPr="00A879E6">
        <w:rPr>
          <w:rFonts w:eastAsia="Calibri"/>
          <w:szCs w:val="24"/>
        </w:rPr>
        <w:t xml:space="preserve">− </w:t>
      </w:r>
      <w:r w:rsidRPr="00A879E6">
        <w:rPr>
          <w:szCs w:val="24"/>
        </w:rPr>
        <w:t>имеет</w:t>
      </w:r>
      <w:r w:rsidRPr="00A879E6">
        <w:rPr>
          <w:szCs w:val="24"/>
          <w:vertAlign w:val="superscript"/>
        </w:rPr>
        <w:t xml:space="preserve"> </w:t>
      </w:r>
      <w:r w:rsidRPr="00A879E6">
        <w:rPr>
          <w:rFonts w:eastAsia="Cambria"/>
          <w:szCs w:val="24"/>
        </w:rPr>
        <w:t>χ</w:t>
      </w:r>
      <w:r w:rsidRPr="00A879E6">
        <w:rPr>
          <w:szCs w:val="24"/>
        </w:rPr>
        <w:t xml:space="preserve"> </w:t>
      </w:r>
      <w:r w:rsidRPr="00A879E6">
        <w:rPr>
          <w:szCs w:val="24"/>
          <w:vertAlign w:val="superscript"/>
        </w:rPr>
        <w:t xml:space="preserve">2 </w:t>
      </w:r>
      <w:r w:rsidRPr="00A879E6">
        <w:rPr>
          <w:szCs w:val="24"/>
        </w:rPr>
        <w:t xml:space="preserve">-распределение с </w:t>
      </w:r>
      <w:r w:rsidRPr="00A879E6">
        <w:rPr>
          <w:rFonts w:eastAsia="Calibri"/>
          <w:szCs w:val="24"/>
        </w:rPr>
        <w:t>=</w:t>
      </w:r>
      <w:r w:rsidRPr="00A879E6">
        <w:rPr>
          <w:szCs w:val="24"/>
        </w:rPr>
        <w:t xml:space="preserve"> </w:t>
      </w:r>
      <w:r w:rsidRPr="00A879E6">
        <w:rPr>
          <w:i/>
          <w:szCs w:val="24"/>
          <w:vertAlign w:val="superscript"/>
        </w:rPr>
        <w:t xml:space="preserve">n </w:t>
      </w:r>
      <w:r w:rsidRPr="00A879E6">
        <w:rPr>
          <w:rFonts w:eastAsia="Calibri"/>
          <w:szCs w:val="24"/>
        </w:rPr>
        <w:t>−</w:t>
      </w:r>
      <w:r w:rsidRPr="00A879E6">
        <w:rPr>
          <w:szCs w:val="24"/>
        </w:rPr>
        <w:t xml:space="preserve">1 </w:t>
      </w:r>
      <w:r w:rsidRPr="00A879E6">
        <w:rPr>
          <w:szCs w:val="24"/>
          <w:vertAlign w:val="subscript"/>
        </w:rPr>
        <w:t>степенями.</w:t>
      </w:r>
    </w:p>
    <w:p w:rsidR="00C35666" w:rsidRPr="00A879E6" w:rsidRDefault="00A879E6" w:rsidP="00A879E6">
      <w:pPr>
        <w:tabs>
          <w:tab w:val="center" w:pos="1816"/>
          <w:tab w:val="center" w:pos="5728"/>
        </w:tabs>
        <w:spacing w:after="0" w:line="259" w:lineRule="auto"/>
        <w:ind w:left="0" w:right="-1" w:firstLine="709"/>
        <w:rPr>
          <w:szCs w:val="24"/>
        </w:rPr>
      </w:pPr>
      <w:r w:rsidRPr="00A879E6">
        <w:rPr>
          <w:rFonts w:eastAsia="Calibri"/>
          <w:szCs w:val="24"/>
        </w:rPr>
        <w:tab/>
      </w:r>
      <w:r w:rsidRPr="00A879E6">
        <w:rPr>
          <w:szCs w:val="24"/>
        </w:rPr>
        <w:t xml:space="preserve">Величина </w:t>
      </w:r>
      <w:r w:rsidRPr="00A879E6">
        <w:rPr>
          <w:i/>
          <w:szCs w:val="24"/>
        </w:rPr>
        <w:t>Wm</w:t>
      </w:r>
      <w:r w:rsidRPr="00A879E6">
        <w:rPr>
          <w:szCs w:val="24"/>
        </w:rPr>
        <w:t>(</w:t>
      </w:r>
      <w:r w:rsidRPr="00A879E6">
        <w:rPr>
          <w:i/>
          <w:szCs w:val="24"/>
        </w:rPr>
        <w:t xml:space="preserve">n </w:t>
      </w:r>
      <w:r w:rsidRPr="00A879E6">
        <w:rPr>
          <w:szCs w:val="24"/>
        </w:rPr>
        <w:t xml:space="preserve">1) </w:t>
      </w:r>
      <w:r w:rsidRPr="00A879E6">
        <w:rPr>
          <w:szCs w:val="24"/>
        </w:rPr>
        <w:tab/>
      </w:r>
      <w:r w:rsidRPr="00A879E6">
        <w:rPr>
          <w:rFonts w:eastAsia="Cambria"/>
          <w:szCs w:val="24"/>
        </w:rPr>
        <w:t>ν</w:t>
      </w:r>
      <w:r w:rsidRPr="00A879E6">
        <w:rPr>
          <w:rFonts w:eastAsia="Calibri"/>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На практике пользуются следующими рекомендациями, обоснованными применением критерием Пирсона. </w:t>
      </w:r>
    </w:p>
    <w:p w:rsidR="00C35666" w:rsidRPr="00A879E6" w:rsidRDefault="00A879E6" w:rsidP="00A879E6">
      <w:pPr>
        <w:spacing w:after="0" w:line="259" w:lineRule="auto"/>
        <w:ind w:left="0" w:right="-1" w:firstLine="709"/>
        <w:rPr>
          <w:szCs w:val="24"/>
        </w:rPr>
      </w:pPr>
      <w:r w:rsidRPr="00A879E6">
        <w:rPr>
          <w:szCs w:val="24"/>
        </w:rPr>
        <w:t xml:space="preserve">Если коэффициент конкордации равен или близок к нулю, то это означает практическую несогласованность мнений экспертов. При приближении коэффициента к единице можно говорить о единстве мнений экспертов. Дальнейшую работу с экспертами целесообразно проводить лишь в случае, когда коэффициент конкордации больше или равен 0,40. При меньших значениях коэффициента либо оцениваемые параметры близки друг к другу и нет необходимости рассчитывать их количественное различие, либо эксперты предложили компенсирующий друг друга порядок ранжирования (эксперты сами оказались некомпетентными и не смогли придти к единому мнению в ранжировании параметров). В этом случае рекомендуется начать работу с другой группой экспертов. </w:t>
      </w:r>
    </w:p>
    <w:p w:rsidR="00C35666" w:rsidRPr="00A879E6" w:rsidRDefault="00A879E6" w:rsidP="00A879E6">
      <w:pPr>
        <w:spacing w:after="0" w:line="259" w:lineRule="auto"/>
        <w:ind w:left="0" w:right="-1" w:firstLine="709"/>
        <w:rPr>
          <w:szCs w:val="24"/>
        </w:rPr>
      </w:pPr>
      <w:r w:rsidRPr="00A879E6">
        <w:rPr>
          <w:szCs w:val="24"/>
        </w:rPr>
        <w:t xml:space="preserve">Если же коэффициент конкордации значим, т.е. больше 0,4, то целесообразно перейти перейти к следующему этапу – построению таблицы или матрицы СВОТ, т.е. представить полученные результаты в декартовых координатах «силы-слабости» и «возможности- угрозы» (рис.3.1). </w:t>
      </w:r>
    </w:p>
    <w:p w:rsidR="00C35666" w:rsidRPr="00A879E6" w:rsidRDefault="00A879E6" w:rsidP="00A879E6">
      <w:pPr>
        <w:spacing w:after="0" w:line="259" w:lineRule="auto"/>
        <w:ind w:left="0" w:right="-1" w:firstLine="709"/>
        <w:rPr>
          <w:szCs w:val="24"/>
        </w:rPr>
      </w:pPr>
      <w:r w:rsidRPr="00A879E6">
        <w:rPr>
          <w:szCs w:val="24"/>
        </w:rPr>
        <w:lastRenderedPageBreak/>
        <w:t xml:space="preserve">  </w:t>
      </w:r>
      <w:r w:rsidRPr="00A879E6">
        <w:rPr>
          <w:rFonts w:eastAsia="Calibri"/>
          <w:noProof/>
          <w:szCs w:val="24"/>
        </w:rPr>
        <mc:AlternateContent>
          <mc:Choice Requires="wpg">
            <w:drawing>
              <wp:inline distT="0" distB="0" distL="0" distR="0">
                <wp:extent cx="4717999" cy="2596159"/>
                <wp:effectExtent l="0" t="0" r="0" b="0"/>
                <wp:docPr id="155575" name="Group 155575"/>
                <wp:cNvGraphicFramePr/>
                <a:graphic xmlns:a="http://schemas.openxmlformats.org/drawingml/2006/main">
                  <a:graphicData uri="http://schemas.microsoft.com/office/word/2010/wordprocessingGroup">
                    <wpg:wgp>
                      <wpg:cNvGrpSpPr/>
                      <wpg:grpSpPr>
                        <a:xfrm>
                          <a:off x="0" y="0"/>
                          <a:ext cx="4717999" cy="2596159"/>
                          <a:chOff x="0" y="0"/>
                          <a:chExt cx="4717999" cy="2596159"/>
                        </a:xfrm>
                      </wpg:grpSpPr>
                      <wps:wsp>
                        <wps:cNvPr id="10061" name="Rectangle 10061"/>
                        <wps:cNvSpPr/>
                        <wps:spPr>
                          <a:xfrm>
                            <a:off x="851865" y="30121"/>
                            <a:ext cx="1552621" cy="184382"/>
                          </a:xfrm>
                          <a:prstGeom prst="rect">
                            <a:avLst/>
                          </a:prstGeom>
                          <a:ln>
                            <a:noFill/>
                          </a:ln>
                        </wps:spPr>
                        <wps:txbx>
                          <w:txbxContent>
                            <w:p w:rsidR="00AB1880" w:rsidRDefault="00AB1880">
                              <w:pPr>
                                <w:spacing w:after="160" w:line="259" w:lineRule="auto"/>
                                <w:ind w:left="0" w:right="0" w:firstLine="0"/>
                                <w:jc w:val="left"/>
                              </w:pPr>
                              <w:r>
                                <w:t>Внутренняя среда</w:t>
                              </w:r>
                            </w:p>
                          </w:txbxContent>
                        </wps:txbx>
                        <wps:bodyPr horzOverflow="overflow" vert="horz" lIns="0" tIns="0" rIns="0" bIns="0" rtlCol="0">
                          <a:noAutofit/>
                        </wps:bodyPr>
                      </wps:wsp>
                      <wps:wsp>
                        <wps:cNvPr id="10062" name="Rectangle 10062"/>
                        <wps:cNvSpPr/>
                        <wps:spPr>
                          <a:xfrm>
                            <a:off x="2019630" y="0"/>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10064" name="Rectangle 10064"/>
                        <wps:cNvSpPr/>
                        <wps:spPr>
                          <a:xfrm>
                            <a:off x="0" y="322042"/>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065" name="Rectangle 10065"/>
                        <wps:cNvSpPr/>
                        <wps:spPr>
                          <a:xfrm>
                            <a:off x="0" y="468346"/>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066" name="Rectangle 10066"/>
                        <wps:cNvSpPr/>
                        <wps:spPr>
                          <a:xfrm>
                            <a:off x="0" y="618529"/>
                            <a:ext cx="44592" cy="197454"/>
                          </a:xfrm>
                          <a:prstGeom prst="rect">
                            <a:avLst/>
                          </a:prstGeom>
                          <a:ln>
                            <a:noFill/>
                          </a:ln>
                        </wps:spPr>
                        <wps:txbx>
                          <w:txbxContent>
                            <w:p w:rsidR="00AB1880" w:rsidRDefault="00AB188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0067" name="Rectangle 10067"/>
                        <wps:cNvSpPr/>
                        <wps:spPr>
                          <a:xfrm>
                            <a:off x="612597" y="829310"/>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10068" name="Rectangle 10068"/>
                        <wps:cNvSpPr/>
                        <wps:spPr>
                          <a:xfrm>
                            <a:off x="966165" y="1191662"/>
                            <a:ext cx="135196" cy="184382"/>
                          </a:xfrm>
                          <a:prstGeom prst="rect">
                            <a:avLst/>
                          </a:prstGeom>
                          <a:ln>
                            <a:noFill/>
                          </a:ln>
                        </wps:spPr>
                        <wps:txbx>
                          <w:txbxContent>
                            <w:p w:rsidR="00AB1880" w:rsidRDefault="00AB1880">
                              <w:pPr>
                                <w:spacing w:after="160" w:line="259" w:lineRule="auto"/>
                                <w:ind w:left="0" w:right="0" w:firstLine="0"/>
                                <w:jc w:val="left"/>
                              </w:pPr>
                              <w:r>
                                <w:t>С</w:t>
                              </w:r>
                            </w:p>
                          </w:txbxContent>
                        </wps:txbx>
                        <wps:bodyPr horzOverflow="overflow" vert="horz" lIns="0" tIns="0" rIns="0" bIns="0" rtlCol="0">
                          <a:noAutofit/>
                        </wps:bodyPr>
                      </wps:wsp>
                      <wps:wsp>
                        <wps:cNvPr id="10069" name="Rectangle 10069"/>
                        <wps:cNvSpPr/>
                        <wps:spPr>
                          <a:xfrm>
                            <a:off x="963117" y="1366923"/>
                            <a:ext cx="143506" cy="184382"/>
                          </a:xfrm>
                          <a:prstGeom prst="rect">
                            <a:avLst/>
                          </a:prstGeom>
                          <a:ln>
                            <a:noFill/>
                          </a:ln>
                        </wps:spPr>
                        <wps:txbx>
                          <w:txbxContent>
                            <w:p w:rsidR="00AB1880" w:rsidRDefault="00AB1880">
                              <w:pPr>
                                <w:spacing w:after="160" w:line="259" w:lineRule="auto"/>
                                <w:ind w:left="0" w:right="0" w:firstLine="0"/>
                                <w:jc w:val="left"/>
                              </w:pPr>
                              <w:r>
                                <w:t>У</w:t>
                              </w:r>
                            </w:p>
                          </w:txbxContent>
                        </wps:txbx>
                        <wps:bodyPr horzOverflow="overflow" vert="horz" lIns="0" tIns="0" rIns="0" bIns="0" rtlCol="0">
                          <a:noAutofit/>
                        </wps:bodyPr>
                      </wps:wsp>
                      <wps:wsp>
                        <wps:cNvPr id="10070" name="Rectangle 10070"/>
                        <wps:cNvSpPr/>
                        <wps:spPr>
                          <a:xfrm>
                            <a:off x="1071321" y="1336802"/>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10071" name="Rectangle 10071"/>
                        <wps:cNvSpPr/>
                        <wps:spPr>
                          <a:xfrm>
                            <a:off x="1656918" y="1032024"/>
                            <a:ext cx="73983" cy="327594"/>
                          </a:xfrm>
                          <a:prstGeom prst="rect">
                            <a:avLst/>
                          </a:prstGeom>
                          <a:ln>
                            <a:noFill/>
                          </a:ln>
                        </wps:spPr>
                        <wps:txbx>
                          <w:txbxContent>
                            <w:p w:rsidR="00AB1880" w:rsidRDefault="00AB1880">
                              <w:pPr>
                                <w:spacing w:after="160" w:line="259" w:lineRule="auto"/>
                                <w:ind w:left="0" w:right="0" w:firstLine="0"/>
                                <w:jc w:val="left"/>
                              </w:pPr>
                              <w:r>
                                <w:rPr>
                                  <w:sz w:val="35"/>
                                </w:rPr>
                                <w:t xml:space="preserve"> </w:t>
                              </w:r>
                            </w:p>
                          </w:txbxContent>
                        </wps:txbx>
                        <wps:bodyPr horzOverflow="overflow" vert="horz" lIns="0" tIns="0" rIns="0" bIns="0" rtlCol="0">
                          <a:noAutofit/>
                        </wps:bodyPr>
                      </wps:wsp>
                      <wps:wsp>
                        <wps:cNvPr id="10072" name="Rectangle 10072"/>
                        <wps:cNvSpPr/>
                        <wps:spPr>
                          <a:xfrm>
                            <a:off x="2030298" y="1315107"/>
                            <a:ext cx="270999" cy="184382"/>
                          </a:xfrm>
                          <a:prstGeom prst="rect">
                            <a:avLst/>
                          </a:prstGeom>
                          <a:ln>
                            <a:noFill/>
                          </a:ln>
                        </wps:spPr>
                        <wps:txbx>
                          <w:txbxContent>
                            <w:p w:rsidR="00AB1880" w:rsidRDefault="00AB1880">
                              <w:pPr>
                                <w:spacing w:after="160" w:line="259" w:lineRule="auto"/>
                                <w:ind w:left="0" w:right="0" w:firstLine="0"/>
                                <w:jc w:val="left"/>
                              </w:pPr>
                              <w:r>
                                <w:t>СВ</w:t>
                              </w:r>
                            </w:p>
                          </w:txbxContent>
                        </wps:txbx>
                        <wps:bodyPr horzOverflow="overflow" vert="horz" lIns="0" tIns="0" rIns="0" bIns="0" rtlCol="0">
                          <a:noAutofit/>
                        </wps:bodyPr>
                      </wps:wsp>
                      <wps:wsp>
                        <wps:cNvPr id="10073" name="Rectangle 10073"/>
                        <wps:cNvSpPr/>
                        <wps:spPr>
                          <a:xfrm>
                            <a:off x="2232990" y="1284986"/>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186845" name="Shape 186845"/>
                        <wps:cNvSpPr/>
                        <wps:spPr>
                          <a:xfrm>
                            <a:off x="539445" y="100015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46" name="Shape 186846"/>
                        <wps:cNvSpPr/>
                        <wps:spPr>
                          <a:xfrm>
                            <a:off x="539445" y="10001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47" name="Shape 186847"/>
                        <wps:cNvSpPr/>
                        <wps:spPr>
                          <a:xfrm>
                            <a:off x="557733" y="1000151"/>
                            <a:ext cx="1015289" cy="18288"/>
                          </a:xfrm>
                          <a:custGeom>
                            <a:avLst/>
                            <a:gdLst/>
                            <a:ahLst/>
                            <a:cxnLst/>
                            <a:rect l="0" t="0" r="0" b="0"/>
                            <a:pathLst>
                              <a:path w="1015289" h="18288">
                                <a:moveTo>
                                  <a:pt x="0" y="0"/>
                                </a:moveTo>
                                <a:lnTo>
                                  <a:pt x="1015289" y="0"/>
                                </a:lnTo>
                                <a:lnTo>
                                  <a:pt x="101528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48" name="Shape 186848"/>
                        <wps:cNvSpPr/>
                        <wps:spPr>
                          <a:xfrm>
                            <a:off x="1573098" y="101843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49" name="Shape 186849"/>
                        <wps:cNvSpPr/>
                        <wps:spPr>
                          <a:xfrm>
                            <a:off x="1573098" y="10001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0" name="Shape 186850"/>
                        <wps:cNvSpPr/>
                        <wps:spPr>
                          <a:xfrm>
                            <a:off x="1591386" y="1000151"/>
                            <a:ext cx="1123493" cy="18288"/>
                          </a:xfrm>
                          <a:custGeom>
                            <a:avLst/>
                            <a:gdLst/>
                            <a:ahLst/>
                            <a:cxnLst/>
                            <a:rect l="0" t="0" r="0" b="0"/>
                            <a:pathLst>
                              <a:path w="1123493" h="18288">
                                <a:moveTo>
                                  <a:pt x="0" y="0"/>
                                </a:moveTo>
                                <a:lnTo>
                                  <a:pt x="1123493" y="0"/>
                                </a:lnTo>
                                <a:lnTo>
                                  <a:pt x="11234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1" name="Shape 186851"/>
                        <wps:cNvSpPr/>
                        <wps:spPr>
                          <a:xfrm>
                            <a:off x="2714828" y="100015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2" name="Shape 186852"/>
                        <wps:cNvSpPr/>
                        <wps:spPr>
                          <a:xfrm>
                            <a:off x="2714828" y="10001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3" name="Shape 186853"/>
                        <wps:cNvSpPr/>
                        <wps:spPr>
                          <a:xfrm>
                            <a:off x="539445" y="1019963"/>
                            <a:ext cx="18288" cy="758952"/>
                          </a:xfrm>
                          <a:custGeom>
                            <a:avLst/>
                            <a:gdLst/>
                            <a:ahLst/>
                            <a:cxnLst/>
                            <a:rect l="0" t="0" r="0" b="0"/>
                            <a:pathLst>
                              <a:path w="18288" h="758952">
                                <a:moveTo>
                                  <a:pt x="0" y="0"/>
                                </a:moveTo>
                                <a:lnTo>
                                  <a:pt x="18288" y="0"/>
                                </a:lnTo>
                                <a:lnTo>
                                  <a:pt x="18288" y="758952"/>
                                </a:lnTo>
                                <a:lnTo>
                                  <a:pt x="0" y="758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4" name="Shape 186854"/>
                        <wps:cNvSpPr/>
                        <wps:spPr>
                          <a:xfrm>
                            <a:off x="1573098" y="1019963"/>
                            <a:ext cx="18288" cy="758952"/>
                          </a:xfrm>
                          <a:custGeom>
                            <a:avLst/>
                            <a:gdLst/>
                            <a:ahLst/>
                            <a:cxnLst/>
                            <a:rect l="0" t="0" r="0" b="0"/>
                            <a:pathLst>
                              <a:path w="18288" h="758952">
                                <a:moveTo>
                                  <a:pt x="0" y="0"/>
                                </a:moveTo>
                                <a:lnTo>
                                  <a:pt x="18288" y="0"/>
                                </a:lnTo>
                                <a:lnTo>
                                  <a:pt x="18288" y="758952"/>
                                </a:lnTo>
                                <a:lnTo>
                                  <a:pt x="0" y="758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5" name="Shape 186855"/>
                        <wps:cNvSpPr/>
                        <wps:spPr>
                          <a:xfrm>
                            <a:off x="2714828" y="1019963"/>
                            <a:ext cx="18288" cy="758952"/>
                          </a:xfrm>
                          <a:custGeom>
                            <a:avLst/>
                            <a:gdLst/>
                            <a:ahLst/>
                            <a:cxnLst/>
                            <a:rect l="0" t="0" r="0" b="0"/>
                            <a:pathLst>
                              <a:path w="18288" h="758952">
                                <a:moveTo>
                                  <a:pt x="0" y="0"/>
                                </a:moveTo>
                                <a:lnTo>
                                  <a:pt x="18288" y="0"/>
                                </a:lnTo>
                                <a:lnTo>
                                  <a:pt x="18288" y="758952"/>
                                </a:lnTo>
                                <a:lnTo>
                                  <a:pt x="0" y="758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5" name="Rectangle 10085"/>
                        <wps:cNvSpPr/>
                        <wps:spPr>
                          <a:xfrm>
                            <a:off x="621741" y="1809907"/>
                            <a:ext cx="52700" cy="233355"/>
                          </a:xfrm>
                          <a:prstGeom prst="rect">
                            <a:avLst/>
                          </a:prstGeom>
                          <a:ln>
                            <a:noFill/>
                          </a:ln>
                        </wps:spPr>
                        <wps:txbx>
                          <w:txbxContent>
                            <w:p w:rsidR="00AB1880" w:rsidRDefault="00AB1880">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10086" name="Rectangle 10086"/>
                        <wps:cNvSpPr/>
                        <wps:spPr>
                          <a:xfrm>
                            <a:off x="1042365" y="2022243"/>
                            <a:ext cx="380250" cy="184382"/>
                          </a:xfrm>
                          <a:prstGeom prst="rect">
                            <a:avLst/>
                          </a:prstGeom>
                          <a:ln>
                            <a:noFill/>
                          </a:ln>
                        </wps:spPr>
                        <wps:txbx>
                          <w:txbxContent>
                            <w:p w:rsidR="00AB1880" w:rsidRDefault="00AB1880">
                              <w:pPr>
                                <w:spacing w:after="160" w:line="259" w:lineRule="auto"/>
                                <w:ind w:left="0" w:right="0" w:firstLine="0"/>
                                <w:jc w:val="left"/>
                              </w:pPr>
                              <w:r>
                                <w:t>СлУ</w:t>
                              </w:r>
                            </w:p>
                          </w:txbxContent>
                        </wps:txbx>
                        <wps:bodyPr horzOverflow="overflow" vert="horz" lIns="0" tIns="0" rIns="0" bIns="0" rtlCol="0">
                          <a:noAutofit/>
                        </wps:bodyPr>
                      </wps:wsp>
                      <wps:wsp>
                        <wps:cNvPr id="10087" name="Rectangle 10087"/>
                        <wps:cNvSpPr/>
                        <wps:spPr>
                          <a:xfrm>
                            <a:off x="1327734" y="1992122"/>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10088" name="Rectangle 10088"/>
                        <wps:cNvSpPr/>
                        <wps:spPr>
                          <a:xfrm>
                            <a:off x="1999818" y="1962807"/>
                            <a:ext cx="371940" cy="184382"/>
                          </a:xfrm>
                          <a:prstGeom prst="rect">
                            <a:avLst/>
                          </a:prstGeom>
                          <a:ln>
                            <a:noFill/>
                          </a:ln>
                        </wps:spPr>
                        <wps:txbx>
                          <w:txbxContent>
                            <w:p w:rsidR="00AB1880" w:rsidRDefault="00AB1880">
                              <w:pPr>
                                <w:spacing w:after="160" w:line="259" w:lineRule="auto"/>
                                <w:ind w:left="0" w:right="0" w:firstLine="0"/>
                                <w:jc w:val="left"/>
                              </w:pPr>
                              <w:r>
                                <w:t>СлВ</w:t>
                              </w:r>
                            </w:p>
                          </w:txbxContent>
                        </wps:txbx>
                        <wps:bodyPr horzOverflow="overflow" vert="horz" lIns="0" tIns="0" rIns="0" bIns="0" rtlCol="0">
                          <a:noAutofit/>
                        </wps:bodyPr>
                      </wps:wsp>
                      <wps:wsp>
                        <wps:cNvPr id="10089" name="Rectangle 10089"/>
                        <wps:cNvSpPr/>
                        <wps:spPr>
                          <a:xfrm>
                            <a:off x="2278710" y="1932686"/>
                            <a:ext cx="50673" cy="224380"/>
                          </a:xfrm>
                          <a:prstGeom prst="rect">
                            <a:avLst/>
                          </a:prstGeom>
                          <a:ln>
                            <a:noFill/>
                          </a:ln>
                        </wps:spPr>
                        <wps:txbx>
                          <w:txbxContent>
                            <w:p w:rsidR="00AB1880" w:rsidRDefault="00AB1880">
                              <w:pPr>
                                <w:spacing w:after="160" w:line="259" w:lineRule="auto"/>
                                <w:ind w:left="0" w:right="0" w:firstLine="0"/>
                                <w:jc w:val="left"/>
                              </w:pPr>
                              <w:r>
                                <w:t xml:space="preserve"> </w:t>
                              </w:r>
                            </w:p>
                          </w:txbxContent>
                        </wps:txbx>
                        <wps:bodyPr horzOverflow="overflow" vert="horz" lIns="0" tIns="0" rIns="0" bIns="0" rtlCol="0">
                          <a:noAutofit/>
                        </wps:bodyPr>
                      </wps:wsp>
                      <wps:wsp>
                        <wps:cNvPr id="186856" name="Shape 186856"/>
                        <wps:cNvSpPr/>
                        <wps:spPr>
                          <a:xfrm>
                            <a:off x="539445" y="177891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7" name="Shape 186857"/>
                        <wps:cNvSpPr/>
                        <wps:spPr>
                          <a:xfrm>
                            <a:off x="557733" y="1778915"/>
                            <a:ext cx="1015289" cy="18288"/>
                          </a:xfrm>
                          <a:custGeom>
                            <a:avLst/>
                            <a:gdLst/>
                            <a:ahLst/>
                            <a:cxnLst/>
                            <a:rect l="0" t="0" r="0" b="0"/>
                            <a:pathLst>
                              <a:path w="1015289" h="18288">
                                <a:moveTo>
                                  <a:pt x="0" y="0"/>
                                </a:moveTo>
                                <a:lnTo>
                                  <a:pt x="1015289" y="0"/>
                                </a:lnTo>
                                <a:lnTo>
                                  <a:pt x="101528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8" name="Shape 186858"/>
                        <wps:cNvSpPr/>
                        <wps:spPr>
                          <a:xfrm>
                            <a:off x="1573098" y="177891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59" name="Shape 186859"/>
                        <wps:cNvSpPr/>
                        <wps:spPr>
                          <a:xfrm>
                            <a:off x="1591386" y="1778915"/>
                            <a:ext cx="1123493" cy="18288"/>
                          </a:xfrm>
                          <a:custGeom>
                            <a:avLst/>
                            <a:gdLst/>
                            <a:ahLst/>
                            <a:cxnLst/>
                            <a:rect l="0" t="0" r="0" b="0"/>
                            <a:pathLst>
                              <a:path w="1123493" h="18288">
                                <a:moveTo>
                                  <a:pt x="0" y="0"/>
                                </a:moveTo>
                                <a:lnTo>
                                  <a:pt x="1123493" y="0"/>
                                </a:lnTo>
                                <a:lnTo>
                                  <a:pt x="11234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0" name="Shape 186860"/>
                        <wps:cNvSpPr/>
                        <wps:spPr>
                          <a:xfrm>
                            <a:off x="2714828" y="177891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1" name="Shape 186861"/>
                        <wps:cNvSpPr/>
                        <wps:spPr>
                          <a:xfrm>
                            <a:off x="539445" y="1798803"/>
                            <a:ext cx="18288" cy="779069"/>
                          </a:xfrm>
                          <a:custGeom>
                            <a:avLst/>
                            <a:gdLst/>
                            <a:ahLst/>
                            <a:cxnLst/>
                            <a:rect l="0" t="0" r="0" b="0"/>
                            <a:pathLst>
                              <a:path w="18288" h="779069">
                                <a:moveTo>
                                  <a:pt x="0" y="0"/>
                                </a:moveTo>
                                <a:lnTo>
                                  <a:pt x="18288" y="0"/>
                                </a:lnTo>
                                <a:lnTo>
                                  <a:pt x="18288" y="779069"/>
                                </a:lnTo>
                                <a:lnTo>
                                  <a:pt x="0" y="779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2" name="Shape 186862"/>
                        <wps:cNvSpPr/>
                        <wps:spPr>
                          <a:xfrm>
                            <a:off x="539445" y="25778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3" name="Shape 186863"/>
                        <wps:cNvSpPr/>
                        <wps:spPr>
                          <a:xfrm>
                            <a:off x="557733" y="2577871"/>
                            <a:ext cx="1015289" cy="18288"/>
                          </a:xfrm>
                          <a:custGeom>
                            <a:avLst/>
                            <a:gdLst/>
                            <a:ahLst/>
                            <a:cxnLst/>
                            <a:rect l="0" t="0" r="0" b="0"/>
                            <a:pathLst>
                              <a:path w="1015289" h="18288">
                                <a:moveTo>
                                  <a:pt x="0" y="0"/>
                                </a:moveTo>
                                <a:lnTo>
                                  <a:pt x="1015289" y="0"/>
                                </a:lnTo>
                                <a:lnTo>
                                  <a:pt x="101528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4" name="Shape 186864"/>
                        <wps:cNvSpPr/>
                        <wps:spPr>
                          <a:xfrm>
                            <a:off x="1573098" y="1798803"/>
                            <a:ext cx="18288" cy="779069"/>
                          </a:xfrm>
                          <a:custGeom>
                            <a:avLst/>
                            <a:gdLst/>
                            <a:ahLst/>
                            <a:cxnLst/>
                            <a:rect l="0" t="0" r="0" b="0"/>
                            <a:pathLst>
                              <a:path w="18288" h="779069">
                                <a:moveTo>
                                  <a:pt x="0" y="0"/>
                                </a:moveTo>
                                <a:lnTo>
                                  <a:pt x="18288" y="0"/>
                                </a:lnTo>
                                <a:lnTo>
                                  <a:pt x="18288" y="779069"/>
                                </a:lnTo>
                                <a:lnTo>
                                  <a:pt x="0" y="779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5" name="Shape 186865"/>
                        <wps:cNvSpPr/>
                        <wps:spPr>
                          <a:xfrm>
                            <a:off x="1573098" y="25778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6" name="Shape 186866"/>
                        <wps:cNvSpPr/>
                        <wps:spPr>
                          <a:xfrm>
                            <a:off x="1591386" y="2577871"/>
                            <a:ext cx="1123493" cy="18288"/>
                          </a:xfrm>
                          <a:custGeom>
                            <a:avLst/>
                            <a:gdLst/>
                            <a:ahLst/>
                            <a:cxnLst/>
                            <a:rect l="0" t="0" r="0" b="0"/>
                            <a:pathLst>
                              <a:path w="1123493" h="18288">
                                <a:moveTo>
                                  <a:pt x="0" y="0"/>
                                </a:moveTo>
                                <a:lnTo>
                                  <a:pt x="1123493" y="0"/>
                                </a:lnTo>
                                <a:lnTo>
                                  <a:pt x="11234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7" name="Shape 186867"/>
                        <wps:cNvSpPr/>
                        <wps:spPr>
                          <a:xfrm>
                            <a:off x="2714828" y="1798803"/>
                            <a:ext cx="18288" cy="779069"/>
                          </a:xfrm>
                          <a:custGeom>
                            <a:avLst/>
                            <a:gdLst/>
                            <a:ahLst/>
                            <a:cxnLst/>
                            <a:rect l="0" t="0" r="0" b="0"/>
                            <a:pathLst>
                              <a:path w="18288" h="779069">
                                <a:moveTo>
                                  <a:pt x="0" y="0"/>
                                </a:moveTo>
                                <a:lnTo>
                                  <a:pt x="18288" y="0"/>
                                </a:lnTo>
                                <a:lnTo>
                                  <a:pt x="18288" y="779069"/>
                                </a:lnTo>
                                <a:lnTo>
                                  <a:pt x="0" y="779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68" name="Shape 186868"/>
                        <wps:cNvSpPr/>
                        <wps:spPr>
                          <a:xfrm>
                            <a:off x="2714828" y="25778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22" name="Picture 10122"/>
                          <pic:cNvPicPr/>
                        </pic:nvPicPr>
                        <pic:blipFill>
                          <a:blip r:embed="rId55"/>
                          <a:stretch>
                            <a:fillRect/>
                          </a:stretch>
                        </pic:blipFill>
                        <pic:spPr>
                          <a:xfrm>
                            <a:off x="1256995" y="490881"/>
                            <a:ext cx="3461004" cy="1909572"/>
                          </a:xfrm>
                          <a:prstGeom prst="rect">
                            <a:avLst/>
                          </a:prstGeom>
                        </pic:spPr>
                      </pic:pic>
                      <wps:wsp>
                        <wps:cNvPr id="10123" name="Rectangle 10123"/>
                        <wps:cNvSpPr/>
                        <wps:spPr>
                          <a:xfrm>
                            <a:off x="1349070" y="1372049"/>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124" name="Shape 10124"/>
                        <wps:cNvSpPr/>
                        <wps:spPr>
                          <a:xfrm>
                            <a:off x="1327353" y="399314"/>
                            <a:ext cx="50800" cy="2045970"/>
                          </a:xfrm>
                          <a:custGeom>
                            <a:avLst/>
                            <a:gdLst/>
                            <a:ahLst/>
                            <a:cxnLst/>
                            <a:rect l="0" t="0" r="0" b="0"/>
                            <a:pathLst>
                              <a:path w="50800" h="2045970">
                                <a:moveTo>
                                  <a:pt x="25400" y="0"/>
                                </a:moveTo>
                                <a:lnTo>
                                  <a:pt x="48260" y="114427"/>
                                </a:lnTo>
                                <a:lnTo>
                                  <a:pt x="50800" y="127127"/>
                                </a:lnTo>
                                <a:lnTo>
                                  <a:pt x="34925" y="127127"/>
                                </a:lnTo>
                                <a:lnTo>
                                  <a:pt x="34925" y="2045970"/>
                                </a:lnTo>
                                <a:lnTo>
                                  <a:pt x="15875" y="2045970"/>
                                </a:lnTo>
                                <a:lnTo>
                                  <a:pt x="15875" y="127127"/>
                                </a:lnTo>
                                <a:lnTo>
                                  <a:pt x="0" y="127127"/>
                                </a:lnTo>
                                <a:lnTo>
                                  <a:pt x="25400" y="0"/>
                                </a:lnTo>
                                <a:close/>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10125" name="Shape 10125"/>
                        <wps:cNvSpPr/>
                        <wps:spPr>
                          <a:xfrm>
                            <a:off x="1257503" y="1400328"/>
                            <a:ext cx="152400" cy="0"/>
                          </a:xfrm>
                          <a:custGeom>
                            <a:avLst/>
                            <a:gdLst/>
                            <a:ahLst/>
                            <a:cxnLst/>
                            <a:rect l="0" t="0" r="0" b="0"/>
                            <a:pathLst>
                              <a:path w="152400">
                                <a:moveTo>
                                  <a:pt x="0" y="0"/>
                                </a:moveTo>
                                <a:lnTo>
                                  <a:pt x="152400" y="0"/>
                                </a:lnTo>
                              </a:path>
                            </a:pathLst>
                          </a:custGeom>
                          <a:ln w="28575" cap="flat">
                            <a:round/>
                          </a:ln>
                        </wps:spPr>
                        <wps:style>
                          <a:lnRef idx="1">
                            <a:srgbClr val="1C1C1C"/>
                          </a:lnRef>
                          <a:fillRef idx="0">
                            <a:srgbClr val="000000">
                              <a:alpha val="0"/>
                            </a:srgbClr>
                          </a:fillRef>
                          <a:effectRef idx="0">
                            <a:scrgbClr r="0" g="0" b="0"/>
                          </a:effectRef>
                          <a:fontRef idx="none"/>
                        </wps:style>
                        <wps:bodyPr/>
                      </wps:wsp>
                      <wps:wsp>
                        <wps:cNvPr id="10126" name="Shape 10126"/>
                        <wps:cNvSpPr/>
                        <wps:spPr>
                          <a:xfrm>
                            <a:off x="2834843" y="2331491"/>
                            <a:ext cx="0" cy="154432"/>
                          </a:xfrm>
                          <a:custGeom>
                            <a:avLst/>
                            <a:gdLst/>
                            <a:ahLst/>
                            <a:cxnLst/>
                            <a:rect l="0" t="0" r="0" b="0"/>
                            <a:pathLst>
                              <a:path h="154432">
                                <a:moveTo>
                                  <a:pt x="0" y="0"/>
                                </a:moveTo>
                                <a:lnTo>
                                  <a:pt x="0" y="154432"/>
                                </a:lnTo>
                              </a:path>
                            </a:pathLst>
                          </a:custGeom>
                          <a:ln w="28575" cap="flat">
                            <a:round/>
                          </a:ln>
                        </wps:spPr>
                        <wps:style>
                          <a:lnRef idx="1">
                            <a:srgbClr val="1C1C1C"/>
                          </a:lnRef>
                          <a:fillRef idx="0">
                            <a:srgbClr val="000000">
                              <a:alpha val="0"/>
                            </a:srgbClr>
                          </a:fillRef>
                          <a:effectRef idx="0">
                            <a:scrgbClr r="0" g="0" b="0"/>
                          </a:effectRef>
                          <a:fontRef idx="none"/>
                        </wps:style>
                        <wps:bodyPr/>
                      </wps:wsp>
                      <wps:wsp>
                        <wps:cNvPr id="10127" name="Shape 10127"/>
                        <wps:cNvSpPr/>
                        <wps:spPr>
                          <a:xfrm>
                            <a:off x="1335608" y="2381783"/>
                            <a:ext cx="3382010" cy="110490"/>
                          </a:xfrm>
                          <a:custGeom>
                            <a:avLst/>
                            <a:gdLst/>
                            <a:ahLst/>
                            <a:cxnLst/>
                            <a:rect l="0" t="0" r="0" b="0"/>
                            <a:pathLst>
                              <a:path w="3382010" h="110490">
                                <a:moveTo>
                                  <a:pt x="3240405" y="0"/>
                                </a:moveTo>
                                <a:lnTo>
                                  <a:pt x="3382010" y="55245"/>
                                </a:lnTo>
                                <a:lnTo>
                                  <a:pt x="3357880" y="64770"/>
                                </a:lnTo>
                                <a:lnTo>
                                  <a:pt x="3240405" y="110490"/>
                                </a:lnTo>
                                <a:lnTo>
                                  <a:pt x="3234690" y="107950"/>
                                </a:lnTo>
                                <a:lnTo>
                                  <a:pt x="3230880" y="98425"/>
                                </a:lnTo>
                                <a:lnTo>
                                  <a:pt x="3233420" y="92710"/>
                                </a:lnTo>
                                <a:lnTo>
                                  <a:pt x="3305175" y="64770"/>
                                </a:lnTo>
                                <a:lnTo>
                                  <a:pt x="0" y="62865"/>
                                </a:lnTo>
                                <a:lnTo>
                                  <a:pt x="0" y="43815"/>
                                </a:lnTo>
                                <a:lnTo>
                                  <a:pt x="3305175" y="45720"/>
                                </a:lnTo>
                                <a:lnTo>
                                  <a:pt x="3233420" y="17780"/>
                                </a:lnTo>
                                <a:lnTo>
                                  <a:pt x="3230880" y="12065"/>
                                </a:lnTo>
                                <a:lnTo>
                                  <a:pt x="3232785" y="6985"/>
                                </a:lnTo>
                                <a:lnTo>
                                  <a:pt x="3234690" y="2540"/>
                                </a:lnTo>
                                <a:lnTo>
                                  <a:pt x="324040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5575" o:spid="_x0000_s1374" style="width:371.5pt;height:204.4pt;mso-position-horizontal-relative:char;mso-position-vertical-relative:line" coordsize="47179,25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">
                <v:rect id="Rectangle 10061" o:spid="_x0000_s1375" style="position:absolute;left:8518;top:301;width:155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" filled="f" stroked="f">
                  <v:textbox inset="0,0,0,0">
                    <w:txbxContent>
                      <w:p w:rsidR="00AB1880" w:rsidRDefault="00AB1880">
                        <w:pPr>
                          <w:spacing w:after="160" w:line="259" w:lineRule="auto"/>
                          <w:ind w:left="0" w:right="0" w:firstLine="0"/>
                          <w:jc w:val="left"/>
                        </w:pPr>
                        <w:r>
                          <w:t>Внутренняя среда</w:t>
                        </w:r>
                      </w:p>
                    </w:txbxContent>
                  </v:textbox>
                </v:rect>
                <v:rect id="Rectangle 10062" o:spid="_x0000_s1376" style="position:absolute;left:2019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" filled="f" stroked="f">
                  <v:textbox inset="0,0,0,0">
                    <w:txbxContent>
                      <w:p w:rsidR="00AB1880" w:rsidRDefault="00AB1880">
                        <w:pPr>
                          <w:spacing w:after="160" w:line="259" w:lineRule="auto"/>
                          <w:ind w:left="0" w:right="0" w:firstLine="0"/>
                          <w:jc w:val="left"/>
                        </w:pPr>
                        <w:r>
                          <w:t xml:space="preserve"> </w:t>
                        </w:r>
                      </w:p>
                    </w:txbxContent>
                  </v:textbox>
                </v:rect>
                <v:rect id="Rectangle 10064" o:spid="_x0000_s1377" style="position:absolute;top:322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0065" o:spid="_x0000_s1378" style="position:absolute;top:468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0066" o:spid="_x0000_s1379" style="position:absolute;top:6185;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1"/>
                          </w:rPr>
                          <w:t xml:space="preserve"> </w:t>
                        </w:r>
                      </w:p>
                    </w:txbxContent>
                  </v:textbox>
                </v:rect>
                <v:rect id="Rectangle 10067" o:spid="_x0000_s1380" style="position:absolute;left:6125;top:82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" filled="f" stroked="f">
                  <v:textbox inset="0,0,0,0">
                    <w:txbxContent>
                      <w:p w:rsidR="00AB1880" w:rsidRDefault="00AB1880">
                        <w:pPr>
                          <w:spacing w:after="160" w:line="259" w:lineRule="auto"/>
                          <w:ind w:left="0" w:right="0" w:firstLine="0"/>
                          <w:jc w:val="left"/>
                        </w:pPr>
                        <w:r>
                          <w:t xml:space="preserve"> </w:t>
                        </w:r>
                      </w:p>
                    </w:txbxContent>
                  </v:textbox>
                </v:rect>
                <v:rect id="Rectangle 10068" o:spid="_x0000_s1381" style="position:absolute;left:9661;top:11916;width:13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" filled="f" stroked="f">
                  <v:textbox inset="0,0,0,0">
                    <w:txbxContent>
                      <w:p w:rsidR="00AB1880" w:rsidRDefault="00AB1880">
                        <w:pPr>
                          <w:spacing w:after="160" w:line="259" w:lineRule="auto"/>
                          <w:ind w:left="0" w:right="0" w:firstLine="0"/>
                          <w:jc w:val="left"/>
                        </w:pPr>
                        <w:r>
                          <w:t>С</w:t>
                        </w:r>
                      </w:p>
                    </w:txbxContent>
                  </v:textbox>
                </v:rect>
                <v:rect id="Rectangle 10069" o:spid="_x0000_s1382" style="position:absolute;left:9631;top:13669;width:14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" filled="f" stroked="f">
                  <v:textbox inset="0,0,0,0">
                    <w:txbxContent>
                      <w:p w:rsidR="00AB1880" w:rsidRDefault="00AB1880">
                        <w:pPr>
                          <w:spacing w:after="160" w:line="259" w:lineRule="auto"/>
                          <w:ind w:left="0" w:right="0" w:firstLine="0"/>
                          <w:jc w:val="left"/>
                        </w:pPr>
                        <w:r>
                          <w:t>У</w:t>
                        </w:r>
                      </w:p>
                    </w:txbxContent>
                  </v:textbox>
                </v:rect>
                <v:rect id="Rectangle 10070" o:spid="_x0000_s1383" style="position:absolute;left:10713;top:133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" filled="f" stroked="f">
                  <v:textbox inset="0,0,0,0">
                    <w:txbxContent>
                      <w:p w:rsidR="00AB1880" w:rsidRDefault="00AB1880">
                        <w:pPr>
                          <w:spacing w:after="160" w:line="259" w:lineRule="auto"/>
                          <w:ind w:left="0" w:right="0" w:firstLine="0"/>
                          <w:jc w:val="left"/>
                        </w:pPr>
                        <w:r>
                          <w:t xml:space="preserve"> </w:t>
                        </w:r>
                      </w:p>
                    </w:txbxContent>
                  </v:textbox>
                </v:rect>
                <v:rect id="Rectangle 10071" o:spid="_x0000_s1384" style="position:absolute;left:16569;top:10320;width:74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35"/>
                          </w:rPr>
                          <w:t xml:space="preserve"> </w:t>
                        </w:r>
                      </w:p>
                    </w:txbxContent>
                  </v:textbox>
                </v:rect>
                <v:rect id="Rectangle 10072" o:spid="_x0000_s1385" style="position:absolute;left:20302;top:13151;width:271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" filled="f" stroked="f">
                  <v:textbox inset="0,0,0,0">
                    <w:txbxContent>
                      <w:p w:rsidR="00AB1880" w:rsidRDefault="00AB1880">
                        <w:pPr>
                          <w:spacing w:after="160" w:line="259" w:lineRule="auto"/>
                          <w:ind w:left="0" w:right="0" w:firstLine="0"/>
                          <w:jc w:val="left"/>
                        </w:pPr>
                        <w:r>
                          <w:t>СВ</w:t>
                        </w:r>
                      </w:p>
                    </w:txbxContent>
                  </v:textbox>
                </v:rect>
                <v:rect id="Rectangle 10073" o:spid="_x0000_s1386" style="position:absolute;left:22329;top:128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" filled="f" stroked="f">
                  <v:textbox inset="0,0,0,0">
                    <w:txbxContent>
                      <w:p w:rsidR="00AB1880" w:rsidRDefault="00AB1880">
                        <w:pPr>
                          <w:spacing w:after="160" w:line="259" w:lineRule="auto"/>
                          <w:ind w:left="0" w:right="0" w:firstLine="0"/>
                          <w:jc w:val="left"/>
                        </w:pPr>
                        <w:r>
                          <w:t xml:space="preserve"> </w:t>
                        </w:r>
                      </w:p>
                    </w:txbxContent>
                  </v:textbox>
                </v:rect>
                <v:shape id="Shape 186845" o:spid="_x0000_s1387" style="position:absolute;left:5394;top:10001;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" path="m,l18288,r,19812l,19812,,e" fillcolor="black" stroked="f" strokeweight="0">
                  <v:stroke miterlimit="83231f" joinstyle="miter"/>
                  <v:path arrowok="t" textboxrect="0,0,18288,19812"/>
                </v:shape>
                <v:shape id="Shape 186846" o:spid="_x0000_s1388" style="position:absolute;left:5394;top:1000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" path="m,l18288,r,18288l,18288,,e" fillcolor="black" stroked="f" strokeweight="0">
                  <v:stroke miterlimit="83231f" joinstyle="miter"/>
                  <v:path arrowok="t" textboxrect="0,0,18288,18288"/>
                </v:shape>
                <v:shape id="Shape 186847" o:spid="_x0000_s1389" style="position:absolute;left:5577;top:10001;width:10153;height:183;visibility:visible;mso-wrap-style:square;v-text-anchor:top" coordsize="1015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" path="m,l1015289,r,18288l,18288,,e" fillcolor="black" stroked="f" strokeweight="0">
                  <v:stroke miterlimit="83231f" joinstyle="miter"/>
                  <v:path arrowok="t" textboxrect="0,0,1015289,18288"/>
                </v:shape>
                <v:shape id="Shape 186848" o:spid="_x0000_s1390" style="position:absolute;left:15730;top:1018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" path="m,l18288,r,9144l,9144,,e" fillcolor="black" stroked="f" strokeweight="0">
                  <v:stroke miterlimit="83231f" joinstyle="miter"/>
                  <v:path arrowok="t" textboxrect="0,0,18288,9144"/>
                </v:shape>
                <v:shape id="Shape 186849" o:spid="_x0000_s1391" style="position:absolute;left:15730;top:1000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" path="m,l18288,r,18288l,18288,,e" fillcolor="black" stroked="f" strokeweight="0">
                  <v:stroke miterlimit="83231f" joinstyle="miter"/>
                  <v:path arrowok="t" textboxrect="0,0,18288,18288"/>
                </v:shape>
                <v:shape id="Shape 186850" o:spid="_x0000_s1392" style="position:absolute;left:15913;top:10001;width:11235;height:183;visibility:visible;mso-wrap-style:square;v-text-anchor:top" coordsize="11234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" path="m,l1123493,r,18288l,18288,,e" fillcolor="black" stroked="f" strokeweight="0">
                  <v:stroke miterlimit="83231f" joinstyle="miter"/>
                  <v:path arrowok="t" textboxrect="0,0,1123493,18288"/>
                </v:shape>
                <v:shape id="Shape 186851" o:spid="_x0000_s1393" style="position:absolute;left:27148;top:10001;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" path="m,l18288,r,19812l,19812,,e" fillcolor="black" stroked="f" strokeweight="0">
                  <v:stroke miterlimit="83231f" joinstyle="miter"/>
                  <v:path arrowok="t" textboxrect="0,0,18288,19812"/>
                </v:shape>
                <v:shape id="Shape 186852" o:spid="_x0000_s1394" style="position:absolute;left:27148;top:1000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" path="m,l18288,r,18288l,18288,,e" fillcolor="black" stroked="f" strokeweight="0">
                  <v:stroke miterlimit="83231f" joinstyle="miter"/>
                  <v:path arrowok="t" textboxrect="0,0,18288,18288"/>
                </v:shape>
                <v:shape id="Shape 186853" o:spid="_x0000_s1395" style="position:absolute;left:5394;top:10199;width:183;height:7590;visibility:visible;mso-wrap-style:square;v-text-anchor:top" coordsize="18288,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" path="m,l18288,r,758952l,758952,,e" fillcolor="black" stroked="f" strokeweight="0">
                  <v:stroke miterlimit="83231f" joinstyle="miter"/>
                  <v:path arrowok="t" textboxrect="0,0,18288,758952"/>
                </v:shape>
                <v:shape id="Shape 186854" o:spid="_x0000_s1396" style="position:absolute;left:15730;top:10199;width:183;height:7590;visibility:visible;mso-wrap-style:square;v-text-anchor:top" coordsize="18288,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" path="m,l18288,r,758952l,758952,,e" fillcolor="black" stroked="f" strokeweight="0">
                  <v:stroke miterlimit="83231f" joinstyle="miter"/>
                  <v:path arrowok="t" textboxrect="0,0,18288,758952"/>
                </v:shape>
                <v:shape id="Shape 186855" o:spid="_x0000_s1397" style="position:absolute;left:27148;top:10199;width:183;height:7590;visibility:visible;mso-wrap-style:square;v-text-anchor:top" coordsize="18288,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" path="m,l18288,r,758952l,758952,,e" fillcolor="black" stroked="f" strokeweight="0">
                  <v:stroke miterlimit="83231f" joinstyle="miter"/>
                  <v:path arrowok="t" textboxrect="0,0,18288,758952"/>
                </v:shape>
                <v:rect id="Rectangle 10085" o:spid="_x0000_s1398" style="position:absolute;left:6217;top:18099;width:527;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5"/>
                          </w:rPr>
                          <w:t xml:space="preserve"> </w:t>
                        </w:r>
                      </w:p>
                    </w:txbxContent>
                  </v:textbox>
                </v:rect>
                <v:rect id="Rectangle 10086" o:spid="_x0000_s1399" style="position:absolute;left:10423;top:20222;width:38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" filled="f" stroked="f">
                  <v:textbox inset="0,0,0,0">
                    <w:txbxContent>
                      <w:p w:rsidR="00AB1880" w:rsidRDefault="00AB1880">
                        <w:pPr>
                          <w:spacing w:after="160" w:line="259" w:lineRule="auto"/>
                          <w:ind w:left="0" w:right="0" w:firstLine="0"/>
                          <w:jc w:val="left"/>
                        </w:pPr>
                        <w:r>
                          <w:t>СлУ</w:t>
                        </w:r>
                      </w:p>
                    </w:txbxContent>
                  </v:textbox>
                </v:rect>
                <v:rect id="Rectangle 10087" o:spid="_x0000_s1400" style="position:absolute;left:13277;top:199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" filled="f" stroked="f">
                  <v:textbox inset="0,0,0,0">
                    <w:txbxContent>
                      <w:p w:rsidR="00AB1880" w:rsidRDefault="00AB1880">
                        <w:pPr>
                          <w:spacing w:after="160" w:line="259" w:lineRule="auto"/>
                          <w:ind w:left="0" w:right="0" w:firstLine="0"/>
                          <w:jc w:val="left"/>
                        </w:pPr>
                        <w:r>
                          <w:t xml:space="preserve"> </w:t>
                        </w:r>
                      </w:p>
                    </w:txbxContent>
                  </v:textbox>
                </v:rect>
                <v:rect id="Rectangle 10088" o:spid="_x0000_s1401" style="position:absolute;left:19998;top:19628;width:371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" filled="f" stroked="f">
                  <v:textbox inset="0,0,0,0">
                    <w:txbxContent>
                      <w:p w:rsidR="00AB1880" w:rsidRDefault="00AB1880">
                        <w:pPr>
                          <w:spacing w:after="160" w:line="259" w:lineRule="auto"/>
                          <w:ind w:left="0" w:right="0" w:firstLine="0"/>
                          <w:jc w:val="left"/>
                        </w:pPr>
                        <w:r>
                          <w:t>СлВ</w:t>
                        </w:r>
                      </w:p>
                    </w:txbxContent>
                  </v:textbox>
                </v:rect>
                <v:rect id="Rectangle 10089" o:spid="_x0000_s1402" style="position:absolute;left:22787;top:193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" filled="f" stroked="f">
                  <v:textbox inset="0,0,0,0">
                    <w:txbxContent>
                      <w:p w:rsidR="00AB1880" w:rsidRDefault="00AB1880">
                        <w:pPr>
                          <w:spacing w:after="160" w:line="259" w:lineRule="auto"/>
                          <w:ind w:left="0" w:right="0" w:firstLine="0"/>
                          <w:jc w:val="left"/>
                        </w:pPr>
                        <w:r>
                          <w:t xml:space="preserve"> </w:t>
                        </w:r>
                      </w:p>
                    </w:txbxContent>
                  </v:textbox>
                </v:rect>
                <v:shape id="Shape 186856" o:spid="_x0000_s1403" style="position:absolute;left:5394;top:1778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" path="m,l18288,r,19812l,19812,,e" fillcolor="black" stroked="f" strokeweight="0">
                  <v:stroke miterlimit="83231f" joinstyle="miter"/>
                  <v:path arrowok="t" textboxrect="0,0,18288,19812"/>
                </v:shape>
                <v:shape id="Shape 186857" o:spid="_x0000_s1404" style="position:absolute;left:5577;top:17789;width:10153;height:183;visibility:visible;mso-wrap-style:square;v-text-anchor:top" coordsize="1015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" path="m,l1015289,r,18288l,18288,,e" fillcolor="black" stroked="f" strokeweight="0">
                  <v:stroke miterlimit="83231f" joinstyle="miter"/>
                  <v:path arrowok="t" textboxrect="0,0,1015289,18288"/>
                </v:shape>
                <v:shape id="Shape 186858" o:spid="_x0000_s1405" style="position:absolute;left:15730;top:1778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" path="m,l18288,r,19812l,19812,,e" fillcolor="black" stroked="f" strokeweight="0">
                  <v:stroke miterlimit="83231f" joinstyle="miter"/>
                  <v:path arrowok="t" textboxrect="0,0,18288,19812"/>
                </v:shape>
                <v:shape id="Shape 186859" o:spid="_x0000_s1406" style="position:absolute;left:15913;top:17789;width:11235;height:183;visibility:visible;mso-wrap-style:square;v-text-anchor:top" coordsize="11234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" path="m,l1123493,r,18288l,18288,,e" fillcolor="black" stroked="f" strokeweight="0">
                  <v:stroke miterlimit="83231f" joinstyle="miter"/>
                  <v:path arrowok="t" textboxrect="0,0,1123493,18288"/>
                </v:shape>
                <v:shape id="Shape 186860" o:spid="_x0000_s1407" style="position:absolute;left:27148;top:1778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" path="m,l18288,r,19812l,19812,,e" fillcolor="black" stroked="f" strokeweight="0">
                  <v:stroke miterlimit="83231f" joinstyle="miter"/>
                  <v:path arrowok="t" textboxrect="0,0,18288,19812"/>
                </v:shape>
                <v:shape id="Shape 186861" o:spid="_x0000_s1408" style="position:absolute;left:5394;top:17988;width:183;height:7790;visibility:visible;mso-wrap-style:square;v-text-anchor:top" coordsize="18288,77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" path="m,l18288,r,779069l,779069,,e" fillcolor="black" stroked="f" strokeweight="0">
                  <v:stroke miterlimit="83231f" joinstyle="miter"/>
                  <v:path arrowok="t" textboxrect="0,0,18288,779069"/>
                </v:shape>
                <v:shape id="Shape 186862" o:spid="_x0000_s1409" style="position:absolute;left:5394;top:2577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" path="m,l18288,r,18288l,18288,,e" fillcolor="black" stroked="f" strokeweight="0">
                  <v:stroke miterlimit="83231f" joinstyle="miter"/>
                  <v:path arrowok="t" textboxrect="0,0,18288,18288"/>
                </v:shape>
                <v:shape id="Shape 186863" o:spid="_x0000_s1410" style="position:absolute;left:5577;top:25778;width:10153;height:183;visibility:visible;mso-wrap-style:square;v-text-anchor:top" coordsize="101528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" path="m,l1015289,r,18288l,18288,,e" fillcolor="black" stroked="f" strokeweight="0">
                  <v:stroke miterlimit="83231f" joinstyle="miter"/>
                  <v:path arrowok="t" textboxrect="0,0,1015289,18288"/>
                </v:shape>
                <v:shape id="Shape 186864" o:spid="_x0000_s1411" style="position:absolute;left:15730;top:17988;width:183;height:7790;visibility:visible;mso-wrap-style:square;v-text-anchor:top" coordsize="18288,77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" path="m,l18288,r,779069l,779069,,e" fillcolor="black" stroked="f" strokeweight="0">
                  <v:stroke miterlimit="83231f" joinstyle="miter"/>
                  <v:path arrowok="t" textboxrect="0,0,18288,779069"/>
                </v:shape>
                <v:shape id="Shape 186865" o:spid="_x0000_s1412" style="position:absolute;left:15730;top:2577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" path="m,l18288,r,18288l,18288,,e" fillcolor="black" stroked="f" strokeweight="0">
                  <v:stroke miterlimit="83231f" joinstyle="miter"/>
                  <v:path arrowok="t" textboxrect="0,0,18288,18288"/>
                </v:shape>
                <v:shape id="Shape 186866" o:spid="_x0000_s1413" style="position:absolute;left:15913;top:25778;width:11235;height:183;visibility:visible;mso-wrap-style:square;v-text-anchor:top" coordsize="11234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" path="m,l1123493,r,18288l,18288,,e" fillcolor="black" stroked="f" strokeweight="0">
                  <v:stroke miterlimit="83231f" joinstyle="miter"/>
                  <v:path arrowok="t" textboxrect="0,0,1123493,18288"/>
                </v:shape>
                <v:shape id="Shape 186867" o:spid="_x0000_s1414" style="position:absolute;left:27148;top:17988;width:183;height:7790;visibility:visible;mso-wrap-style:square;v-text-anchor:top" coordsize="18288,77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" path="m,l18288,r,779069l,779069,,e" fillcolor="black" stroked="f" strokeweight="0">
                  <v:stroke miterlimit="83231f" joinstyle="miter"/>
                  <v:path arrowok="t" textboxrect="0,0,18288,779069"/>
                </v:shape>
                <v:shape id="Shape 186868" o:spid="_x0000_s1415" style="position:absolute;left:27148;top:2577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" path="m,l18288,r,18288l,18288,,e" fillcolor="black" stroked="f" strokeweight="0">
                  <v:stroke miterlimit="83231f" joinstyle="miter"/>
                  <v:path arrowok="t" textboxrect="0,0,18288,18288"/>
                </v:shape>
                <v:shape id="Picture 10122" o:spid="_x0000_s1416" type="#_x0000_t75" style="position:absolute;left:12569;top:4908;width:34610;height:1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">
                  <v:imagedata r:id="rId56" o:title=""/>
                </v:shape>
                <v:rect id="Rectangle 10123" o:spid="_x0000_s1417" style="position:absolute;left:13490;top:1372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WnxQAAAN4AAAAPAAAAZHJzL2Rvd25yZXYueG1sRE9Na8JA&#10;EL0X+h+WKXhrNloo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CZr3Wn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0124" o:spid="_x0000_s1418" style="position:absolute;left:13273;top:3993;width:508;height:20459;visibility:visible;mso-wrap-style:square;v-text-anchor:top" coordsize="50800,20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" path="m25400,l48260,114427r2540,12700l34925,127127r,1918843l15875,2045970r,-1918843l,127127,25400,xe" fillcolor="#1c1c1c" stroked="f" strokeweight="0">
                  <v:stroke miterlimit="83231f" joinstyle="miter"/>
                  <v:path arrowok="t" textboxrect="0,0,50800,2045970"/>
                </v:shape>
                <v:shape id="Shape 10125" o:spid="_x0000_s1419" style="position:absolute;left:12575;top:14003;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" path="m,l152400,e" filled="f" strokecolor="#1c1c1c" strokeweight="2.25pt">
                  <v:path arrowok="t" textboxrect="0,0,152400,0"/>
                </v:shape>
                <v:shape id="Shape 10126" o:spid="_x0000_s1420" style="position:absolute;left:28348;top:23314;width:0;height:1545;visibility:visible;mso-wrap-style:square;v-text-anchor:top" coordsize="0,1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" path="m,l,154432e" filled="f" strokecolor="#1c1c1c" strokeweight="2.25pt">
                  <v:path arrowok="t" textboxrect="0,0,0,154432"/>
                </v:shape>
                <v:shape id="Shape 10127" o:spid="_x0000_s1421" style="position:absolute;left:13356;top:23817;width:33820;height:1105;visibility:visible;mso-wrap-style:square;v-text-anchor:top" coordsize="3382010,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" path="m3240405,r141605,55245l3357880,64770r-117475,45720l3234690,107950r-3810,-9525l3233420,92710r71755,-27940l,62865,,43815r3305175,1905l3233420,17780r-2540,-5715l3232785,6985r1905,-4445l3240405,xe" fillcolor="black" stroked="f" strokeweight="0">
                  <v:path arrowok="t" textboxrect="0,0,3382010,110490"/>
                </v:shape>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 </w:t>
      </w:r>
    </w:p>
    <w:tbl>
      <w:tblPr>
        <w:tblStyle w:val="TableGrid"/>
        <w:tblW w:w="9738" w:type="dxa"/>
        <w:tblInd w:w="346" w:type="dxa"/>
        <w:tblCellMar>
          <w:top w:w="0" w:type="dxa"/>
          <w:left w:w="0" w:type="dxa"/>
          <w:bottom w:w="0" w:type="dxa"/>
          <w:right w:w="0" w:type="dxa"/>
        </w:tblCellMar>
        <w:tblLook w:val="04A0" w:firstRow="1" w:lastRow="0" w:firstColumn="1" w:lastColumn="0" w:noHBand="0" w:noVBand="1"/>
      </w:tblPr>
      <w:tblGrid>
        <w:gridCol w:w="4561"/>
        <w:gridCol w:w="3538"/>
        <w:gridCol w:w="1639"/>
      </w:tblGrid>
      <w:tr w:rsidR="00C35666" w:rsidRPr="00A879E6" w:rsidTr="005A7E80">
        <w:trPr>
          <w:trHeight w:val="224"/>
        </w:trPr>
        <w:tc>
          <w:tcPr>
            <w:tcW w:w="4561" w:type="dxa"/>
            <w:tcBorders>
              <w:top w:val="nil"/>
              <w:left w:val="nil"/>
              <w:bottom w:val="nil"/>
              <w:right w:val="nil"/>
            </w:tcBorders>
          </w:tcPr>
          <w:p w:rsidR="00C35666" w:rsidRPr="00A879E6" w:rsidRDefault="00A879E6" w:rsidP="00A879E6">
            <w:pPr>
              <w:spacing w:after="0" w:line="259" w:lineRule="auto"/>
              <w:ind w:left="0" w:right="-1" w:firstLine="709"/>
              <w:rPr>
                <w:szCs w:val="24"/>
              </w:rPr>
            </w:pPr>
            <w:r w:rsidRPr="00A879E6">
              <w:rPr>
                <w:szCs w:val="24"/>
              </w:rPr>
              <w:t>Силы Слабости</w:t>
            </w:r>
          </w:p>
        </w:tc>
        <w:tc>
          <w:tcPr>
            <w:tcW w:w="3538" w:type="dxa"/>
            <w:tcBorders>
              <w:top w:val="nil"/>
              <w:left w:val="nil"/>
              <w:bottom w:val="nil"/>
              <w:right w:val="nil"/>
            </w:tcBorders>
          </w:tcPr>
          <w:p w:rsidR="00C35666" w:rsidRPr="00A879E6" w:rsidRDefault="00C35666" w:rsidP="00A879E6">
            <w:pPr>
              <w:spacing w:after="0" w:line="259" w:lineRule="auto"/>
              <w:ind w:left="0" w:right="-1" w:firstLine="709"/>
              <w:rPr>
                <w:szCs w:val="24"/>
              </w:rPr>
            </w:pPr>
          </w:p>
        </w:tc>
        <w:tc>
          <w:tcPr>
            <w:tcW w:w="1639" w:type="dxa"/>
            <w:tcBorders>
              <w:top w:val="nil"/>
              <w:left w:val="nil"/>
              <w:bottom w:val="nil"/>
              <w:right w:val="nil"/>
            </w:tcBorders>
          </w:tcPr>
          <w:p w:rsidR="00C35666" w:rsidRPr="00A879E6" w:rsidRDefault="00C35666" w:rsidP="00A879E6">
            <w:pPr>
              <w:spacing w:after="0" w:line="259" w:lineRule="auto"/>
              <w:ind w:left="0" w:right="-1" w:firstLine="709"/>
              <w:rPr>
                <w:szCs w:val="24"/>
              </w:rPr>
            </w:pPr>
          </w:p>
        </w:tc>
      </w:tr>
      <w:tr w:rsidR="00C35666" w:rsidRPr="00A879E6" w:rsidTr="005A7E80">
        <w:trPr>
          <w:trHeight w:val="791"/>
        </w:trPr>
        <w:tc>
          <w:tcPr>
            <w:tcW w:w="4561" w:type="dxa"/>
            <w:tcBorders>
              <w:top w:val="nil"/>
              <w:left w:val="nil"/>
              <w:bottom w:val="nil"/>
              <w:right w:val="nil"/>
            </w:tcBorders>
          </w:tcPr>
          <w:p w:rsidR="00C35666" w:rsidRPr="00A879E6" w:rsidRDefault="00A879E6" w:rsidP="005A7E80">
            <w:pPr>
              <w:spacing w:after="0" w:line="259" w:lineRule="auto"/>
              <w:ind w:left="0" w:right="-1" w:firstLine="0"/>
              <w:rPr>
                <w:szCs w:val="24"/>
              </w:rPr>
            </w:pPr>
            <w:r w:rsidRPr="00A879E6">
              <w:rPr>
                <w:szCs w:val="24"/>
              </w:rPr>
              <w:t xml:space="preserve">Угрозы </w:t>
            </w:r>
          </w:p>
        </w:tc>
        <w:tc>
          <w:tcPr>
            <w:tcW w:w="3538" w:type="dxa"/>
            <w:tcBorders>
              <w:top w:val="nil"/>
              <w:left w:val="nil"/>
              <w:bottom w:val="nil"/>
              <w:right w:val="nil"/>
            </w:tcBorders>
            <w:vAlign w:val="bottom"/>
          </w:tcPr>
          <w:p w:rsidR="00C35666" w:rsidRPr="00A879E6" w:rsidRDefault="00A879E6" w:rsidP="00A879E6">
            <w:pPr>
              <w:spacing w:after="0" w:line="259" w:lineRule="auto"/>
              <w:ind w:left="0" w:right="-1" w:firstLine="709"/>
              <w:rPr>
                <w:szCs w:val="24"/>
              </w:rPr>
            </w:pPr>
            <w:r w:rsidRPr="00A879E6">
              <w:rPr>
                <w:szCs w:val="24"/>
              </w:rPr>
              <w:t xml:space="preserve">Возможности Рис. </w:t>
            </w:r>
          </w:p>
        </w:tc>
        <w:tc>
          <w:tcPr>
            <w:tcW w:w="1639" w:type="dxa"/>
            <w:tcBorders>
              <w:top w:val="nil"/>
              <w:left w:val="nil"/>
              <w:bottom w:val="nil"/>
              <w:right w:val="nil"/>
            </w:tcBorders>
          </w:tcPr>
          <w:p w:rsidR="00C35666" w:rsidRPr="00A879E6" w:rsidRDefault="00A879E6" w:rsidP="00A879E6">
            <w:pPr>
              <w:spacing w:after="0" w:line="259" w:lineRule="auto"/>
              <w:ind w:left="0" w:right="-1" w:firstLine="709"/>
              <w:rPr>
                <w:szCs w:val="24"/>
              </w:rPr>
            </w:pPr>
            <w:r w:rsidRPr="00A879E6">
              <w:rPr>
                <w:szCs w:val="24"/>
              </w:rPr>
              <w:t>Внешняя среда</w:t>
            </w:r>
          </w:p>
        </w:tc>
      </w:tr>
    </w:tbl>
    <w:p w:rsidR="00C35666" w:rsidRPr="00A879E6" w:rsidRDefault="00A879E6" w:rsidP="00A879E6">
      <w:pPr>
        <w:spacing w:after="0" w:line="259" w:lineRule="auto"/>
        <w:ind w:left="0" w:right="-1" w:firstLine="709"/>
        <w:rPr>
          <w:szCs w:val="24"/>
        </w:rPr>
      </w:pPr>
      <w:r w:rsidRPr="00A879E6">
        <w:rPr>
          <w:szCs w:val="24"/>
        </w:rPr>
        <w:t xml:space="preserve">3.1. </w:t>
      </w:r>
    </w:p>
    <w:p w:rsidR="00C35666" w:rsidRPr="00A879E6" w:rsidRDefault="00A879E6" w:rsidP="00A879E6">
      <w:pPr>
        <w:spacing w:after="0" w:line="259" w:lineRule="auto"/>
        <w:ind w:left="0" w:right="-1" w:firstLine="709"/>
        <w:rPr>
          <w:szCs w:val="24"/>
        </w:rPr>
      </w:pPr>
      <w:r w:rsidRPr="00A879E6">
        <w:rPr>
          <w:szCs w:val="24"/>
        </w:rPr>
        <w:t xml:space="preserve">Вернемся теперь к самой простой таблице и попробуем осуществить объективизацию ее выводов путем квантификации. </w:t>
      </w:r>
    </w:p>
    <w:p w:rsidR="00C35666" w:rsidRPr="00A879E6" w:rsidRDefault="00A879E6" w:rsidP="00A879E6">
      <w:pPr>
        <w:spacing w:after="0" w:line="259" w:lineRule="auto"/>
        <w:ind w:left="0" w:right="-1" w:firstLine="709"/>
        <w:rPr>
          <w:szCs w:val="24"/>
        </w:rPr>
      </w:pPr>
      <w:r w:rsidRPr="00A879E6">
        <w:rPr>
          <w:szCs w:val="24"/>
        </w:rPr>
        <w:t xml:space="preserve">Для сравнения «плюсов» и «минусов» стратегии в этом случае можно воспользовать- ся непараметрическим критерием знаков. </w:t>
      </w:r>
    </w:p>
    <w:p w:rsidR="00C35666" w:rsidRPr="00A879E6" w:rsidRDefault="00A879E6" w:rsidP="00A879E6">
      <w:pPr>
        <w:spacing w:after="0" w:line="259" w:lineRule="auto"/>
        <w:ind w:left="0" w:right="-1" w:firstLine="709"/>
        <w:rPr>
          <w:szCs w:val="24"/>
        </w:rPr>
      </w:pPr>
      <w:r w:rsidRPr="00A879E6">
        <w:rPr>
          <w:szCs w:val="24"/>
        </w:rPr>
        <w:t xml:space="preserve">По совокупности всех </w:t>
      </w:r>
      <w:r w:rsidRPr="00A879E6">
        <w:rPr>
          <w:i/>
          <w:szCs w:val="24"/>
        </w:rPr>
        <w:t xml:space="preserve">т </w:t>
      </w:r>
      <w:r w:rsidRPr="00A879E6">
        <w:rPr>
          <w:szCs w:val="24"/>
        </w:rPr>
        <w:t xml:space="preserve">рассматриваемых факторов определяют: </w:t>
      </w:r>
    </w:p>
    <w:p w:rsidR="00C35666" w:rsidRPr="00A879E6" w:rsidRDefault="00A879E6" w:rsidP="00A879E6">
      <w:pPr>
        <w:spacing w:after="0" w:line="259" w:lineRule="auto"/>
        <w:ind w:left="0" w:right="-1" w:firstLine="709"/>
        <w:rPr>
          <w:szCs w:val="24"/>
        </w:rPr>
      </w:pPr>
      <w:r w:rsidRPr="00A879E6">
        <w:rPr>
          <w:i/>
          <w:szCs w:val="24"/>
        </w:rPr>
        <w:t>k</w:t>
      </w:r>
      <w:r w:rsidRPr="00A879E6">
        <w:rPr>
          <w:i/>
          <w:szCs w:val="24"/>
          <w:vertAlign w:val="superscript"/>
        </w:rPr>
        <w:t>+</w:t>
      </w:r>
      <w:r w:rsidRPr="00A879E6">
        <w:rPr>
          <w:i/>
          <w:szCs w:val="24"/>
        </w:rPr>
        <w:t xml:space="preserve"> </w:t>
      </w:r>
      <w:r w:rsidRPr="00A879E6">
        <w:rPr>
          <w:szCs w:val="24"/>
        </w:rPr>
        <w:t xml:space="preserve">- сумму числа факторов, отражающих силы во внутренней среде и возможности во </w:t>
      </w:r>
    </w:p>
    <w:p w:rsidR="00C35666" w:rsidRPr="00A879E6" w:rsidRDefault="00A879E6" w:rsidP="00A879E6">
      <w:pPr>
        <w:spacing w:after="0" w:line="259" w:lineRule="auto"/>
        <w:ind w:left="0" w:right="-1" w:firstLine="709"/>
        <w:rPr>
          <w:szCs w:val="24"/>
        </w:rPr>
      </w:pPr>
      <w:r w:rsidRPr="00A879E6">
        <w:rPr>
          <w:szCs w:val="24"/>
        </w:rPr>
        <w:t xml:space="preserve">внешней; </w:t>
      </w:r>
      <w:r w:rsidRPr="00A879E6">
        <w:rPr>
          <w:i/>
          <w:szCs w:val="24"/>
        </w:rPr>
        <w:t>k</w:t>
      </w:r>
      <w:r w:rsidRPr="00A879E6">
        <w:rPr>
          <w:i/>
          <w:szCs w:val="24"/>
          <w:vertAlign w:val="superscript"/>
        </w:rPr>
        <w:t>-</w:t>
      </w:r>
      <w:r w:rsidRPr="00A879E6">
        <w:rPr>
          <w:i/>
          <w:szCs w:val="24"/>
        </w:rPr>
        <w:t xml:space="preserve"> </w:t>
      </w:r>
      <w:r w:rsidRPr="00A879E6">
        <w:rPr>
          <w:szCs w:val="24"/>
        </w:rPr>
        <w:t xml:space="preserve">- сумму числа факторов, отражающих слабости во внутренней среде и угрозы со </w:t>
      </w:r>
    </w:p>
    <w:p w:rsidR="00C35666" w:rsidRPr="00A879E6" w:rsidRDefault="00A879E6" w:rsidP="00A879E6">
      <w:pPr>
        <w:spacing w:after="0" w:line="259" w:lineRule="auto"/>
        <w:ind w:left="0" w:right="-1" w:firstLine="709"/>
        <w:rPr>
          <w:szCs w:val="24"/>
        </w:rPr>
      </w:pPr>
      <w:r w:rsidRPr="00A879E6">
        <w:rPr>
          <w:szCs w:val="24"/>
        </w:rPr>
        <w:t xml:space="preserve">стороны внешней. </w:t>
      </w:r>
    </w:p>
    <w:p w:rsidR="00C35666" w:rsidRPr="00A879E6" w:rsidRDefault="00A879E6" w:rsidP="00A879E6">
      <w:pPr>
        <w:spacing w:after="0" w:line="259" w:lineRule="auto"/>
        <w:ind w:left="0" w:right="-1" w:firstLine="709"/>
        <w:rPr>
          <w:szCs w:val="24"/>
        </w:rPr>
      </w:pPr>
      <w:r w:rsidRPr="00A879E6">
        <w:rPr>
          <w:szCs w:val="24"/>
        </w:rPr>
        <w:t xml:space="preserve">Можно предположить, что при равнозначности факторов примерное равенство </w:t>
      </w:r>
      <w:r w:rsidRPr="00A879E6">
        <w:rPr>
          <w:i/>
          <w:szCs w:val="24"/>
        </w:rPr>
        <w:t>k</w:t>
      </w:r>
      <w:r w:rsidRPr="00A879E6">
        <w:rPr>
          <w:i/>
          <w:szCs w:val="24"/>
          <w:vertAlign w:val="superscript"/>
        </w:rPr>
        <w:t>+</w:t>
      </w:r>
      <w:r w:rsidRPr="00A879E6">
        <w:rPr>
          <w:i/>
          <w:szCs w:val="24"/>
        </w:rPr>
        <w:t xml:space="preserve"> </w:t>
      </w:r>
      <w:r w:rsidRPr="00A879E6">
        <w:rPr>
          <w:szCs w:val="24"/>
        </w:rPr>
        <w:t xml:space="preserve">и </w:t>
      </w:r>
      <w:r w:rsidRPr="00A879E6">
        <w:rPr>
          <w:i/>
          <w:szCs w:val="24"/>
        </w:rPr>
        <w:t>k</w:t>
      </w:r>
      <w:r w:rsidRPr="00A879E6">
        <w:rPr>
          <w:i/>
          <w:szCs w:val="24"/>
          <w:vertAlign w:val="superscript"/>
        </w:rPr>
        <w:t>-</w:t>
      </w:r>
      <w:r w:rsidRPr="00A879E6">
        <w:rPr>
          <w:i/>
          <w:szCs w:val="24"/>
        </w:rPr>
        <w:t xml:space="preserve"> </w:t>
      </w:r>
      <w:r w:rsidRPr="00A879E6">
        <w:rPr>
          <w:szCs w:val="24"/>
        </w:rPr>
        <w:t>означает (в пределах случайной ошибки), отсутствие как конкурентных преимуществ, так особых преград при попытке реализовать анализируемый вариант стратегии. Следова- тельно, нужно проверить нулевую гипотезу о равенстве числа «плюсов» и «минусов» стратегии. Для ответа на такой вопрос применяют статистический критерий Фишера. Ну- левую гипотезу следует отбросить и признать перевес преимуществ над преградами при</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anchor distT="0" distB="0" distL="114300" distR="114300" simplePos="0" relativeHeight="251675648" behindDoc="0" locked="0" layoutInCell="1" allowOverlap="1">
                <wp:simplePos x="0" y="0"/>
                <wp:positionH relativeFrom="column">
                  <wp:posOffset>2928874</wp:posOffset>
                </wp:positionH>
                <wp:positionV relativeFrom="paragraph">
                  <wp:posOffset>143614</wp:posOffset>
                </wp:positionV>
                <wp:extent cx="364490" cy="91313"/>
                <wp:effectExtent l="0" t="0" r="0" b="0"/>
                <wp:wrapNone/>
                <wp:docPr id="159373" name="Group 159373"/>
                <wp:cNvGraphicFramePr/>
                <a:graphic xmlns:a="http://schemas.openxmlformats.org/drawingml/2006/main">
                  <a:graphicData uri="http://schemas.microsoft.com/office/word/2010/wordprocessingGroup">
                    <wpg:wgp>
                      <wpg:cNvGrpSpPr/>
                      <wpg:grpSpPr>
                        <a:xfrm>
                          <a:off x="0" y="0"/>
                          <a:ext cx="364490" cy="91313"/>
                          <a:chOff x="0" y="0"/>
                          <a:chExt cx="364490" cy="91313"/>
                        </a:xfrm>
                      </wpg:grpSpPr>
                      <pic:pic xmlns:pic="http://schemas.openxmlformats.org/drawingml/2006/picture">
                        <pic:nvPicPr>
                          <pic:cNvPr id="10588" name="Picture 10588"/>
                          <pic:cNvPicPr/>
                        </pic:nvPicPr>
                        <pic:blipFill>
                          <a:blip r:embed="rId57"/>
                          <a:stretch>
                            <a:fillRect/>
                          </a:stretch>
                        </pic:blipFill>
                        <pic:spPr>
                          <a:xfrm>
                            <a:off x="254" y="89789"/>
                            <a:ext cx="364236" cy="1524"/>
                          </a:xfrm>
                          <a:prstGeom prst="rect">
                            <a:avLst/>
                          </a:prstGeom>
                        </pic:spPr>
                      </pic:pic>
                      <pic:pic xmlns:pic="http://schemas.openxmlformats.org/drawingml/2006/picture">
                        <pic:nvPicPr>
                          <pic:cNvPr id="10590" name="Picture 10590"/>
                          <pic:cNvPicPr/>
                        </pic:nvPicPr>
                        <pic:blipFill>
                          <a:blip r:embed="rId58"/>
                          <a:stretch>
                            <a:fillRect/>
                          </a:stretch>
                        </pic:blipFill>
                        <pic:spPr>
                          <a:xfrm>
                            <a:off x="254" y="89789"/>
                            <a:ext cx="348996" cy="1524"/>
                          </a:xfrm>
                          <a:prstGeom prst="rect">
                            <a:avLst/>
                          </a:prstGeom>
                        </pic:spPr>
                      </pic:pic>
                      <wps:wsp>
                        <wps:cNvPr id="10591" name="Shape 10591"/>
                        <wps:cNvSpPr/>
                        <wps:spPr>
                          <a:xfrm>
                            <a:off x="0" y="0"/>
                            <a:ext cx="363855" cy="0"/>
                          </a:xfrm>
                          <a:custGeom>
                            <a:avLst/>
                            <a:gdLst/>
                            <a:ahLst/>
                            <a:cxnLst/>
                            <a:rect l="0" t="0" r="0" b="0"/>
                            <a:pathLst>
                              <a:path w="363855">
                                <a:moveTo>
                                  <a:pt x="0" y="0"/>
                                </a:moveTo>
                                <a:lnTo>
                                  <a:pt x="36385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9373" style="width:28.7pt;height:7.19pt;position:absolute;z-index:459;mso-position-horizontal-relative:text;mso-position-horizontal:absolute;margin-left:230.62pt;mso-position-vertical-relative:text;margin-top:11.3082pt;" coordsize="3644,913">
                <v:shape id="Picture 10588" style="position:absolute;width:3642;height:15;left:2;top:897;" filled="f">
                  <v:imagedata r:id="rId59"/>
                </v:shape>
                <v:shape id="Picture 10590" style="position:absolute;width:3489;height:15;left:2;top:897;" filled="f">
                  <v:imagedata r:id="rId60"/>
                </v:shape>
                <v:shape id="Shape 10591" style="position:absolute;width:3638;height:0;left:0;top:0;" coordsize="363855,0" path="m0,0l363855,0">
                  <v:stroke weight="0.75pt" endcap="flat" joinstyle="round" on="true" color="#000000"/>
                  <v:fill on="false" color="#000000" opacity="0"/>
                </v:shape>
              </v:group>
            </w:pict>
          </mc:Fallback>
        </mc:AlternateContent>
      </w:r>
      <w:r w:rsidRPr="00A879E6">
        <w:rPr>
          <w:i/>
          <w:szCs w:val="24"/>
        </w:rPr>
        <w:t xml:space="preserve">k </w:t>
      </w:r>
      <w:r w:rsidRPr="00A879E6">
        <w:rPr>
          <w:rFonts w:eastAsia="Calibri"/>
          <w:szCs w:val="24"/>
        </w:rPr>
        <w:t>+</w:t>
      </w:r>
      <w:r w:rsidRPr="00A879E6">
        <w:rPr>
          <w:szCs w:val="24"/>
        </w:rPr>
        <w:t xml:space="preserve"> </w:t>
      </w:r>
      <w:r w:rsidRPr="00A879E6">
        <w:rPr>
          <w:rFonts w:eastAsia="Calibri"/>
          <w:szCs w:val="24"/>
          <w:vertAlign w:val="subscript"/>
        </w:rPr>
        <w:t xml:space="preserve"> </w:t>
      </w:r>
      <w:r w:rsidRPr="00A879E6">
        <w:rPr>
          <w:szCs w:val="24"/>
        </w:rPr>
        <w:t>≥</w:t>
      </w:r>
      <w:r w:rsidRPr="00A879E6">
        <w:rPr>
          <w:rFonts w:eastAsia="Calibri"/>
          <w:szCs w:val="24"/>
        </w:rPr>
        <w:t xml:space="preserve"> </w:t>
      </w:r>
      <w:r w:rsidRPr="00A879E6">
        <w:rPr>
          <w:szCs w:val="24"/>
          <w:vertAlign w:val="superscript"/>
        </w:rPr>
        <w:t xml:space="preserve"> </w:t>
      </w:r>
      <w:r w:rsidRPr="00A879E6">
        <w:rPr>
          <w:rFonts w:eastAsia="Calibri"/>
          <w:noProof/>
          <w:szCs w:val="24"/>
        </w:rPr>
        <mc:AlternateContent>
          <mc:Choice Requires="wpg">
            <w:drawing>
              <wp:inline distT="0" distB="0" distL="0" distR="0">
                <wp:extent cx="92710" cy="9525"/>
                <wp:effectExtent l="0" t="0" r="0" b="0"/>
                <wp:docPr id="159374" name="Group 159374"/>
                <wp:cNvGraphicFramePr/>
                <a:graphic xmlns:a="http://schemas.openxmlformats.org/drawingml/2006/main">
                  <a:graphicData uri="http://schemas.microsoft.com/office/word/2010/wordprocessingGroup">
                    <wpg:wgp>
                      <wpg:cNvGrpSpPr/>
                      <wpg:grpSpPr>
                        <a:xfrm>
                          <a:off x="0" y="0"/>
                          <a:ext cx="92710" cy="9525"/>
                          <a:chOff x="0" y="0"/>
                          <a:chExt cx="92710" cy="9525"/>
                        </a:xfrm>
                      </wpg:grpSpPr>
                      <wps:wsp>
                        <wps:cNvPr id="10596" name="Shape 10596"/>
                        <wps:cNvSpPr/>
                        <wps:spPr>
                          <a:xfrm>
                            <a:off x="0" y="0"/>
                            <a:ext cx="92710" cy="0"/>
                          </a:xfrm>
                          <a:custGeom>
                            <a:avLst/>
                            <a:gdLst/>
                            <a:ahLst/>
                            <a:cxnLst/>
                            <a:rect l="0" t="0" r="0" b="0"/>
                            <a:pathLst>
                              <a:path w="92710">
                                <a:moveTo>
                                  <a:pt x="0" y="0"/>
                                </a:moveTo>
                                <a:lnTo>
                                  <a:pt x="9271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74" style="width:7.29999pt;height:0.75pt;mso-position-horizontal-relative:char;mso-position-vertical-relative:line" coordsize="927,95">
                <v:shape id="Shape 10596" style="position:absolute;width:927;height:0;left:0;top:0;" coordsize="92710,0" path="m0,0l92710,0">
                  <v:stroke weight="0.75pt" endcap="flat" joinstyle="round" on="true" color="#000000"/>
                  <v:fill on="false" color="#000000" opacity="0"/>
                </v:shape>
              </v:group>
            </w:pict>
          </mc:Fallback>
        </mc:AlternateContent>
      </w:r>
      <w:r w:rsidRPr="00A879E6">
        <w:rPr>
          <w:szCs w:val="24"/>
          <w:vertAlign w:val="superscript"/>
        </w:rPr>
        <w:t xml:space="preserve"> </w:t>
      </w:r>
      <w:r w:rsidRPr="00A879E6">
        <w:rPr>
          <w:i/>
          <w:szCs w:val="24"/>
        </w:rPr>
        <w:t xml:space="preserve">k </w:t>
      </w:r>
      <w:r w:rsidRPr="00A879E6">
        <w:rPr>
          <w:rFonts w:eastAsia="Calibri"/>
          <w:szCs w:val="24"/>
        </w:rPr>
        <w:t>−</w:t>
      </w:r>
      <w:r w:rsidRPr="00A879E6">
        <w:rPr>
          <w:szCs w:val="24"/>
        </w:rPr>
        <w:t xml:space="preserve"> </w:t>
      </w:r>
      <w:r w:rsidRPr="00A879E6">
        <w:rPr>
          <w:rFonts w:eastAsia="Calibri"/>
          <w:szCs w:val="24"/>
        </w:rPr>
        <w:t>+</w:t>
      </w:r>
      <w:r w:rsidRPr="00A879E6">
        <w:rPr>
          <w:szCs w:val="24"/>
        </w:rPr>
        <w:t xml:space="preserve"> 1 </w:t>
      </w:r>
      <w:r w:rsidRPr="00A879E6">
        <w:rPr>
          <w:i/>
          <w:szCs w:val="24"/>
        </w:rPr>
        <w:t xml:space="preserve">F </w:t>
      </w:r>
      <w:r w:rsidRPr="00A879E6">
        <w:rPr>
          <w:noProof/>
          <w:szCs w:val="24"/>
        </w:rPr>
        <w:drawing>
          <wp:inline distT="0" distB="0" distL="0" distR="0">
            <wp:extent cx="576072" cy="146304"/>
            <wp:effectExtent l="0" t="0" r="0" b="0"/>
            <wp:docPr id="179154" name="Picture 179154"/>
            <wp:cNvGraphicFramePr/>
            <a:graphic xmlns:a="http://schemas.openxmlformats.org/drawingml/2006/main">
              <a:graphicData uri="http://schemas.openxmlformats.org/drawingml/2006/picture">
                <pic:pic xmlns:pic="http://schemas.openxmlformats.org/drawingml/2006/picture">
                  <pic:nvPicPr>
                    <pic:cNvPr id="179154" name="Picture 179154"/>
                    <pic:cNvPicPr/>
                  </pic:nvPicPr>
                  <pic:blipFill>
                    <a:blip r:embed="rId61"/>
                    <a:stretch>
                      <a:fillRect/>
                    </a:stretch>
                  </pic:blipFill>
                  <pic:spPr>
                    <a:xfrm>
                      <a:off x="0" y="0"/>
                      <a:ext cx="576072" cy="146304"/>
                    </a:xfrm>
                    <a:prstGeom prst="rect">
                      <a:avLst/>
                    </a:prstGeom>
                  </pic:spPr>
                </pic:pic>
              </a:graphicData>
            </a:graphic>
          </wp:inline>
        </w:drawing>
      </w:r>
    </w:p>
    <w:p w:rsidR="00C35666" w:rsidRPr="00A879E6" w:rsidRDefault="00A879E6" w:rsidP="00A879E6">
      <w:pPr>
        <w:tabs>
          <w:tab w:val="center" w:pos="872"/>
          <w:tab w:val="center" w:pos="4713"/>
          <w:tab w:val="center" w:pos="7980"/>
          <w:tab w:val="center" w:pos="9559"/>
        </w:tabs>
        <w:spacing w:after="0" w:line="259" w:lineRule="auto"/>
        <w:ind w:left="0" w:right="-1" w:firstLine="709"/>
        <w:rPr>
          <w:szCs w:val="24"/>
        </w:rPr>
      </w:pPr>
      <w:r w:rsidRPr="00A879E6">
        <w:rPr>
          <w:rFonts w:eastAsia="Calibri"/>
          <w:szCs w:val="24"/>
        </w:rPr>
        <w:tab/>
      </w:r>
      <w:r w:rsidRPr="00A879E6">
        <w:rPr>
          <w:szCs w:val="24"/>
        </w:rPr>
        <w:t xml:space="preserve">где </w:t>
      </w:r>
      <w:r w:rsidRPr="00A879E6">
        <w:rPr>
          <w:szCs w:val="24"/>
        </w:rPr>
        <w:tab/>
      </w:r>
      <w:r w:rsidRPr="00A879E6">
        <w:rPr>
          <w:i/>
          <w:szCs w:val="24"/>
        </w:rPr>
        <w:t xml:space="preserve">f </w:t>
      </w:r>
      <w:r w:rsidRPr="00A879E6">
        <w:rPr>
          <w:rFonts w:eastAsia="Calibri"/>
          <w:szCs w:val="24"/>
        </w:rPr>
        <w:t>=</w:t>
      </w:r>
      <w:r w:rsidRPr="00A879E6">
        <w:rPr>
          <w:szCs w:val="24"/>
        </w:rPr>
        <w:t xml:space="preserve"> 2(</w:t>
      </w:r>
      <w:r w:rsidRPr="00A879E6">
        <w:rPr>
          <w:i/>
          <w:szCs w:val="24"/>
        </w:rPr>
        <w:t xml:space="preserve">k </w:t>
      </w:r>
      <w:r w:rsidRPr="00A879E6">
        <w:rPr>
          <w:rFonts w:eastAsia="Calibri"/>
          <w:szCs w:val="24"/>
        </w:rPr>
        <w:t>−</w:t>
      </w:r>
      <w:r w:rsidRPr="00A879E6">
        <w:rPr>
          <w:szCs w:val="24"/>
        </w:rPr>
        <w:t xml:space="preserve"> </w:t>
      </w:r>
      <w:r w:rsidRPr="00A879E6">
        <w:rPr>
          <w:rFonts w:eastAsia="Calibri"/>
          <w:szCs w:val="24"/>
        </w:rPr>
        <w:t>+</w:t>
      </w:r>
      <w:r w:rsidRPr="00A879E6">
        <w:rPr>
          <w:szCs w:val="24"/>
        </w:rPr>
        <w:t xml:space="preserve">1) и </w:t>
      </w:r>
      <w:r w:rsidRPr="00A879E6">
        <w:rPr>
          <w:szCs w:val="24"/>
        </w:rPr>
        <w:tab/>
      </w:r>
      <w:r w:rsidRPr="00A879E6">
        <w:rPr>
          <w:i/>
          <w:szCs w:val="24"/>
        </w:rPr>
        <w:t xml:space="preserve">f </w:t>
      </w:r>
      <w:r w:rsidRPr="00A879E6">
        <w:rPr>
          <w:rFonts w:eastAsia="Calibri"/>
          <w:szCs w:val="24"/>
        </w:rPr>
        <w:t>=</w:t>
      </w:r>
      <w:r w:rsidRPr="00A879E6">
        <w:rPr>
          <w:szCs w:val="24"/>
        </w:rPr>
        <w:t xml:space="preserve"> 2</w:t>
      </w:r>
      <w:r w:rsidRPr="00A879E6">
        <w:rPr>
          <w:i/>
          <w:szCs w:val="24"/>
        </w:rPr>
        <w:t xml:space="preserve">k </w:t>
      </w:r>
      <w:r w:rsidRPr="00A879E6">
        <w:rPr>
          <w:rFonts w:eastAsia="Calibri"/>
          <w:szCs w:val="24"/>
        </w:rPr>
        <w:t>+</w:t>
      </w:r>
      <w:r w:rsidRPr="00A879E6">
        <w:rPr>
          <w:szCs w:val="24"/>
        </w:rPr>
        <w:t xml:space="preserve"> , а </w:t>
      </w:r>
      <w:r w:rsidRPr="00A879E6">
        <w:rPr>
          <w:szCs w:val="24"/>
        </w:rPr>
        <w:tab/>
      </w:r>
      <w:r w:rsidRPr="00A879E6">
        <w:rPr>
          <w:i/>
          <w:szCs w:val="24"/>
        </w:rPr>
        <w:t xml:space="preserve">P </w:t>
      </w:r>
      <w:r w:rsidRPr="00A879E6">
        <w:rPr>
          <w:szCs w:val="24"/>
        </w:rPr>
        <w:t xml:space="preserve">- заданная </w:t>
      </w:r>
    </w:p>
    <w:p w:rsidR="00C35666" w:rsidRPr="00A879E6" w:rsidRDefault="00A879E6" w:rsidP="00A879E6">
      <w:pPr>
        <w:tabs>
          <w:tab w:val="center" w:pos="1286"/>
          <w:tab w:val="center" w:pos="3288"/>
          <w:tab w:val="center" w:pos="8799"/>
        </w:tabs>
        <w:spacing w:after="0" w:line="259" w:lineRule="auto"/>
        <w:ind w:left="0" w:right="-1" w:firstLine="709"/>
        <w:rPr>
          <w:szCs w:val="24"/>
        </w:rPr>
      </w:pPr>
      <w:r w:rsidRPr="00A879E6">
        <w:rPr>
          <w:rFonts w:eastAsia="Calibri"/>
          <w:szCs w:val="24"/>
        </w:rPr>
        <w:tab/>
      </w:r>
      <w:r w:rsidRPr="00A879E6">
        <w:rPr>
          <w:szCs w:val="24"/>
        </w:rPr>
        <w:t xml:space="preserve">1 </w:t>
      </w:r>
      <w:r w:rsidRPr="00A879E6">
        <w:rPr>
          <w:szCs w:val="24"/>
        </w:rPr>
        <w:tab/>
        <w:t xml:space="preserve">2 </w:t>
      </w:r>
      <w:r w:rsidRPr="00A879E6">
        <w:rPr>
          <w:szCs w:val="24"/>
        </w:rPr>
        <w:tab/>
        <w:t>доверительная вероятность..</w:t>
      </w:r>
    </w:p>
    <w:p w:rsidR="00C35666" w:rsidRPr="00A879E6" w:rsidRDefault="00A879E6" w:rsidP="00A879E6">
      <w:pPr>
        <w:spacing w:after="0" w:line="259" w:lineRule="auto"/>
        <w:ind w:left="0" w:right="-1" w:firstLine="709"/>
        <w:rPr>
          <w:szCs w:val="24"/>
        </w:rPr>
      </w:pPr>
      <w:r w:rsidRPr="00A879E6">
        <w:rPr>
          <w:szCs w:val="24"/>
        </w:rPr>
        <w:t>Для проверки большей значимости отрицательных моментов в анализируемой страте- гии пользуются формулой</w:t>
      </w:r>
    </w:p>
    <w:p w:rsidR="00C35666" w:rsidRPr="00A879E6" w:rsidRDefault="00A879E6" w:rsidP="00A879E6">
      <w:pPr>
        <w:tabs>
          <w:tab w:val="center" w:pos="4883"/>
          <w:tab w:val="center" w:pos="5376"/>
          <w:tab w:val="center" w:pos="5939"/>
        </w:tabs>
        <w:spacing w:after="0" w:line="259" w:lineRule="auto"/>
        <w:ind w:left="0" w:right="-1" w:firstLine="709"/>
        <w:rPr>
          <w:szCs w:val="24"/>
        </w:rPr>
      </w:pPr>
      <w:r w:rsidRPr="00A879E6">
        <w:rPr>
          <w:rFonts w:eastAsia="Calibri"/>
          <w:szCs w:val="24"/>
        </w:rPr>
        <w:tab/>
      </w:r>
      <w:r w:rsidRPr="00A879E6">
        <w:rPr>
          <w:i/>
          <w:szCs w:val="24"/>
        </w:rPr>
        <w:t xml:space="preserve">k </w:t>
      </w:r>
      <w:r w:rsidRPr="00A879E6">
        <w:rPr>
          <w:rFonts w:eastAsia="Calibri"/>
          <w:szCs w:val="24"/>
        </w:rPr>
        <w:t>−</w:t>
      </w:r>
      <w:r w:rsidRPr="00A879E6">
        <w:rPr>
          <w:szCs w:val="24"/>
        </w:rPr>
        <w:t xml:space="preserve"> </w:t>
      </w:r>
      <w:r w:rsidRPr="00A879E6">
        <w:rPr>
          <w:szCs w:val="24"/>
        </w:rPr>
        <w:tab/>
        <w:t>≥</w:t>
      </w:r>
      <w:r w:rsidRPr="00A879E6">
        <w:rPr>
          <w:rFonts w:eastAsia="Calibri"/>
          <w:szCs w:val="24"/>
        </w:rPr>
        <w:t xml:space="preserve"> </w:t>
      </w:r>
      <w:r w:rsidRPr="00A879E6">
        <w:rPr>
          <w:szCs w:val="24"/>
          <w:vertAlign w:val="superscript"/>
        </w:rPr>
        <w:t xml:space="preserve"> </w:t>
      </w:r>
      <w:r w:rsidRPr="00A879E6">
        <w:rPr>
          <w:szCs w:val="24"/>
          <w:vertAlign w:val="superscript"/>
        </w:rPr>
        <w:tab/>
      </w:r>
      <w:r w:rsidRPr="00A879E6">
        <w:rPr>
          <w:rFonts w:eastAsia="Calibri"/>
          <w:noProof/>
          <w:szCs w:val="24"/>
        </w:rPr>
        <mc:AlternateContent>
          <mc:Choice Requires="wpg">
            <w:drawing>
              <wp:inline distT="0" distB="0" distL="0" distR="0">
                <wp:extent cx="113030" cy="9525"/>
                <wp:effectExtent l="0" t="0" r="0" b="0"/>
                <wp:docPr id="159376" name="Group 159376"/>
                <wp:cNvGraphicFramePr/>
                <a:graphic xmlns:a="http://schemas.openxmlformats.org/drawingml/2006/main">
                  <a:graphicData uri="http://schemas.microsoft.com/office/word/2010/wordprocessingGroup">
                    <wpg:wgp>
                      <wpg:cNvGrpSpPr/>
                      <wpg:grpSpPr>
                        <a:xfrm>
                          <a:off x="0" y="0"/>
                          <a:ext cx="113030" cy="9525"/>
                          <a:chOff x="0" y="0"/>
                          <a:chExt cx="113030" cy="9525"/>
                        </a:xfrm>
                      </wpg:grpSpPr>
                      <wps:wsp>
                        <wps:cNvPr id="10606" name="Shape 10606"/>
                        <wps:cNvSpPr/>
                        <wps:spPr>
                          <a:xfrm>
                            <a:off x="0" y="0"/>
                            <a:ext cx="113030" cy="0"/>
                          </a:xfrm>
                          <a:custGeom>
                            <a:avLst/>
                            <a:gdLst/>
                            <a:ahLst/>
                            <a:cxnLst/>
                            <a:rect l="0" t="0" r="0" b="0"/>
                            <a:pathLst>
                              <a:path w="113030">
                                <a:moveTo>
                                  <a:pt x="0" y="0"/>
                                </a:moveTo>
                                <a:lnTo>
                                  <a:pt x="11303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76" style="width:8.90002pt;height:0.75pt;mso-position-horizontal-relative:char;mso-position-vertical-relative:line" coordsize="1130,95">
                <v:shape id="Shape 10606" style="position:absolute;width:1130;height:0;left:0;top:0;" coordsize="113030,0" path="m0,0l113030,0">
                  <v:stroke weight="0.75pt" endcap="flat" joinstyle="round" on="true" color="#000000"/>
                  <v:fill on="false" color="#000000" opacity="0"/>
                </v:shape>
              </v:group>
            </w:pict>
          </mc:Fallback>
        </mc:AlternateContent>
      </w:r>
      <w:r w:rsidRPr="00A879E6">
        <w:rPr>
          <w:szCs w:val="24"/>
          <w:vertAlign w:val="superscript"/>
        </w:rPr>
        <w:t xml:space="preserve"> </w:t>
      </w:r>
    </w:p>
    <w:p w:rsidR="00C35666" w:rsidRPr="00A879E6" w:rsidRDefault="00A879E6" w:rsidP="00A879E6">
      <w:pPr>
        <w:tabs>
          <w:tab w:val="center" w:pos="346"/>
          <w:tab w:val="center" w:pos="6157"/>
        </w:tabs>
        <w:spacing w:after="0" w:line="259" w:lineRule="auto"/>
        <w:ind w:left="0" w:right="-1" w:firstLine="709"/>
        <w:rPr>
          <w:szCs w:val="24"/>
        </w:rPr>
      </w:pPr>
      <w:r w:rsidRPr="00A879E6">
        <w:rPr>
          <w:rFonts w:eastAsia="Calibri"/>
          <w:noProof/>
          <w:szCs w:val="24"/>
        </w:rPr>
        <mc:AlternateContent>
          <mc:Choice Requires="wpg">
            <w:drawing>
              <wp:anchor distT="0" distB="0" distL="114300" distR="114300" simplePos="0" relativeHeight="251676672" behindDoc="0" locked="0" layoutInCell="1" allowOverlap="1">
                <wp:simplePos x="0" y="0"/>
                <wp:positionH relativeFrom="column">
                  <wp:posOffset>2855214</wp:posOffset>
                </wp:positionH>
                <wp:positionV relativeFrom="paragraph">
                  <wp:posOffset>64478</wp:posOffset>
                </wp:positionV>
                <wp:extent cx="419862" cy="91440"/>
                <wp:effectExtent l="0" t="0" r="0" b="0"/>
                <wp:wrapNone/>
                <wp:docPr id="159375" name="Group 159375"/>
                <wp:cNvGraphicFramePr/>
                <a:graphic xmlns:a="http://schemas.openxmlformats.org/drawingml/2006/main">
                  <a:graphicData uri="http://schemas.microsoft.com/office/word/2010/wordprocessingGroup">
                    <wpg:wgp>
                      <wpg:cNvGrpSpPr/>
                      <wpg:grpSpPr>
                        <a:xfrm>
                          <a:off x="0" y="0"/>
                          <a:ext cx="419862" cy="91440"/>
                          <a:chOff x="0" y="0"/>
                          <a:chExt cx="419862" cy="91440"/>
                        </a:xfrm>
                      </wpg:grpSpPr>
                      <pic:pic xmlns:pic="http://schemas.openxmlformats.org/drawingml/2006/picture">
                        <pic:nvPicPr>
                          <pic:cNvPr id="10598" name="Picture 10598"/>
                          <pic:cNvPicPr/>
                        </pic:nvPicPr>
                        <pic:blipFill>
                          <a:blip r:embed="rId62"/>
                          <a:stretch>
                            <a:fillRect/>
                          </a:stretch>
                        </pic:blipFill>
                        <pic:spPr>
                          <a:xfrm>
                            <a:off x="762" y="89916"/>
                            <a:ext cx="419100" cy="1524"/>
                          </a:xfrm>
                          <a:prstGeom prst="rect">
                            <a:avLst/>
                          </a:prstGeom>
                        </pic:spPr>
                      </pic:pic>
                      <pic:pic xmlns:pic="http://schemas.openxmlformats.org/drawingml/2006/picture">
                        <pic:nvPicPr>
                          <pic:cNvPr id="10600" name="Picture 10600"/>
                          <pic:cNvPicPr/>
                        </pic:nvPicPr>
                        <pic:blipFill>
                          <a:blip r:embed="rId63"/>
                          <a:stretch>
                            <a:fillRect/>
                          </a:stretch>
                        </pic:blipFill>
                        <pic:spPr>
                          <a:xfrm>
                            <a:off x="762" y="89916"/>
                            <a:ext cx="411480" cy="1524"/>
                          </a:xfrm>
                          <a:prstGeom prst="rect">
                            <a:avLst/>
                          </a:prstGeom>
                        </pic:spPr>
                      </pic:pic>
                      <wps:wsp>
                        <wps:cNvPr id="10601" name="Shape 10601"/>
                        <wps:cNvSpPr/>
                        <wps:spPr>
                          <a:xfrm>
                            <a:off x="0" y="0"/>
                            <a:ext cx="419100" cy="0"/>
                          </a:xfrm>
                          <a:custGeom>
                            <a:avLst/>
                            <a:gdLst/>
                            <a:ahLst/>
                            <a:cxnLst/>
                            <a:rect l="0" t="0" r="0" b="0"/>
                            <a:pathLst>
                              <a:path w="419100">
                                <a:moveTo>
                                  <a:pt x="0" y="0"/>
                                </a:moveTo>
                                <a:lnTo>
                                  <a:pt x="4191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9375" style="width:33.06pt;height:7.19998pt;position:absolute;z-index:465;mso-position-horizontal-relative:text;mso-position-horizontal:absolute;margin-left:224.82pt;mso-position-vertical-relative:text;margin-top:5.077pt;" coordsize="4198,914">
                <v:shape id="Picture 10598" style="position:absolute;width:4191;height:15;left:7;top:899;" filled="f">
                  <v:imagedata r:id="rId64"/>
                </v:shape>
                <v:shape id="Picture 10600" style="position:absolute;width:4114;height:15;left:7;top:899;" filled="f">
                  <v:imagedata r:id="rId65"/>
                </v:shape>
                <v:shape id="Shape 10601" style="position:absolute;width:4191;height:0;left:0;top:0;" coordsize="419100,0" path="m0,0l419100,0">
                  <v:stroke weight="0.75pt" endcap="flat" joinstyle="round" on="true" color="#000000"/>
                  <v:fill on="false" color="#000000" opacity="0"/>
                </v:shape>
              </v:group>
            </w:pict>
          </mc:Fallback>
        </mc:AlternateContent>
      </w:r>
      <w:r w:rsidRPr="00A879E6">
        <w:rPr>
          <w:rFonts w:eastAsia="Calibri"/>
          <w:szCs w:val="24"/>
        </w:rPr>
        <w:tab/>
        <w:t xml:space="preserve">  </w:t>
      </w:r>
      <w:r w:rsidRPr="00A879E6">
        <w:rPr>
          <w:rFonts w:eastAsia="Calibri"/>
          <w:szCs w:val="24"/>
        </w:rPr>
        <w:tab/>
      </w:r>
      <w:r w:rsidRPr="00A879E6">
        <w:rPr>
          <w:i/>
          <w:szCs w:val="24"/>
        </w:rPr>
        <w:t xml:space="preserve">F </w:t>
      </w:r>
      <w:r w:rsidRPr="00A879E6">
        <w:rPr>
          <w:szCs w:val="24"/>
        </w:rPr>
        <w:t>(</w:t>
      </w:r>
      <w:r w:rsidRPr="00A879E6">
        <w:rPr>
          <w:i/>
          <w:strike/>
          <w:szCs w:val="24"/>
        </w:rPr>
        <w:t>P</w:t>
      </w:r>
      <w:r w:rsidRPr="00A879E6">
        <w:rPr>
          <w:strike/>
          <w:szCs w:val="24"/>
        </w:rPr>
        <w:t>;</w:t>
      </w:r>
      <w:r w:rsidRPr="00A879E6">
        <w:rPr>
          <w:szCs w:val="24"/>
        </w:rPr>
        <w:t xml:space="preserve"> </w:t>
      </w:r>
      <w:r w:rsidRPr="00A879E6">
        <w:rPr>
          <w:i/>
          <w:szCs w:val="24"/>
        </w:rPr>
        <w:t>f</w:t>
      </w:r>
      <w:r w:rsidRPr="00A879E6">
        <w:rPr>
          <w:szCs w:val="24"/>
        </w:rPr>
        <w:t xml:space="preserve">1;  </w:t>
      </w:r>
      <w:r w:rsidRPr="00A879E6">
        <w:rPr>
          <w:i/>
          <w:szCs w:val="24"/>
        </w:rPr>
        <w:t>f</w:t>
      </w:r>
      <w:r w:rsidRPr="00A879E6">
        <w:rPr>
          <w:szCs w:val="24"/>
        </w:rPr>
        <w:t>2 )</w:t>
      </w:r>
    </w:p>
    <w:p w:rsidR="00C35666" w:rsidRPr="00A879E6" w:rsidRDefault="00A879E6" w:rsidP="00A879E6">
      <w:pPr>
        <w:pStyle w:val="2"/>
        <w:spacing w:after="0" w:line="259" w:lineRule="auto"/>
        <w:ind w:left="0" w:right="-1" w:firstLine="709"/>
        <w:jc w:val="both"/>
        <w:rPr>
          <w:szCs w:val="24"/>
        </w:rPr>
      </w:pPr>
      <w:r w:rsidRPr="00A879E6">
        <w:rPr>
          <w:b w:val="0"/>
          <w:szCs w:val="24"/>
        </w:rPr>
        <w:t xml:space="preserve">k </w:t>
      </w:r>
      <w:r w:rsidRPr="00A879E6">
        <w:rPr>
          <w:rFonts w:eastAsia="Calibri"/>
          <w:b w:val="0"/>
          <w:i w:val="0"/>
          <w:szCs w:val="24"/>
        </w:rPr>
        <w:t>+</w:t>
      </w:r>
      <w:r w:rsidRPr="00A879E6">
        <w:rPr>
          <w:b w:val="0"/>
          <w:i w:val="0"/>
          <w:szCs w:val="24"/>
          <w:vertAlign w:val="superscript"/>
        </w:rPr>
        <w:t xml:space="preserve"> </w:t>
      </w:r>
      <w:r w:rsidRPr="00A879E6">
        <w:rPr>
          <w:rFonts w:eastAsia="Calibri"/>
          <w:b w:val="0"/>
          <w:i w:val="0"/>
          <w:szCs w:val="24"/>
        </w:rPr>
        <w:t>+</w:t>
      </w:r>
      <w:r w:rsidRPr="00A879E6">
        <w:rPr>
          <w:b w:val="0"/>
          <w:i w:val="0"/>
          <w:szCs w:val="24"/>
        </w:rPr>
        <w:t xml:space="preserve">1 </w:t>
      </w:r>
    </w:p>
    <w:p w:rsidR="00C35666" w:rsidRPr="00A879E6" w:rsidRDefault="00A879E6" w:rsidP="00A879E6">
      <w:pPr>
        <w:spacing w:after="0" w:line="259" w:lineRule="auto"/>
        <w:ind w:left="0" w:right="-1" w:firstLine="709"/>
        <w:rPr>
          <w:szCs w:val="24"/>
        </w:rPr>
      </w:pPr>
      <w:r w:rsidRPr="00A879E6">
        <w:rPr>
          <w:szCs w:val="24"/>
        </w:rPr>
        <w:t xml:space="preserve">где </w:t>
      </w:r>
      <w:r w:rsidRPr="00A879E6">
        <w:rPr>
          <w:i/>
          <w:szCs w:val="24"/>
        </w:rPr>
        <w:t>f1=</w:t>
      </w:r>
      <w:r w:rsidRPr="00A879E6">
        <w:rPr>
          <w:szCs w:val="24"/>
        </w:rPr>
        <w:t>2(</w:t>
      </w:r>
      <w:r w:rsidRPr="00A879E6">
        <w:rPr>
          <w:i/>
          <w:szCs w:val="24"/>
        </w:rPr>
        <w:t>k</w:t>
      </w:r>
      <w:r w:rsidRPr="00A879E6">
        <w:rPr>
          <w:i/>
          <w:szCs w:val="24"/>
          <w:vertAlign w:val="superscript"/>
        </w:rPr>
        <w:t>+</w:t>
      </w:r>
      <w:r w:rsidRPr="00A879E6">
        <w:rPr>
          <w:i/>
          <w:szCs w:val="24"/>
        </w:rPr>
        <w:t xml:space="preserve"> + 1</w:t>
      </w:r>
      <w:r w:rsidRPr="00A879E6">
        <w:rPr>
          <w:szCs w:val="24"/>
        </w:rPr>
        <w:t xml:space="preserve">) </w:t>
      </w:r>
      <w:r w:rsidRPr="00A879E6">
        <w:rPr>
          <w:i/>
          <w:szCs w:val="24"/>
        </w:rPr>
        <w:t>и f2=</w:t>
      </w:r>
      <w:r w:rsidRPr="00A879E6">
        <w:rPr>
          <w:szCs w:val="24"/>
        </w:rPr>
        <w:t xml:space="preserve">2 </w:t>
      </w:r>
      <w:r w:rsidRPr="00A879E6">
        <w:rPr>
          <w:i/>
          <w:szCs w:val="24"/>
        </w:rPr>
        <w:t>k</w:t>
      </w:r>
      <w:r w:rsidRPr="00A879E6">
        <w:rPr>
          <w:i/>
          <w:szCs w:val="24"/>
          <w:vertAlign w:val="superscript"/>
        </w:rPr>
        <w:t>-</w:t>
      </w:r>
      <w:r w:rsidRPr="00A879E6">
        <w:rPr>
          <w:i/>
          <w:szCs w:val="24"/>
        </w:rPr>
        <w:t xml:space="preserve"> </w:t>
      </w:r>
      <w:r w:rsidRPr="00A879E6">
        <w:rPr>
          <w:szCs w:val="24"/>
        </w:rPr>
        <w:t>интерпретируются как числа степеней свободы для статистики Фишера</w:t>
      </w:r>
      <w:r w:rsidRPr="00A879E6">
        <w:rPr>
          <w:i/>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Минимальное число </w:t>
      </w:r>
      <w:r w:rsidRPr="00A879E6">
        <w:rPr>
          <w:i/>
          <w:szCs w:val="24"/>
        </w:rPr>
        <w:t>k</w:t>
      </w:r>
      <w:r w:rsidRPr="00A879E6">
        <w:rPr>
          <w:i/>
          <w:szCs w:val="24"/>
          <w:vertAlign w:val="superscript"/>
        </w:rPr>
        <w:t>+</w:t>
      </w:r>
      <w:r w:rsidRPr="00A879E6">
        <w:rPr>
          <w:i/>
          <w:szCs w:val="24"/>
        </w:rPr>
        <w:t xml:space="preserve"> </w:t>
      </w:r>
      <w:r w:rsidRPr="00A879E6">
        <w:rPr>
          <w:szCs w:val="24"/>
        </w:rPr>
        <w:t xml:space="preserve">(или </w:t>
      </w:r>
      <w:r w:rsidRPr="00A879E6">
        <w:rPr>
          <w:i/>
          <w:szCs w:val="24"/>
        </w:rPr>
        <w:t>k</w:t>
      </w:r>
      <w:r w:rsidRPr="00A879E6">
        <w:rPr>
          <w:i/>
          <w:szCs w:val="24"/>
          <w:vertAlign w:val="superscript"/>
        </w:rPr>
        <w:t>-</w:t>
      </w:r>
      <w:r w:rsidRPr="00A879E6">
        <w:rPr>
          <w:szCs w:val="24"/>
        </w:rPr>
        <w:t xml:space="preserve">) для значимого различия в условиях для реализации стратегии (по критерию знаков) </w:t>
      </w:r>
    </w:p>
    <w:p w:rsidR="00C35666" w:rsidRPr="00A879E6" w:rsidRDefault="00A879E6" w:rsidP="00A879E6">
      <w:pPr>
        <w:spacing w:after="0" w:line="259" w:lineRule="auto"/>
        <w:ind w:left="0" w:right="-1" w:firstLine="709"/>
        <w:rPr>
          <w:szCs w:val="24"/>
        </w:rPr>
      </w:pPr>
      <w:r w:rsidRPr="00A879E6">
        <w:rPr>
          <w:szCs w:val="24"/>
        </w:rPr>
        <w:t xml:space="preserve"> </w:t>
      </w:r>
    </w:p>
    <w:tbl>
      <w:tblPr>
        <w:tblStyle w:val="TableGrid"/>
        <w:tblW w:w="6808" w:type="dxa"/>
        <w:tblInd w:w="2278" w:type="dxa"/>
        <w:tblCellMar>
          <w:top w:w="14" w:type="dxa"/>
          <w:left w:w="0" w:type="dxa"/>
          <w:bottom w:w="0" w:type="dxa"/>
          <w:right w:w="115" w:type="dxa"/>
        </w:tblCellMar>
        <w:tblLook w:val="04A0" w:firstRow="1" w:lastRow="0" w:firstColumn="1" w:lastColumn="0" w:noHBand="0" w:noVBand="1"/>
      </w:tblPr>
      <w:tblGrid>
        <w:gridCol w:w="2268"/>
        <w:gridCol w:w="1731"/>
        <w:gridCol w:w="540"/>
        <w:gridCol w:w="2269"/>
      </w:tblGrid>
      <w:tr w:rsidR="00C35666" w:rsidRPr="00A879E6">
        <w:trPr>
          <w:trHeight w:val="598"/>
        </w:trPr>
        <w:tc>
          <w:tcPr>
            <w:tcW w:w="2269"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lastRenderedPageBreak/>
              <w:t xml:space="preserve">m </w:t>
            </w:r>
          </w:p>
        </w:tc>
        <w:tc>
          <w:tcPr>
            <w:tcW w:w="1731" w:type="dxa"/>
            <w:tcBorders>
              <w:top w:val="single" w:sz="4" w:space="0" w:color="000000"/>
              <w:left w:val="single" w:sz="4" w:space="0" w:color="000000"/>
              <w:bottom w:val="single" w:sz="4" w:space="0" w:color="000000"/>
              <w:right w:val="nil"/>
            </w:tcBorders>
          </w:tcPr>
          <w:p w:rsidR="00C35666" w:rsidRPr="00A879E6" w:rsidRDefault="00C35666" w:rsidP="00A879E6">
            <w:pPr>
              <w:spacing w:after="0" w:line="259" w:lineRule="auto"/>
              <w:ind w:left="0" w:right="-1" w:firstLine="709"/>
              <w:rPr>
                <w:szCs w:val="24"/>
              </w:rPr>
            </w:pPr>
          </w:p>
        </w:tc>
        <w:tc>
          <w:tcPr>
            <w:tcW w:w="2809" w:type="dxa"/>
            <w:gridSpan w:val="2"/>
            <w:tcBorders>
              <w:top w:val="single" w:sz="4" w:space="0" w:color="000000"/>
              <w:left w:val="nil"/>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i/>
                <w:szCs w:val="24"/>
              </w:rPr>
              <w:t>k</w:t>
            </w:r>
            <w:r w:rsidRPr="00A879E6">
              <w:rPr>
                <w:i/>
                <w:szCs w:val="24"/>
                <w:vertAlign w:val="superscript"/>
              </w:rPr>
              <w:t>+</w:t>
            </w:r>
            <w:r w:rsidRPr="00A879E6">
              <w:rPr>
                <w:i/>
                <w:szCs w:val="24"/>
              </w:rPr>
              <w:t xml:space="preserve"> </w:t>
            </w:r>
            <w:r w:rsidRPr="00A879E6">
              <w:rPr>
                <w:szCs w:val="24"/>
                <w:u w:val="single" w:color="000000"/>
              </w:rPr>
              <w:t>&gt;</w:t>
            </w:r>
            <w:r w:rsidRPr="00A879E6">
              <w:rPr>
                <w:szCs w:val="24"/>
              </w:rPr>
              <w:t xml:space="preserve">(или </w:t>
            </w:r>
            <w:r w:rsidRPr="00A879E6">
              <w:rPr>
                <w:i/>
                <w:szCs w:val="24"/>
              </w:rPr>
              <w:t>k</w:t>
            </w:r>
            <w:r w:rsidRPr="00A879E6">
              <w:rPr>
                <w:i/>
                <w:szCs w:val="24"/>
                <w:vertAlign w:val="superscript"/>
              </w:rPr>
              <w:t>-</w:t>
            </w:r>
            <w:r w:rsidRPr="00A879E6">
              <w:rPr>
                <w:i/>
                <w:szCs w:val="24"/>
              </w:rPr>
              <w:t xml:space="preserve"> </w:t>
            </w:r>
            <w:r w:rsidRPr="00A879E6">
              <w:rPr>
                <w:szCs w:val="24"/>
                <w:u w:val="single" w:color="000000"/>
              </w:rPr>
              <w:t>&gt;</w:t>
            </w:r>
            <w:r w:rsidRPr="00A879E6">
              <w:rPr>
                <w:szCs w:val="24"/>
              </w:rPr>
              <w:t xml:space="preserve"> ) </w:t>
            </w:r>
          </w:p>
        </w:tc>
      </w:tr>
      <w:tr w:rsidR="00C35666" w:rsidRPr="00A879E6">
        <w:trPr>
          <w:trHeight w:val="601"/>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i/>
                <w:szCs w:val="24"/>
              </w:rPr>
              <w:t xml:space="preserve">Р </w:t>
            </w:r>
            <w:r w:rsidRPr="00A879E6">
              <w:rPr>
                <w:szCs w:val="24"/>
              </w:rPr>
              <w:t xml:space="preserve">= 0,95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i/>
                <w:szCs w:val="24"/>
              </w:rPr>
              <w:t xml:space="preserve">Р </w:t>
            </w:r>
            <w:r w:rsidRPr="00A879E6">
              <w:rPr>
                <w:szCs w:val="24"/>
              </w:rPr>
              <w:t xml:space="preserve">=0,99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5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5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r>
      <w:tr w:rsidR="00C35666" w:rsidRPr="00A879E6">
        <w:trPr>
          <w:trHeight w:val="302"/>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6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6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7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7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7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9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8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9 </w:t>
            </w:r>
          </w:p>
        </w:tc>
      </w:tr>
      <w:tr w:rsidR="00C35666" w:rsidRPr="00A879E6">
        <w:trPr>
          <w:trHeight w:val="307"/>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9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10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12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10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11 </w:t>
            </w:r>
          </w:p>
        </w:tc>
      </w:tr>
      <w:tr w:rsidR="00C35666" w:rsidRPr="00A879E6">
        <w:trPr>
          <w:trHeight w:val="302"/>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14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11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12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16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12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14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18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13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15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15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16 </w:t>
            </w:r>
          </w:p>
        </w:tc>
      </w:tr>
      <w:tr w:rsidR="00C35666" w:rsidRPr="00A879E6">
        <w:trPr>
          <w:trHeight w:val="307"/>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30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21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22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40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26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28 </w:t>
            </w:r>
          </w:p>
        </w:tc>
      </w:tr>
      <w:tr w:rsidR="00C35666" w:rsidRPr="00A879E6">
        <w:trPr>
          <w:trHeight w:val="302"/>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50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32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34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60 </w:t>
            </w:r>
          </w:p>
        </w:tc>
        <w:tc>
          <w:tcPr>
            <w:tcW w:w="1731" w:type="dxa"/>
            <w:tcBorders>
              <w:top w:val="single" w:sz="4" w:space="0" w:color="000000"/>
              <w:left w:val="single" w:sz="4" w:space="0" w:color="000000"/>
              <w:bottom w:val="single" w:sz="4"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38 </w:t>
            </w:r>
          </w:p>
        </w:tc>
        <w:tc>
          <w:tcPr>
            <w:tcW w:w="540" w:type="dxa"/>
            <w:tcBorders>
              <w:top w:val="single" w:sz="4" w:space="0" w:color="000000"/>
              <w:left w:val="nil"/>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40 </w:t>
            </w:r>
          </w:p>
        </w:tc>
      </w:tr>
      <w:tr w:rsidR="00C35666" w:rsidRPr="00A879E6">
        <w:trPr>
          <w:trHeight w:val="305"/>
        </w:trPr>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80 </w:t>
            </w:r>
          </w:p>
        </w:tc>
        <w:tc>
          <w:tcPr>
            <w:tcW w:w="2271"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49 </w:t>
            </w:r>
          </w:p>
        </w:tc>
        <w:tc>
          <w:tcPr>
            <w:tcW w:w="2269"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52 </w:t>
            </w:r>
          </w:p>
        </w:tc>
      </w:tr>
    </w:tbl>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Непараметрический критерий знаков прост и не связан предпосылками. Его удобно применять для быстрой приближенной оценки значимости различия между положитель- ными и отрицательными факторами, влияющими на реализуемость оцениваемой страте- гии.</w:t>
      </w:r>
    </w:p>
    <w:p w:rsidR="00C35666" w:rsidRPr="00A879E6" w:rsidRDefault="00A879E6" w:rsidP="00A879E6">
      <w:pPr>
        <w:spacing w:after="0" w:line="259" w:lineRule="auto"/>
        <w:ind w:left="0" w:right="-1" w:firstLine="709"/>
        <w:rPr>
          <w:szCs w:val="24"/>
        </w:rPr>
      </w:pPr>
      <w:r w:rsidRPr="00A879E6">
        <w:rPr>
          <w:szCs w:val="24"/>
        </w:rPr>
        <w:t xml:space="preserve">Наконец заметим, что SWOT-анализ не дает прямых рекомендаций для формулирова- ния целей и построения стратегии. Лучший вариант использования технологии SWOT - применять ее для генерации вариантов стратегии фирмы с целью последующего анализа. </w:t>
      </w:r>
      <w:r w:rsidRPr="00A879E6">
        <w:rPr>
          <w:b/>
          <w:szCs w:val="24"/>
        </w:rPr>
        <w:t xml:space="preserve">Постановка задачи: </w:t>
      </w:r>
    </w:p>
    <w:p w:rsidR="005A7E80" w:rsidRDefault="00A879E6" w:rsidP="00A879E6">
      <w:pPr>
        <w:spacing w:after="0" w:line="259" w:lineRule="auto"/>
        <w:ind w:left="0" w:right="-1" w:firstLine="709"/>
        <w:rPr>
          <w:szCs w:val="24"/>
        </w:rPr>
      </w:pPr>
      <w:r w:rsidRPr="00A879E6">
        <w:rPr>
          <w:szCs w:val="24"/>
        </w:rPr>
        <w:t xml:space="preserve">Фирма разрабатывает стратегию сбыта вновь освоенной продукции. Возможности, возникающие во внешней среде, и состояние внутренней среды предприятия оценивала группа экспертов, определяя влияние соответствующих факторов на достижимость наме- ченной цели. Процедура предполагала, что каждый эксперт располагает факторы в поряд- ке убывания важности и приписывает каждому число натурального ряда – ранг. При этом ранг 1 получает фактор имеющий, по мнению эксперта, наибольшее значение для дости- жимости цели при реализации стратегии, ранг 2 – второй по значимости, и так далее. Ре- зультаты анонимного анкетирования экспертов представлены в таблице 2. </w:t>
      </w:r>
    </w:p>
    <w:p w:rsidR="005A7E80" w:rsidRDefault="005A7E80" w:rsidP="00A879E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b/>
          <w:szCs w:val="24"/>
        </w:rPr>
        <w:t xml:space="preserve">Задание: Базовый уровень: </w:t>
      </w:r>
    </w:p>
    <w:p w:rsidR="00C35666" w:rsidRPr="00A879E6" w:rsidRDefault="00A879E6" w:rsidP="00A879E6">
      <w:pPr>
        <w:numPr>
          <w:ilvl w:val="0"/>
          <w:numId w:val="21"/>
        </w:numPr>
        <w:spacing w:after="0" w:line="259" w:lineRule="auto"/>
        <w:ind w:left="0" w:right="-1" w:firstLine="709"/>
        <w:rPr>
          <w:szCs w:val="24"/>
        </w:rPr>
      </w:pPr>
      <w:r w:rsidRPr="00A879E6">
        <w:rPr>
          <w:szCs w:val="24"/>
        </w:rPr>
        <w:t xml:space="preserve">Дать собственную вербальную интерпретацию для занумерованных факторов внешней и внутренней среды фирмы с учетом специфики анализируемой стратегии. </w:t>
      </w:r>
    </w:p>
    <w:p w:rsidR="00C35666" w:rsidRPr="00A879E6" w:rsidRDefault="00A879E6" w:rsidP="00A879E6">
      <w:pPr>
        <w:numPr>
          <w:ilvl w:val="0"/>
          <w:numId w:val="21"/>
        </w:numPr>
        <w:spacing w:after="0" w:line="259" w:lineRule="auto"/>
        <w:ind w:left="0" w:right="-1" w:firstLine="709"/>
        <w:rPr>
          <w:szCs w:val="24"/>
        </w:rPr>
      </w:pPr>
      <w:r w:rsidRPr="00A879E6">
        <w:rPr>
          <w:szCs w:val="24"/>
        </w:rPr>
        <w:t xml:space="preserve">На основе данных таблицы 4, используя стандартную процедуру метода эксперт- ных оценок, произвести оценку согласованности мнений экспертов и выявить наибо- лее значимые для реализации стратегии факторы организационной среды. </w:t>
      </w:r>
      <w:r w:rsidRPr="00A879E6">
        <w:rPr>
          <w:b/>
          <w:szCs w:val="24"/>
        </w:rPr>
        <w:t xml:space="preserve">Повышенный уровень: </w:t>
      </w:r>
    </w:p>
    <w:p w:rsidR="00C35666" w:rsidRPr="00A879E6" w:rsidRDefault="00A879E6" w:rsidP="00A879E6">
      <w:pPr>
        <w:numPr>
          <w:ilvl w:val="0"/>
          <w:numId w:val="21"/>
        </w:numPr>
        <w:spacing w:after="0" w:line="259" w:lineRule="auto"/>
        <w:ind w:left="0" w:right="-1" w:firstLine="709"/>
        <w:rPr>
          <w:szCs w:val="24"/>
        </w:rPr>
      </w:pPr>
      <w:r w:rsidRPr="00A879E6">
        <w:rPr>
          <w:szCs w:val="24"/>
        </w:rPr>
        <w:t xml:space="preserve">В отчете сформулировать предложения в стратегию фирмы и решение проиллю- стрировать графически путем построения гистограммы важности факторов и матрицы SWOT. </w:t>
      </w:r>
    </w:p>
    <w:p w:rsidR="00C35666" w:rsidRPr="00A879E6" w:rsidRDefault="00A879E6" w:rsidP="00A879E6">
      <w:pPr>
        <w:numPr>
          <w:ilvl w:val="0"/>
          <w:numId w:val="21"/>
        </w:numPr>
        <w:spacing w:after="0" w:line="259" w:lineRule="auto"/>
        <w:ind w:left="0" w:right="-1" w:firstLine="709"/>
        <w:rPr>
          <w:szCs w:val="24"/>
        </w:rPr>
      </w:pPr>
      <w:r w:rsidRPr="00A879E6">
        <w:rPr>
          <w:szCs w:val="24"/>
        </w:rPr>
        <w:lastRenderedPageBreak/>
        <w:t xml:space="preserve">Проверить выводы, следующие из матрицы SWOT, по критерию знаков (самосто- ятельно).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1"/>
          <w:numId w:val="21"/>
        </w:numPr>
        <w:spacing w:after="0" w:line="259" w:lineRule="auto"/>
        <w:ind w:left="0" w:right="-1" w:firstLine="709"/>
        <w:rPr>
          <w:szCs w:val="24"/>
        </w:rPr>
      </w:pPr>
      <w:r w:rsidRPr="00A879E6">
        <w:rPr>
          <w:szCs w:val="24"/>
        </w:rPr>
        <w:t xml:space="preserve">Понятие внутренней среды организации </w:t>
      </w:r>
    </w:p>
    <w:p w:rsidR="00C35666" w:rsidRPr="00A879E6" w:rsidRDefault="00A879E6" w:rsidP="00A879E6">
      <w:pPr>
        <w:numPr>
          <w:ilvl w:val="1"/>
          <w:numId w:val="21"/>
        </w:numPr>
        <w:spacing w:after="0" w:line="259" w:lineRule="auto"/>
        <w:ind w:left="0" w:right="-1" w:firstLine="709"/>
        <w:rPr>
          <w:szCs w:val="24"/>
        </w:rPr>
      </w:pPr>
      <w:r w:rsidRPr="00A879E6">
        <w:rPr>
          <w:szCs w:val="24"/>
        </w:rPr>
        <w:t xml:space="preserve">Факторы внутренней среды организации </w:t>
      </w:r>
    </w:p>
    <w:p w:rsidR="00C35666" w:rsidRPr="00A879E6" w:rsidRDefault="00A879E6" w:rsidP="00A879E6">
      <w:pPr>
        <w:numPr>
          <w:ilvl w:val="1"/>
          <w:numId w:val="21"/>
        </w:numPr>
        <w:spacing w:after="0" w:line="259" w:lineRule="auto"/>
        <w:ind w:left="0" w:right="-1" w:firstLine="709"/>
        <w:rPr>
          <w:szCs w:val="24"/>
        </w:rPr>
      </w:pPr>
      <w:r w:rsidRPr="00A879E6">
        <w:rPr>
          <w:szCs w:val="24"/>
        </w:rPr>
        <w:t xml:space="preserve">Метод анализа внутренней среды организации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Литература: [1, 2, 4, 5, 6].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5A7E80">
      <w:pPr>
        <w:spacing w:after="0" w:line="259" w:lineRule="auto"/>
        <w:ind w:left="0" w:right="-1" w:firstLine="709"/>
        <w:jc w:val="center"/>
        <w:rPr>
          <w:szCs w:val="24"/>
        </w:rPr>
      </w:pPr>
      <w:r w:rsidRPr="00A879E6">
        <w:rPr>
          <w:b/>
          <w:szCs w:val="24"/>
        </w:rPr>
        <w:t>Практическое занятие №6</w:t>
      </w:r>
    </w:p>
    <w:p w:rsidR="005A7E80" w:rsidRDefault="00A879E6" w:rsidP="00A879E6">
      <w:pPr>
        <w:spacing w:after="0" w:line="259" w:lineRule="auto"/>
        <w:ind w:left="0" w:right="-1" w:firstLine="709"/>
        <w:rPr>
          <w:b/>
          <w:i/>
          <w:szCs w:val="24"/>
        </w:rPr>
      </w:pPr>
      <w:r w:rsidRPr="00A879E6">
        <w:rPr>
          <w:b/>
          <w:i/>
          <w:szCs w:val="24"/>
        </w:rPr>
        <w:t xml:space="preserve">Процесс стратегического планирования развития организации.  </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ознакомиться с основными этапами стратегического планирования развития организации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22"/>
        </w:numPr>
        <w:spacing w:after="0" w:line="259" w:lineRule="auto"/>
        <w:ind w:left="0" w:right="-1" w:firstLine="709"/>
        <w:rPr>
          <w:szCs w:val="24"/>
        </w:rPr>
      </w:pPr>
      <w:r w:rsidRPr="00A879E6">
        <w:rPr>
          <w:szCs w:val="24"/>
        </w:rPr>
        <w:t xml:space="preserve">основные элементы процесса стратегического планирования; </w:t>
      </w:r>
    </w:p>
    <w:p w:rsidR="00C35666" w:rsidRPr="00A879E6" w:rsidRDefault="00A879E6" w:rsidP="00A879E6">
      <w:pPr>
        <w:numPr>
          <w:ilvl w:val="0"/>
          <w:numId w:val="22"/>
        </w:numPr>
        <w:spacing w:after="0" w:line="259" w:lineRule="auto"/>
        <w:ind w:left="0" w:right="-1" w:firstLine="709"/>
        <w:rPr>
          <w:szCs w:val="24"/>
        </w:rPr>
      </w:pPr>
      <w:r w:rsidRPr="00A879E6">
        <w:rPr>
          <w:szCs w:val="24"/>
        </w:rPr>
        <w:t xml:space="preserve">понятие миссии и целей; Студент будет уметь: </w:t>
      </w:r>
    </w:p>
    <w:p w:rsidR="00C35666" w:rsidRPr="00A879E6" w:rsidRDefault="00A879E6" w:rsidP="00A879E6">
      <w:pPr>
        <w:numPr>
          <w:ilvl w:val="0"/>
          <w:numId w:val="22"/>
        </w:numPr>
        <w:spacing w:after="0" w:line="259" w:lineRule="auto"/>
        <w:ind w:left="0" w:right="-1" w:firstLine="709"/>
        <w:rPr>
          <w:szCs w:val="24"/>
        </w:rPr>
      </w:pPr>
      <w:r w:rsidRPr="00A879E6">
        <w:rPr>
          <w:szCs w:val="24"/>
        </w:rPr>
        <w:t xml:space="preserve">правильно выстраивать процесс формирования стратегии; </w:t>
      </w:r>
    </w:p>
    <w:p w:rsidR="00C35666" w:rsidRPr="00A879E6" w:rsidRDefault="00A879E6" w:rsidP="00A879E6">
      <w:pPr>
        <w:numPr>
          <w:ilvl w:val="0"/>
          <w:numId w:val="22"/>
        </w:numPr>
        <w:spacing w:after="0" w:line="259" w:lineRule="auto"/>
        <w:ind w:left="0" w:right="-1" w:firstLine="709"/>
        <w:rPr>
          <w:szCs w:val="24"/>
        </w:rPr>
      </w:pPr>
      <w:r w:rsidRPr="00A879E6">
        <w:rPr>
          <w:szCs w:val="24"/>
        </w:rPr>
        <w:t xml:space="preserve">определять миссию и цели организации; </w:t>
      </w:r>
    </w:p>
    <w:p w:rsidR="005A7E80" w:rsidRDefault="005A7E80" w:rsidP="00A879E6">
      <w:pPr>
        <w:spacing w:after="0" w:line="259" w:lineRule="auto"/>
        <w:ind w:left="0" w:right="-1" w:firstLine="709"/>
        <w:rPr>
          <w:b/>
          <w:szCs w:val="24"/>
        </w:rPr>
      </w:pPr>
    </w:p>
    <w:p w:rsidR="005A7E80"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 xml:space="preserve">как динамическая система процесс стратегического планирования представляет собой взаимосвязанные управленческие процессов, находящиеся в опреде- ленной последовательности, знание которых необходимо для целей стратегического управления. Планирование стратегии позволяет с максимальной эффективностью достичь желаемых целей. Как правило, возможно существование альтернативных стратегий, из которых руководству фирмы приходится выбирать всего одну </w:t>
      </w:r>
    </w:p>
    <w:p w:rsidR="005A7E80" w:rsidRDefault="00A879E6" w:rsidP="005A7E80">
      <w:pPr>
        <w:spacing w:after="0" w:line="259" w:lineRule="auto"/>
        <w:ind w:left="0" w:right="-1" w:firstLine="709"/>
        <w:rPr>
          <w:szCs w:val="24"/>
        </w:rPr>
      </w:pPr>
      <w:r w:rsidRPr="00A879E6">
        <w:rPr>
          <w:b/>
          <w:i/>
          <w:szCs w:val="24"/>
        </w:rPr>
        <w:t xml:space="preserve"> </w:t>
      </w:r>
    </w:p>
    <w:p w:rsidR="00C35666" w:rsidRPr="00A879E6" w:rsidRDefault="00A879E6" w:rsidP="005A7E80">
      <w:pPr>
        <w:spacing w:after="0" w:line="259" w:lineRule="auto"/>
        <w:ind w:left="0" w:right="-1" w:firstLine="709"/>
        <w:rPr>
          <w:szCs w:val="24"/>
        </w:rPr>
      </w:pPr>
      <w:r w:rsidRPr="00A879E6">
        <w:rPr>
          <w:szCs w:val="24"/>
        </w:rPr>
        <w:t xml:space="preserve">Теоретическая часть </w:t>
      </w:r>
    </w:p>
    <w:p w:rsidR="00C35666" w:rsidRPr="00A879E6" w:rsidRDefault="00A879E6" w:rsidP="00A879E6">
      <w:pPr>
        <w:spacing w:after="0" w:line="259" w:lineRule="auto"/>
        <w:ind w:left="0" w:right="-1" w:firstLine="709"/>
        <w:rPr>
          <w:szCs w:val="24"/>
        </w:rPr>
      </w:pPr>
      <w:r w:rsidRPr="00A879E6">
        <w:rPr>
          <w:szCs w:val="24"/>
        </w:rPr>
        <w:t xml:space="preserve">Стратегическое планирование представляет собой динамическую систему, в состав которой входит ряд взаимосвязанных управленческих процессов, находящихся в опреде- ленной последовательности. Как в любой системе в стратегическом планировании имеет место устойчивая обратная связь, характеризующая взаимозависимость всех элементов. </w:t>
      </w:r>
    </w:p>
    <w:p w:rsidR="00C35666" w:rsidRPr="00A879E6" w:rsidRDefault="00A879E6" w:rsidP="00A879E6">
      <w:pPr>
        <w:spacing w:after="0" w:line="259" w:lineRule="auto"/>
        <w:ind w:left="0" w:right="-1" w:firstLine="709"/>
        <w:rPr>
          <w:szCs w:val="24"/>
        </w:rPr>
      </w:pPr>
      <w:r w:rsidRPr="00A879E6">
        <w:rPr>
          <w:szCs w:val="24"/>
        </w:rPr>
        <w:t xml:space="preserve">Рассмотрим подробнее основные элементы процесса стратегического планирова- ния: </w:t>
      </w:r>
    </w:p>
    <w:p w:rsidR="00C35666" w:rsidRPr="00A879E6" w:rsidRDefault="00A879E6" w:rsidP="00A879E6">
      <w:pPr>
        <w:spacing w:after="0" w:line="259" w:lineRule="auto"/>
        <w:ind w:left="0" w:right="-1" w:firstLine="709"/>
        <w:rPr>
          <w:szCs w:val="24"/>
        </w:rPr>
      </w:pPr>
      <w:r w:rsidRPr="00A879E6">
        <w:rPr>
          <w:i/>
          <w:szCs w:val="24"/>
        </w:rPr>
        <w:t>Анализ и оценка внешней и внутренней среды</w:t>
      </w:r>
      <w:r w:rsidRPr="00A879E6">
        <w:rPr>
          <w:szCs w:val="24"/>
        </w:rPr>
        <w:t xml:space="preserve">. Традиционно анализ среды окружения объекта – отправная точка процесса стратегического планирования, так как на данном этапе формируются знания о специфики функционирования объекта, которые выступают базой как для определения миссии и целей объекта планирования, так и для выработки стратегии поведения, позволяющей фирме осуществить свою миссию и достичь своих целей. </w:t>
      </w:r>
    </w:p>
    <w:p w:rsidR="00C35666" w:rsidRPr="00A879E6" w:rsidRDefault="00A879E6" w:rsidP="00A879E6">
      <w:pPr>
        <w:spacing w:after="0" w:line="259" w:lineRule="auto"/>
        <w:ind w:left="0" w:right="-1" w:firstLine="709"/>
        <w:rPr>
          <w:szCs w:val="24"/>
        </w:rPr>
      </w:pPr>
      <w:r w:rsidRPr="00A879E6">
        <w:rPr>
          <w:i/>
          <w:szCs w:val="24"/>
        </w:rPr>
        <w:t xml:space="preserve">Определение миссии объекта планирования. </w:t>
      </w:r>
      <w:r w:rsidRPr="00A879E6">
        <w:rPr>
          <w:szCs w:val="24"/>
        </w:rPr>
        <w:t xml:space="preserve">На данном этапе устанавливается смысл существования объекта планирования, выявляется основная роль и место в рыноч- ном пространстве. В зарубежной литературе данный термин именуют «корпоративная миссия» или «концепция бизнеса». В формулировке миссии заключено направление раз- вития объекта, исходя из его рыночных потребностей, специфики потребителей, характера выпускаемой продукции и уровня конкурентных преимуществ. </w:t>
      </w:r>
    </w:p>
    <w:p w:rsidR="00C35666" w:rsidRPr="00A879E6" w:rsidRDefault="00A879E6" w:rsidP="00A879E6">
      <w:pPr>
        <w:spacing w:after="0" w:line="259" w:lineRule="auto"/>
        <w:ind w:left="0" w:right="-1" w:firstLine="709"/>
        <w:rPr>
          <w:szCs w:val="24"/>
        </w:rPr>
      </w:pPr>
      <w:r w:rsidRPr="00A879E6">
        <w:rPr>
          <w:i/>
          <w:szCs w:val="24"/>
        </w:rPr>
        <w:lastRenderedPageBreak/>
        <w:t xml:space="preserve">Формулирование целей и задач. </w:t>
      </w:r>
      <w:r w:rsidRPr="00A879E6">
        <w:rPr>
          <w:szCs w:val="24"/>
        </w:rPr>
        <w:t xml:space="preserve">Характер и уровень деловых притязаний объекта, свойственный определенному виду бизнеса, описывается через систему целей и задач. Данная система с одной стороны мотивирует персонал компании, увязывая общие цели с частными, с другой стороны доказывает ценность объекта для общества, удовлетворяя индивидуальные и групповые потребности. </w:t>
      </w:r>
    </w:p>
    <w:p w:rsidR="00C35666" w:rsidRPr="00A879E6" w:rsidRDefault="00A879E6" w:rsidP="00A879E6">
      <w:pPr>
        <w:spacing w:after="0" w:line="259" w:lineRule="auto"/>
        <w:ind w:left="0" w:right="-1" w:firstLine="709"/>
        <w:rPr>
          <w:szCs w:val="24"/>
        </w:rPr>
      </w:pPr>
      <w:r w:rsidRPr="00A879E6">
        <w:rPr>
          <w:i/>
          <w:szCs w:val="24"/>
        </w:rPr>
        <w:t>Разработка и анализ стратегических альтернатив, выбор оптимальной страте- гической альтернативы</w:t>
      </w:r>
      <w:r w:rsidRPr="00A879E6">
        <w:rPr>
          <w:b/>
          <w:szCs w:val="24"/>
        </w:rPr>
        <w:t xml:space="preserve">. </w:t>
      </w:r>
      <w:r w:rsidRPr="00A879E6">
        <w:rPr>
          <w:szCs w:val="24"/>
        </w:rPr>
        <w:t xml:space="preserve">Выработка стратегии, как генеральной линии поведения компа- нии, является прерогативой высшего уровня управления. На этом этапе стратегического планирования менеджеру, имея информацию относительно среды функционирования объекта, понимая миссию и философию данного вида бизнеса, необходимо оценить аль- тернативные направления деятельности фирмы и выбрать оптимальный вариант для до- стижения поставленных целей и задач. Зачастую базовыми стратегическими альтернати- вами развития фирмы являются: ограниченный рост, рост, сокращение и сочетание этих стратегий. </w:t>
      </w:r>
    </w:p>
    <w:p w:rsidR="00C35666" w:rsidRPr="00A879E6" w:rsidRDefault="00A879E6" w:rsidP="00A879E6">
      <w:pPr>
        <w:spacing w:after="0" w:line="259" w:lineRule="auto"/>
        <w:ind w:left="0" w:right="-1" w:firstLine="709"/>
        <w:rPr>
          <w:szCs w:val="24"/>
        </w:rPr>
      </w:pPr>
      <w:r w:rsidRPr="00A879E6">
        <w:rPr>
          <w:i/>
          <w:szCs w:val="24"/>
        </w:rPr>
        <w:t>Реализация стратегии</w:t>
      </w:r>
      <w:r w:rsidRPr="00A879E6">
        <w:rPr>
          <w:szCs w:val="24"/>
        </w:rPr>
        <w:t xml:space="preserve">. Выполнение стратегического плана является критическим процессом, так как позволяет осуществить переход от замысла к результату и либо «насладиться успехом» фирмы, либо «испытать горечь разочарования». </w:t>
      </w:r>
    </w:p>
    <w:p w:rsidR="00C35666" w:rsidRPr="00A879E6" w:rsidRDefault="00A879E6" w:rsidP="00A879E6">
      <w:pPr>
        <w:spacing w:after="0" w:line="259" w:lineRule="auto"/>
        <w:ind w:left="0" w:right="-1" w:firstLine="709"/>
        <w:rPr>
          <w:szCs w:val="24"/>
        </w:rPr>
      </w:pPr>
      <w:r w:rsidRPr="00A879E6">
        <w:rPr>
          <w:szCs w:val="24"/>
        </w:rPr>
        <w:t xml:space="preserve">Успешной реализации стратегии способствует соблюдение следующих требований: </w:t>
      </w:r>
    </w:p>
    <w:p w:rsidR="00C35666" w:rsidRPr="00A879E6" w:rsidRDefault="00A879E6" w:rsidP="00A879E6">
      <w:pPr>
        <w:numPr>
          <w:ilvl w:val="0"/>
          <w:numId w:val="23"/>
        </w:numPr>
        <w:spacing w:after="0" w:line="259" w:lineRule="auto"/>
        <w:ind w:left="0" w:right="-1" w:firstLine="709"/>
        <w:rPr>
          <w:szCs w:val="24"/>
        </w:rPr>
      </w:pPr>
      <w:r w:rsidRPr="00A879E6">
        <w:rPr>
          <w:szCs w:val="24"/>
        </w:rPr>
        <w:t xml:space="preserve">цели и мероприятия стратегии должны быть хорошо структурированы, доведены до ра- ботников и восприняты ими; </w:t>
      </w:r>
    </w:p>
    <w:p w:rsidR="00C35666" w:rsidRPr="00A879E6" w:rsidRDefault="00A879E6" w:rsidP="00A879E6">
      <w:pPr>
        <w:numPr>
          <w:ilvl w:val="0"/>
          <w:numId w:val="23"/>
        </w:numPr>
        <w:spacing w:after="0" w:line="259" w:lineRule="auto"/>
        <w:ind w:left="0" w:right="-1" w:firstLine="709"/>
        <w:rPr>
          <w:szCs w:val="24"/>
        </w:rPr>
      </w:pPr>
      <w:r w:rsidRPr="00A879E6">
        <w:rPr>
          <w:szCs w:val="24"/>
        </w:rPr>
        <w:t xml:space="preserve">необходимо иметь четкий план действий по реализации стратегии, предусматривающий обеспечение плана всеми необходимыми ресурсами. </w:t>
      </w:r>
    </w:p>
    <w:p w:rsidR="00C35666" w:rsidRPr="00A879E6" w:rsidRDefault="00A879E6" w:rsidP="00A879E6">
      <w:pPr>
        <w:spacing w:after="0" w:line="259" w:lineRule="auto"/>
        <w:ind w:left="0" w:right="-1" w:firstLine="709"/>
        <w:rPr>
          <w:szCs w:val="24"/>
        </w:rPr>
      </w:pPr>
      <w:r w:rsidRPr="00A879E6">
        <w:rPr>
          <w:i/>
          <w:szCs w:val="24"/>
        </w:rPr>
        <w:t>Оценка результатов реализации стратегии</w:t>
      </w:r>
      <w:r w:rsidRPr="00A879E6">
        <w:rPr>
          <w:b/>
          <w:szCs w:val="24"/>
        </w:rPr>
        <w:t xml:space="preserve">. </w:t>
      </w:r>
      <w:r w:rsidRPr="00A879E6">
        <w:rPr>
          <w:szCs w:val="24"/>
        </w:rPr>
        <w:t xml:space="preserve">Последующий контроль результатов реализации стратегии выступает итоговым элементом стратегического планирования. Данный процесс замыкает цепь последовательных действий, обеспечивая тем самым устойчивую обратную связь между средой функционирования, целями, стоящими перед организацией, и ходом реализации разработанных стратегических решений. </w:t>
      </w:r>
    </w:p>
    <w:p w:rsidR="00C35666" w:rsidRPr="00A879E6" w:rsidRDefault="00A879E6" w:rsidP="00A879E6">
      <w:pPr>
        <w:spacing w:after="0" w:line="259" w:lineRule="auto"/>
        <w:ind w:left="0" w:right="-1" w:firstLine="709"/>
        <w:rPr>
          <w:szCs w:val="24"/>
        </w:rPr>
      </w:pPr>
      <w:r w:rsidRPr="00A879E6">
        <w:rPr>
          <w:szCs w:val="24"/>
        </w:rPr>
        <w:t xml:space="preserve">Миссия как комплексная категория состоит из ряда элементов. Характеристика ос- новных элементов миссии представлена в таблице 4.1. </w:t>
      </w:r>
    </w:p>
    <w:p w:rsidR="00C35666" w:rsidRPr="00A879E6" w:rsidRDefault="00A879E6" w:rsidP="00A879E6">
      <w:pPr>
        <w:spacing w:after="0" w:line="259" w:lineRule="auto"/>
        <w:ind w:left="0" w:right="-1" w:firstLine="709"/>
        <w:rPr>
          <w:szCs w:val="24"/>
        </w:rPr>
      </w:pPr>
      <w:r w:rsidRPr="00A879E6">
        <w:rPr>
          <w:szCs w:val="24"/>
        </w:rPr>
        <w:t xml:space="preserve">Таблица 4.1 Состав и характеристика основных элементов миссии компании </w:t>
      </w:r>
    </w:p>
    <w:p w:rsidR="00C35666" w:rsidRPr="00A879E6" w:rsidRDefault="00A879E6" w:rsidP="00A879E6">
      <w:pPr>
        <w:spacing w:after="0" w:line="259" w:lineRule="auto"/>
        <w:ind w:left="0" w:right="-1" w:firstLine="709"/>
        <w:rPr>
          <w:szCs w:val="24"/>
        </w:rPr>
      </w:pPr>
      <w:r w:rsidRPr="00A879E6">
        <w:rPr>
          <w:szCs w:val="24"/>
        </w:rPr>
        <w:t xml:space="preserve"> </w:t>
      </w:r>
    </w:p>
    <w:tbl>
      <w:tblPr>
        <w:tblStyle w:val="TableGrid"/>
        <w:tblW w:w="9923" w:type="dxa"/>
        <w:tblInd w:w="-572" w:type="dxa"/>
        <w:tblCellMar>
          <w:top w:w="49" w:type="dxa"/>
          <w:left w:w="302" w:type="dxa"/>
          <w:bottom w:w="0" w:type="dxa"/>
          <w:right w:w="62" w:type="dxa"/>
        </w:tblCellMar>
        <w:tblLook w:val="04A0" w:firstRow="1" w:lastRow="0" w:firstColumn="1" w:lastColumn="0" w:noHBand="0" w:noVBand="1"/>
      </w:tblPr>
      <w:tblGrid>
        <w:gridCol w:w="593"/>
        <w:gridCol w:w="2537"/>
        <w:gridCol w:w="12"/>
        <w:gridCol w:w="6748"/>
        <w:gridCol w:w="33"/>
      </w:tblGrid>
      <w:tr w:rsidR="00C35666" w:rsidRPr="00A879E6" w:rsidTr="005A7E80">
        <w:trPr>
          <w:gridAfter w:val="1"/>
          <w:wAfter w:w="33" w:type="dxa"/>
          <w:trHeight w:val="785"/>
        </w:trPr>
        <w:tc>
          <w:tcPr>
            <w:tcW w:w="59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0"/>
              <w:rPr>
                <w:szCs w:val="24"/>
              </w:rPr>
            </w:pPr>
            <w:r w:rsidRPr="00A879E6">
              <w:rPr>
                <w:szCs w:val="24"/>
              </w:rPr>
              <w:t xml:space="preserve">№ п/ п </w:t>
            </w:r>
          </w:p>
        </w:tc>
        <w:tc>
          <w:tcPr>
            <w:tcW w:w="2537" w:type="dxa"/>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0" w:right="-1" w:firstLine="0"/>
              <w:rPr>
                <w:szCs w:val="24"/>
              </w:rPr>
            </w:pPr>
            <w:r w:rsidRPr="00A879E6">
              <w:rPr>
                <w:szCs w:val="24"/>
              </w:rPr>
              <w:t xml:space="preserve">Наименование элемента </w:t>
            </w:r>
          </w:p>
        </w:tc>
        <w:tc>
          <w:tcPr>
            <w:tcW w:w="6760"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0" w:right="-1" w:firstLine="0"/>
              <w:rPr>
                <w:szCs w:val="24"/>
              </w:rPr>
            </w:pPr>
            <w:r w:rsidRPr="00A879E6">
              <w:rPr>
                <w:szCs w:val="24"/>
              </w:rPr>
              <w:t xml:space="preserve">Характеристика элемента </w:t>
            </w:r>
          </w:p>
        </w:tc>
      </w:tr>
      <w:tr w:rsidR="00C35666" w:rsidRPr="00A879E6" w:rsidTr="005A7E80">
        <w:tblPrEx>
          <w:tblCellMar>
            <w:top w:w="14" w:type="dxa"/>
            <w:left w:w="223" w:type="dxa"/>
            <w:right w:w="77" w:type="dxa"/>
          </w:tblCellMar>
        </w:tblPrEx>
        <w:trPr>
          <w:gridAfter w:val="1"/>
          <w:wAfter w:w="33" w:type="dxa"/>
          <w:trHeight w:val="1529"/>
        </w:trPr>
        <w:tc>
          <w:tcPr>
            <w:tcW w:w="59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0"/>
              <w:rPr>
                <w:szCs w:val="24"/>
              </w:rPr>
            </w:pPr>
            <w:r w:rsidRPr="00A879E6">
              <w:rPr>
                <w:szCs w:val="24"/>
              </w:rPr>
              <w:t xml:space="preserve">1 </w:t>
            </w:r>
          </w:p>
        </w:tc>
        <w:tc>
          <w:tcPr>
            <w:tcW w:w="2537"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0"/>
              <w:rPr>
                <w:szCs w:val="24"/>
              </w:rPr>
            </w:pPr>
            <w:r w:rsidRPr="00A879E6">
              <w:rPr>
                <w:i/>
                <w:szCs w:val="24"/>
              </w:rPr>
              <w:t xml:space="preserve">название и статус компании </w:t>
            </w:r>
          </w:p>
        </w:tc>
        <w:tc>
          <w:tcPr>
            <w:tcW w:w="6760"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0" w:right="-1" w:firstLine="0"/>
              <w:rPr>
                <w:szCs w:val="24"/>
              </w:rPr>
            </w:pPr>
            <w:r w:rsidRPr="00A879E6">
              <w:rPr>
                <w:szCs w:val="24"/>
              </w:rPr>
              <w:t xml:space="preserve">Миссия, содержащая в себе название или начинающаяся с названия компании, позволяет выделить, опознать и обособить конкретного экономического субъекта. Однако, это предполагает ответственность менеджмента и прочего персонала организации за выполнение данных в миссии «обещаний» потребителям, что выступает серьезным стимулом. </w:t>
            </w:r>
          </w:p>
        </w:tc>
      </w:tr>
      <w:tr w:rsidR="00C35666" w:rsidRPr="00A879E6" w:rsidTr="005A7E80">
        <w:tblPrEx>
          <w:tblCellMar>
            <w:top w:w="14" w:type="dxa"/>
            <w:left w:w="223" w:type="dxa"/>
            <w:right w:w="77" w:type="dxa"/>
          </w:tblCellMar>
        </w:tblPrEx>
        <w:trPr>
          <w:gridAfter w:val="1"/>
          <w:wAfter w:w="33" w:type="dxa"/>
          <w:trHeight w:val="1313"/>
        </w:trPr>
        <w:tc>
          <w:tcPr>
            <w:tcW w:w="59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0"/>
              <w:rPr>
                <w:szCs w:val="24"/>
              </w:rPr>
            </w:pPr>
            <w:r w:rsidRPr="00A879E6">
              <w:rPr>
                <w:szCs w:val="24"/>
              </w:rPr>
              <w:t xml:space="preserve">2 </w:t>
            </w:r>
          </w:p>
        </w:tc>
        <w:tc>
          <w:tcPr>
            <w:tcW w:w="2537"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0"/>
              <w:rPr>
                <w:szCs w:val="24"/>
              </w:rPr>
            </w:pPr>
            <w:r w:rsidRPr="00A879E6">
              <w:rPr>
                <w:i/>
                <w:szCs w:val="24"/>
              </w:rPr>
              <w:t xml:space="preserve">товар или услуга </w:t>
            </w:r>
          </w:p>
        </w:tc>
        <w:tc>
          <w:tcPr>
            <w:tcW w:w="6760"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0" w:right="-1" w:firstLine="0"/>
              <w:rPr>
                <w:szCs w:val="24"/>
              </w:rPr>
            </w:pPr>
            <w:r w:rsidRPr="00A879E6">
              <w:rPr>
                <w:szCs w:val="24"/>
              </w:rPr>
              <w:t>Обязательным является описание основного товара или вида услуги организации. В случае многофункционального предприятия основное внимание внешнего окружения концентрируется определенном продукте или услуге, что позволяет выявить целевую аудиторию и произвести сег</w:t>
            </w:r>
            <w:r w:rsidR="005A7E80" w:rsidRPr="00A879E6">
              <w:rPr>
                <w:szCs w:val="24"/>
              </w:rPr>
              <w:t xml:space="preserve">ментирование рынка по виду продаваемого товара или предоставляемой услуги </w:t>
            </w:r>
            <w:r w:rsidRPr="00A879E6">
              <w:rPr>
                <w:szCs w:val="24"/>
              </w:rPr>
              <w:t xml:space="preserve">- </w:t>
            </w:r>
          </w:p>
        </w:tc>
      </w:tr>
      <w:tr w:rsidR="00C35666" w:rsidRPr="00A879E6" w:rsidTr="005A7E80">
        <w:tblPrEx>
          <w:tblCellMar>
            <w:top w:w="12" w:type="dxa"/>
            <w:left w:w="115" w:type="dxa"/>
            <w:right w:w="115" w:type="dxa"/>
          </w:tblCellMar>
        </w:tblPrEx>
        <w:trPr>
          <w:trHeight w:val="1526"/>
        </w:trPr>
        <w:tc>
          <w:tcPr>
            <w:tcW w:w="59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0"/>
              <w:rPr>
                <w:szCs w:val="24"/>
              </w:rPr>
            </w:pPr>
            <w:r w:rsidRPr="00A879E6">
              <w:rPr>
                <w:szCs w:val="24"/>
              </w:rPr>
              <w:lastRenderedPageBreak/>
              <w:t xml:space="preserve"> 3 </w:t>
            </w:r>
          </w:p>
        </w:tc>
        <w:tc>
          <w:tcPr>
            <w:tcW w:w="2549"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0" w:right="-1" w:firstLine="0"/>
              <w:rPr>
                <w:szCs w:val="24"/>
              </w:rPr>
            </w:pPr>
            <w:r w:rsidRPr="00A879E6">
              <w:rPr>
                <w:i/>
                <w:szCs w:val="24"/>
              </w:rPr>
              <w:t xml:space="preserve">стратегический ориентир </w:t>
            </w:r>
          </w:p>
        </w:tc>
        <w:tc>
          <w:tcPr>
            <w:tcW w:w="6781"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0" w:right="-1" w:firstLine="0"/>
              <w:rPr>
                <w:szCs w:val="24"/>
              </w:rPr>
            </w:pPr>
            <w:r w:rsidRPr="00A879E6">
              <w:rPr>
                <w:szCs w:val="24"/>
              </w:rPr>
              <w:t xml:space="preserve">Указывает определенный сегмент </w:t>
            </w:r>
            <w:r w:rsidR="005A7E80">
              <w:rPr>
                <w:szCs w:val="24"/>
              </w:rPr>
              <w:t>рынка по географическому, демо</w:t>
            </w:r>
            <w:r w:rsidRPr="00A879E6">
              <w:rPr>
                <w:szCs w:val="24"/>
              </w:rPr>
              <w:t xml:space="preserve">графическому или поведенческому признаку, в границах которого необходимо осуществить позиционирование товара. Потребитель должен для себя уяснить настоящие и потенциальные преимущества продукта или услуги с учетом заявленных перспектив и стратегических ориентиров. </w:t>
            </w:r>
          </w:p>
        </w:tc>
      </w:tr>
      <w:tr w:rsidR="00C35666" w:rsidRPr="00A879E6" w:rsidTr="005A7E80">
        <w:tblPrEx>
          <w:tblCellMar>
            <w:top w:w="12" w:type="dxa"/>
            <w:left w:w="115" w:type="dxa"/>
            <w:right w:w="115" w:type="dxa"/>
          </w:tblCellMar>
        </w:tblPrEx>
        <w:trPr>
          <w:trHeight w:val="1805"/>
        </w:trPr>
        <w:tc>
          <w:tcPr>
            <w:tcW w:w="59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0"/>
              <w:rPr>
                <w:szCs w:val="24"/>
              </w:rPr>
            </w:pPr>
            <w:r w:rsidRPr="00A879E6">
              <w:rPr>
                <w:szCs w:val="24"/>
              </w:rPr>
              <w:t xml:space="preserve">4 </w:t>
            </w:r>
          </w:p>
        </w:tc>
        <w:tc>
          <w:tcPr>
            <w:tcW w:w="2549"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0" w:right="-1" w:firstLine="0"/>
              <w:rPr>
                <w:szCs w:val="24"/>
              </w:rPr>
            </w:pPr>
            <w:r w:rsidRPr="00A879E6">
              <w:rPr>
                <w:i/>
                <w:szCs w:val="24"/>
              </w:rPr>
              <w:t xml:space="preserve">конкурентные преимущества </w:t>
            </w:r>
          </w:p>
        </w:tc>
        <w:tc>
          <w:tcPr>
            <w:tcW w:w="6781"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5A7E80">
            <w:pPr>
              <w:spacing w:after="0" w:line="259" w:lineRule="auto"/>
              <w:ind w:left="0" w:right="-1" w:firstLine="0"/>
              <w:rPr>
                <w:szCs w:val="24"/>
              </w:rPr>
            </w:pPr>
            <w:r w:rsidRPr="00A879E6">
              <w:rPr>
                <w:szCs w:val="24"/>
              </w:rPr>
              <w:t xml:space="preserve">Базовыми преимуществами следует считать: материальные (осязаемые), нематериальные (неосязаемые) «активы» (своя технология, определенные достижения в своей сфере деятельности); особая компетентность; система ценностей компании; правила и нормы поведения, а также уникальность, источник надежности и гарантии реализуемого товара или услуги. </w:t>
            </w:r>
          </w:p>
        </w:tc>
      </w:tr>
    </w:tbl>
    <w:p w:rsidR="005A7E80" w:rsidRDefault="005A7E80" w:rsidP="00A879E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szCs w:val="24"/>
        </w:rPr>
        <w:t xml:space="preserve">В современной теории планирования выделяют восемь основных сфер деятельно- сти, в рамках которых осуществляется разработка целей, а именно: </w:t>
      </w:r>
    </w:p>
    <w:p w:rsidR="00C35666" w:rsidRPr="00A879E6" w:rsidRDefault="00A879E6" w:rsidP="00A879E6">
      <w:pPr>
        <w:numPr>
          <w:ilvl w:val="0"/>
          <w:numId w:val="24"/>
        </w:numPr>
        <w:spacing w:after="0" w:line="259" w:lineRule="auto"/>
        <w:ind w:left="0" w:right="-1" w:firstLine="709"/>
        <w:rPr>
          <w:szCs w:val="24"/>
        </w:rPr>
      </w:pPr>
      <w:r w:rsidRPr="00A879E6">
        <w:rPr>
          <w:szCs w:val="24"/>
        </w:rPr>
        <w:t xml:space="preserve">положение предприятия на рынке; </w:t>
      </w:r>
    </w:p>
    <w:p w:rsidR="00C35666" w:rsidRPr="00A879E6" w:rsidRDefault="00A879E6" w:rsidP="00A879E6">
      <w:pPr>
        <w:numPr>
          <w:ilvl w:val="0"/>
          <w:numId w:val="24"/>
        </w:numPr>
        <w:spacing w:after="0" w:line="259" w:lineRule="auto"/>
        <w:ind w:left="0" w:right="-1" w:firstLine="709"/>
        <w:rPr>
          <w:szCs w:val="24"/>
        </w:rPr>
      </w:pPr>
      <w:r w:rsidRPr="00A879E6">
        <w:rPr>
          <w:szCs w:val="24"/>
        </w:rPr>
        <w:t xml:space="preserve">инновационная деятельность; </w:t>
      </w:r>
    </w:p>
    <w:p w:rsidR="00C35666" w:rsidRPr="00A879E6" w:rsidRDefault="00A879E6" w:rsidP="00A879E6">
      <w:pPr>
        <w:numPr>
          <w:ilvl w:val="0"/>
          <w:numId w:val="24"/>
        </w:numPr>
        <w:spacing w:after="0" w:line="259" w:lineRule="auto"/>
        <w:ind w:left="0" w:right="-1" w:firstLine="709"/>
        <w:rPr>
          <w:szCs w:val="24"/>
        </w:rPr>
      </w:pPr>
      <w:r w:rsidRPr="00A879E6">
        <w:rPr>
          <w:szCs w:val="24"/>
        </w:rPr>
        <w:t xml:space="preserve">уровень производительности; </w:t>
      </w:r>
    </w:p>
    <w:p w:rsidR="00C35666" w:rsidRPr="00A879E6" w:rsidRDefault="00A879E6" w:rsidP="00A879E6">
      <w:pPr>
        <w:numPr>
          <w:ilvl w:val="0"/>
          <w:numId w:val="24"/>
        </w:numPr>
        <w:spacing w:after="0" w:line="259" w:lineRule="auto"/>
        <w:ind w:left="0" w:right="-1" w:firstLine="709"/>
        <w:rPr>
          <w:szCs w:val="24"/>
        </w:rPr>
      </w:pPr>
      <w:r w:rsidRPr="00A879E6">
        <w:rPr>
          <w:szCs w:val="24"/>
        </w:rPr>
        <w:t xml:space="preserve">наличие производственных ресурсов; </w:t>
      </w:r>
    </w:p>
    <w:p w:rsidR="00C35666" w:rsidRPr="00A879E6" w:rsidRDefault="00A879E6" w:rsidP="00A879E6">
      <w:pPr>
        <w:numPr>
          <w:ilvl w:val="0"/>
          <w:numId w:val="24"/>
        </w:numPr>
        <w:spacing w:after="0" w:line="259" w:lineRule="auto"/>
        <w:ind w:left="0" w:right="-1" w:firstLine="709"/>
        <w:rPr>
          <w:szCs w:val="24"/>
        </w:rPr>
      </w:pPr>
      <w:r w:rsidRPr="00A879E6">
        <w:rPr>
          <w:szCs w:val="24"/>
        </w:rPr>
        <w:t xml:space="preserve">степень стабильности; </w:t>
      </w:r>
    </w:p>
    <w:p w:rsidR="005A7E80" w:rsidRDefault="00A879E6" w:rsidP="00A879E6">
      <w:pPr>
        <w:numPr>
          <w:ilvl w:val="0"/>
          <w:numId w:val="24"/>
        </w:numPr>
        <w:spacing w:after="0" w:line="259" w:lineRule="auto"/>
        <w:ind w:left="0" w:right="-1" w:firstLine="709"/>
        <w:rPr>
          <w:szCs w:val="24"/>
        </w:rPr>
      </w:pPr>
      <w:r w:rsidRPr="00A879E6">
        <w:rPr>
          <w:szCs w:val="24"/>
        </w:rPr>
        <w:t xml:space="preserve">система управления; </w:t>
      </w:r>
    </w:p>
    <w:p w:rsidR="00C35666" w:rsidRPr="00A879E6" w:rsidRDefault="00A879E6" w:rsidP="00A879E6">
      <w:pPr>
        <w:numPr>
          <w:ilvl w:val="0"/>
          <w:numId w:val="24"/>
        </w:numPr>
        <w:spacing w:after="0" w:line="259" w:lineRule="auto"/>
        <w:ind w:left="0" w:right="-1" w:firstLine="709"/>
        <w:rPr>
          <w:szCs w:val="24"/>
        </w:rPr>
      </w:pPr>
      <w:r w:rsidRPr="00A879E6">
        <w:rPr>
          <w:szCs w:val="24"/>
        </w:rPr>
        <w:t xml:space="preserve">профессионализм персонала; </w:t>
      </w:r>
    </w:p>
    <w:p w:rsidR="00C35666" w:rsidRPr="00A879E6" w:rsidRDefault="00A879E6" w:rsidP="00A879E6">
      <w:pPr>
        <w:tabs>
          <w:tab w:val="center" w:pos="798"/>
          <w:tab w:val="center" w:pos="2895"/>
        </w:tabs>
        <w:spacing w:after="0" w:line="259" w:lineRule="auto"/>
        <w:ind w:left="0" w:right="-1" w:firstLine="709"/>
        <w:rPr>
          <w:szCs w:val="24"/>
        </w:rPr>
      </w:pPr>
      <w:r w:rsidRPr="00A879E6">
        <w:rPr>
          <w:rFonts w:eastAsia="Calibri"/>
          <w:szCs w:val="24"/>
        </w:rPr>
        <w:tab/>
      </w:r>
      <w:r w:rsidRPr="00A879E6">
        <w:rPr>
          <w:szCs w:val="24"/>
        </w:rPr>
        <w:t>8.</w:t>
      </w:r>
      <w:r w:rsidRPr="00A879E6">
        <w:rPr>
          <w:rFonts w:eastAsia="Arial"/>
          <w:szCs w:val="24"/>
        </w:rPr>
        <w:t xml:space="preserve"> </w:t>
      </w:r>
      <w:r w:rsidRPr="00A879E6">
        <w:rPr>
          <w:rFonts w:eastAsia="Arial"/>
          <w:szCs w:val="24"/>
        </w:rPr>
        <w:tab/>
      </w:r>
      <w:r w:rsidRPr="00A879E6">
        <w:rPr>
          <w:szCs w:val="24"/>
        </w:rPr>
        <w:t xml:space="preserve">социальная ответственность. </w:t>
      </w:r>
    </w:p>
    <w:p w:rsidR="00C35666" w:rsidRPr="00A879E6" w:rsidRDefault="00A879E6" w:rsidP="00A879E6">
      <w:pPr>
        <w:spacing w:after="0" w:line="259" w:lineRule="auto"/>
        <w:ind w:left="0" w:right="-1" w:firstLine="709"/>
        <w:rPr>
          <w:szCs w:val="24"/>
        </w:rPr>
      </w:pPr>
      <w:r w:rsidRPr="00A879E6">
        <w:rPr>
          <w:szCs w:val="24"/>
        </w:rPr>
        <w:t xml:space="preserve">В рамках этих сфер выделяют такие основные цели, как: прибыльность, финансовая стабильность, рост доли рынка, научные исследования и разработки, ресурсное обеспечение, диверсификация, производительность, качество продукции и услуг, благосостояние работников, развитие системы менеджмента, превращение в международную компанию. </w:t>
      </w:r>
    </w:p>
    <w:p w:rsidR="00C35666" w:rsidRPr="00A879E6" w:rsidRDefault="00A879E6" w:rsidP="00A879E6">
      <w:pPr>
        <w:spacing w:after="0" w:line="259" w:lineRule="auto"/>
        <w:ind w:left="0" w:right="-1" w:firstLine="709"/>
        <w:rPr>
          <w:szCs w:val="24"/>
        </w:rPr>
      </w:pPr>
      <w:r w:rsidRPr="00A879E6">
        <w:rPr>
          <w:szCs w:val="24"/>
        </w:rPr>
        <w:t xml:space="preserve">После того как определена миссия и цели, наступает этап анализа и выбора стратегии. Этот процесс по праву считается </w:t>
      </w:r>
      <w:r w:rsidRPr="00A879E6">
        <w:rPr>
          <w:i/>
          <w:szCs w:val="24"/>
        </w:rPr>
        <w:t xml:space="preserve">сердцевиной </w:t>
      </w:r>
      <w:r w:rsidRPr="00A879E6">
        <w:rPr>
          <w:szCs w:val="24"/>
        </w:rPr>
        <w:t xml:space="preserve">стратегического управления.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Что представляет собой внешняя среда ведения бизнеса?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Какие ключевые факторы успеха организации Вы знаете?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Назовите основные факторы внешней среды, воздействующие на поведение организации.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Что представляет конкурентное преимущество организации?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Какие группы факторов влияют на покупателей?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Что такое «внутренняя среда организации»? Из каких элементов она состоит?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Перечислите категории задач организации.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Какие функциональные процессы существуют в организации?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Что может являться сильной стороной организации? </w:t>
      </w:r>
    </w:p>
    <w:p w:rsidR="00C35666" w:rsidRPr="00A879E6" w:rsidRDefault="00A879E6" w:rsidP="00A879E6">
      <w:pPr>
        <w:numPr>
          <w:ilvl w:val="0"/>
          <w:numId w:val="25"/>
        </w:numPr>
        <w:spacing w:after="0" w:line="259" w:lineRule="auto"/>
        <w:ind w:left="0" w:right="-1" w:firstLine="709"/>
        <w:rPr>
          <w:szCs w:val="24"/>
        </w:rPr>
      </w:pPr>
      <w:r w:rsidRPr="00A879E6">
        <w:rPr>
          <w:szCs w:val="24"/>
        </w:rPr>
        <w:t xml:space="preserve">Каковы возможные угрозы для организации? </w:t>
      </w:r>
    </w:p>
    <w:p w:rsidR="005A7E80" w:rsidRDefault="005A7E80" w:rsidP="00A879E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szCs w:val="24"/>
        </w:rPr>
        <w:t xml:space="preserve">Литература: [1, 3, 4,6, 7]. </w:t>
      </w:r>
    </w:p>
    <w:p w:rsidR="00C35666" w:rsidRPr="00A879E6" w:rsidRDefault="00A879E6" w:rsidP="005A7E80">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5A7E80">
      <w:pPr>
        <w:spacing w:after="0" w:line="259" w:lineRule="auto"/>
        <w:ind w:left="0" w:right="-1" w:firstLine="709"/>
        <w:jc w:val="center"/>
        <w:rPr>
          <w:szCs w:val="24"/>
        </w:rPr>
      </w:pPr>
      <w:r w:rsidRPr="00A879E6">
        <w:rPr>
          <w:b/>
          <w:szCs w:val="24"/>
        </w:rPr>
        <w:t>Практическое занятие №7</w:t>
      </w:r>
    </w:p>
    <w:p w:rsidR="00C35666" w:rsidRPr="00A879E6" w:rsidRDefault="00A879E6" w:rsidP="005A7E80">
      <w:pPr>
        <w:pStyle w:val="3"/>
        <w:spacing w:after="0" w:line="259" w:lineRule="auto"/>
        <w:ind w:left="0" w:right="-1" w:firstLine="709"/>
        <w:rPr>
          <w:szCs w:val="24"/>
        </w:rPr>
      </w:pPr>
      <w:r w:rsidRPr="00A879E6">
        <w:rPr>
          <w:szCs w:val="24"/>
        </w:rPr>
        <w:lastRenderedPageBreak/>
        <w:t>Система стратегического планирования и управления</w:t>
      </w:r>
    </w:p>
    <w:p w:rsidR="005A7E80" w:rsidRDefault="005A7E80"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ознакомиться с системой стратегического планирования и управления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решение заданий, собеседование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p>
    <w:p w:rsidR="00C35666" w:rsidRPr="00A879E6" w:rsidRDefault="00A879E6" w:rsidP="005A7E80">
      <w:pPr>
        <w:spacing w:after="0" w:line="259" w:lineRule="auto"/>
        <w:ind w:right="-1"/>
        <w:rPr>
          <w:szCs w:val="24"/>
        </w:rPr>
      </w:pPr>
      <w:r w:rsidRPr="00A879E6">
        <w:rPr>
          <w:szCs w:val="24"/>
        </w:rPr>
        <w:t xml:space="preserve">Студент будет знать: </w:t>
      </w:r>
    </w:p>
    <w:p w:rsidR="00C35666" w:rsidRPr="00A879E6" w:rsidRDefault="00A879E6" w:rsidP="00A879E6">
      <w:pPr>
        <w:numPr>
          <w:ilvl w:val="0"/>
          <w:numId w:val="26"/>
        </w:numPr>
        <w:spacing w:after="0" w:line="259" w:lineRule="auto"/>
        <w:ind w:left="0" w:right="-1" w:firstLine="709"/>
        <w:rPr>
          <w:szCs w:val="24"/>
        </w:rPr>
      </w:pPr>
      <w:r w:rsidRPr="00A879E6">
        <w:rPr>
          <w:szCs w:val="24"/>
        </w:rPr>
        <w:t xml:space="preserve">Особенности системы стратегического планирования и управления;  </w:t>
      </w:r>
    </w:p>
    <w:p w:rsidR="00C35666" w:rsidRPr="00A879E6" w:rsidRDefault="00A879E6" w:rsidP="005A7E80">
      <w:pPr>
        <w:spacing w:after="0" w:line="259" w:lineRule="auto"/>
        <w:ind w:left="0" w:right="-1" w:firstLine="0"/>
        <w:rPr>
          <w:szCs w:val="24"/>
        </w:rPr>
      </w:pPr>
      <w:r w:rsidRPr="00A879E6">
        <w:rPr>
          <w:szCs w:val="24"/>
        </w:rPr>
        <w:t xml:space="preserve">Студент будет уметь: </w:t>
      </w:r>
    </w:p>
    <w:p w:rsidR="00C35666" w:rsidRPr="00A879E6" w:rsidRDefault="00A879E6" w:rsidP="00A879E6">
      <w:pPr>
        <w:numPr>
          <w:ilvl w:val="0"/>
          <w:numId w:val="26"/>
        </w:numPr>
        <w:spacing w:after="0" w:line="259" w:lineRule="auto"/>
        <w:ind w:left="0" w:right="-1" w:firstLine="709"/>
        <w:rPr>
          <w:szCs w:val="24"/>
        </w:rPr>
      </w:pPr>
      <w:r w:rsidRPr="00A879E6">
        <w:rPr>
          <w:szCs w:val="24"/>
        </w:rPr>
        <w:t xml:space="preserve">строить систему стратегического планирования и управления. </w:t>
      </w:r>
    </w:p>
    <w:p w:rsidR="005A7E80" w:rsidRDefault="005A7E80" w:rsidP="00A879E6">
      <w:pPr>
        <w:spacing w:after="0" w:line="259" w:lineRule="auto"/>
        <w:ind w:left="0" w:right="-1" w:firstLine="709"/>
        <w:rPr>
          <w:b/>
          <w:szCs w:val="24"/>
        </w:rPr>
      </w:pPr>
    </w:p>
    <w:p w:rsidR="005A7E80"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 xml:space="preserve">сегодня стратегическое планирование -сложный процесс, охватывающий все уровни иерархии организации, все бизнес-процессы, которые в ней осуществляются, все подразделения, планы и проекты. Все они рассматриваются в совокупности и каждый из них - в отдельности. Сложность задач по организации этого процесса, анализу результатов деятельности компании, формулированию целей и задач, разработке плана их реализации, его адаптации к меняющимся внешним условиям определяет серьезные требования к стратегическому планированию. Многие российские компании после кризиса начали заниматься стратегическим планированием, однако, как показали исследования, они испытывают большие трудности с системной организацией данного процесса. </w:t>
      </w:r>
    </w:p>
    <w:p w:rsidR="00C35666" w:rsidRPr="00A879E6" w:rsidRDefault="00A879E6" w:rsidP="00A879E6">
      <w:pPr>
        <w:pStyle w:val="3"/>
        <w:spacing w:after="0" w:line="259" w:lineRule="auto"/>
        <w:ind w:left="0" w:right="-1" w:firstLine="709"/>
        <w:jc w:val="both"/>
        <w:rPr>
          <w:szCs w:val="24"/>
        </w:rPr>
      </w:pPr>
      <w:r w:rsidRPr="00A879E6">
        <w:rPr>
          <w:szCs w:val="24"/>
        </w:rPr>
        <w:t xml:space="preserve">Теоретическая часть </w:t>
      </w:r>
    </w:p>
    <w:p w:rsidR="00C35666" w:rsidRPr="00A879E6" w:rsidRDefault="00A879E6" w:rsidP="00A879E6">
      <w:pPr>
        <w:spacing w:after="0" w:line="259" w:lineRule="auto"/>
        <w:ind w:left="0" w:right="-1" w:firstLine="709"/>
        <w:rPr>
          <w:szCs w:val="24"/>
        </w:rPr>
      </w:pPr>
      <w:r w:rsidRPr="00A879E6">
        <w:rPr>
          <w:szCs w:val="24"/>
        </w:rPr>
        <w:t xml:space="preserve">Стратегия – это выбор пути, который ведет от одного состояния (настоящего) к другому (будущему). Исходная точка известна, это существующее положение предприятия на рынке, это его производственно-технические возможности, это результаты деятельности за отчетный период. Будущее – другое дело. Если мыслить стратегически, прежде всего, встают вопросы: стратегия для чего, куда мы хотим идти и когда хотим прийти? На эти вопросы для чего? куда? когда? можно ответить, если разработать видение будущего (стратегический план), уяснить цель и основные задачи, а также возможности их достижения. </w:t>
      </w:r>
    </w:p>
    <w:p w:rsidR="00C35666" w:rsidRPr="00A879E6" w:rsidRDefault="00A879E6" w:rsidP="00A879E6">
      <w:pPr>
        <w:spacing w:after="0" w:line="259" w:lineRule="auto"/>
        <w:ind w:left="0" w:right="-1" w:firstLine="709"/>
        <w:rPr>
          <w:szCs w:val="24"/>
        </w:rPr>
      </w:pPr>
      <w:r w:rsidRPr="00A879E6">
        <w:rPr>
          <w:szCs w:val="24"/>
        </w:rPr>
        <w:t xml:space="preserve">На рис. представлен «контур стратегического планирования», предложенный профессором А.Н. Петровым. </w:t>
      </w:r>
    </w:p>
    <w:p w:rsidR="00C35666" w:rsidRPr="00A879E6" w:rsidRDefault="00A879E6" w:rsidP="005A7E80">
      <w:pPr>
        <w:spacing w:after="0" w:line="259" w:lineRule="auto"/>
        <w:ind w:left="0" w:right="-1" w:firstLine="0"/>
        <w:rPr>
          <w:szCs w:val="24"/>
        </w:rPr>
      </w:pPr>
      <w:r w:rsidRPr="00A879E6">
        <w:rPr>
          <w:noProof/>
          <w:szCs w:val="24"/>
        </w:rPr>
        <w:lastRenderedPageBreak/>
        <w:drawing>
          <wp:inline distT="0" distB="0" distL="0" distR="0">
            <wp:extent cx="6057900" cy="4124325"/>
            <wp:effectExtent l="0" t="0" r="0" b="0"/>
            <wp:docPr id="11442" name="Picture 11442"/>
            <wp:cNvGraphicFramePr/>
            <a:graphic xmlns:a="http://schemas.openxmlformats.org/drawingml/2006/main">
              <a:graphicData uri="http://schemas.openxmlformats.org/drawingml/2006/picture">
                <pic:pic xmlns:pic="http://schemas.openxmlformats.org/drawingml/2006/picture">
                  <pic:nvPicPr>
                    <pic:cNvPr id="11442" name="Picture 11442"/>
                    <pic:cNvPicPr/>
                  </pic:nvPicPr>
                  <pic:blipFill>
                    <a:blip r:embed="rId66"/>
                    <a:stretch>
                      <a:fillRect/>
                    </a:stretch>
                  </pic:blipFill>
                  <pic:spPr>
                    <a:xfrm>
                      <a:off x="0" y="0"/>
                      <a:ext cx="6057900" cy="4124325"/>
                    </a:xfrm>
                    <a:prstGeom prst="rect">
                      <a:avLst/>
                    </a:prstGeom>
                  </pic:spPr>
                </pic:pic>
              </a:graphicData>
            </a:graphic>
          </wp:inline>
        </w:drawing>
      </w: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Рис. Контур стратегического планирования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Задание:  </w:t>
      </w:r>
    </w:p>
    <w:p w:rsidR="00C35666" w:rsidRPr="00A879E6" w:rsidRDefault="00A879E6" w:rsidP="00A879E6">
      <w:pPr>
        <w:numPr>
          <w:ilvl w:val="0"/>
          <w:numId w:val="27"/>
        </w:numPr>
        <w:spacing w:after="0" w:line="259" w:lineRule="auto"/>
        <w:ind w:left="0" w:right="-1" w:firstLine="709"/>
        <w:rPr>
          <w:szCs w:val="24"/>
        </w:rPr>
      </w:pPr>
      <w:r w:rsidRPr="00A879E6">
        <w:rPr>
          <w:szCs w:val="24"/>
        </w:rPr>
        <w:t xml:space="preserve">Обосновать взаимосвязь между разработкой плана, организацией выполнения и контролем.  </w:t>
      </w:r>
    </w:p>
    <w:p w:rsidR="00C35666" w:rsidRPr="00A879E6" w:rsidRDefault="00A879E6" w:rsidP="00A879E6">
      <w:pPr>
        <w:numPr>
          <w:ilvl w:val="0"/>
          <w:numId w:val="27"/>
        </w:numPr>
        <w:spacing w:after="0" w:line="259" w:lineRule="auto"/>
        <w:ind w:left="0" w:right="-1" w:firstLine="709"/>
        <w:rPr>
          <w:szCs w:val="24"/>
        </w:rPr>
      </w:pPr>
      <w:r w:rsidRPr="00A879E6">
        <w:rPr>
          <w:szCs w:val="24"/>
        </w:rPr>
        <w:t xml:space="preserve">Определить этапы (стадии) составления стратегического плана. </w:t>
      </w:r>
    </w:p>
    <w:p w:rsidR="00C35666" w:rsidRPr="00A879E6" w:rsidRDefault="00A879E6" w:rsidP="00A879E6">
      <w:pPr>
        <w:numPr>
          <w:ilvl w:val="0"/>
          <w:numId w:val="27"/>
        </w:numPr>
        <w:spacing w:after="0" w:line="259" w:lineRule="auto"/>
        <w:ind w:left="0" w:right="-1" w:firstLine="709"/>
        <w:rPr>
          <w:szCs w:val="24"/>
        </w:rPr>
      </w:pPr>
      <w:r w:rsidRPr="00A879E6">
        <w:rPr>
          <w:szCs w:val="24"/>
        </w:rPr>
        <w:t xml:space="preserve">Обратить внимание на первой стадии разработки плана на анализ внешней среды и внутренних возможностей предприятия.  </w:t>
      </w:r>
    </w:p>
    <w:p w:rsidR="00C35666" w:rsidRPr="00A879E6" w:rsidRDefault="00A879E6" w:rsidP="00A879E6">
      <w:pPr>
        <w:numPr>
          <w:ilvl w:val="0"/>
          <w:numId w:val="27"/>
        </w:numPr>
        <w:spacing w:after="0" w:line="259" w:lineRule="auto"/>
        <w:ind w:left="0" w:right="-1" w:firstLine="709"/>
        <w:rPr>
          <w:szCs w:val="24"/>
        </w:rPr>
      </w:pPr>
      <w:r w:rsidRPr="00A879E6">
        <w:rPr>
          <w:szCs w:val="24"/>
        </w:rPr>
        <w:t xml:space="preserve">Обратить внимание на этапе согласования на функциональные стратегии и бизнеспроекты, на внутренние возможности и рыночный спрос.  </w:t>
      </w:r>
    </w:p>
    <w:p w:rsidR="00C35666" w:rsidRPr="00A879E6" w:rsidRDefault="00A879E6" w:rsidP="00A879E6">
      <w:pPr>
        <w:numPr>
          <w:ilvl w:val="0"/>
          <w:numId w:val="27"/>
        </w:numPr>
        <w:spacing w:after="0" w:line="259" w:lineRule="auto"/>
        <w:ind w:left="0" w:right="-1" w:firstLine="709"/>
        <w:rPr>
          <w:szCs w:val="24"/>
        </w:rPr>
      </w:pPr>
      <w:r w:rsidRPr="00A879E6">
        <w:rPr>
          <w:szCs w:val="24"/>
        </w:rPr>
        <w:t xml:space="preserve">Рассмотреть понятия базовой стратегии и стратегических альтернатив.  </w:t>
      </w:r>
    </w:p>
    <w:p w:rsidR="00C35666" w:rsidRPr="00A879E6" w:rsidRDefault="00A879E6" w:rsidP="00A879E6">
      <w:pPr>
        <w:numPr>
          <w:ilvl w:val="0"/>
          <w:numId w:val="27"/>
        </w:numPr>
        <w:spacing w:after="0" w:line="259" w:lineRule="auto"/>
        <w:ind w:left="0" w:right="-1" w:firstLine="709"/>
        <w:rPr>
          <w:szCs w:val="24"/>
        </w:rPr>
      </w:pPr>
      <w:r w:rsidRPr="00A879E6">
        <w:rPr>
          <w:szCs w:val="24"/>
        </w:rPr>
        <w:t xml:space="preserve">Пояснить, как осуществляется контроль выполнения плана и по каким критериям производится оценка эффективности реализации выбранной стратегии.  </w:t>
      </w:r>
    </w:p>
    <w:p w:rsidR="00C35666" w:rsidRPr="00A879E6" w:rsidRDefault="00A879E6" w:rsidP="00A879E6">
      <w:pPr>
        <w:spacing w:after="0" w:line="259" w:lineRule="auto"/>
        <w:ind w:left="0" w:right="-1" w:firstLine="709"/>
        <w:rPr>
          <w:szCs w:val="24"/>
        </w:rPr>
      </w:pPr>
      <w:r w:rsidRPr="00A879E6">
        <w:rPr>
          <w:szCs w:val="24"/>
        </w:rPr>
        <w:t xml:space="preserve">В процессе занятия обсудить следующие вопросы:  </w:t>
      </w:r>
    </w:p>
    <w:p w:rsidR="00C35666" w:rsidRPr="00A879E6" w:rsidRDefault="00A879E6" w:rsidP="00A879E6">
      <w:pPr>
        <w:spacing w:after="0" w:line="259" w:lineRule="auto"/>
        <w:ind w:left="0" w:right="-1" w:firstLine="709"/>
        <w:rPr>
          <w:szCs w:val="24"/>
        </w:rPr>
      </w:pPr>
      <w:r w:rsidRPr="00A879E6">
        <w:rPr>
          <w:szCs w:val="24"/>
        </w:rPr>
        <w:t xml:space="preserve">1. Влияют ли на «контур стратегического планирования»:  </w:t>
      </w:r>
    </w:p>
    <w:p w:rsidR="00C35666" w:rsidRPr="00A879E6" w:rsidRDefault="00A879E6" w:rsidP="00A879E6">
      <w:pPr>
        <w:numPr>
          <w:ilvl w:val="0"/>
          <w:numId w:val="28"/>
        </w:numPr>
        <w:spacing w:after="0" w:line="259" w:lineRule="auto"/>
        <w:ind w:left="0" w:right="-1" w:firstLine="709"/>
        <w:rPr>
          <w:szCs w:val="24"/>
        </w:rPr>
      </w:pPr>
      <w:r w:rsidRPr="00A879E6">
        <w:rPr>
          <w:szCs w:val="24"/>
        </w:rPr>
        <w:t xml:space="preserve">форма собственности предприятия; </w:t>
      </w:r>
    </w:p>
    <w:p w:rsidR="00C35666" w:rsidRPr="00A879E6" w:rsidRDefault="00A879E6" w:rsidP="00A879E6">
      <w:pPr>
        <w:numPr>
          <w:ilvl w:val="0"/>
          <w:numId w:val="28"/>
        </w:numPr>
        <w:spacing w:after="0" w:line="259" w:lineRule="auto"/>
        <w:ind w:left="0" w:right="-1" w:firstLine="709"/>
        <w:rPr>
          <w:szCs w:val="24"/>
        </w:rPr>
      </w:pPr>
      <w:r w:rsidRPr="00A879E6">
        <w:rPr>
          <w:szCs w:val="24"/>
        </w:rPr>
        <w:t xml:space="preserve">тип (специализированное производство, диверсифицированное); </w:t>
      </w:r>
    </w:p>
    <w:p w:rsidR="00C35666" w:rsidRPr="00A879E6" w:rsidRDefault="00A879E6" w:rsidP="00A879E6">
      <w:pPr>
        <w:numPr>
          <w:ilvl w:val="0"/>
          <w:numId w:val="28"/>
        </w:numPr>
        <w:spacing w:after="0" w:line="259" w:lineRule="auto"/>
        <w:ind w:left="0" w:right="-1" w:firstLine="709"/>
        <w:rPr>
          <w:szCs w:val="24"/>
        </w:rPr>
      </w:pPr>
      <w:r w:rsidRPr="00A879E6">
        <w:rPr>
          <w:szCs w:val="24"/>
        </w:rPr>
        <w:t xml:space="preserve">отраслевая принадлежность; </w:t>
      </w:r>
    </w:p>
    <w:p w:rsidR="00C35666" w:rsidRPr="00A879E6" w:rsidRDefault="00A879E6" w:rsidP="00A879E6">
      <w:pPr>
        <w:numPr>
          <w:ilvl w:val="0"/>
          <w:numId w:val="28"/>
        </w:numPr>
        <w:spacing w:after="0" w:line="259" w:lineRule="auto"/>
        <w:ind w:left="0" w:right="-1" w:firstLine="709"/>
        <w:rPr>
          <w:szCs w:val="24"/>
        </w:rPr>
      </w:pPr>
      <w:r w:rsidRPr="00A879E6">
        <w:rPr>
          <w:szCs w:val="24"/>
        </w:rPr>
        <w:t xml:space="preserve">размеры; </w:t>
      </w:r>
    </w:p>
    <w:p w:rsidR="00C35666" w:rsidRPr="00A879E6" w:rsidRDefault="00A879E6" w:rsidP="00A879E6">
      <w:pPr>
        <w:numPr>
          <w:ilvl w:val="0"/>
          <w:numId w:val="28"/>
        </w:numPr>
        <w:spacing w:after="0" w:line="259" w:lineRule="auto"/>
        <w:ind w:left="0" w:right="-1" w:firstLine="709"/>
        <w:rPr>
          <w:szCs w:val="24"/>
        </w:rPr>
      </w:pPr>
      <w:r w:rsidRPr="00A879E6">
        <w:rPr>
          <w:szCs w:val="24"/>
        </w:rPr>
        <w:t xml:space="preserve">система управления; </w:t>
      </w:r>
    </w:p>
    <w:p w:rsidR="00C35666" w:rsidRPr="00A879E6" w:rsidRDefault="00A879E6" w:rsidP="00A879E6">
      <w:pPr>
        <w:spacing w:after="0" w:line="259" w:lineRule="auto"/>
        <w:ind w:left="0" w:right="-1" w:firstLine="709"/>
        <w:rPr>
          <w:szCs w:val="24"/>
        </w:rPr>
      </w:pPr>
      <w:r w:rsidRPr="00A879E6">
        <w:rPr>
          <w:szCs w:val="24"/>
        </w:rPr>
        <w:t xml:space="preserve">2. Рассмотреть, какие существуют временные границы стратегических планов для разных субъектов (предприятие, отрасль, город, регион) и видов предпринимательской деятельности.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29"/>
        </w:numPr>
        <w:spacing w:after="0" w:line="259" w:lineRule="auto"/>
        <w:ind w:left="0" w:right="-1" w:firstLine="709"/>
        <w:rPr>
          <w:szCs w:val="24"/>
        </w:rPr>
      </w:pPr>
      <w:r w:rsidRPr="00A879E6">
        <w:rPr>
          <w:szCs w:val="24"/>
        </w:rPr>
        <w:lastRenderedPageBreak/>
        <w:t xml:space="preserve">Определение стратегии; концепция стратегии; пирамида уровней разработки стратегии.  </w:t>
      </w:r>
    </w:p>
    <w:p w:rsidR="00C35666" w:rsidRPr="00A879E6" w:rsidRDefault="00A879E6" w:rsidP="00A879E6">
      <w:pPr>
        <w:numPr>
          <w:ilvl w:val="0"/>
          <w:numId w:val="29"/>
        </w:numPr>
        <w:spacing w:after="0" w:line="259" w:lineRule="auto"/>
        <w:ind w:left="0" w:right="-1" w:firstLine="709"/>
        <w:rPr>
          <w:szCs w:val="24"/>
        </w:rPr>
      </w:pPr>
      <w:r w:rsidRPr="00A879E6">
        <w:rPr>
          <w:szCs w:val="24"/>
        </w:rPr>
        <w:t xml:space="preserve">Объединение стратегий различных уровней.  </w:t>
      </w:r>
    </w:p>
    <w:p w:rsidR="00C35666" w:rsidRPr="00A879E6" w:rsidRDefault="00A879E6" w:rsidP="00A879E6">
      <w:pPr>
        <w:numPr>
          <w:ilvl w:val="0"/>
          <w:numId w:val="29"/>
        </w:numPr>
        <w:spacing w:after="0" w:line="259" w:lineRule="auto"/>
        <w:ind w:left="0" w:right="-1" w:firstLine="709"/>
        <w:rPr>
          <w:szCs w:val="24"/>
        </w:rPr>
      </w:pPr>
      <w:r w:rsidRPr="00A879E6">
        <w:rPr>
          <w:szCs w:val="24"/>
        </w:rPr>
        <w:t xml:space="preserve">Факторы, определяющие стратегию фирмы.  </w:t>
      </w:r>
    </w:p>
    <w:p w:rsidR="00C35666" w:rsidRPr="00A879E6" w:rsidRDefault="00A879E6" w:rsidP="00A879E6">
      <w:pPr>
        <w:numPr>
          <w:ilvl w:val="0"/>
          <w:numId w:val="29"/>
        </w:numPr>
        <w:spacing w:after="0" w:line="259" w:lineRule="auto"/>
        <w:ind w:left="0" w:right="-1" w:firstLine="709"/>
        <w:rPr>
          <w:szCs w:val="24"/>
        </w:rPr>
      </w:pPr>
      <w:r w:rsidRPr="00A879E6">
        <w:rPr>
          <w:szCs w:val="24"/>
        </w:rPr>
        <w:t xml:space="preserve">Преимущества «стратегического подхода» к управлению.  </w:t>
      </w:r>
    </w:p>
    <w:p w:rsidR="00C35666" w:rsidRPr="00A879E6" w:rsidRDefault="00A879E6" w:rsidP="00A879E6">
      <w:pPr>
        <w:numPr>
          <w:ilvl w:val="0"/>
          <w:numId w:val="29"/>
        </w:numPr>
        <w:spacing w:after="0" w:line="259" w:lineRule="auto"/>
        <w:ind w:left="0" w:right="-1" w:firstLine="709"/>
        <w:rPr>
          <w:szCs w:val="24"/>
        </w:rPr>
      </w:pPr>
      <w:r w:rsidRPr="00A879E6">
        <w:rPr>
          <w:szCs w:val="24"/>
        </w:rPr>
        <w:t xml:space="preserve">Три группы этапов процесса стратегического планирования: стратегический анализ, целеполагание и стратегический выбор.  </w:t>
      </w:r>
    </w:p>
    <w:p w:rsidR="00C35666" w:rsidRPr="00A879E6" w:rsidRDefault="005A7E80" w:rsidP="00A879E6">
      <w:pPr>
        <w:numPr>
          <w:ilvl w:val="0"/>
          <w:numId w:val="29"/>
        </w:numPr>
        <w:spacing w:after="0" w:line="259" w:lineRule="auto"/>
        <w:ind w:left="0" w:right="-1" w:firstLine="709"/>
        <w:rPr>
          <w:szCs w:val="24"/>
        </w:rPr>
      </w:pPr>
      <w:r>
        <w:rPr>
          <w:szCs w:val="24"/>
        </w:rPr>
        <w:t xml:space="preserve">Детальная схема этапов (элементов) процесса стратегического </w:t>
      </w:r>
      <w:r w:rsidR="00A879E6" w:rsidRPr="00A879E6">
        <w:rPr>
          <w:szCs w:val="24"/>
        </w:rPr>
        <w:t xml:space="preserve">управления. </w:t>
      </w:r>
    </w:p>
    <w:p w:rsidR="00C35666" w:rsidRPr="00A879E6" w:rsidRDefault="00A879E6" w:rsidP="00A879E6">
      <w:pPr>
        <w:spacing w:after="0" w:line="259" w:lineRule="auto"/>
        <w:ind w:left="0" w:right="-1" w:firstLine="709"/>
        <w:rPr>
          <w:szCs w:val="24"/>
        </w:rPr>
      </w:pPr>
      <w:r w:rsidRPr="00A879E6">
        <w:rPr>
          <w:szCs w:val="24"/>
        </w:rPr>
        <w:t xml:space="preserve">Литература: [1, 3, 4,6, 7].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5A7E80">
      <w:pPr>
        <w:spacing w:after="0" w:line="259" w:lineRule="auto"/>
        <w:ind w:left="0" w:right="-1" w:firstLine="709"/>
        <w:jc w:val="center"/>
        <w:rPr>
          <w:szCs w:val="24"/>
        </w:rPr>
      </w:pPr>
      <w:r w:rsidRPr="00A879E6">
        <w:rPr>
          <w:b/>
          <w:szCs w:val="24"/>
        </w:rPr>
        <w:t>Практическое занятие №8</w:t>
      </w:r>
    </w:p>
    <w:p w:rsidR="00C35666" w:rsidRPr="00A879E6" w:rsidRDefault="00A879E6" w:rsidP="005A7E80">
      <w:pPr>
        <w:pStyle w:val="3"/>
        <w:spacing w:after="0" w:line="259" w:lineRule="auto"/>
        <w:ind w:left="0" w:right="-1" w:firstLine="709"/>
        <w:rPr>
          <w:szCs w:val="24"/>
        </w:rPr>
      </w:pPr>
      <w:r w:rsidRPr="00A879E6">
        <w:rPr>
          <w:szCs w:val="24"/>
        </w:rPr>
        <w:t>Система стратегий организации</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ознакомится с системой стратегий организации, уровнями принятии стратегических решений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p>
    <w:p w:rsidR="00C35666" w:rsidRPr="00A879E6" w:rsidRDefault="00A879E6" w:rsidP="005A7E80">
      <w:pPr>
        <w:spacing w:after="0" w:line="259" w:lineRule="auto"/>
        <w:ind w:right="-1"/>
        <w:rPr>
          <w:szCs w:val="24"/>
        </w:rPr>
      </w:pPr>
      <w:r w:rsidRPr="00A879E6">
        <w:rPr>
          <w:szCs w:val="24"/>
        </w:rPr>
        <w:t xml:space="preserve">Студент будет знать: </w:t>
      </w:r>
    </w:p>
    <w:p w:rsidR="00C35666" w:rsidRPr="00A879E6" w:rsidRDefault="00A879E6" w:rsidP="00A879E6">
      <w:pPr>
        <w:numPr>
          <w:ilvl w:val="0"/>
          <w:numId w:val="30"/>
        </w:numPr>
        <w:spacing w:after="0" w:line="259" w:lineRule="auto"/>
        <w:ind w:left="0" w:right="-1" w:firstLine="709"/>
        <w:rPr>
          <w:szCs w:val="24"/>
        </w:rPr>
      </w:pPr>
      <w:r w:rsidRPr="00A879E6">
        <w:rPr>
          <w:szCs w:val="24"/>
        </w:rPr>
        <w:t xml:space="preserve">корпоративный, дивизиональный, функциональный уровни принятия стратегических решений; </w:t>
      </w:r>
    </w:p>
    <w:p w:rsidR="005A7E80" w:rsidRDefault="00A879E6" w:rsidP="00A879E6">
      <w:pPr>
        <w:numPr>
          <w:ilvl w:val="0"/>
          <w:numId w:val="30"/>
        </w:numPr>
        <w:spacing w:after="0" w:line="259" w:lineRule="auto"/>
        <w:ind w:left="0" w:right="-1" w:firstLine="709"/>
        <w:rPr>
          <w:szCs w:val="24"/>
        </w:rPr>
      </w:pPr>
      <w:r w:rsidRPr="00A879E6">
        <w:rPr>
          <w:szCs w:val="24"/>
        </w:rPr>
        <w:t xml:space="preserve">матричные модели стратегического выбора и анализа; </w:t>
      </w:r>
    </w:p>
    <w:p w:rsidR="00C35666" w:rsidRPr="00A879E6" w:rsidRDefault="00A879E6" w:rsidP="005A7E80">
      <w:pPr>
        <w:spacing w:after="0" w:line="259" w:lineRule="auto"/>
        <w:ind w:left="0" w:right="-1" w:firstLine="0"/>
        <w:rPr>
          <w:szCs w:val="24"/>
        </w:rPr>
      </w:pPr>
      <w:r w:rsidRPr="00A879E6">
        <w:rPr>
          <w:szCs w:val="24"/>
        </w:rPr>
        <w:t xml:space="preserve">Студент будет уметь: </w:t>
      </w:r>
    </w:p>
    <w:p w:rsidR="00C35666" w:rsidRPr="00A879E6" w:rsidRDefault="00A879E6" w:rsidP="00A879E6">
      <w:pPr>
        <w:numPr>
          <w:ilvl w:val="0"/>
          <w:numId w:val="30"/>
        </w:numPr>
        <w:spacing w:after="0" w:line="259" w:lineRule="auto"/>
        <w:ind w:left="0" w:right="-1" w:firstLine="709"/>
        <w:rPr>
          <w:szCs w:val="24"/>
        </w:rPr>
      </w:pPr>
      <w:r w:rsidRPr="00A879E6">
        <w:rPr>
          <w:szCs w:val="24"/>
        </w:rPr>
        <w:t xml:space="preserve">определять уровни принятия стратегических решений; </w:t>
      </w:r>
    </w:p>
    <w:p w:rsidR="00C35666" w:rsidRPr="00A879E6" w:rsidRDefault="00A879E6" w:rsidP="00A879E6">
      <w:pPr>
        <w:numPr>
          <w:ilvl w:val="0"/>
          <w:numId w:val="30"/>
        </w:numPr>
        <w:spacing w:after="0" w:line="259" w:lineRule="auto"/>
        <w:ind w:left="0" w:right="-1" w:firstLine="709"/>
        <w:rPr>
          <w:szCs w:val="24"/>
        </w:rPr>
      </w:pPr>
      <w:r w:rsidRPr="00A879E6">
        <w:rPr>
          <w:szCs w:val="24"/>
        </w:rPr>
        <w:t xml:space="preserve">строить матричные модели стратегического выбора и анализа . </w:t>
      </w:r>
    </w:p>
    <w:p w:rsidR="005A7E80" w:rsidRDefault="005A7E80" w:rsidP="00A879E6">
      <w:pPr>
        <w:spacing w:after="0" w:line="259" w:lineRule="auto"/>
        <w:ind w:left="0" w:right="-1" w:firstLine="709"/>
        <w:rPr>
          <w:b/>
          <w:szCs w:val="24"/>
        </w:rPr>
      </w:pPr>
    </w:p>
    <w:p w:rsidR="005A7E80"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5A7E80"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 xml:space="preserve">как динамическая система процесс стратегического планирования представляет собой взаимосвязанные управленческие процессов, находящиеся в опреде- ленной последовательности, знание которых необходимо для целей стратегического управления. Планирование стратегии позволяет с максимальной эффективностью достичь желаемых целей. Как правило, возможно существование альтернативных стратегий, из которых руководству фирмы приходится выбирать всего одну </w:t>
      </w:r>
    </w:p>
    <w:p w:rsidR="00C35666" w:rsidRPr="00A879E6" w:rsidRDefault="00A879E6" w:rsidP="00A879E6">
      <w:pPr>
        <w:spacing w:after="0" w:line="259" w:lineRule="auto"/>
        <w:ind w:left="0" w:right="-1" w:firstLine="709"/>
        <w:rPr>
          <w:szCs w:val="24"/>
        </w:rPr>
      </w:pPr>
      <w:r w:rsidRPr="00A879E6">
        <w:rPr>
          <w:b/>
          <w:i/>
          <w:szCs w:val="24"/>
        </w:rPr>
        <w:t xml:space="preserve">Теоретическая часть </w:t>
      </w:r>
      <w:r w:rsidRPr="00A879E6">
        <w:rPr>
          <w:szCs w:val="24"/>
        </w:rPr>
        <w:t>Система стратегий представлена тремя уровням</w:t>
      </w:r>
      <w:r w:rsidR="005A7E80">
        <w:rPr>
          <w:szCs w:val="24"/>
        </w:rPr>
        <w:t>и принятия стратегических реше</w:t>
      </w:r>
      <w:r w:rsidRPr="00A879E6">
        <w:rPr>
          <w:szCs w:val="24"/>
        </w:rPr>
        <w:t>ний (рис. 4.1): корпоративным, дивизиональным, функциональным. Такую трехуровневую модель предложил Питер Лоранж, исходя из того, что к</w:t>
      </w:r>
      <w:r w:rsidR="005A7E80">
        <w:rPr>
          <w:szCs w:val="24"/>
        </w:rPr>
        <w:t>омпания, как правило, представ</w:t>
      </w:r>
      <w:r w:rsidRPr="00A879E6">
        <w:rPr>
          <w:szCs w:val="24"/>
        </w:rPr>
        <w:t xml:space="preserve">ляет из себя многоуровневую корпорацию и соответственно на каждом уровне есть свои цели и соответствующие им стратегии их достижения. </w:t>
      </w:r>
    </w:p>
    <w:p w:rsidR="00C35666" w:rsidRPr="00A879E6" w:rsidRDefault="00A879E6" w:rsidP="005A7E80">
      <w:pPr>
        <w:spacing w:after="0" w:line="259" w:lineRule="auto"/>
        <w:ind w:left="0" w:right="-1" w:firstLine="0"/>
        <w:rPr>
          <w:szCs w:val="24"/>
        </w:rPr>
      </w:pPr>
      <w:r w:rsidRPr="00A879E6">
        <w:rPr>
          <w:rFonts w:eastAsia="Calibri"/>
          <w:noProof/>
          <w:szCs w:val="24"/>
        </w:rPr>
        <w:lastRenderedPageBreak/>
        <mc:AlternateContent>
          <mc:Choice Requires="wpg">
            <w:drawing>
              <wp:inline distT="0" distB="0" distL="0" distR="0">
                <wp:extent cx="6278575" cy="2313258"/>
                <wp:effectExtent l="0" t="0" r="0" b="0"/>
                <wp:docPr id="159649" name="Group 159649"/>
                <wp:cNvGraphicFramePr/>
                <a:graphic xmlns:a="http://schemas.openxmlformats.org/drawingml/2006/main">
                  <a:graphicData uri="http://schemas.microsoft.com/office/word/2010/wordprocessingGroup">
                    <wpg:wgp>
                      <wpg:cNvGrpSpPr/>
                      <wpg:grpSpPr>
                        <a:xfrm>
                          <a:off x="0" y="0"/>
                          <a:ext cx="6278575" cy="2313258"/>
                          <a:chOff x="0" y="0"/>
                          <a:chExt cx="6278575" cy="2313258"/>
                        </a:xfrm>
                      </wpg:grpSpPr>
                      <wps:wsp>
                        <wps:cNvPr id="11526" name="Rectangle 11526"/>
                        <wps:cNvSpPr/>
                        <wps:spPr>
                          <a:xfrm>
                            <a:off x="0" y="0"/>
                            <a:ext cx="54727" cy="242330"/>
                          </a:xfrm>
                          <a:prstGeom prst="rect">
                            <a:avLst/>
                          </a:prstGeom>
                          <a:ln>
                            <a:noFill/>
                          </a:ln>
                        </wps:spPr>
                        <wps:txbx>
                          <w:txbxContent>
                            <w:p w:rsidR="00AB1880" w:rsidRDefault="00AB1880">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11527" name="Rectangle 11527"/>
                        <wps:cNvSpPr/>
                        <wps:spPr>
                          <a:xfrm>
                            <a:off x="0" y="190919"/>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528" name="Rectangle 11528"/>
                        <wps:cNvSpPr/>
                        <wps:spPr>
                          <a:xfrm>
                            <a:off x="185928" y="363747"/>
                            <a:ext cx="1447152" cy="153037"/>
                          </a:xfrm>
                          <a:prstGeom prst="rect">
                            <a:avLst/>
                          </a:prstGeom>
                          <a:ln>
                            <a:noFill/>
                          </a:ln>
                        </wps:spPr>
                        <wps:txbx>
                          <w:txbxContent>
                            <w:p w:rsidR="00AB1880" w:rsidRDefault="00AB1880">
                              <w:pPr>
                                <w:spacing w:after="160" w:line="259" w:lineRule="auto"/>
                                <w:ind w:left="0" w:right="0" w:firstLine="0"/>
                                <w:jc w:val="left"/>
                              </w:pPr>
                              <w:r>
                                <w:rPr>
                                  <w:sz w:val="20"/>
                                </w:rPr>
                                <w:t>Корпоративный уро</w:t>
                              </w:r>
                            </w:p>
                          </w:txbxContent>
                        </wps:txbx>
                        <wps:bodyPr horzOverflow="overflow" vert="horz" lIns="0" tIns="0" rIns="0" bIns="0" rtlCol="0">
                          <a:noAutofit/>
                        </wps:bodyPr>
                      </wps:wsp>
                      <wps:wsp>
                        <wps:cNvPr id="11529" name="Rectangle 11529"/>
                        <wps:cNvSpPr/>
                        <wps:spPr>
                          <a:xfrm>
                            <a:off x="1275918" y="338747"/>
                            <a:ext cx="56023" cy="186236"/>
                          </a:xfrm>
                          <a:prstGeom prst="rect">
                            <a:avLst/>
                          </a:prstGeom>
                          <a:ln>
                            <a:noFill/>
                          </a:ln>
                        </wps:spPr>
                        <wps:txbx>
                          <w:txbxContent>
                            <w:p w:rsidR="00AB1880" w:rsidRDefault="00AB1880">
                              <w:pPr>
                                <w:spacing w:after="160" w:line="259" w:lineRule="auto"/>
                                <w:ind w:left="0" w:right="0" w:firstLine="0"/>
                                <w:jc w:val="left"/>
                              </w:pPr>
                              <w:r>
                                <w:rPr>
                                  <w:sz w:val="20"/>
                                </w:rPr>
                                <w:t>-</w:t>
                              </w:r>
                            </w:p>
                          </w:txbxContent>
                        </wps:txbx>
                        <wps:bodyPr horzOverflow="overflow" vert="horz" lIns="0" tIns="0" rIns="0" bIns="0" rtlCol="0">
                          <a:noAutofit/>
                        </wps:bodyPr>
                      </wps:wsp>
                      <wps:wsp>
                        <wps:cNvPr id="11530" name="Rectangle 11530"/>
                        <wps:cNvSpPr/>
                        <wps:spPr>
                          <a:xfrm>
                            <a:off x="1318590" y="338747"/>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531" name="Rectangle 11531"/>
                        <wps:cNvSpPr/>
                        <wps:spPr>
                          <a:xfrm>
                            <a:off x="185928" y="529863"/>
                            <a:ext cx="319982" cy="153038"/>
                          </a:xfrm>
                          <a:prstGeom prst="rect">
                            <a:avLst/>
                          </a:prstGeom>
                          <a:ln>
                            <a:noFill/>
                          </a:ln>
                        </wps:spPr>
                        <wps:txbx>
                          <w:txbxContent>
                            <w:p w:rsidR="00AB1880" w:rsidRDefault="00AB1880">
                              <w:pPr>
                                <w:spacing w:after="160" w:line="259" w:lineRule="auto"/>
                                <w:ind w:left="0" w:right="0" w:firstLine="0"/>
                                <w:jc w:val="left"/>
                              </w:pPr>
                              <w:r>
                                <w:rPr>
                                  <w:sz w:val="20"/>
                                </w:rPr>
                                <w:t>вень</w:t>
                              </w:r>
                            </w:p>
                          </w:txbxContent>
                        </wps:txbx>
                        <wps:bodyPr horzOverflow="overflow" vert="horz" lIns="0" tIns="0" rIns="0" bIns="0" rtlCol="0">
                          <a:noAutofit/>
                        </wps:bodyPr>
                      </wps:wsp>
                      <wps:wsp>
                        <wps:cNvPr id="11532" name="Rectangle 11532"/>
                        <wps:cNvSpPr/>
                        <wps:spPr>
                          <a:xfrm>
                            <a:off x="428193" y="504863"/>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533" name="Rectangle 11533"/>
                        <wps:cNvSpPr/>
                        <wps:spPr>
                          <a:xfrm>
                            <a:off x="185928" y="1054119"/>
                            <a:ext cx="1277740" cy="153038"/>
                          </a:xfrm>
                          <a:prstGeom prst="rect">
                            <a:avLst/>
                          </a:prstGeom>
                          <a:ln>
                            <a:noFill/>
                          </a:ln>
                        </wps:spPr>
                        <wps:txbx>
                          <w:txbxContent>
                            <w:p w:rsidR="00AB1880" w:rsidRDefault="00AB1880">
                              <w:pPr>
                                <w:spacing w:after="160" w:line="259" w:lineRule="auto"/>
                                <w:ind w:left="0" w:right="0" w:firstLine="0"/>
                                <w:jc w:val="left"/>
                              </w:pPr>
                              <w:r>
                                <w:rPr>
                                  <w:sz w:val="20"/>
                                </w:rPr>
                                <w:t xml:space="preserve">Дивизиональный </w:t>
                              </w:r>
                            </w:p>
                          </w:txbxContent>
                        </wps:txbx>
                        <wps:bodyPr horzOverflow="overflow" vert="horz" lIns="0" tIns="0" rIns="0" bIns="0" rtlCol="0">
                          <a:noAutofit/>
                        </wps:bodyPr>
                      </wps:wsp>
                      <wps:wsp>
                        <wps:cNvPr id="11534" name="Rectangle 11534"/>
                        <wps:cNvSpPr/>
                        <wps:spPr>
                          <a:xfrm>
                            <a:off x="185928" y="1209567"/>
                            <a:ext cx="574857" cy="153038"/>
                          </a:xfrm>
                          <a:prstGeom prst="rect">
                            <a:avLst/>
                          </a:prstGeom>
                          <a:ln>
                            <a:noFill/>
                          </a:ln>
                        </wps:spPr>
                        <wps:txbx>
                          <w:txbxContent>
                            <w:p w:rsidR="00AB1880" w:rsidRDefault="00AB1880">
                              <w:pPr>
                                <w:spacing w:after="160" w:line="259" w:lineRule="auto"/>
                                <w:ind w:left="0" w:right="0" w:firstLine="0"/>
                                <w:jc w:val="left"/>
                              </w:pPr>
                              <w:r>
                                <w:rPr>
                                  <w:sz w:val="20"/>
                                </w:rPr>
                                <w:t>уровень</w:t>
                              </w:r>
                            </w:p>
                          </w:txbxContent>
                        </wps:txbx>
                        <wps:bodyPr horzOverflow="overflow" vert="horz" lIns="0" tIns="0" rIns="0" bIns="0" rtlCol="0">
                          <a:noAutofit/>
                        </wps:bodyPr>
                      </wps:wsp>
                      <wps:wsp>
                        <wps:cNvPr id="11535" name="Rectangle 11535"/>
                        <wps:cNvSpPr/>
                        <wps:spPr>
                          <a:xfrm>
                            <a:off x="618693" y="1184567"/>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536" name="Rectangle 11536"/>
                        <wps:cNvSpPr/>
                        <wps:spPr>
                          <a:xfrm>
                            <a:off x="0" y="1340397"/>
                            <a:ext cx="42059" cy="186235"/>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537" name="Rectangle 11537"/>
                        <wps:cNvSpPr/>
                        <wps:spPr>
                          <a:xfrm>
                            <a:off x="0" y="1487091"/>
                            <a:ext cx="33951" cy="150334"/>
                          </a:xfrm>
                          <a:prstGeom prst="rect">
                            <a:avLst/>
                          </a:prstGeom>
                          <a:ln>
                            <a:noFill/>
                          </a:ln>
                        </wps:spPr>
                        <wps:txbx>
                          <w:txbxContent>
                            <w:p w:rsidR="00AB1880" w:rsidRDefault="00AB188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538" name="Rectangle 11538"/>
                        <wps:cNvSpPr/>
                        <wps:spPr>
                          <a:xfrm>
                            <a:off x="185928" y="1688485"/>
                            <a:ext cx="1315929" cy="153037"/>
                          </a:xfrm>
                          <a:prstGeom prst="rect">
                            <a:avLst/>
                          </a:prstGeom>
                          <a:ln>
                            <a:noFill/>
                          </a:ln>
                        </wps:spPr>
                        <wps:txbx>
                          <w:txbxContent>
                            <w:p w:rsidR="00AB1880" w:rsidRDefault="00AB1880">
                              <w:pPr>
                                <w:spacing w:after="160" w:line="259" w:lineRule="auto"/>
                                <w:ind w:left="0" w:right="0" w:firstLine="0"/>
                                <w:jc w:val="left"/>
                              </w:pPr>
                              <w:r>
                                <w:rPr>
                                  <w:sz w:val="20"/>
                                </w:rPr>
                                <w:t xml:space="preserve">Функциональный </w:t>
                              </w:r>
                            </w:p>
                          </w:txbxContent>
                        </wps:txbx>
                        <wps:bodyPr horzOverflow="overflow" vert="horz" lIns="0" tIns="0" rIns="0" bIns="0" rtlCol="0">
                          <a:noAutofit/>
                        </wps:bodyPr>
                      </wps:wsp>
                      <wps:wsp>
                        <wps:cNvPr id="11539" name="Rectangle 11539"/>
                        <wps:cNvSpPr/>
                        <wps:spPr>
                          <a:xfrm>
                            <a:off x="185928" y="1843932"/>
                            <a:ext cx="574857" cy="153038"/>
                          </a:xfrm>
                          <a:prstGeom prst="rect">
                            <a:avLst/>
                          </a:prstGeom>
                          <a:ln>
                            <a:noFill/>
                          </a:ln>
                        </wps:spPr>
                        <wps:txbx>
                          <w:txbxContent>
                            <w:p w:rsidR="00AB1880" w:rsidRDefault="00AB1880">
                              <w:pPr>
                                <w:spacing w:after="160" w:line="259" w:lineRule="auto"/>
                                <w:ind w:left="0" w:right="0" w:firstLine="0"/>
                                <w:jc w:val="left"/>
                              </w:pPr>
                              <w:r>
                                <w:rPr>
                                  <w:sz w:val="20"/>
                                </w:rPr>
                                <w:t>уровень</w:t>
                              </w:r>
                            </w:p>
                          </w:txbxContent>
                        </wps:txbx>
                        <wps:bodyPr horzOverflow="overflow" vert="horz" lIns="0" tIns="0" rIns="0" bIns="0" rtlCol="0">
                          <a:noAutofit/>
                        </wps:bodyPr>
                      </wps:wsp>
                      <wps:wsp>
                        <wps:cNvPr id="11540" name="Rectangle 11540"/>
                        <wps:cNvSpPr/>
                        <wps:spPr>
                          <a:xfrm>
                            <a:off x="618693" y="1818932"/>
                            <a:ext cx="42059" cy="186235"/>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541" name="Rectangle 11541"/>
                        <wps:cNvSpPr/>
                        <wps:spPr>
                          <a:xfrm>
                            <a:off x="0" y="1974380"/>
                            <a:ext cx="42059" cy="186235"/>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542" name="Rectangle 11542"/>
                        <wps:cNvSpPr/>
                        <wps:spPr>
                          <a:xfrm>
                            <a:off x="0" y="2122620"/>
                            <a:ext cx="57260" cy="253549"/>
                          </a:xfrm>
                          <a:prstGeom prst="rect">
                            <a:avLst/>
                          </a:prstGeom>
                          <a:ln>
                            <a:noFill/>
                          </a:ln>
                        </wps:spPr>
                        <wps:txbx>
                          <w:txbxContent>
                            <w:p w:rsidR="00AB1880" w:rsidRDefault="00AB1880">
                              <w:pPr>
                                <w:spacing w:after="160" w:line="259" w:lineRule="auto"/>
                                <w:ind w:left="0" w:right="0" w:firstLine="0"/>
                                <w:jc w:val="left"/>
                              </w:pPr>
                              <w:r>
                                <w:rPr>
                                  <w:sz w:val="27"/>
                                </w:rPr>
                                <w:t xml:space="preserve"> </w:t>
                              </w:r>
                            </w:p>
                          </w:txbxContent>
                        </wps:txbx>
                        <wps:bodyPr horzOverflow="overflow" vert="horz" lIns="0" tIns="0" rIns="0" bIns="0" rtlCol="0">
                          <a:noAutofit/>
                        </wps:bodyPr>
                      </wps:wsp>
                      <pic:pic xmlns:pic="http://schemas.openxmlformats.org/drawingml/2006/picture">
                        <pic:nvPicPr>
                          <pic:cNvPr id="11545" name="Picture 11545"/>
                          <pic:cNvPicPr/>
                        </pic:nvPicPr>
                        <pic:blipFill>
                          <a:blip r:embed="rId67"/>
                          <a:stretch>
                            <a:fillRect/>
                          </a:stretch>
                        </pic:blipFill>
                        <pic:spPr>
                          <a:xfrm>
                            <a:off x="2413711" y="133571"/>
                            <a:ext cx="3864864" cy="364236"/>
                          </a:xfrm>
                          <a:prstGeom prst="rect">
                            <a:avLst/>
                          </a:prstGeom>
                        </pic:spPr>
                      </pic:pic>
                      <pic:pic xmlns:pic="http://schemas.openxmlformats.org/drawingml/2006/picture">
                        <pic:nvPicPr>
                          <pic:cNvPr id="11548" name="Picture 11548"/>
                          <pic:cNvPicPr/>
                        </pic:nvPicPr>
                        <pic:blipFill>
                          <a:blip r:embed="rId68"/>
                          <a:stretch>
                            <a:fillRect/>
                          </a:stretch>
                        </pic:blipFill>
                        <pic:spPr>
                          <a:xfrm>
                            <a:off x="2413711" y="133571"/>
                            <a:ext cx="3857244" cy="353568"/>
                          </a:xfrm>
                          <a:prstGeom prst="rect">
                            <a:avLst/>
                          </a:prstGeom>
                        </pic:spPr>
                      </pic:pic>
                      <wps:wsp>
                        <wps:cNvPr id="11549" name="Rectangle 11549"/>
                        <wps:cNvSpPr/>
                        <wps:spPr>
                          <a:xfrm>
                            <a:off x="2505786" y="23661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50" name="Shape 11550"/>
                        <wps:cNvSpPr/>
                        <wps:spPr>
                          <a:xfrm>
                            <a:off x="2451303" y="47211"/>
                            <a:ext cx="3186049" cy="0"/>
                          </a:xfrm>
                          <a:custGeom>
                            <a:avLst/>
                            <a:gdLst/>
                            <a:ahLst/>
                            <a:cxnLst/>
                            <a:rect l="0" t="0" r="0" b="0"/>
                            <a:pathLst>
                              <a:path w="3186049">
                                <a:moveTo>
                                  <a:pt x="0" y="0"/>
                                </a:moveTo>
                                <a:lnTo>
                                  <a:pt x="3186049"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552" name="Picture 11552"/>
                          <pic:cNvPicPr/>
                        </pic:nvPicPr>
                        <pic:blipFill>
                          <a:blip r:embed="rId69"/>
                          <a:stretch>
                            <a:fillRect/>
                          </a:stretch>
                        </pic:blipFill>
                        <pic:spPr>
                          <a:xfrm>
                            <a:off x="2413203" y="41788"/>
                            <a:ext cx="76206" cy="206845"/>
                          </a:xfrm>
                          <a:prstGeom prst="rect">
                            <a:avLst/>
                          </a:prstGeom>
                        </pic:spPr>
                      </pic:pic>
                      <pic:pic xmlns:pic="http://schemas.openxmlformats.org/drawingml/2006/picture">
                        <pic:nvPicPr>
                          <pic:cNvPr id="11554" name="Picture 11554"/>
                          <pic:cNvPicPr/>
                        </pic:nvPicPr>
                        <pic:blipFill>
                          <a:blip r:embed="rId69"/>
                          <a:stretch>
                            <a:fillRect/>
                          </a:stretch>
                        </pic:blipFill>
                        <pic:spPr>
                          <a:xfrm>
                            <a:off x="3960825" y="41788"/>
                            <a:ext cx="76206" cy="206845"/>
                          </a:xfrm>
                          <a:prstGeom prst="rect">
                            <a:avLst/>
                          </a:prstGeom>
                        </pic:spPr>
                      </pic:pic>
                      <pic:pic xmlns:pic="http://schemas.openxmlformats.org/drawingml/2006/picture">
                        <pic:nvPicPr>
                          <pic:cNvPr id="11556" name="Picture 11556"/>
                          <pic:cNvPicPr/>
                        </pic:nvPicPr>
                        <pic:blipFill>
                          <a:blip r:embed="rId69"/>
                          <a:stretch>
                            <a:fillRect/>
                          </a:stretch>
                        </pic:blipFill>
                        <pic:spPr>
                          <a:xfrm>
                            <a:off x="5599252" y="41788"/>
                            <a:ext cx="76206" cy="206845"/>
                          </a:xfrm>
                          <a:prstGeom prst="rect">
                            <a:avLst/>
                          </a:prstGeom>
                        </pic:spPr>
                      </pic:pic>
                      <wps:wsp>
                        <wps:cNvPr id="11557" name="Shape 11557"/>
                        <wps:cNvSpPr/>
                        <wps:spPr>
                          <a:xfrm>
                            <a:off x="4999813" y="248607"/>
                            <a:ext cx="1274572" cy="336321"/>
                          </a:xfrm>
                          <a:custGeom>
                            <a:avLst/>
                            <a:gdLst/>
                            <a:ahLst/>
                            <a:cxnLst/>
                            <a:rect l="0" t="0" r="0" b="0"/>
                            <a:pathLst>
                              <a:path w="1274572" h="336321">
                                <a:moveTo>
                                  <a:pt x="0" y="336321"/>
                                </a:moveTo>
                                <a:lnTo>
                                  <a:pt x="1274572" y="336321"/>
                                </a:lnTo>
                                <a:lnTo>
                                  <a:pt x="1274572"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559" name="Picture 11559"/>
                          <pic:cNvPicPr/>
                        </pic:nvPicPr>
                        <pic:blipFill>
                          <a:blip r:embed="rId70"/>
                          <a:stretch>
                            <a:fillRect/>
                          </a:stretch>
                        </pic:blipFill>
                        <pic:spPr>
                          <a:xfrm>
                            <a:off x="5004511" y="253967"/>
                            <a:ext cx="1264920" cy="326136"/>
                          </a:xfrm>
                          <a:prstGeom prst="rect">
                            <a:avLst/>
                          </a:prstGeom>
                        </pic:spPr>
                      </pic:pic>
                      <wps:wsp>
                        <wps:cNvPr id="11560" name="Rectangle 11560"/>
                        <wps:cNvSpPr/>
                        <wps:spPr>
                          <a:xfrm>
                            <a:off x="5978347" y="327172"/>
                            <a:ext cx="112212" cy="153037"/>
                          </a:xfrm>
                          <a:prstGeom prst="rect">
                            <a:avLst/>
                          </a:prstGeom>
                          <a:ln>
                            <a:noFill/>
                          </a:ln>
                        </wps:spPr>
                        <wps:txbx>
                          <w:txbxContent>
                            <w:p w:rsidR="00AB1880" w:rsidRDefault="00AB1880">
                              <w:pPr>
                                <w:spacing w:after="160" w:line="259" w:lineRule="auto"/>
                                <w:ind w:left="0" w:right="0" w:firstLine="0"/>
                                <w:jc w:val="left"/>
                              </w:pPr>
                              <w:r>
                                <w:rPr>
                                  <w:sz w:val="20"/>
                                </w:rPr>
                                <w:t>С</w:t>
                              </w:r>
                            </w:p>
                          </w:txbxContent>
                        </wps:txbx>
                        <wps:bodyPr horzOverflow="overflow" vert="horz" lIns="0" tIns="0" rIns="0" bIns="0" rtlCol="0">
                          <a:noAutofit/>
                        </wps:bodyPr>
                      </wps:wsp>
                      <wps:wsp>
                        <wps:cNvPr id="11561" name="Rectangle 11561"/>
                        <wps:cNvSpPr/>
                        <wps:spPr>
                          <a:xfrm>
                            <a:off x="5391353" y="484143"/>
                            <a:ext cx="857659" cy="153038"/>
                          </a:xfrm>
                          <a:prstGeom prst="rect">
                            <a:avLst/>
                          </a:prstGeom>
                          <a:ln>
                            <a:noFill/>
                          </a:ln>
                        </wps:spPr>
                        <wps:txbx>
                          <w:txbxContent>
                            <w:p w:rsidR="00AB1880" w:rsidRDefault="00AB1880">
                              <w:pPr>
                                <w:spacing w:after="160" w:line="259" w:lineRule="auto"/>
                                <w:ind w:left="0" w:right="0" w:firstLine="0"/>
                                <w:jc w:val="left"/>
                              </w:pPr>
                              <w:r>
                                <w:rPr>
                                  <w:sz w:val="20"/>
                                </w:rPr>
                                <w:t>тратегическ</w:t>
                              </w:r>
                            </w:p>
                          </w:txbxContent>
                        </wps:txbx>
                        <wps:bodyPr horzOverflow="overflow" vert="horz" lIns="0" tIns="0" rIns="0" bIns="0" rtlCol="0">
                          <a:noAutofit/>
                        </wps:bodyPr>
                      </wps:wsp>
                      <wps:wsp>
                        <wps:cNvPr id="11562" name="Shape 11562"/>
                        <wps:cNvSpPr/>
                        <wps:spPr>
                          <a:xfrm>
                            <a:off x="3073603" y="380713"/>
                            <a:ext cx="389255" cy="95250"/>
                          </a:xfrm>
                          <a:custGeom>
                            <a:avLst/>
                            <a:gdLst/>
                            <a:ahLst/>
                            <a:cxnLst/>
                            <a:rect l="0" t="0" r="0" b="0"/>
                            <a:pathLst>
                              <a:path w="389255" h="95250">
                                <a:moveTo>
                                  <a:pt x="309118" y="0"/>
                                </a:moveTo>
                                <a:lnTo>
                                  <a:pt x="375920" y="39751"/>
                                </a:lnTo>
                                <a:lnTo>
                                  <a:pt x="389255" y="47625"/>
                                </a:lnTo>
                                <a:lnTo>
                                  <a:pt x="375920" y="55626"/>
                                </a:lnTo>
                                <a:lnTo>
                                  <a:pt x="309118" y="95250"/>
                                </a:lnTo>
                                <a:lnTo>
                                  <a:pt x="309118" y="55626"/>
                                </a:lnTo>
                                <a:lnTo>
                                  <a:pt x="2667" y="55626"/>
                                </a:lnTo>
                                <a:lnTo>
                                  <a:pt x="0" y="52451"/>
                                </a:lnTo>
                                <a:lnTo>
                                  <a:pt x="0" y="42926"/>
                                </a:lnTo>
                                <a:lnTo>
                                  <a:pt x="2667" y="39751"/>
                                </a:lnTo>
                                <a:lnTo>
                                  <a:pt x="309118" y="39751"/>
                                </a:lnTo>
                                <a:lnTo>
                                  <a:pt x="30911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563" name="Shape 11563"/>
                        <wps:cNvSpPr/>
                        <wps:spPr>
                          <a:xfrm>
                            <a:off x="4711903" y="380713"/>
                            <a:ext cx="297815" cy="95250"/>
                          </a:xfrm>
                          <a:custGeom>
                            <a:avLst/>
                            <a:gdLst/>
                            <a:ahLst/>
                            <a:cxnLst/>
                            <a:rect l="0" t="0" r="0" b="0"/>
                            <a:pathLst>
                              <a:path w="297815" h="95250">
                                <a:moveTo>
                                  <a:pt x="216408" y="0"/>
                                </a:moveTo>
                                <a:lnTo>
                                  <a:pt x="284226" y="39751"/>
                                </a:lnTo>
                                <a:lnTo>
                                  <a:pt x="297815" y="47625"/>
                                </a:lnTo>
                                <a:lnTo>
                                  <a:pt x="284226" y="55626"/>
                                </a:lnTo>
                                <a:lnTo>
                                  <a:pt x="216408" y="95250"/>
                                </a:lnTo>
                                <a:lnTo>
                                  <a:pt x="216408" y="55626"/>
                                </a:lnTo>
                                <a:lnTo>
                                  <a:pt x="2667" y="55626"/>
                                </a:lnTo>
                                <a:lnTo>
                                  <a:pt x="0" y="52451"/>
                                </a:lnTo>
                                <a:lnTo>
                                  <a:pt x="0" y="42926"/>
                                </a:lnTo>
                                <a:lnTo>
                                  <a:pt x="2667" y="39751"/>
                                </a:lnTo>
                                <a:lnTo>
                                  <a:pt x="216408" y="39751"/>
                                </a:lnTo>
                                <a:lnTo>
                                  <a:pt x="21640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565" name="Picture 11565"/>
                          <pic:cNvPicPr/>
                        </pic:nvPicPr>
                        <pic:blipFill>
                          <a:blip r:embed="rId71"/>
                          <a:stretch>
                            <a:fillRect/>
                          </a:stretch>
                        </pic:blipFill>
                        <pic:spPr>
                          <a:xfrm>
                            <a:off x="1816303" y="397223"/>
                            <a:ext cx="2923032" cy="839724"/>
                          </a:xfrm>
                          <a:prstGeom prst="rect">
                            <a:avLst/>
                          </a:prstGeom>
                        </pic:spPr>
                      </pic:pic>
                      <pic:pic xmlns:pic="http://schemas.openxmlformats.org/drawingml/2006/picture">
                        <pic:nvPicPr>
                          <pic:cNvPr id="11568" name="Picture 11568"/>
                          <pic:cNvPicPr/>
                        </pic:nvPicPr>
                        <pic:blipFill>
                          <a:blip r:embed="rId72"/>
                          <a:stretch>
                            <a:fillRect/>
                          </a:stretch>
                        </pic:blipFill>
                        <pic:spPr>
                          <a:xfrm>
                            <a:off x="1816303" y="397223"/>
                            <a:ext cx="2921508" cy="830580"/>
                          </a:xfrm>
                          <a:prstGeom prst="rect">
                            <a:avLst/>
                          </a:prstGeom>
                        </pic:spPr>
                      </pic:pic>
                      <wps:wsp>
                        <wps:cNvPr id="11569" name="Rectangle 11569"/>
                        <wps:cNvSpPr/>
                        <wps:spPr>
                          <a:xfrm>
                            <a:off x="1908378" y="739531"/>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70" name="Shape 11570"/>
                        <wps:cNvSpPr/>
                        <wps:spPr>
                          <a:xfrm>
                            <a:off x="4005402" y="671924"/>
                            <a:ext cx="0" cy="144780"/>
                          </a:xfrm>
                          <a:custGeom>
                            <a:avLst/>
                            <a:gdLst/>
                            <a:ahLst/>
                            <a:cxnLst/>
                            <a:rect l="0" t="0" r="0" b="0"/>
                            <a:pathLst>
                              <a:path h="144780">
                                <a:moveTo>
                                  <a:pt x="0" y="0"/>
                                </a:moveTo>
                                <a:lnTo>
                                  <a:pt x="0" y="1447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71" name="Shape 11571"/>
                        <wps:cNvSpPr/>
                        <wps:spPr>
                          <a:xfrm>
                            <a:off x="2367229" y="816704"/>
                            <a:ext cx="1638173" cy="0"/>
                          </a:xfrm>
                          <a:custGeom>
                            <a:avLst/>
                            <a:gdLst/>
                            <a:ahLst/>
                            <a:cxnLst/>
                            <a:rect l="0" t="0" r="0" b="0"/>
                            <a:pathLst>
                              <a:path w="1638173">
                                <a:moveTo>
                                  <a:pt x="0" y="0"/>
                                </a:moveTo>
                                <a:lnTo>
                                  <a:pt x="1638173"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573" name="Picture 11573"/>
                          <pic:cNvPicPr/>
                        </pic:nvPicPr>
                        <pic:blipFill>
                          <a:blip r:embed="rId73"/>
                          <a:stretch>
                            <a:fillRect/>
                          </a:stretch>
                        </pic:blipFill>
                        <pic:spPr>
                          <a:xfrm>
                            <a:off x="2329129" y="810837"/>
                            <a:ext cx="76197" cy="150520"/>
                          </a:xfrm>
                          <a:prstGeom prst="rect">
                            <a:avLst/>
                          </a:prstGeom>
                        </pic:spPr>
                      </pic:pic>
                      <wps:wsp>
                        <wps:cNvPr id="11574" name="Shape 11574"/>
                        <wps:cNvSpPr/>
                        <wps:spPr>
                          <a:xfrm>
                            <a:off x="3368624" y="961420"/>
                            <a:ext cx="1273810" cy="362395"/>
                          </a:xfrm>
                          <a:custGeom>
                            <a:avLst/>
                            <a:gdLst/>
                            <a:ahLst/>
                            <a:cxnLst/>
                            <a:rect l="0" t="0" r="0" b="0"/>
                            <a:pathLst>
                              <a:path w="1273810" h="362395">
                                <a:moveTo>
                                  <a:pt x="0" y="362395"/>
                                </a:moveTo>
                                <a:lnTo>
                                  <a:pt x="1273810" y="362395"/>
                                </a:lnTo>
                                <a:lnTo>
                                  <a:pt x="12738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576" name="Picture 11576"/>
                          <pic:cNvPicPr/>
                        </pic:nvPicPr>
                        <pic:blipFill>
                          <a:blip r:embed="rId74"/>
                          <a:stretch>
                            <a:fillRect/>
                          </a:stretch>
                        </pic:blipFill>
                        <pic:spPr>
                          <a:xfrm>
                            <a:off x="3373831" y="967199"/>
                            <a:ext cx="1263396" cy="352044"/>
                          </a:xfrm>
                          <a:prstGeom prst="rect">
                            <a:avLst/>
                          </a:prstGeom>
                        </pic:spPr>
                      </pic:pic>
                      <wps:wsp>
                        <wps:cNvPr id="11577" name="Rectangle 11577"/>
                        <wps:cNvSpPr/>
                        <wps:spPr>
                          <a:xfrm>
                            <a:off x="4175201" y="1038879"/>
                            <a:ext cx="561398" cy="153037"/>
                          </a:xfrm>
                          <a:prstGeom prst="rect">
                            <a:avLst/>
                          </a:prstGeom>
                          <a:ln>
                            <a:noFill/>
                          </a:ln>
                        </wps:spPr>
                        <wps:txbx>
                          <w:txbxContent>
                            <w:p w:rsidR="00AB1880" w:rsidRDefault="00AB1880">
                              <w:pPr>
                                <w:spacing w:after="160" w:line="259" w:lineRule="auto"/>
                                <w:ind w:left="0" w:right="0" w:firstLine="0"/>
                                <w:jc w:val="left"/>
                              </w:pPr>
                              <w:r>
                                <w:rPr>
                                  <w:sz w:val="20"/>
                                </w:rPr>
                                <w:t>Стратег</w:t>
                              </w:r>
                            </w:p>
                          </w:txbxContent>
                        </wps:txbx>
                        <wps:bodyPr horzOverflow="overflow" vert="horz" lIns="0" tIns="0" rIns="0" bIns="0" rtlCol="0">
                          <a:noAutofit/>
                        </wps:bodyPr>
                      </wps:wsp>
                      <wps:wsp>
                        <wps:cNvPr id="11578" name="Rectangle 11578"/>
                        <wps:cNvSpPr/>
                        <wps:spPr>
                          <a:xfrm>
                            <a:off x="3670376" y="1194116"/>
                            <a:ext cx="599852" cy="153406"/>
                          </a:xfrm>
                          <a:prstGeom prst="rect">
                            <a:avLst/>
                          </a:prstGeom>
                          <a:ln>
                            <a:noFill/>
                          </a:ln>
                        </wps:spPr>
                        <wps:txbx>
                          <w:txbxContent>
                            <w:p w:rsidR="00AB1880" w:rsidRDefault="00AB1880">
                              <w:pPr>
                                <w:spacing w:after="160" w:line="259" w:lineRule="auto"/>
                                <w:ind w:left="0" w:right="0" w:firstLine="0"/>
                                <w:jc w:val="left"/>
                              </w:pPr>
                              <w:r>
                                <w:rPr>
                                  <w:sz w:val="20"/>
                                </w:rPr>
                                <w:t xml:space="preserve">ическая </w:t>
                              </w:r>
                            </w:p>
                          </w:txbxContent>
                        </wps:txbx>
                        <wps:bodyPr horzOverflow="overflow" vert="horz" lIns="0" tIns="0" rIns="0" bIns="0" rtlCol="0">
                          <a:noAutofit/>
                        </wps:bodyPr>
                      </wps:wsp>
                      <wps:wsp>
                        <wps:cNvPr id="11579" name="Rectangle 11579"/>
                        <wps:cNvSpPr/>
                        <wps:spPr>
                          <a:xfrm>
                            <a:off x="4342841" y="1312935"/>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80" name="Shape 11580"/>
                        <wps:cNvSpPr/>
                        <wps:spPr>
                          <a:xfrm>
                            <a:off x="3459429" y="309529"/>
                            <a:ext cx="1274445" cy="362395"/>
                          </a:xfrm>
                          <a:custGeom>
                            <a:avLst/>
                            <a:gdLst/>
                            <a:ahLst/>
                            <a:cxnLst/>
                            <a:rect l="0" t="0" r="0" b="0"/>
                            <a:pathLst>
                              <a:path w="1274445" h="362395">
                                <a:moveTo>
                                  <a:pt x="0" y="362395"/>
                                </a:moveTo>
                                <a:lnTo>
                                  <a:pt x="1274445" y="362395"/>
                                </a:lnTo>
                                <a:lnTo>
                                  <a:pt x="127444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582" name="Picture 11582"/>
                          <pic:cNvPicPr/>
                        </pic:nvPicPr>
                        <pic:blipFill>
                          <a:blip r:embed="rId75"/>
                          <a:stretch>
                            <a:fillRect/>
                          </a:stretch>
                        </pic:blipFill>
                        <pic:spPr>
                          <a:xfrm>
                            <a:off x="3463747" y="314927"/>
                            <a:ext cx="1264920" cy="352044"/>
                          </a:xfrm>
                          <a:prstGeom prst="rect">
                            <a:avLst/>
                          </a:prstGeom>
                        </pic:spPr>
                      </pic:pic>
                      <wps:wsp>
                        <wps:cNvPr id="11583" name="Rectangle 11583"/>
                        <wps:cNvSpPr/>
                        <wps:spPr>
                          <a:xfrm>
                            <a:off x="4269689" y="388131"/>
                            <a:ext cx="344208" cy="153037"/>
                          </a:xfrm>
                          <a:prstGeom prst="rect">
                            <a:avLst/>
                          </a:prstGeom>
                          <a:ln>
                            <a:noFill/>
                          </a:ln>
                        </wps:spPr>
                        <wps:txbx>
                          <w:txbxContent>
                            <w:p w:rsidR="00AB1880" w:rsidRDefault="00AB1880">
                              <w:pPr>
                                <w:spacing w:after="160" w:line="259" w:lineRule="auto"/>
                                <w:ind w:left="0" w:right="0" w:firstLine="0"/>
                                <w:jc w:val="left"/>
                              </w:pPr>
                              <w:r>
                                <w:rPr>
                                  <w:sz w:val="20"/>
                                </w:rPr>
                                <w:t>Стра</w:t>
                              </w:r>
                            </w:p>
                          </w:txbxContent>
                        </wps:txbx>
                        <wps:bodyPr horzOverflow="overflow" vert="horz" lIns="0" tIns="0" rIns="0" bIns="0" rtlCol="0">
                          <a:noAutofit/>
                        </wps:bodyPr>
                      </wps:wsp>
                      <wps:wsp>
                        <wps:cNvPr id="11584" name="Rectangle 11584"/>
                        <wps:cNvSpPr/>
                        <wps:spPr>
                          <a:xfrm>
                            <a:off x="3761816" y="539007"/>
                            <a:ext cx="818292" cy="153037"/>
                          </a:xfrm>
                          <a:prstGeom prst="rect">
                            <a:avLst/>
                          </a:prstGeom>
                          <a:ln>
                            <a:noFill/>
                          </a:ln>
                        </wps:spPr>
                        <wps:txbx>
                          <w:txbxContent>
                            <w:p w:rsidR="00AB1880" w:rsidRDefault="00AB1880">
                              <w:pPr>
                                <w:spacing w:after="160" w:line="259" w:lineRule="auto"/>
                                <w:ind w:left="0" w:right="0" w:firstLine="0"/>
                                <w:jc w:val="left"/>
                              </w:pPr>
                              <w:r>
                                <w:rPr>
                                  <w:sz w:val="20"/>
                                </w:rPr>
                                <w:t xml:space="preserve">тегическая </w:t>
                              </w:r>
                            </w:p>
                          </w:txbxContent>
                        </wps:txbx>
                        <wps:bodyPr horzOverflow="overflow" vert="horz" lIns="0" tIns="0" rIns="0" bIns="0" rtlCol="0">
                          <a:noAutofit/>
                        </wps:bodyPr>
                      </wps:wsp>
                      <wps:wsp>
                        <wps:cNvPr id="11585" name="Rectangle 11585"/>
                        <wps:cNvSpPr/>
                        <wps:spPr>
                          <a:xfrm>
                            <a:off x="4434282" y="654186"/>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86" name="Shape 11586"/>
                        <wps:cNvSpPr/>
                        <wps:spPr>
                          <a:xfrm>
                            <a:off x="1821129" y="961420"/>
                            <a:ext cx="1274445" cy="362395"/>
                          </a:xfrm>
                          <a:custGeom>
                            <a:avLst/>
                            <a:gdLst/>
                            <a:ahLst/>
                            <a:cxnLst/>
                            <a:rect l="0" t="0" r="0" b="0"/>
                            <a:pathLst>
                              <a:path w="1274445" h="362395">
                                <a:moveTo>
                                  <a:pt x="0" y="362395"/>
                                </a:moveTo>
                                <a:lnTo>
                                  <a:pt x="1274445" y="362395"/>
                                </a:lnTo>
                                <a:lnTo>
                                  <a:pt x="127444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588" name="Picture 11588"/>
                          <pic:cNvPicPr/>
                        </pic:nvPicPr>
                        <pic:blipFill>
                          <a:blip r:embed="rId75"/>
                          <a:stretch>
                            <a:fillRect/>
                          </a:stretch>
                        </pic:blipFill>
                        <pic:spPr>
                          <a:xfrm>
                            <a:off x="1825447" y="967199"/>
                            <a:ext cx="1264920" cy="352044"/>
                          </a:xfrm>
                          <a:prstGeom prst="rect">
                            <a:avLst/>
                          </a:prstGeom>
                        </pic:spPr>
                      </pic:pic>
                      <wps:wsp>
                        <wps:cNvPr id="11589" name="Rectangle 11589"/>
                        <wps:cNvSpPr/>
                        <wps:spPr>
                          <a:xfrm>
                            <a:off x="2540838" y="1038879"/>
                            <a:ext cx="417726" cy="153037"/>
                          </a:xfrm>
                          <a:prstGeom prst="rect">
                            <a:avLst/>
                          </a:prstGeom>
                          <a:ln>
                            <a:noFill/>
                          </a:ln>
                        </wps:spPr>
                        <wps:txbx>
                          <w:txbxContent>
                            <w:p w:rsidR="00AB1880" w:rsidRDefault="00AB1880">
                              <w:pPr>
                                <w:spacing w:after="160" w:line="259" w:lineRule="auto"/>
                                <w:ind w:left="0" w:right="0" w:firstLine="0"/>
                                <w:jc w:val="left"/>
                              </w:pPr>
                              <w:r>
                                <w:rPr>
                                  <w:sz w:val="20"/>
                                </w:rPr>
                                <w:t>Страт</w:t>
                              </w:r>
                            </w:p>
                          </w:txbxContent>
                        </wps:txbx>
                        <wps:bodyPr horzOverflow="overflow" vert="horz" lIns="0" tIns="0" rIns="0" bIns="0" rtlCol="0">
                          <a:noAutofit/>
                        </wps:bodyPr>
                      </wps:wsp>
                      <wps:wsp>
                        <wps:cNvPr id="11590" name="Rectangle 11590"/>
                        <wps:cNvSpPr/>
                        <wps:spPr>
                          <a:xfrm>
                            <a:off x="2080590" y="1194116"/>
                            <a:ext cx="751122" cy="153406"/>
                          </a:xfrm>
                          <a:prstGeom prst="rect">
                            <a:avLst/>
                          </a:prstGeom>
                          <a:ln>
                            <a:noFill/>
                          </a:ln>
                        </wps:spPr>
                        <wps:txbx>
                          <w:txbxContent>
                            <w:p w:rsidR="00AB1880" w:rsidRDefault="00AB1880">
                              <w:pPr>
                                <w:spacing w:after="160" w:line="259" w:lineRule="auto"/>
                                <w:ind w:left="0" w:right="0" w:firstLine="0"/>
                                <w:jc w:val="left"/>
                              </w:pPr>
                              <w:r>
                                <w:rPr>
                                  <w:sz w:val="20"/>
                                </w:rPr>
                                <w:t xml:space="preserve">егическое </w:t>
                              </w:r>
                            </w:p>
                          </w:txbxContent>
                        </wps:txbx>
                        <wps:bodyPr horzOverflow="overflow" vert="horz" lIns="0" tIns="0" rIns="0" bIns="0" rtlCol="0">
                          <a:noAutofit/>
                        </wps:bodyPr>
                      </wps:wsp>
                      <wps:wsp>
                        <wps:cNvPr id="11591" name="Rectangle 11591"/>
                        <wps:cNvSpPr/>
                        <wps:spPr>
                          <a:xfrm>
                            <a:off x="2839796" y="1312935"/>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92" name="Shape 11592"/>
                        <wps:cNvSpPr/>
                        <wps:spPr>
                          <a:xfrm>
                            <a:off x="1821129" y="309529"/>
                            <a:ext cx="1274445" cy="362395"/>
                          </a:xfrm>
                          <a:custGeom>
                            <a:avLst/>
                            <a:gdLst/>
                            <a:ahLst/>
                            <a:cxnLst/>
                            <a:rect l="0" t="0" r="0" b="0"/>
                            <a:pathLst>
                              <a:path w="1274445" h="362395">
                                <a:moveTo>
                                  <a:pt x="0" y="362395"/>
                                </a:moveTo>
                                <a:lnTo>
                                  <a:pt x="1274445" y="362395"/>
                                </a:lnTo>
                                <a:lnTo>
                                  <a:pt x="127444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594" name="Picture 11594"/>
                          <pic:cNvPicPr/>
                        </pic:nvPicPr>
                        <pic:blipFill>
                          <a:blip r:embed="rId75"/>
                          <a:stretch>
                            <a:fillRect/>
                          </a:stretch>
                        </pic:blipFill>
                        <pic:spPr>
                          <a:xfrm>
                            <a:off x="1825447" y="314927"/>
                            <a:ext cx="1264920" cy="352044"/>
                          </a:xfrm>
                          <a:prstGeom prst="rect">
                            <a:avLst/>
                          </a:prstGeom>
                        </pic:spPr>
                      </pic:pic>
                      <wps:wsp>
                        <wps:cNvPr id="11595" name="Rectangle 11595"/>
                        <wps:cNvSpPr/>
                        <wps:spPr>
                          <a:xfrm>
                            <a:off x="2540838" y="388131"/>
                            <a:ext cx="417726" cy="153037"/>
                          </a:xfrm>
                          <a:prstGeom prst="rect">
                            <a:avLst/>
                          </a:prstGeom>
                          <a:ln>
                            <a:noFill/>
                          </a:ln>
                        </wps:spPr>
                        <wps:txbx>
                          <w:txbxContent>
                            <w:p w:rsidR="00AB1880" w:rsidRDefault="00AB1880">
                              <w:pPr>
                                <w:spacing w:after="160" w:line="259" w:lineRule="auto"/>
                                <w:ind w:left="0" w:right="0" w:firstLine="0"/>
                                <w:jc w:val="left"/>
                              </w:pPr>
                              <w:r>
                                <w:rPr>
                                  <w:sz w:val="20"/>
                                </w:rPr>
                                <w:t>Страт</w:t>
                              </w:r>
                            </w:p>
                          </w:txbxContent>
                        </wps:txbx>
                        <wps:bodyPr horzOverflow="overflow" vert="horz" lIns="0" tIns="0" rIns="0" bIns="0" rtlCol="0">
                          <a:noAutofit/>
                        </wps:bodyPr>
                      </wps:wsp>
                      <wps:wsp>
                        <wps:cNvPr id="11596" name="Rectangle 11596"/>
                        <wps:cNvSpPr/>
                        <wps:spPr>
                          <a:xfrm>
                            <a:off x="2080590" y="545104"/>
                            <a:ext cx="750830" cy="153037"/>
                          </a:xfrm>
                          <a:prstGeom prst="rect">
                            <a:avLst/>
                          </a:prstGeom>
                          <a:ln>
                            <a:noFill/>
                          </a:ln>
                        </wps:spPr>
                        <wps:txbx>
                          <w:txbxContent>
                            <w:p w:rsidR="00AB1880" w:rsidRDefault="00AB1880">
                              <w:pPr>
                                <w:spacing w:after="160" w:line="259" w:lineRule="auto"/>
                                <w:ind w:left="0" w:right="0" w:firstLine="0"/>
                                <w:jc w:val="left"/>
                              </w:pPr>
                              <w:r>
                                <w:rPr>
                                  <w:sz w:val="20"/>
                                </w:rPr>
                                <w:t xml:space="preserve">егическое </w:t>
                              </w:r>
                            </w:p>
                          </w:txbxContent>
                        </wps:txbx>
                        <wps:bodyPr horzOverflow="overflow" vert="horz" lIns="0" tIns="0" rIns="0" bIns="0" rtlCol="0">
                          <a:noAutofit/>
                        </wps:bodyPr>
                      </wps:wsp>
                      <wps:wsp>
                        <wps:cNvPr id="11597" name="Rectangle 11597"/>
                        <wps:cNvSpPr/>
                        <wps:spPr>
                          <a:xfrm>
                            <a:off x="2839796" y="664855"/>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98" name="Shape 11598"/>
                        <wps:cNvSpPr/>
                        <wps:spPr>
                          <a:xfrm>
                            <a:off x="3073603" y="1180812"/>
                            <a:ext cx="298450" cy="95250"/>
                          </a:xfrm>
                          <a:custGeom>
                            <a:avLst/>
                            <a:gdLst/>
                            <a:ahLst/>
                            <a:cxnLst/>
                            <a:rect l="0" t="0" r="0" b="0"/>
                            <a:pathLst>
                              <a:path w="298450" h="95250">
                                <a:moveTo>
                                  <a:pt x="217043" y="0"/>
                                </a:moveTo>
                                <a:lnTo>
                                  <a:pt x="284861" y="39751"/>
                                </a:lnTo>
                                <a:lnTo>
                                  <a:pt x="298450" y="47625"/>
                                </a:lnTo>
                                <a:lnTo>
                                  <a:pt x="284861" y="55626"/>
                                </a:lnTo>
                                <a:lnTo>
                                  <a:pt x="217043" y="95250"/>
                                </a:lnTo>
                                <a:lnTo>
                                  <a:pt x="217043" y="55626"/>
                                </a:lnTo>
                                <a:lnTo>
                                  <a:pt x="2667" y="55626"/>
                                </a:lnTo>
                                <a:lnTo>
                                  <a:pt x="0" y="52451"/>
                                </a:lnTo>
                                <a:lnTo>
                                  <a:pt x="0" y="42926"/>
                                </a:lnTo>
                                <a:lnTo>
                                  <a:pt x="2667" y="39751"/>
                                </a:lnTo>
                                <a:lnTo>
                                  <a:pt x="217043" y="39751"/>
                                </a:lnTo>
                                <a:lnTo>
                                  <a:pt x="21704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599" name="Shape 11599"/>
                        <wps:cNvSpPr/>
                        <wps:spPr>
                          <a:xfrm>
                            <a:off x="4610303" y="1180812"/>
                            <a:ext cx="389255" cy="95250"/>
                          </a:xfrm>
                          <a:custGeom>
                            <a:avLst/>
                            <a:gdLst/>
                            <a:ahLst/>
                            <a:cxnLst/>
                            <a:rect l="0" t="0" r="0" b="0"/>
                            <a:pathLst>
                              <a:path w="389255" h="95250">
                                <a:moveTo>
                                  <a:pt x="309118" y="0"/>
                                </a:moveTo>
                                <a:lnTo>
                                  <a:pt x="375920" y="39751"/>
                                </a:lnTo>
                                <a:lnTo>
                                  <a:pt x="389255" y="47625"/>
                                </a:lnTo>
                                <a:lnTo>
                                  <a:pt x="375920" y="55626"/>
                                </a:lnTo>
                                <a:lnTo>
                                  <a:pt x="309118" y="95250"/>
                                </a:lnTo>
                                <a:lnTo>
                                  <a:pt x="309118" y="55626"/>
                                </a:lnTo>
                                <a:lnTo>
                                  <a:pt x="2667" y="55626"/>
                                </a:lnTo>
                                <a:lnTo>
                                  <a:pt x="0" y="52451"/>
                                </a:lnTo>
                                <a:lnTo>
                                  <a:pt x="0" y="42926"/>
                                </a:lnTo>
                                <a:lnTo>
                                  <a:pt x="2667" y="39751"/>
                                </a:lnTo>
                                <a:lnTo>
                                  <a:pt x="309118" y="39751"/>
                                </a:lnTo>
                                <a:lnTo>
                                  <a:pt x="30911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600" name="Shape 11600"/>
                        <wps:cNvSpPr/>
                        <wps:spPr>
                          <a:xfrm>
                            <a:off x="4978603" y="977612"/>
                            <a:ext cx="1293495" cy="416561"/>
                          </a:xfrm>
                          <a:custGeom>
                            <a:avLst/>
                            <a:gdLst/>
                            <a:ahLst/>
                            <a:cxnLst/>
                            <a:rect l="0" t="0" r="0" b="0"/>
                            <a:pathLst>
                              <a:path w="1293495" h="416561">
                                <a:moveTo>
                                  <a:pt x="0" y="416561"/>
                                </a:moveTo>
                                <a:lnTo>
                                  <a:pt x="1293495" y="416561"/>
                                </a:lnTo>
                                <a:lnTo>
                                  <a:pt x="129349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601" name="Rectangle 11601"/>
                        <wps:cNvSpPr/>
                        <wps:spPr>
                          <a:xfrm>
                            <a:off x="5957011" y="1055643"/>
                            <a:ext cx="112212" cy="153038"/>
                          </a:xfrm>
                          <a:prstGeom prst="rect">
                            <a:avLst/>
                          </a:prstGeom>
                          <a:ln>
                            <a:noFill/>
                          </a:ln>
                        </wps:spPr>
                        <wps:txbx>
                          <w:txbxContent>
                            <w:p w:rsidR="00AB1880" w:rsidRDefault="00AB1880">
                              <w:pPr>
                                <w:spacing w:after="160" w:line="259" w:lineRule="auto"/>
                                <w:ind w:left="0" w:right="0" w:firstLine="0"/>
                                <w:jc w:val="left"/>
                              </w:pPr>
                              <w:r>
                                <w:rPr>
                                  <w:sz w:val="20"/>
                                </w:rPr>
                                <w:t>С</w:t>
                              </w:r>
                            </w:p>
                          </w:txbxContent>
                        </wps:txbx>
                        <wps:bodyPr horzOverflow="overflow" vert="horz" lIns="0" tIns="0" rIns="0" bIns="0" rtlCol="0">
                          <a:noAutofit/>
                        </wps:bodyPr>
                      </wps:wsp>
                      <wps:wsp>
                        <wps:cNvPr id="11602" name="Rectangle 11602"/>
                        <wps:cNvSpPr/>
                        <wps:spPr>
                          <a:xfrm>
                            <a:off x="5370017" y="1211091"/>
                            <a:ext cx="857659" cy="153038"/>
                          </a:xfrm>
                          <a:prstGeom prst="rect">
                            <a:avLst/>
                          </a:prstGeom>
                          <a:ln>
                            <a:noFill/>
                          </a:ln>
                        </wps:spPr>
                        <wps:txbx>
                          <w:txbxContent>
                            <w:p w:rsidR="00AB1880" w:rsidRDefault="00AB1880">
                              <w:pPr>
                                <w:spacing w:after="160" w:line="259" w:lineRule="auto"/>
                                <w:ind w:left="0" w:right="0" w:firstLine="0"/>
                                <w:jc w:val="left"/>
                              </w:pPr>
                              <w:r>
                                <w:rPr>
                                  <w:sz w:val="20"/>
                                </w:rPr>
                                <w:t>тратегическ</w:t>
                              </w:r>
                            </w:p>
                          </w:txbxContent>
                        </wps:txbx>
                        <wps:bodyPr horzOverflow="overflow" vert="horz" lIns="0" tIns="0" rIns="0" bIns="0" rtlCol="0">
                          <a:noAutofit/>
                        </wps:bodyPr>
                      </wps:wsp>
                      <wps:wsp>
                        <wps:cNvPr id="11603" name="Rectangle 11603"/>
                        <wps:cNvSpPr/>
                        <wps:spPr>
                          <a:xfrm>
                            <a:off x="5370017" y="1366921"/>
                            <a:ext cx="880707" cy="153038"/>
                          </a:xfrm>
                          <a:prstGeom prst="rect">
                            <a:avLst/>
                          </a:prstGeom>
                          <a:ln>
                            <a:noFill/>
                          </a:ln>
                        </wps:spPr>
                        <wps:txbx>
                          <w:txbxContent>
                            <w:p w:rsidR="00AB1880" w:rsidRDefault="00AB1880">
                              <w:pPr>
                                <w:spacing w:after="160" w:line="259" w:lineRule="auto"/>
                                <w:ind w:left="0" w:right="0" w:firstLine="0"/>
                                <w:jc w:val="left"/>
                              </w:pPr>
                              <w:r>
                                <w:rPr>
                                  <w:sz w:val="20"/>
                                </w:rPr>
                                <w:t>ий контроль</w:t>
                              </w:r>
                            </w:p>
                          </w:txbxContent>
                        </wps:txbx>
                        <wps:bodyPr horzOverflow="overflow" vert="horz" lIns="0" tIns="0" rIns="0" bIns="0" rtlCol="0">
                          <a:noAutofit/>
                        </wps:bodyPr>
                      </wps:wsp>
                      <wps:wsp>
                        <wps:cNvPr id="11604" name="Rectangle 11604"/>
                        <wps:cNvSpPr/>
                        <wps:spPr>
                          <a:xfrm>
                            <a:off x="6034735" y="1329700"/>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05" name="Shape 11605"/>
                        <wps:cNvSpPr/>
                        <wps:spPr>
                          <a:xfrm>
                            <a:off x="5588203" y="660112"/>
                            <a:ext cx="95250" cy="342900"/>
                          </a:xfrm>
                          <a:custGeom>
                            <a:avLst/>
                            <a:gdLst/>
                            <a:ahLst/>
                            <a:cxnLst/>
                            <a:rect l="0" t="0" r="0" b="0"/>
                            <a:pathLst>
                              <a:path w="95250" h="342900">
                                <a:moveTo>
                                  <a:pt x="47625" y="0"/>
                                </a:moveTo>
                                <a:lnTo>
                                  <a:pt x="83312" y="60579"/>
                                </a:lnTo>
                                <a:lnTo>
                                  <a:pt x="95250" y="80772"/>
                                </a:lnTo>
                                <a:lnTo>
                                  <a:pt x="55499" y="80772"/>
                                </a:lnTo>
                                <a:lnTo>
                                  <a:pt x="55499" y="340234"/>
                                </a:lnTo>
                                <a:lnTo>
                                  <a:pt x="52324" y="342900"/>
                                </a:lnTo>
                                <a:lnTo>
                                  <a:pt x="42799" y="342900"/>
                                </a:lnTo>
                                <a:lnTo>
                                  <a:pt x="39624" y="340234"/>
                                </a:lnTo>
                                <a:lnTo>
                                  <a:pt x="39624" y="80772"/>
                                </a:lnTo>
                                <a:lnTo>
                                  <a:pt x="0" y="80772"/>
                                </a:lnTo>
                                <a:lnTo>
                                  <a:pt x="4762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607" name="Picture 11607"/>
                          <pic:cNvPicPr/>
                        </pic:nvPicPr>
                        <pic:blipFill>
                          <a:blip r:embed="rId76"/>
                          <a:stretch>
                            <a:fillRect/>
                          </a:stretch>
                        </pic:blipFill>
                        <pic:spPr>
                          <a:xfrm>
                            <a:off x="1816303" y="1486883"/>
                            <a:ext cx="2831592" cy="435864"/>
                          </a:xfrm>
                          <a:prstGeom prst="rect">
                            <a:avLst/>
                          </a:prstGeom>
                        </pic:spPr>
                      </pic:pic>
                      <pic:pic xmlns:pic="http://schemas.openxmlformats.org/drawingml/2006/picture">
                        <pic:nvPicPr>
                          <pic:cNvPr id="11610" name="Picture 11610"/>
                          <pic:cNvPicPr/>
                        </pic:nvPicPr>
                        <pic:blipFill>
                          <a:blip r:embed="rId77"/>
                          <a:stretch>
                            <a:fillRect/>
                          </a:stretch>
                        </pic:blipFill>
                        <pic:spPr>
                          <a:xfrm>
                            <a:off x="1816303" y="1486883"/>
                            <a:ext cx="2827020" cy="431292"/>
                          </a:xfrm>
                          <a:prstGeom prst="rect">
                            <a:avLst/>
                          </a:prstGeom>
                        </pic:spPr>
                      </pic:pic>
                      <wps:wsp>
                        <wps:cNvPr id="11611" name="Rectangle 11611"/>
                        <wps:cNvSpPr/>
                        <wps:spPr>
                          <a:xfrm>
                            <a:off x="1908378" y="1629928"/>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12" name="Shape 11612"/>
                        <wps:cNvSpPr/>
                        <wps:spPr>
                          <a:xfrm>
                            <a:off x="4005402" y="1395189"/>
                            <a:ext cx="0" cy="136525"/>
                          </a:xfrm>
                          <a:custGeom>
                            <a:avLst/>
                            <a:gdLst/>
                            <a:ahLst/>
                            <a:cxnLst/>
                            <a:rect l="0" t="0" r="0" b="0"/>
                            <a:pathLst>
                              <a:path h="136525">
                                <a:moveTo>
                                  <a:pt x="0" y="0"/>
                                </a:moveTo>
                                <a:lnTo>
                                  <a:pt x="0" y="1365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613" name="Shape 11613"/>
                        <wps:cNvSpPr/>
                        <wps:spPr>
                          <a:xfrm>
                            <a:off x="2367229" y="1531714"/>
                            <a:ext cx="1638173" cy="0"/>
                          </a:xfrm>
                          <a:custGeom>
                            <a:avLst/>
                            <a:gdLst/>
                            <a:ahLst/>
                            <a:cxnLst/>
                            <a:rect l="0" t="0" r="0" b="0"/>
                            <a:pathLst>
                              <a:path w="1638173">
                                <a:moveTo>
                                  <a:pt x="0" y="0"/>
                                </a:moveTo>
                                <a:lnTo>
                                  <a:pt x="1638173"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615" name="Picture 11615"/>
                          <pic:cNvPicPr/>
                        </pic:nvPicPr>
                        <pic:blipFill>
                          <a:blip r:embed="rId78"/>
                          <a:stretch>
                            <a:fillRect/>
                          </a:stretch>
                        </pic:blipFill>
                        <pic:spPr>
                          <a:xfrm>
                            <a:off x="2329129" y="1526201"/>
                            <a:ext cx="76199" cy="141910"/>
                          </a:xfrm>
                          <a:prstGeom prst="rect">
                            <a:avLst/>
                          </a:prstGeom>
                        </pic:spPr>
                      </pic:pic>
                      <wps:wsp>
                        <wps:cNvPr id="11616" name="Shape 11616"/>
                        <wps:cNvSpPr/>
                        <wps:spPr>
                          <a:xfrm>
                            <a:off x="3368624" y="1668073"/>
                            <a:ext cx="1273810" cy="341668"/>
                          </a:xfrm>
                          <a:custGeom>
                            <a:avLst/>
                            <a:gdLst/>
                            <a:ahLst/>
                            <a:cxnLst/>
                            <a:rect l="0" t="0" r="0" b="0"/>
                            <a:pathLst>
                              <a:path w="1273810" h="341668">
                                <a:moveTo>
                                  <a:pt x="0" y="341668"/>
                                </a:moveTo>
                                <a:lnTo>
                                  <a:pt x="1273810" y="341668"/>
                                </a:lnTo>
                                <a:lnTo>
                                  <a:pt x="12738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618" name="Picture 11618"/>
                          <pic:cNvPicPr/>
                        </pic:nvPicPr>
                        <pic:blipFill>
                          <a:blip r:embed="rId79"/>
                          <a:stretch>
                            <a:fillRect/>
                          </a:stretch>
                        </pic:blipFill>
                        <pic:spPr>
                          <a:xfrm>
                            <a:off x="3373831" y="1672811"/>
                            <a:ext cx="1263396" cy="332232"/>
                          </a:xfrm>
                          <a:prstGeom prst="rect">
                            <a:avLst/>
                          </a:prstGeom>
                        </pic:spPr>
                      </pic:pic>
                      <wps:wsp>
                        <wps:cNvPr id="11619" name="Rectangle 11619"/>
                        <wps:cNvSpPr/>
                        <wps:spPr>
                          <a:xfrm>
                            <a:off x="4175201" y="1746397"/>
                            <a:ext cx="561398" cy="153038"/>
                          </a:xfrm>
                          <a:prstGeom prst="rect">
                            <a:avLst/>
                          </a:prstGeom>
                          <a:ln>
                            <a:noFill/>
                          </a:ln>
                        </wps:spPr>
                        <wps:txbx>
                          <w:txbxContent>
                            <w:p w:rsidR="00AB1880" w:rsidRDefault="00AB1880">
                              <w:pPr>
                                <w:spacing w:after="160" w:line="259" w:lineRule="auto"/>
                                <w:ind w:left="0" w:right="0" w:firstLine="0"/>
                                <w:jc w:val="left"/>
                              </w:pPr>
                              <w:r>
                                <w:rPr>
                                  <w:sz w:val="20"/>
                                </w:rPr>
                                <w:t>Стратег</w:t>
                              </w:r>
                            </w:p>
                          </w:txbxContent>
                        </wps:txbx>
                        <wps:bodyPr horzOverflow="overflow" vert="horz" lIns="0" tIns="0" rIns="0" bIns="0" rtlCol="0">
                          <a:noAutofit/>
                        </wps:bodyPr>
                      </wps:wsp>
                      <wps:wsp>
                        <wps:cNvPr id="11620" name="Rectangle 11620"/>
                        <wps:cNvSpPr/>
                        <wps:spPr>
                          <a:xfrm>
                            <a:off x="3670376" y="1904892"/>
                            <a:ext cx="599251" cy="153038"/>
                          </a:xfrm>
                          <a:prstGeom prst="rect">
                            <a:avLst/>
                          </a:prstGeom>
                          <a:ln>
                            <a:noFill/>
                          </a:ln>
                        </wps:spPr>
                        <wps:txbx>
                          <w:txbxContent>
                            <w:p w:rsidR="00AB1880" w:rsidRDefault="00AB1880">
                              <w:pPr>
                                <w:spacing w:after="160" w:line="259" w:lineRule="auto"/>
                                <w:ind w:left="0" w:right="0" w:firstLine="0"/>
                                <w:jc w:val="left"/>
                              </w:pPr>
                              <w:r>
                                <w:rPr>
                                  <w:sz w:val="20"/>
                                </w:rPr>
                                <w:t xml:space="preserve">ическая </w:t>
                              </w:r>
                            </w:p>
                          </w:txbxContent>
                        </wps:txbx>
                        <wps:bodyPr horzOverflow="overflow" vert="horz" lIns="0" tIns="0" rIns="0" bIns="0" rtlCol="0">
                          <a:noAutofit/>
                        </wps:bodyPr>
                      </wps:wsp>
                      <wps:wsp>
                        <wps:cNvPr id="11621" name="Shape 11621"/>
                        <wps:cNvSpPr/>
                        <wps:spPr>
                          <a:xfrm>
                            <a:off x="1821129" y="1668073"/>
                            <a:ext cx="1274445" cy="341668"/>
                          </a:xfrm>
                          <a:custGeom>
                            <a:avLst/>
                            <a:gdLst/>
                            <a:ahLst/>
                            <a:cxnLst/>
                            <a:rect l="0" t="0" r="0" b="0"/>
                            <a:pathLst>
                              <a:path w="1274445" h="341668">
                                <a:moveTo>
                                  <a:pt x="0" y="341668"/>
                                </a:moveTo>
                                <a:lnTo>
                                  <a:pt x="1274445" y="341668"/>
                                </a:lnTo>
                                <a:lnTo>
                                  <a:pt x="127444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623" name="Picture 11623"/>
                          <pic:cNvPicPr/>
                        </pic:nvPicPr>
                        <pic:blipFill>
                          <a:blip r:embed="rId79"/>
                          <a:stretch>
                            <a:fillRect/>
                          </a:stretch>
                        </pic:blipFill>
                        <pic:spPr>
                          <a:xfrm>
                            <a:off x="1825447" y="1672811"/>
                            <a:ext cx="1264920" cy="332232"/>
                          </a:xfrm>
                          <a:prstGeom prst="rect">
                            <a:avLst/>
                          </a:prstGeom>
                        </pic:spPr>
                      </pic:pic>
                      <wps:wsp>
                        <wps:cNvPr id="11624" name="Rectangle 11624"/>
                        <wps:cNvSpPr/>
                        <wps:spPr>
                          <a:xfrm>
                            <a:off x="2540838" y="1746397"/>
                            <a:ext cx="417726" cy="153038"/>
                          </a:xfrm>
                          <a:prstGeom prst="rect">
                            <a:avLst/>
                          </a:prstGeom>
                          <a:ln>
                            <a:noFill/>
                          </a:ln>
                        </wps:spPr>
                        <wps:txbx>
                          <w:txbxContent>
                            <w:p w:rsidR="00AB1880" w:rsidRDefault="00AB1880">
                              <w:pPr>
                                <w:spacing w:after="160" w:line="259" w:lineRule="auto"/>
                                <w:ind w:left="0" w:right="0" w:firstLine="0"/>
                                <w:jc w:val="left"/>
                              </w:pPr>
                              <w:r>
                                <w:rPr>
                                  <w:sz w:val="20"/>
                                </w:rPr>
                                <w:t>Страт</w:t>
                              </w:r>
                            </w:p>
                          </w:txbxContent>
                        </wps:txbx>
                        <wps:bodyPr horzOverflow="overflow" vert="horz" lIns="0" tIns="0" rIns="0" bIns="0" rtlCol="0">
                          <a:noAutofit/>
                        </wps:bodyPr>
                      </wps:wsp>
                      <wps:wsp>
                        <wps:cNvPr id="11625" name="Rectangle 11625"/>
                        <wps:cNvSpPr/>
                        <wps:spPr>
                          <a:xfrm>
                            <a:off x="2080590" y="1904892"/>
                            <a:ext cx="750830" cy="153038"/>
                          </a:xfrm>
                          <a:prstGeom prst="rect">
                            <a:avLst/>
                          </a:prstGeom>
                          <a:ln>
                            <a:noFill/>
                          </a:ln>
                        </wps:spPr>
                        <wps:txbx>
                          <w:txbxContent>
                            <w:p w:rsidR="00AB1880" w:rsidRDefault="00AB1880">
                              <w:pPr>
                                <w:spacing w:after="160" w:line="259" w:lineRule="auto"/>
                                <w:ind w:left="0" w:right="0" w:firstLine="0"/>
                                <w:jc w:val="left"/>
                              </w:pPr>
                              <w:r>
                                <w:rPr>
                                  <w:sz w:val="20"/>
                                </w:rPr>
                                <w:t xml:space="preserve">егическое </w:t>
                              </w:r>
                            </w:p>
                          </w:txbxContent>
                        </wps:txbx>
                        <wps:bodyPr horzOverflow="overflow" vert="horz" lIns="0" tIns="0" rIns="0" bIns="0" rtlCol="0">
                          <a:noAutofit/>
                        </wps:bodyPr>
                      </wps:wsp>
                      <wps:wsp>
                        <wps:cNvPr id="11626" name="Shape 11626"/>
                        <wps:cNvSpPr/>
                        <wps:spPr>
                          <a:xfrm>
                            <a:off x="3073603" y="1788254"/>
                            <a:ext cx="298450" cy="95250"/>
                          </a:xfrm>
                          <a:custGeom>
                            <a:avLst/>
                            <a:gdLst/>
                            <a:ahLst/>
                            <a:cxnLst/>
                            <a:rect l="0" t="0" r="0" b="0"/>
                            <a:pathLst>
                              <a:path w="298450" h="95250">
                                <a:moveTo>
                                  <a:pt x="217043" y="0"/>
                                </a:moveTo>
                                <a:lnTo>
                                  <a:pt x="284861" y="39751"/>
                                </a:lnTo>
                                <a:lnTo>
                                  <a:pt x="298450" y="47625"/>
                                </a:lnTo>
                                <a:lnTo>
                                  <a:pt x="284861" y="55626"/>
                                </a:lnTo>
                                <a:lnTo>
                                  <a:pt x="217043" y="95250"/>
                                </a:lnTo>
                                <a:lnTo>
                                  <a:pt x="217043" y="55626"/>
                                </a:lnTo>
                                <a:lnTo>
                                  <a:pt x="2667" y="55626"/>
                                </a:lnTo>
                                <a:lnTo>
                                  <a:pt x="0" y="52451"/>
                                </a:lnTo>
                                <a:lnTo>
                                  <a:pt x="0" y="43688"/>
                                </a:lnTo>
                                <a:lnTo>
                                  <a:pt x="2667" y="39751"/>
                                </a:lnTo>
                                <a:lnTo>
                                  <a:pt x="217043" y="39751"/>
                                </a:lnTo>
                                <a:lnTo>
                                  <a:pt x="21704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627" name="Shape 11627"/>
                        <wps:cNvSpPr/>
                        <wps:spPr>
                          <a:xfrm>
                            <a:off x="4610303" y="1788254"/>
                            <a:ext cx="389255" cy="95250"/>
                          </a:xfrm>
                          <a:custGeom>
                            <a:avLst/>
                            <a:gdLst/>
                            <a:ahLst/>
                            <a:cxnLst/>
                            <a:rect l="0" t="0" r="0" b="0"/>
                            <a:pathLst>
                              <a:path w="389255" h="95250">
                                <a:moveTo>
                                  <a:pt x="309118" y="0"/>
                                </a:moveTo>
                                <a:lnTo>
                                  <a:pt x="375920" y="39751"/>
                                </a:lnTo>
                                <a:lnTo>
                                  <a:pt x="389255" y="47625"/>
                                </a:lnTo>
                                <a:lnTo>
                                  <a:pt x="375920" y="55626"/>
                                </a:lnTo>
                                <a:lnTo>
                                  <a:pt x="309118" y="95250"/>
                                </a:lnTo>
                                <a:lnTo>
                                  <a:pt x="309118" y="55626"/>
                                </a:lnTo>
                                <a:lnTo>
                                  <a:pt x="2667" y="55626"/>
                                </a:lnTo>
                                <a:lnTo>
                                  <a:pt x="0" y="52451"/>
                                </a:lnTo>
                                <a:lnTo>
                                  <a:pt x="0" y="43688"/>
                                </a:lnTo>
                                <a:lnTo>
                                  <a:pt x="2667" y="39751"/>
                                </a:lnTo>
                                <a:lnTo>
                                  <a:pt x="309118" y="39751"/>
                                </a:lnTo>
                                <a:lnTo>
                                  <a:pt x="30911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628" name="Shape 11628"/>
                        <wps:cNvSpPr/>
                        <wps:spPr>
                          <a:xfrm>
                            <a:off x="5588203" y="1382489"/>
                            <a:ext cx="95250" cy="342900"/>
                          </a:xfrm>
                          <a:custGeom>
                            <a:avLst/>
                            <a:gdLst/>
                            <a:ahLst/>
                            <a:cxnLst/>
                            <a:rect l="0" t="0" r="0" b="0"/>
                            <a:pathLst>
                              <a:path w="95250" h="342900">
                                <a:moveTo>
                                  <a:pt x="47625" y="0"/>
                                </a:moveTo>
                                <a:lnTo>
                                  <a:pt x="83312" y="60579"/>
                                </a:lnTo>
                                <a:lnTo>
                                  <a:pt x="95250" y="80645"/>
                                </a:lnTo>
                                <a:lnTo>
                                  <a:pt x="55499" y="80645"/>
                                </a:lnTo>
                                <a:lnTo>
                                  <a:pt x="55499" y="340234"/>
                                </a:lnTo>
                                <a:lnTo>
                                  <a:pt x="52324" y="342900"/>
                                </a:lnTo>
                                <a:lnTo>
                                  <a:pt x="42799" y="342900"/>
                                </a:lnTo>
                                <a:lnTo>
                                  <a:pt x="39624" y="340234"/>
                                </a:lnTo>
                                <a:lnTo>
                                  <a:pt x="39624" y="80645"/>
                                </a:lnTo>
                                <a:lnTo>
                                  <a:pt x="0" y="80645"/>
                                </a:lnTo>
                                <a:lnTo>
                                  <a:pt x="4762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629" name="Shape 11629"/>
                        <wps:cNvSpPr/>
                        <wps:spPr>
                          <a:xfrm>
                            <a:off x="4978603" y="1673954"/>
                            <a:ext cx="1293495" cy="416560"/>
                          </a:xfrm>
                          <a:custGeom>
                            <a:avLst/>
                            <a:gdLst/>
                            <a:ahLst/>
                            <a:cxnLst/>
                            <a:rect l="0" t="0" r="0" b="0"/>
                            <a:pathLst>
                              <a:path w="1293495" h="416560">
                                <a:moveTo>
                                  <a:pt x="0" y="416560"/>
                                </a:moveTo>
                                <a:lnTo>
                                  <a:pt x="1293495" y="416560"/>
                                </a:lnTo>
                                <a:lnTo>
                                  <a:pt x="129349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630" name="Rectangle 11630"/>
                        <wps:cNvSpPr/>
                        <wps:spPr>
                          <a:xfrm>
                            <a:off x="5957011" y="1752492"/>
                            <a:ext cx="112212" cy="153038"/>
                          </a:xfrm>
                          <a:prstGeom prst="rect">
                            <a:avLst/>
                          </a:prstGeom>
                          <a:ln>
                            <a:noFill/>
                          </a:ln>
                        </wps:spPr>
                        <wps:txbx>
                          <w:txbxContent>
                            <w:p w:rsidR="00AB1880" w:rsidRDefault="00AB1880">
                              <w:pPr>
                                <w:spacing w:after="160" w:line="259" w:lineRule="auto"/>
                                <w:ind w:left="0" w:right="0" w:firstLine="0"/>
                                <w:jc w:val="left"/>
                              </w:pPr>
                              <w:r>
                                <w:rPr>
                                  <w:sz w:val="20"/>
                                </w:rPr>
                                <w:t>С</w:t>
                              </w:r>
                            </w:p>
                          </w:txbxContent>
                        </wps:txbx>
                        <wps:bodyPr horzOverflow="overflow" vert="horz" lIns="0" tIns="0" rIns="0" bIns="0" rtlCol="0">
                          <a:noAutofit/>
                        </wps:bodyPr>
                      </wps:wsp>
                      <wps:wsp>
                        <wps:cNvPr id="11631" name="Rectangle 11631"/>
                        <wps:cNvSpPr/>
                        <wps:spPr>
                          <a:xfrm>
                            <a:off x="5370017" y="1909464"/>
                            <a:ext cx="857659" cy="153038"/>
                          </a:xfrm>
                          <a:prstGeom prst="rect">
                            <a:avLst/>
                          </a:prstGeom>
                          <a:ln>
                            <a:noFill/>
                          </a:ln>
                        </wps:spPr>
                        <wps:txbx>
                          <w:txbxContent>
                            <w:p w:rsidR="00AB1880" w:rsidRDefault="00AB1880">
                              <w:pPr>
                                <w:spacing w:after="160" w:line="259" w:lineRule="auto"/>
                                <w:ind w:left="0" w:right="0" w:firstLine="0"/>
                                <w:jc w:val="left"/>
                              </w:pPr>
                              <w:r>
                                <w:rPr>
                                  <w:sz w:val="20"/>
                                </w:rPr>
                                <w:t>тратегическ</w:t>
                              </w:r>
                            </w:p>
                          </w:txbxContent>
                        </wps:txbx>
                        <wps:bodyPr horzOverflow="overflow" vert="horz" lIns="0" tIns="0" rIns="0" bIns="0" rtlCol="0">
                          <a:noAutofit/>
                        </wps:bodyPr>
                      </wps:wsp>
                      <wps:wsp>
                        <wps:cNvPr id="11632" name="Rectangle 11632"/>
                        <wps:cNvSpPr/>
                        <wps:spPr>
                          <a:xfrm>
                            <a:off x="5370017" y="2067961"/>
                            <a:ext cx="880707" cy="153037"/>
                          </a:xfrm>
                          <a:prstGeom prst="rect">
                            <a:avLst/>
                          </a:prstGeom>
                          <a:ln>
                            <a:noFill/>
                          </a:ln>
                        </wps:spPr>
                        <wps:txbx>
                          <w:txbxContent>
                            <w:p w:rsidR="00AB1880" w:rsidRDefault="00AB1880">
                              <w:pPr>
                                <w:spacing w:after="160" w:line="259" w:lineRule="auto"/>
                                <w:ind w:left="0" w:right="0" w:firstLine="0"/>
                                <w:jc w:val="left"/>
                              </w:pPr>
                              <w:r>
                                <w:rPr>
                                  <w:sz w:val="20"/>
                                </w:rPr>
                                <w:t>ий контроль</w:t>
                              </w:r>
                            </w:p>
                          </w:txbxContent>
                        </wps:txbx>
                        <wps:bodyPr horzOverflow="overflow" vert="horz" lIns="0" tIns="0" rIns="0" bIns="0" rtlCol="0">
                          <a:noAutofit/>
                        </wps:bodyPr>
                      </wps:wsp>
                      <wps:wsp>
                        <wps:cNvPr id="11633" name="Rectangle 11633"/>
                        <wps:cNvSpPr/>
                        <wps:spPr>
                          <a:xfrm>
                            <a:off x="6034735" y="2030740"/>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159649" o:spid="_x0000_s1422" style="width:494.4pt;height:182.15pt;mso-position-horizontal-relative:char;mso-position-vertical-relative:line" coordsize="62785,23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VwOXYAABWgZ1XQAAAABJRU5ErkJgglBLAwQKAAAA&#10;AAAAACEAsdDHN2EBAABhAQAAFQAAAGRycy9tZWRpYS9pbWFnZTExLnBuZ4lQTkcNChoKAAAADUlI&#10;RFIAAAJqAAAAXggGAAAAk6Y47QAAAAFzUkdCAK7OHOkAAAAEZ0FNQQAAsY8L/GEFAAAACXBIWXMA&#10;AA7DAAAOwwHHb6hkAAAA9klEQVR4Xu3BAQEAAACAkP6v7gg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VwMTlwABsJsFCwAA&#10;AABJRU5ErkJgglBLAwQKAAAAAAAAACEAMIsD6n4BAAB+AQAAFAAAAGRycy9tZWRpYS9pbWFnZTIu&#10;cG5niVBORw0KGgoAAAANSUhEUgAAA0sAAABNCAYAAAB39f/2AAAAAXNSR0IArs4c6QAAAARnQU1B&#10;AACxjwv8YQUAAAAJcEhZcwAADsMAAA7DAcdvqGQAAAETSURBVHhe7cEBDQAAAMKg909tDj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7UACREAAHSHW+JAAAAAElFTkSuQmCCUEsDBAoAAAAAAAAAIQASurcV&#10;QgIAAEICAAAUAAAAZHJzL21lZGlhL2ltYWdlNi5wbmeJUE5HDQoaCgAAAA1JSERSAAACfwAAALUI&#10;BgAAAC6imQAAAAABc1JHQgCuzhzpAAAABGdBTUEAALGPC/xhBQAAAAlwSFlzAAAOwwAADsMBx2+o&#10;ZAAAAdd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">
                <v:rect id="Rectangle 11526" o:spid="_x0000_s1423"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GfxQAAAN4AAAAPAAAAZHJzL2Rvd25yZXYueG1sRE9Na8JA&#10;EL0L/Q/LCL2ZTYSK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B6jIGf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6"/>
                          </w:rPr>
                          <w:t xml:space="preserve"> </w:t>
                        </w:r>
                      </w:p>
                    </w:txbxContent>
                  </v:textbox>
                </v:rect>
                <v:rect id="Rectangle 11527" o:spid="_x0000_s1424" style="position:absolute;top:19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1528" o:spid="_x0000_s1425" style="position:absolute;left:1859;top:3637;width:1447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B2xwAAAN4AAAAPAAAAZHJzL2Rvd25yZXYueG1sRI9Pa8JA&#10;EMXvQr/DMoXedKPQ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GRfsHb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0"/>
                          </w:rPr>
                          <w:t>Корпоративный уро</w:t>
                        </w:r>
                      </w:p>
                    </w:txbxContent>
                  </v:textbox>
                </v:rect>
                <v:rect id="Rectangle 11529" o:spid="_x0000_s1426" style="position:absolute;left:12759;top:3387;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w:t>
                        </w:r>
                      </w:p>
                    </w:txbxContent>
                  </v:textbox>
                </v:rect>
                <v:rect id="Rectangle 11530" o:spid="_x0000_s1427" style="position:absolute;left:13185;top:338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1531" o:spid="_x0000_s1428" style="position:absolute;left:1859;top:5298;width:32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82xgAAAN4AAAAPAAAAZHJzL2Rvd25yZXYueG1sRE9La8JA&#10;EL4X+h+WKfTWbNJi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cLyPNsYAAADe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0"/>
                          </w:rPr>
                          <w:t>вень</w:t>
                        </w:r>
                      </w:p>
                    </w:txbxContent>
                  </v:textbox>
                </v:rect>
                <v:rect id="Rectangle 11532" o:spid="_x0000_s1429" style="position:absolute;left:4281;top:504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1533" o:spid="_x0000_s1430" style="position:absolute;left:1859;top:10541;width:1277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Дивизиональный </w:t>
                        </w:r>
                      </w:p>
                    </w:txbxContent>
                  </v:textbox>
                </v:rect>
                <v:rect id="Rectangle 11534" o:spid="_x0000_s1431" style="position:absolute;left:1859;top:12095;width:57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0"/>
                          </w:rPr>
                          <w:t>уровень</w:t>
                        </w:r>
                      </w:p>
                    </w:txbxContent>
                  </v:textbox>
                </v:rect>
                <v:rect id="Rectangle 11535" o:spid="_x0000_s1432" style="position:absolute;left:6186;top:1184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k1xAAAAN4AAAAPAAAAZHJzL2Rvd25yZXYueG1sRE9Li8Iw&#10;EL4L+x/CLHjTVEX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A+HiTX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1536" o:spid="_x0000_s1433" style="position:absolute;top:1340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1537" o:spid="_x0000_s1434" style="position:absolute;top:14870;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16"/>
                          </w:rPr>
                          <w:t xml:space="preserve"> </w:t>
                        </w:r>
                      </w:p>
                    </w:txbxContent>
                  </v:textbox>
                </v:rect>
                <v:rect id="Rectangle 11538" o:spid="_x0000_s1435" style="position:absolute;left:1859;top:16884;width:1315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0"/>
                          </w:rPr>
                          <w:t xml:space="preserve">Функциональный </w:t>
                        </w:r>
                      </w:p>
                    </w:txbxContent>
                  </v:textbox>
                </v:rect>
                <v:rect id="Rectangle 11539" o:spid="_x0000_s1436" style="position:absolute;left:1859;top:18439;width:574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уровень</w:t>
                        </w:r>
                      </w:p>
                    </w:txbxContent>
                  </v:textbox>
                </v:rect>
                <v:rect id="Rectangle 11540" o:spid="_x0000_s1437" style="position:absolute;left:6186;top:181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1541" o:spid="_x0000_s1438" style="position:absolute;top:1974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xLxgAAAN4AAAAPAAAAZHJzL2Rvd25yZXYueG1sRE9La8JA&#10;EL4X+h+WKfTWbFJq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KLr8S8YAAADeAAAA&#10;DwAAAAAAAAAAAAAAAAAHAgAAZHJzL2Rvd25yZXYueG1sUEsFBgAAAAADAAMAtwAAAPoCA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1542" o:spid="_x0000_s1439" style="position:absolute;top:21226;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7"/>
                          </w:rPr>
                          <w:t xml:space="preserve"> </w:t>
                        </w:r>
                      </w:p>
                    </w:txbxContent>
                  </v:textbox>
                </v:rect>
                <v:shape id="Picture 11545" o:spid="_x0000_s1440" type="#_x0000_t75" style="position:absolute;left:24137;top:1335;width:38648;height:3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">
                  <v:imagedata r:id="rId80" o:title=""/>
                </v:shape>
                <v:shape id="Picture 11548" o:spid="_x0000_s1441" type="#_x0000_t75" style="position:absolute;left:24137;top:1335;width:3857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">
                  <v:imagedata r:id="rId81" o:title=""/>
                </v:shape>
                <v:rect id="Rectangle 11549" o:spid="_x0000_s1442" style="position:absolute;left:25057;top:236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550" o:spid="_x0000_s1443" style="position:absolute;left:24513;top:472;width:31860;height:0;visibility:visible;mso-wrap-style:square;v-text-anchor:top" coordsize="3186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" path="m,l3186049,e" filled="f">
                  <v:path arrowok="t" textboxrect="0,0,3186049,0"/>
                </v:shape>
                <v:shape id="Picture 11552" o:spid="_x0000_s1444" type="#_x0000_t75" style="position:absolute;left:24132;top:417;width:762;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">
                  <v:imagedata r:id="rId82" o:title=""/>
                </v:shape>
                <v:shape id="Picture 11554" o:spid="_x0000_s1445" type="#_x0000_t75" style="position:absolute;left:39608;top:417;width:762;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">
                  <v:imagedata r:id="rId82" o:title=""/>
                </v:shape>
                <v:shape id="Picture 11556" o:spid="_x0000_s1446" type="#_x0000_t75" style="position:absolute;left:55992;top:417;width:762;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">
                  <v:imagedata r:id="rId82" o:title=""/>
                </v:shape>
                <v:shape id="Shape 11557" o:spid="_x0000_s1447" style="position:absolute;left:49998;top:2486;width:12745;height:3363;visibility:visible;mso-wrap-style:square;v-text-anchor:top" coordsize="1274572,3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" path="m,336321r1274572,l1274572,,,,,336321xe" filled="f">
                  <v:stroke miterlimit="66585f" joinstyle="miter"/>
                  <v:path arrowok="t" textboxrect="0,0,1274572,336321"/>
                </v:shape>
                <v:shape id="Picture 11559" o:spid="_x0000_s1448" type="#_x0000_t75" style="position:absolute;left:50045;top:2539;width:12649;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">
                  <v:imagedata r:id="rId83" o:title=""/>
                </v:shape>
                <v:rect id="Rectangle 11560" o:spid="_x0000_s1449" style="position:absolute;left:59783;top:3271;width:112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Ww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6ctMAARHZtD5HwAAAP//AwBQSwECLQAUAAYACAAAACEA2+H2y+4AAACFAQAAEwAAAAAA&#10;AAAAAAAAAAAAAAAAW0NvbnRlbnRfVHlwZXNdLnhtbFBLAQItABQABgAIAAAAIQBa9CxbvwAAABUB&#10;AAALAAAAAAAAAAAAAAAAAB8BAABfcmVscy8ucmVsc1BLAQItABQABgAIAAAAIQAMQwWw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0"/>
                          </w:rPr>
                          <w:t>С</w:t>
                        </w:r>
                      </w:p>
                    </w:txbxContent>
                  </v:textbox>
                </v:rect>
                <v:rect id="Rectangle 11561" o:spid="_x0000_s1450" style="position:absolute;left:53913;top:4841;width:857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тратегическ</w:t>
                        </w:r>
                      </w:p>
                    </w:txbxContent>
                  </v:textbox>
                </v:rect>
                <v:shape id="Shape 11562" o:spid="_x0000_s1451" style="position:absolute;left:30736;top:3807;width:3892;height:952;visibility:visible;mso-wrap-style:square;v-text-anchor:top" coordsize="3892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" path="m309118,r66802,39751l389255,47625r-13335,8001l309118,95250r,-39624l2667,55626,,52451,,42926,2667,39751r306451,l309118,xe" fillcolor="black" stroked="f" strokeweight="0">
                  <v:stroke miterlimit="66585f" joinstyle="miter"/>
                  <v:path arrowok="t" textboxrect="0,0,389255,95250"/>
                </v:shape>
                <v:shape id="Shape 11563" o:spid="_x0000_s1452" style="position:absolute;left:47119;top:3807;width:2978;height:952;visibility:visible;mso-wrap-style:square;v-text-anchor:top" coordsize="2978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" path="m216408,r67818,39751l297815,47625r-13589,8001l216408,95250r,-39624l2667,55626,,52451,,42926,2667,39751r213741,l216408,xe" fillcolor="black" stroked="f" strokeweight="0">
                  <v:stroke miterlimit="66585f" joinstyle="miter"/>
                  <v:path arrowok="t" textboxrect="0,0,297815,95250"/>
                </v:shape>
                <v:shape id="Picture 11565" o:spid="_x0000_s1453" type="#_x0000_t75" style="position:absolute;left:18163;top:3972;width:29230;height: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">
                  <v:imagedata r:id="rId84" o:title=""/>
                </v:shape>
                <v:shape id="Picture 11568" o:spid="_x0000_s1454" type="#_x0000_t75" style="position:absolute;left:18163;top:3972;width:29215;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">
                  <v:imagedata r:id="rId85" o:title=""/>
                </v:shape>
                <v:rect id="Rectangle 11569" o:spid="_x0000_s1455" style="position:absolute;left:19083;top:739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570" o:spid="_x0000_s1456" style="position:absolute;left:40054;top:6719;width:0;height:1448;visibility:visible;mso-wrap-style:square;v-text-anchor:top" coordsize="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" path="m,l,144780e" filled="f">
                  <v:path arrowok="t" textboxrect="0,0,0,144780"/>
                </v:shape>
                <v:shape id="Shape 11571" o:spid="_x0000_s1457" style="position:absolute;left:23672;top:8167;width:16382;height:0;visibility:visible;mso-wrap-style:square;v-text-anchor:top" coordsize="163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" path="m,l1638173,e" filled="f">
                  <v:path arrowok="t" textboxrect="0,0,1638173,0"/>
                </v:shape>
                <v:shape id="Picture 11573" o:spid="_x0000_s1458" type="#_x0000_t75" style="position:absolute;left:23291;top:8108;width:762;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">
                  <v:imagedata r:id="rId86" o:title=""/>
                </v:shape>
                <v:shape id="Shape 11574" o:spid="_x0000_s1459" style="position:absolute;left:33686;top:9614;width:12738;height:3624;visibility:visible;mso-wrap-style:square;v-text-anchor:top" coordsize="1273810,36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" path="m,362395r1273810,l1273810,,,,,362395xe" filled="f">
                  <v:stroke miterlimit="66585f" joinstyle="miter"/>
                  <v:path arrowok="t" textboxrect="0,0,1273810,362395"/>
                </v:shape>
                <v:shape id="Picture 11576" o:spid="_x0000_s1460" type="#_x0000_t75" style="position:absolute;left:33738;top:9671;width:12634;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">
                  <v:imagedata r:id="rId87" o:title=""/>
                </v:shape>
                <v:rect id="Rectangle 11577" o:spid="_x0000_s1461" style="position:absolute;left:41752;top:10388;width:561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sZxAAAAN4AAAAPAAAAZHJzL2Rvd25yZXYueG1sRE9Li8Iw&#10;EL4L+x/CCN40VVg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AZzCxn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Стратег</w:t>
                        </w:r>
                      </w:p>
                    </w:txbxContent>
                  </v:textbox>
                </v:rect>
                <v:rect id="Rectangle 11578" o:spid="_x0000_s1462" style="position:absolute;left:36703;top:11941;width:5999;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J9ryAAAAN4AAAAPAAAAZHJzL2Rvd25yZXYueG1sRI9Lb8JA&#10;DITvlfofVq7ErWyoVB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B37J9r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0"/>
                          </w:rPr>
                          <w:t xml:space="preserve">ическая </w:t>
                        </w:r>
                      </w:p>
                    </w:txbxContent>
                  </v:textbox>
                </v:rect>
                <v:rect id="Rectangle 11579" o:spid="_x0000_s1463" style="position:absolute;left:43428;top:131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580" o:spid="_x0000_s1464" style="position:absolute;left:34594;top:3095;width:12744;height:3624;visibility:visible;mso-wrap-style:square;v-text-anchor:top" coordsize="1274445,36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" path="m,362395r1274445,l1274445,,,,,362395xe" filled="f">
                  <v:stroke miterlimit="66585f" joinstyle="miter"/>
                  <v:path arrowok="t" textboxrect="0,0,1274445,362395"/>
                </v:shape>
                <v:shape id="Picture 11582" o:spid="_x0000_s1465" type="#_x0000_t75" style="position:absolute;left:34637;top:3149;width:12649;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">
                  <v:imagedata r:id="rId88" o:title=""/>
                </v:shape>
                <v:rect id="Rectangle 11583" o:spid="_x0000_s1466" style="position:absolute;left:42696;top:3881;width:34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09xAAAAN4AAAAPAAAAZHJzL2Rvd25yZXYueG1sRE9La8JA&#10;EL4L/Q/LFLzpxko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EydfT3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Стра</w:t>
                        </w:r>
                      </w:p>
                    </w:txbxContent>
                  </v:textbox>
                </v:rect>
                <v:rect id="Rectangle 11584" o:spid="_x0000_s1467" style="position:absolute;left:37618;top:5390;width:818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VJ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MN05Un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тегическая </w:t>
                        </w:r>
                      </w:p>
                    </w:txbxContent>
                  </v:textbox>
                </v:rect>
                <v:rect id="Rectangle 11585" o:spid="_x0000_s1468" style="position:absolute;left:44342;top:6541;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586" o:spid="_x0000_s1469" style="position:absolute;left:18211;top:9614;width:12744;height:3624;visibility:visible;mso-wrap-style:square;v-text-anchor:top" coordsize="1274445,36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" path="m,362395r1274445,l1274445,,,,,362395xe" filled="f">
                  <v:stroke miterlimit="66585f" joinstyle="miter"/>
                  <v:path arrowok="t" textboxrect="0,0,1274445,362395"/>
                </v:shape>
                <v:shape id="Picture 11588" o:spid="_x0000_s1470" type="#_x0000_t75" style="position:absolute;left:18254;top:9671;width:12649;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">
                  <v:imagedata r:id="rId88" o:title=""/>
                </v:shape>
                <v:rect id="Rectangle 11589" o:spid="_x0000_s1471" style="position:absolute;left:25408;top:10388;width:417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r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AtdUrX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Страт</w:t>
                        </w:r>
                      </w:p>
                    </w:txbxContent>
                  </v:textbox>
                </v:rect>
                <v:rect id="Rectangle 11590" o:spid="_x0000_s1472" style="position:absolute;left:20805;top:11941;width:7512;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WX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DmWdZf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0"/>
                          </w:rPr>
                          <w:t xml:space="preserve">егическое </w:t>
                        </w:r>
                      </w:p>
                    </w:txbxContent>
                  </v:textbox>
                </v:rect>
                <v:rect id="Rectangle 11591" o:spid="_x0000_s1473" style="position:absolute;left:28397;top:1312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AMxQAAAN4AAAAPAAAAZHJzL2Rvd25yZXYueG1sRE9Na8JA&#10;EL0X+h+WKfRWNxEq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BW2tAM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592" o:spid="_x0000_s1474" style="position:absolute;left:18211;top:3095;width:12744;height:3624;visibility:visible;mso-wrap-style:square;v-text-anchor:top" coordsize="1274445,36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" path="m,362395r1274445,l1274445,,,,,362395xe" filled="f">
                  <v:stroke miterlimit="66585f" joinstyle="miter"/>
                  <v:path arrowok="t" textboxrect="0,0,1274445,362395"/>
                </v:shape>
                <v:shape id="Picture 11594" o:spid="_x0000_s1475" type="#_x0000_t75" style="position:absolute;left:18254;top:3149;width:12649;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">
                  <v:imagedata r:id="rId88" o:title=""/>
                </v:shape>
                <v:rect id="Rectangle 11595" o:spid="_x0000_s1476" style="position:absolute;left:25408;top:3881;width:417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YPxAAAAN4AAAAPAAAAZHJzL2Rvd25yZXYueG1sRE9Li8Iw&#10;EL4L+x/CLHjTVE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Cnh1g/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Страт</w:t>
                        </w:r>
                      </w:p>
                    </w:txbxContent>
                  </v:textbox>
                </v:rect>
                <v:rect id="Rectangle 11596" o:spid="_x0000_s1477" style="position:absolute;left:20805;top:5451;width:75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егическое </w:t>
                        </w:r>
                      </w:p>
                    </w:txbxContent>
                  </v:textbox>
                </v:rect>
                <v:rect id="Rectangle 11597" o:spid="_x0000_s1478" style="position:absolute;left:28397;top:664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jxQAAAN4AAAAPAAAAZHJzL2Rvd25yZXYueG1sRE9La8JA&#10;EL4X+h+WKfRWNwq1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C2f+3j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598" o:spid="_x0000_s1479" style="position:absolute;left:30736;top:11808;width:2984;height:952;visibility:visible;mso-wrap-style:square;v-text-anchor:top" coordsize="298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" path="m217043,r67818,39751l298450,47625r-13589,8001l217043,95250r,-39624l2667,55626,,52451,,42926,2667,39751r214376,l217043,xe" fillcolor="black" stroked="f" strokeweight="0">
                  <v:stroke miterlimit="66585f" joinstyle="miter"/>
                  <v:path arrowok="t" textboxrect="0,0,298450,95250"/>
                </v:shape>
                <v:shape id="Shape 11599" o:spid="_x0000_s1480" style="position:absolute;left:46103;top:11808;width:3892;height:952;visibility:visible;mso-wrap-style:square;v-text-anchor:top" coordsize="3892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" path="m309118,r66802,39751l389255,47625r-13335,8001l309118,95250r,-39624l2667,55626,,52451,,42926,2667,39751r306451,l309118,xe" fillcolor="black" stroked="f" strokeweight="0">
                  <v:stroke miterlimit="66585f" joinstyle="miter"/>
                  <v:path arrowok="t" textboxrect="0,0,389255,95250"/>
                </v:shape>
                <v:shape id="Shape 11600" o:spid="_x0000_s1481" style="position:absolute;left:49786;top:9776;width:12934;height:4165;visibility:visible;mso-wrap-style:square;v-text-anchor:top" coordsize="1293495,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" path="m,416561r1293495,l1293495,,,,,416561xe" filled="f">
                  <v:stroke miterlimit="66585f" joinstyle="miter"/>
                  <v:path arrowok="t" textboxrect="0,0,1293495,416561"/>
                </v:shape>
                <v:rect id="Rectangle 11601" o:spid="_x0000_s1482" style="position:absolute;left:59570;top:10556;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С</w:t>
                        </w:r>
                      </w:p>
                    </w:txbxContent>
                  </v:textbox>
                </v:rect>
                <v:rect id="Rectangle 11602" o:spid="_x0000_s1483" style="position:absolute;left:53700;top:12110;width:857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тратегическ</w:t>
                        </w:r>
                      </w:p>
                    </w:txbxContent>
                  </v:textbox>
                </v:rect>
                <v:rect id="Rectangle 11603" o:spid="_x0000_s1484" style="position:absolute;left:53700;top:13669;width:88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ий контроль</w:t>
                        </w:r>
                      </w:p>
                    </w:txbxContent>
                  </v:textbox>
                </v:rect>
                <v:rect id="Rectangle 11604" o:spid="_x0000_s1485" style="position:absolute;left:60347;top:1329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605" o:spid="_x0000_s1486" style="position:absolute;left:55882;top:6601;width:952;height:3429;visibility:visible;mso-wrap-style:square;v-text-anchor:top" coordsize="952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" path="m47625,l83312,60579,95250,80772r-39751,l55499,340234r-3175,2666l42799,342900r-3175,-2666l39624,80772,,80772,47625,xe" fillcolor="black" stroked="f" strokeweight="0">
                  <v:stroke miterlimit="66585f" joinstyle="miter"/>
                  <v:path arrowok="t" textboxrect="0,0,95250,342900"/>
                </v:shape>
                <v:shape id="Picture 11607" o:spid="_x0000_s1487" type="#_x0000_t75" style="position:absolute;left:18163;top:14868;width:28315;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">
                  <v:imagedata r:id="rId89" o:title=""/>
                </v:shape>
                <v:shape id="Picture 11610" o:spid="_x0000_s1488" type="#_x0000_t75" style="position:absolute;left:18163;top:14868;width:28270;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">
                  <v:imagedata r:id="rId90" o:title=""/>
                </v:shape>
                <v:rect id="Rectangle 11611" o:spid="_x0000_s1489" style="position:absolute;left:19083;top:162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612" o:spid="_x0000_s1490" style="position:absolute;left:40054;top:13951;width:0;height:1366;visibility:visible;mso-wrap-style:square;v-text-anchor:top" coordsize="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" path="m,l,136525e" filled="f">
                  <v:path arrowok="t" textboxrect="0,0,0,136525"/>
                </v:shape>
                <v:shape id="Shape 11613" o:spid="_x0000_s1491" style="position:absolute;left:23672;top:15317;width:16382;height:0;visibility:visible;mso-wrap-style:square;v-text-anchor:top" coordsize="163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" path="m,l1638173,e" filled="f">
                  <v:path arrowok="t" textboxrect="0,0,1638173,0"/>
                </v:shape>
                <v:shape id="Picture 11615" o:spid="_x0000_s1492" type="#_x0000_t75" style="position:absolute;left:23291;top:15262;width:762;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">
                  <v:imagedata r:id="rId91" o:title=""/>
                </v:shape>
                <v:shape id="Shape 11616" o:spid="_x0000_s1493" style="position:absolute;left:33686;top:16680;width:12738;height:3417;visibility:visible;mso-wrap-style:square;v-text-anchor:top" coordsize="1273810,34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" path="m,341668r1273810,l1273810,,,,,341668xe" filled="f">
                  <v:stroke miterlimit="66585f" joinstyle="miter"/>
                  <v:path arrowok="t" textboxrect="0,0,1273810,341668"/>
                </v:shape>
                <v:shape id="Picture 11618" o:spid="_x0000_s1494" type="#_x0000_t75" style="position:absolute;left:33738;top:16728;width:12634;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">
                  <v:imagedata r:id="rId92" o:title=""/>
                </v:shape>
                <v:rect id="Rectangle 11619" o:spid="_x0000_s1495" style="position:absolute;left:41752;top:17463;width:561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Стратег</w:t>
                        </w:r>
                      </w:p>
                    </w:txbxContent>
                  </v:textbox>
                </v:rect>
                <v:rect id="Rectangle 11620" o:spid="_x0000_s1496" style="position:absolute;left:36703;top:19048;width:599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0M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qPpxMBEByZQa+eAAAA//8DAFBLAQItABQABgAIAAAAIQDb4fbL7gAAAIUBAAATAAAAAAAA&#10;AAAAAAAAAAAAAABbQ29udGVudF9UeXBlc10ueG1sUEsBAi0AFAAGAAgAAAAhAFr0LFu/AAAAFQEA&#10;AAsAAAAAAAAAAAAAAAAAHwEAAF9yZWxzLy5yZWxzUEsBAi0AFAAGAAgAAAAhAEEM3Qz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0"/>
                          </w:rPr>
                          <w:t xml:space="preserve">ическая </w:t>
                        </w:r>
                      </w:p>
                    </w:txbxContent>
                  </v:textbox>
                </v:rect>
                <v:shape id="Shape 11621" o:spid="_x0000_s1497" style="position:absolute;left:18211;top:16680;width:12744;height:3417;visibility:visible;mso-wrap-style:square;v-text-anchor:top" coordsize="1274445,34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" path="m,341668r1274445,l1274445,,,,,341668xe" filled="f">
                  <v:stroke miterlimit="66585f" joinstyle="miter"/>
                  <v:path arrowok="t" textboxrect="0,0,1274445,341668"/>
                </v:shape>
                <v:shape id="Picture 11623" o:spid="_x0000_s1498" type="#_x0000_t75" style="position:absolute;left:18254;top:16728;width:12649;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">
                  <v:imagedata r:id="rId92" o:title=""/>
                </v:shape>
                <v:rect id="Rectangle 11624" o:spid="_x0000_s1499" style="position:absolute;left:25408;top:17463;width:417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PxQAAAN4AAAAPAAAAZHJzL2Rvd25yZXYueG1sRE9Na8JA&#10;EL0L/Q/LCL2ZTaSI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A+N9sP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Страт</w:t>
                        </w:r>
                      </w:p>
                    </w:txbxContent>
                  </v:textbox>
                </v:rect>
                <v:rect id="Rectangle 11625" o:spid="_x0000_s1500" style="position:absolute;left:20805;top:19048;width:750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6UxQAAAN4AAAAPAAAAZHJzL2Rvd25yZXYueG1sRE9Na8JA&#10;EL0L/Q/LCL2ZTYSK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BRe36U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егическое </w:t>
                        </w:r>
                      </w:p>
                    </w:txbxContent>
                  </v:textbox>
                </v:rect>
                <v:shape id="Shape 11626" o:spid="_x0000_s1501" style="position:absolute;left:30736;top:17882;width:2984;height:953;visibility:visible;mso-wrap-style:square;v-text-anchor:top" coordsize="298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" path="m217043,r67818,39751l298450,47625r-13589,8001l217043,95250r,-39624l2667,55626,,52451,,43688,2667,39751r214376,l217043,xe" fillcolor="black" stroked="f" strokeweight="0">
                  <v:stroke miterlimit="66585f" joinstyle="miter"/>
                  <v:path arrowok="t" textboxrect="0,0,298450,95250"/>
                </v:shape>
                <v:shape id="Shape 11627" o:spid="_x0000_s1502" style="position:absolute;left:46103;top:17882;width:3892;height:953;visibility:visible;mso-wrap-style:square;v-text-anchor:top" coordsize="38925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" path="m309118,r66802,39751l389255,47625r-13335,8001l309118,95250r,-39624l2667,55626,,52451,,43688,2667,39751r306451,l309118,xe" fillcolor="black" stroked="f" strokeweight="0">
                  <v:stroke miterlimit="66585f" joinstyle="miter"/>
                  <v:path arrowok="t" textboxrect="0,0,389255,95250"/>
                </v:shape>
                <v:shape id="Shape 11628" o:spid="_x0000_s1503" style="position:absolute;left:55882;top:13824;width:952;height:3429;visibility:visible;mso-wrap-style:square;v-text-anchor:top" coordsize="952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" path="m47625,l83312,60579,95250,80645r-39751,l55499,340234r-3175,2666l42799,342900r-3175,-2666l39624,80645,,80645,47625,xe" fillcolor="black" stroked="f" strokeweight="0">
                  <v:stroke miterlimit="66585f" joinstyle="miter"/>
                  <v:path arrowok="t" textboxrect="0,0,95250,342900"/>
                </v:shape>
                <v:shape id="Shape 11629" o:spid="_x0000_s1504" style="position:absolute;left:49786;top:16739;width:12934;height:4166;visibility:visible;mso-wrap-style:square;v-text-anchor:top" coordsize="1293495,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" path="m,416560r1293495,l1293495,,,,,416560xe" filled="f">
                  <v:stroke miterlimit="66585f" joinstyle="miter"/>
                  <v:path arrowok="t" textboxrect="0,0,1293495,416560"/>
                </v:shape>
                <v:rect id="Rectangle 11630" o:spid="_x0000_s1505" style="position:absolute;left:59570;top:17524;width:112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vR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6exFAARHZtD5HwAAAP//AwBQSwECLQAUAAYACAAAACEA2+H2y+4AAACFAQAAEwAAAAAA&#10;AAAAAAAAAAAAAAAAW0NvbnRlbnRfVHlwZXNdLnhtbFBLAQItABQABgAIAAAAIQBa9CxbvwAAABUB&#10;AAALAAAAAAAAAAAAAAAAAB8BAABfcmVscy8ucmVsc1BLAQItABQABgAIAAAAIQDE1UvR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0"/>
                          </w:rPr>
                          <w:t>С</w:t>
                        </w:r>
                      </w:p>
                    </w:txbxContent>
                  </v:textbox>
                </v:rect>
                <v:rect id="Rectangle 11631" o:spid="_x0000_s1506" style="position:absolute;left:53700;top:19094;width:857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тратегическ</w:t>
                        </w:r>
                      </w:p>
                    </w:txbxContent>
                  </v:textbox>
                </v:rect>
                <v:rect id="Rectangle 11632" o:spid="_x0000_s1507" style="position:absolute;left:53700;top:20679;width:88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ий контроль</w:t>
                        </w:r>
                      </w:p>
                    </w:txbxContent>
                  </v:textbox>
                </v:rect>
                <v:rect id="Rectangle 11633" o:spid="_x0000_s1508" style="position:absolute;left:60347;top:203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t>Рис. 4.1. Трехуровневая модель стратегического управления</w:t>
      </w:r>
    </w:p>
    <w:p w:rsidR="00C35666" w:rsidRPr="00A879E6" w:rsidRDefault="00A879E6" w:rsidP="00A879E6">
      <w:pPr>
        <w:spacing w:after="0" w:line="259" w:lineRule="auto"/>
        <w:ind w:left="0" w:right="-1" w:firstLine="709"/>
        <w:rPr>
          <w:szCs w:val="24"/>
        </w:rPr>
      </w:pPr>
      <w:r w:rsidRPr="00A879E6">
        <w:rPr>
          <w:szCs w:val="24"/>
        </w:rPr>
        <w:t>Так, прежде всего, на корпоративном уровне об</w:t>
      </w:r>
      <w:r w:rsidR="005A7E80">
        <w:rPr>
          <w:szCs w:val="24"/>
        </w:rPr>
        <w:t>означается стратегия, показываю</w:t>
      </w:r>
      <w:r w:rsidRPr="00A879E6">
        <w:rPr>
          <w:szCs w:val="24"/>
        </w:rPr>
        <w:t>щая направление деятельности фирмы в целом. Это решения о формировании бизнес- портфеля, слиянии, поглощении, выхода из бизнеса. Как правило, любая организация я</w:t>
      </w:r>
      <w:r w:rsidR="005A7E80">
        <w:rPr>
          <w:szCs w:val="24"/>
        </w:rPr>
        <w:t>в</w:t>
      </w:r>
      <w:r w:rsidRPr="00A879E6">
        <w:rPr>
          <w:szCs w:val="24"/>
        </w:rPr>
        <w:t>ляется многопродуктовой, многорыночной, имеющей соответствующее число специализированных бизнес-подразделений. Поэтому для дивизи</w:t>
      </w:r>
      <w:r w:rsidR="005A7E80">
        <w:rPr>
          <w:szCs w:val="24"/>
        </w:rPr>
        <w:t>онального уровня разрабатывают</w:t>
      </w:r>
      <w:r w:rsidRPr="00A879E6">
        <w:rPr>
          <w:szCs w:val="24"/>
        </w:rPr>
        <w:t>ся стратегии, нацеленные на улучшение конкурентных позиций отдельных товаров и услуг, производимых соответствующими бизнес-подразделениями. Функциональные стратегии имеют внутрифирменную направленность и</w:t>
      </w:r>
      <w:r w:rsidR="005A7E80">
        <w:rPr>
          <w:szCs w:val="24"/>
        </w:rPr>
        <w:t xml:space="preserve"> определяют действия в функцио</w:t>
      </w:r>
      <w:r w:rsidRPr="00A879E6">
        <w:rPr>
          <w:szCs w:val="24"/>
        </w:rPr>
        <w:t xml:space="preserve">нальных сферах организации (финансы, маркетинг, производство, научно- исследовательские разработки). </w:t>
      </w:r>
    </w:p>
    <w:p w:rsidR="00C35666" w:rsidRPr="00A879E6" w:rsidRDefault="00A879E6" w:rsidP="00A879E6">
      <w:pPr>
        <w:spacing w:after="0" w:line="259" w:lineRule="auto"/>
        <w:ind w:left="0" w:right="-1" w:firstLine="709"/>
        <w:rPr>
          <w:szCs w:val="24"/>
        </w:rPr>
      </w:pPr>
      <w:r w:rsidRPr="00A879E6">
        <w:rPr>
          <w:szCs w:val="24"/>
        </w:rPr>
        <w:t>В мировой практике наиболее распространенными</w:t>
      </w:r>
      <w:r w:rsidR="005A7E80">
        <w:rPr>
          <w:szCs w:val="24"/>
        </w:rPr>
        <w:t xml:space="preserve"> являются 4 типа стратегий: ро</w:t>
      </w:r>
      <w:r w:rsidRPr="00A879E6">
        <w:rPr>
          <w:szCs w:val="24"/>
        </w:rPr>
        <w:t>ста, стабильности, сокращения (сворачивания деятельно</w:t>
      </w:r>
      <w:r w:rsidR="005A7E80">
        <w:rPr>
          <w:szCs w:val="24"/>
        </w:rPr>
        <w:t>сти или ухода из бизнеса), ком</w:t>
      </w:r>
      <w:r w:rsidRPr="00A879E6">
        <w:rPr>
          <w:szCs w:val="24"/>
        </w:rPr>
        <w:t xml:space="preserve">бинации из вышеперечисленных стратегий (рис. 4.2). </w:t>
      </w:r>
    </w:p>
    <w:p w:rsidR="00C35666" w:rsidRPr="00A879E6" w:rsidRDefault="00A879E6" w:rsidP="00A879E6">
      <w:pPr>
        <w:spacing w:after="0" w:line="259" w:lineRule="auto"/>
        <w:ind w:left="0" w:right="-1" w:firstLine="709"/>
        <w:rPr>
          <w:szCs w:val="24"/>
        </w:rPr>
      </w:pPr>
      <w:r w:rsidRPr="00A879E6">
        <w:rPr>
          <w:szCs w:val="24"/>
        </w:rPr>
        <w:t xml:space="preserve">Представленные на рисунке 4.2 стратегии могут иметь большое количество подвидов в зависимости от особенностей и условий их применения. </w:t>
      </w:r>
    </w:p>
    <w:p w:rsidR="00C35666" w:rsidRPr="00A879E6" w:rsidRDefault="00A879E6" w:rsidP="00A879E6">
      <w:pPr>
        <w:spacing w:after="0" w:line="259" w:lineRule="auto"/>
        <w:ind w:left="0" w:right="-1" w:firstLine="709"/>
        <w:rPr>
          <w:szCs w:val="24"/>
        </w:rPr>
      </w:pPr>
      <w:r w:rsidRPr="00A879E6">
        <w:rPr>
          <w:szCs w:val="24"/>
        </w:rPr>
        <w:t xml:space="preserve">Различают такие виды матриц как матрицы стратегического планирования, матрицы бизнес-уровня, матрицы функционального уровня.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B1880">
      <w:pPr>
        <w:spacing w:after="0" w:line="259" w:lineRule="auto"/>
        <w:ind w:left="0" w:right="-1" w:firstLine="0"/>
        <w:rPr>
          <w:szCs w:val="24"/>
        </w:rPr>
      </w:pPr>
      <w:r w:rsidRPr="00A879E6">
        <w:rPr>
          <w:rFonts w:eastAsia="Calibri"/>
          <w:noProof/>
          <w:szCs w:val="24"/>
        </w:rPr>
        <mc:AlternateContent>
          <mc:Choice Requires="wpg">
            <w:drawing>
              <wp:inline distT="0" distB="0" distL="0" distR="0">
                <wp:extent cx="6347028" cy="2948498"/>
                <wp:effectExtent l="0" t="0" r="92075" b="23495"/>
                <wp:docPr id="161591" name="Group 161591"/>
                <wp:cNvGraphicFramePr/>
                <a:graphic xmlns:a="http://schemas.openxmlformats.org/drawingml/2006/main">
                  <a:graphicData uri="http://schemas.microsoft.com/office/word/2010/wordprocessingGroup">
                    <wpg:wgp>
                      <wpg:cNvGrpSpPr/>
                      <wpg:grpSpPr>
                        <a:xfrm>
                          <a:off x="0" y="0"/>
                          <a:ext cx="6347028" cy="2948498"/>
                          <a:chOff x="0" y="0"/>
                          <a:chExt cx="6347028" cy="2837620"/>
                        </a:xfrm>
                      </wpg:grpSpPr>
                      <wps:wsp>
                        <wps:cNvPr id="11697" name="Rectangle 11697"/>
                        <wps:cNvSpPr/>
                        <wps:spPr>
                          <a:xfrm>
                            <a:off x="0" y="253564"/>
                            <a:ext cx="48646" cy="215405"/>
                          </a:xfrm>
                          <a:prstGeom prst="rect">
                            <a:avLst/>
                          </a:prstGeom>
                          <a:ln>
                            <a:noFill/>
                          </a:ln>
                        </wps:spPr>
                        <wps:txbx>
                          <w:txbxContent>
                            <w:p w:rsidR="00AB1880" w:rsidRDefault="00AB1880">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1698" name="Rectangle 11698"/>
                        <wps:cNvSpPr/>
                        <wps:spPr>
                          <a:xfrm>
                            <a:off x="0" y="710078"/>
                            <a:ext cx="23310" cy="103215"/>
                          </a:xfrm>
                          <a:prstGeom prst="rect">
                            <a:avLst/>
                          </a:prstGeom>
                          <a:ln>
                            <a:noFill/>
                          </a:ln>
                        </wps:spPr>
                        <wps:txbx>
                          <w:txbxContent>
                            <w:p w:rsidR="00AB1880" w:rsidRDefault="00AB1880">
                              <w:pPr>
                                <w:spacing w:after="160" w:line="259" w:lineRule="auto"/>
                                <w:ind w:left="0" w:right="0" w:firstLine="0"/>
                                <w:jc w:val="left"/>
                              </w:pPr>
                              <w:r>
                                <w:rPr>
                                  <w:sz w:val="11"/>
                                </w:rPr>
                                <w:t xml:space="preserve"> </w:t>
                              </w:r>
                            </w:p>
                          </w:txbxContent>
                        </wps:txbx>
                        <wps:bodyPr horzOverflow="overflow" vert="horz" lIns="0" tIns="0" rIns="0" bIns="0" rtlCol="0">
                          <a:noAutofit/>
                        </wps:bodyPr>
                      </wps:wsp>
                      <wps:wsp>
                        <wps:cNvPr id="11699" name="Rectangle 11699"/>
                        <wps:cNvSpPr/>
                        <wps:spPr>
                          <a:xfrm>
                            <a:off x="0" y="1077167"/>
                            <a:ext cx="27363" cy="121165"/>
                          </a:xfrm>
                          <a:prstGeom prst="rect">
                            <a:avLst/>
                          </a:prstGeom>
                          <a:ln>
                            <a:noFill/>
                          </a:ln>
                        </wps:spPr>
                        <wps:txbx>
                          <w:txbxContent>
                            <w:p w:rsidR="00AB1880" w:rsidRDefault="00AB1880">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11700" name="Rectangle 11700"/>
                        <wps:cNvSpPr/>
                        <wps:spPr>
                          <a:xfrm>
                            <a:off x="0" y="2323634"/>
                            <a:ext cx="40032" cy="177260"/>
                          </a:xfrm>
                          <a:prstGeom prst="rect">
                            <a:avLst/>
                          </a:prstGeom>
                          <a:ln>
                            <a:noFill/>
                          </a:ln>
                        </wps:spPr>
                        <wps:txbx>
                          <w:txbxContent>
                            <w:p w:rsidR="00AB1880" w:rsidRDefault="00AB1880">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11748" name="Shape 11748"/>
                        <wps:cNvSpPr/>
                        <wps:spPr>
                          <a:xfrm>
                            <a:off x="1435938" y="1087374"/>
                            <a:ext cx="0" cy="151765"/>
                          </a:xfrm>
                          <a:custGeom>
                            <a:avLst/>
                            <a:gdLst/>
                            <a:ahLst/>
                            <a:cxnLst/>
                            <a:rect l="0" t="0" r="0" b="0"/>
                            <a:pathLst>
                              <a:path h="151765">
                                <a:moveTo>
                                  <a:pt x="0" y="0"/>
                                </a:moveTo>
                                <a:lnTo>
                                  <a:pt x="0" y="1517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49" name="Shape 11749"/>
                        <wps:cNvSpPr/>
                        <wps:spPr>
                          <a:xfrm>
                            <a:off x="3327603" y="1087374"/>
                            <a:ext cx="0" cy="151765"/>
                          </a:xfrm>
                          <a:custGeom>
                            <a:avLst/>
                            <a:gdLst/>
                            <a:ahLst/>
                            <a:cxnLst/>
                            <a:rect l="0" t="0" r="0" b="0"/>
                            <a:pathLst>
                              <a:path h="151765">
                                <a:moveTo>
                                  <a:pt x="0" y="0"/>
                                </a:moveTo>
                                <a:lnTo>
                                  <a:pt x="0" y="1517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50" name="Shape 11750"/>
                        <wps:cNvSpPr/>
                        <wps:spPr>
                          <a:xfrm>
                            <a:off x="5220538" y="1087374"/>
                            <a:ext cx="0" cy="151765"/>
                          </a:xfrm>
                          <a:custGeom>
                            <a:avLst/>
                            <a:gdLst/>
                            <a:ahLst/>
                            <a:cxnLst/>
                            <a:rect l="0" t="0" r="0" b="0"/>
                            <a:pathLst>
                              <a:path h="151765">
                                <a:moveTo>
                                  <a:pt x="0" y="0"/>
                                </a:moveTo>
                                <a:lnTo>
                                  <a:pt x="0" y="1517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51" name="Shape 11751"/>
                        <wps:cNvSpPr/>
                        <wps:spPr>
                          <a:xfrm>
                            <a:off x="1308303" y="233680"/>
                            <a:ext cx="0" cy="241935"/>
                          </a:xfrm>
                          <a:custGeom>
                            <a:avLst/>
                            <a:gdLst/>
                            <a:ahLst/>
                            <a:cxnLst/>
                            <a:rect l="0" t="0" r="0" b="0"/>
                            <a:pathLst>
                              <a:path h="241935">
                                <a:moveTo>
                                  <a:pt x="0" y="0"/>
                                </a:moveTo>
                                <a:lnTo>
                                  <a:pt x="0" y="2419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52" name="Shape 11752"/>
                        <wps:cNvSpPr/>
                        <wps:spPr>
                          <a:xfrm>
                            <a:off x="3314903" y="233680"/>
                            <a:ext cx="0" cy="227330"/>
                          </a:xfrm>
                          <a:custGeom>
                            <a:avLst/>
                            <a:gdLst/>
                            <a:ahLst/>
                            <a:cxnLst/>
                            <a:rect l="0" t="0" r="0" b="0"/>
                            <a:pathLst>
                              <a:path h="227330">
                                <a:moveTo>
                                  <a:pt x="0" y="0"/>
                                </a:moveTo>
                                <a:lnTo>
                                  <a:pt x="0" y="2273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53" name="Shape 11753"/>
                        <wps:cNvSpPr/>
                        <wps:spPr>
                          <a:xfrm>
                            <a:off x="5207203" y="233680"/>
                            <a:ext cx="0" cy="227330"/>
                          </a:xfrm>
                          <a:custGeom>
                            <a:avLst/>
                            <a:gdLst/>
                            <a:ahLst/>
                            <a:cxnLst/>
                            <a:rect l="0" t="0" r="0" b="0"/>
                            <a:pathLst>
                              <a:path h="227330">
                                <a:moveTo>
                                  <a:pt x="0" y="0"/>
                                </a:moveTo>
                                <a:lnTo>
                                  <a:pt x="0" y="2273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54" name="Shape 11754"/>
                        <wps:cNvSpPr/>
                        <wps:spPr>
                          <a:xfrm>
                            <a:off x="1422603" y="690880"/>
                            <a:ext cx="0" cy="151130"/>
                          </a:xfrm>
                          <a:custGeom>
                            <a:avLst/>
                            <a:gdLst/>
                            <a:ahLst/>
                            <a:cxnLst/>
                            <a:rect l="0" t="0" r="0" b="0"/>
                            <a:pathLst>
                              <a:path h="151130">
                                <a:moveTo>
                                  <a:pt x="0" y="0"/>
                                </a:moveTo>
                                <a:lnTo>
                                  <a:pt x="0" y="1511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55" name="Shape 11755"/>
                        <wps:cNvSpPr/>
                        <wps:spPr>
                          <a:xfrm>
                            <a:off x="3314903" y="690880"/>
                            <a:ext cx="0" cy="151130"/>
                          </a:xfrm>
                          <a:custGeom>
                            <a:avLst/>
                            <a:gdLst/>
                            <a:ahLst/>
                            <a:cxnLst/>
                            <a:rect l="0" t="0" r="0" b="0"/>
                            <a:pathLst>
                              <a:path h="151130">
                                <a:moveTo>
                                  <a:pt x="0" y="0"/>
                                </a:moveTo>
                                <a:lnTo>
                                  <a:pt x="0" y="1511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56" name="Shape 11756"/>
                        <wps:cNvSpPr/>
                        <wps:spPr>
                          <a:xfrm>
                            <a:off x="5207203" y="690880"/>
                            <a:ext cx="0" cy="121285"/>
                          </a:xfrm>
                          <a:custGeom>
                            <a:avLst/>
                            <a:gdLst/>
                            <a:ahLst/>
                            <a:cxnLst/>
                            <a:rect l="0" t="0" r="0" b="0"/>
                            <a:pathLst>
                              <a:path h="121285">
                                <a:moveTo>
                                  <a:pt x="0" y="0"/>
                                </a:moveTo>
                                <a:lnTo>
                                  <a:pt x="0" y="12128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57" name="Shape 11757"/>
                        <wps:cNvSpPr/>
                        <wps:spPr>
                          <a:xfrm>
                            <a:off x="1194003" y="0"/>
                            <a:ext cx="4204970" cy="241300"/>
                          </a:xfrm>
                          <a:custGeom>
                            <a:avLst/>
                            <a:gdLst/>
                            <a:ahLst/>
                            <a:cxnLst/>
                            <a:rect l="0" t="0" r="0" b="0"/>
                            <a:pathLst>
                              <a:path w="4204970" h="241300">
                                <a:moveTo>
                                  <a:pt x="0" y="241300"/>
                                </a:moveTo>
                                <a:lnTo>
                                  <a:pt x="4204970" y="241300"/>
                                </a:lnTo>
                                <a:lnTo>
                                  <a:pt x="420497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758" name="Rectangle 11758"/>
                        <wps:cNvSpPr/>
                        <wps:spPr>
                          <a:xfrm>
                            <a:off x="4272738" y="83370"/>
                            <a:ext cx="1277404" cy="150326"/>
                          </a:xfrm>
                          <a:prstGeom prst="rect">
                            <a:avLst/>
                          </a:prstGeom>
                          <a:ln>
                            <a:noFill/>
                          </a:ln>
                        </wps:spPr>
                        <wps:txbx>
                          <w:txbxContent>
                            <w:p w:rsidR="00AB1880" w:rsidRDefault="00AB1880">
                              <w:pPr>
                                <w:spacing w:after="160" w:line="259" w:lineRule="auto"/>
                                <w:ind w:left="0" w:right="0" w:firstLine="0"/>
                                <w:jc w:val="left"/>
                              </w:pPr>
                              <w:r>
                                <w:rPr>
                                  <w:b/>
                                  <w:sz w:val="20"/>
                                </w:rPr>
                                <w:t xml:space="preserve">Корпоративные </w:t>
                              </w:r>
                            </w:p>
                          </w:txbxContent>
                        </wps:txbx>
                        <wps:bodyPr horzOverflow="overflow" vert="horz" lIns="0" tIns="0" rIns="0" bIns="0" rtlCol="0">
                          <a:noAutofit/>
                        </wps:bodyPr>
                      </wps:wsp>
                      <wps:wsp>
                        <wps:cNvPr id="160236" name="Rectangle 160236"/>
                        <wps:cNvSpPr/>
                        <wps:spPr>
                          <a:xfrm>
                            <a:off x="2266347" y="228150"/>
                            <a:ext cx="1386419" cy="150326"/>
                          </a:xfrm>
                          <a:prstGeom prst="rect">
                            <a:avLst/>
                          </a:prstGeom>
                          <a:ln>
                            <a:noFill/>
                          </a:ln>
                        </wps:spPr>
                        <wps:txbx>
                          <w:txbxContent>
                            <w:p w:rsidR="00AB1880" w:rsidRDefault="00AB1880">
                              <w:pPr>
                                <w:spacing w:after="160" w:line="259" w:lineRule="auto"/>
                                <w:ind w:left="0" w:right="0" w:firstLine="0"/>
                                <w:jc w:val="left"/>
                              </w:pPr>
                              <w:r>
                                <w:rPr>
                                  <w:b/>
                                  <w:sz w:val="20"/>
                                </w:rPr>
                                <w:t>базовые) стратеги</w:t>
                              </w:r>
                            </w:p>
                          </w:txbxContent>
                        </wps:txbx>
                        <wps:bodyPr horzOverflow="overflow" vert="horz" lIns="0" tIns="0" rIns="0" bIns="0" rtlCol="0">
                          <a:noAutofit/>
                        </wps:bodyPr>
                      </wps:wsp>
                      <wps:wsp>
                        <wps:cNvPr id="160239" name="Rectangle 160239"/>
                        <wps:cNvSpPr/>
                        <wps:spPr>
                          <a:xfrm>
                            <a:off x="3308768" y="228150"/>
                            <a:ext cx="96903" cy="150326"/>
                          </a:xfrm>
                          <a:prstGeom prst="rect">
                            <a:avLst/>
                          </a:prstGeom>
                          <a:ln>
                            <a:noFill/>
                          </a:ln>
                        </wps:spPr>
                        <wps:txbx>
                          <w:txbxContent>
                            <w:p w:rsidR="00AB1880" w:rsidRDefault="00AB1880">
                              <w:pPr>
                                <w:spacing w:after="160" w:line="259" w:lineRule="auto"/>
                                <w:ind w:left="0" w:right="0" w:firstLine="0"/>
                                <w:jc w:val="left"/>
                              </w:pPr>
                              <w:r>
                                <w:rPr>
                                  <w:b/>
                                  <w:sz w:val="20"/>
                                </w:rPr>
                                <w:t>и</w:t>
                              </w:r>
                            </w:p>
                          </w:txbxContent>
                        </wps:txbx>
                        <wps:bodyPr horzOverflow="overflow" vert="horz" lIns="0" tIns="0" rIns="0" bIns="0" rtlCol="0">
                          <a:noAutofit/>
                        </wps:bodyPr>
                      </wps:wsp>
                      <wps:wsp>
                        <wps:cNvPr id="160004" name="Rectangle 160004"/>
                        <wps:cNvSpPr/>
                        <wps:spPr>
                          <a:xfrm>
                            <a:off x="2223846" y="228150"/>
                            <a:ext cx="56022" cy="150326"/>
                          </a:xfrm>
                          <a:prstGeom prst="rect">
                            <a:avLst/>
                          </a:prstGeom>
                          <a:ln>
                            <a:noFill/>
                          </a:ln>
                        </wps:spPr>
                        <wps:txbx>
                          <w:txbxContent>
                            <w:p w:rsidR="00AB1880" w:rsidRDefault="00AB1880">
                              <w:pPr>
                                <w:spacing w:after="160" w:line="259" w:lineRule="auto"/>
                                <w:ind w:left="0" w:right="0" w:firstLine="0"/>
                                <w:jc w:val="left"/>
                              </w:pPr>
                              <w:r>
                                <w:rPr>
                                  <w:b/>
                                  <w:sz w:val="20"/>
                                </w:rPr>
                                <w:t>(</w:t>
                              </w:r>
                            </w:p>
                          </w:txbxContent>
                        </wps:txbx>
                        <wps:bodyPr horzOverflow="overflow" vert="horz" lIns="0" tIns="0" rIns="0" bIns="0" rtlCol="0">
                          <a:noAutofit/>
                        </wps:bodyPr>
                      </wps:wsp>
                      <wps:wsp>
                        <wps:cNvPr id="11760" name="Rectangle 11760"/>
                        <wps:cNvSpPr/>
                        <wps:spPr>
                          <a:xfrm>
                            <a:off x="3382340" y="188891"/>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761" name="Shape 11761"/>
                        <wps:cNvSpPr/>
                        <wps:spPr>
                          <a:xfrm>
                            <a:off x="419303" y="444500"/>
                            <a:ext cx="1800225" cy="257175"/>
                          </a:xfrm>
                          <a:custGeom>
                            <a:avLst/>
                            <a:gdLst/>
                            <a:ahLst/>
                            <a:cxnLst/>
                            <a:rect l="0" t="0" r="0" b="0"/>
                            <a:pathLst>
                              <a:path w="1800225" h="257175">
                                <a:moveTo>
                                  <a:pt x="0" y="257175"/>
                                </a:moveTo>
                                <a:lnTo>
                                  <a:pt x="1800225" y="257175"/>
                                </a:lnTo>
                                <a:lnTo>
                                  <a:pt x="18002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762" name="Rectangle 11762"/>
                        <wps:cNvSpPr/>
                        <wps:spPr>
                          <a:xfrm>
                            <a:off x="1277442" y="526854"/>
                            <a:ext cx="430175" cy="150326"/>
                          </a:xfrm>
                          <a:prstGeom prst="rect">
                            <a:avLst/>
                          </a:prstGeom>
                          <a:ln>
                            <a:noFill/>
                          </a:ln>
                        </wps:spPr>
                        <wps:txbx>
                          <w:txbxContent>
                            <w:p w:rsidR="00AB1880" w:rsidRDefault="00AB1880">
                              <w:pPr>
                                <w:spacing w:after="160" w:line="259" w:lineRule="auto"/>
                                <w:ind w:left="0" w:right="0" w:firstLine="0"/>
                                <w:jc w:val="left"/>
                              </w:pPr>
                              <w:r>
                                <w:rPr>
                                  <w:b/>
                                  <w:sz w:val="20"/>
                                </w:rPr>
                                <w:t>Роста</w:t>
                              </w:r>
                            </w:p>
                          </w:txbxContent>
                        </wps:txbx>
                        <wps:bodyPr horzOverflow="overflow" vert="horz" lIns="0" tIns="0" rIns="0" bIns="0" rtlCol="0">
                          <a:noAutofit/>
                        </wps:bodyPr>
                      </wps:wsp>
                      <wps:wsp>
                        <wps:cNvPr id="11763" name="Rectangle 11763"/>
                        <wps:cNvSpPr/>
                        <wps:spPr>
                          <a:xfrm>
                            <a:off x="1600530" y="487595"/>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764" name="Shape 11764"/>
                        <wps:cNvSpPr/>
                        <wps:spPr>
                          <a:xfrm>
                            <a:off x="2425903" y="444500"/>
                            <a:ext cx="1800225" cy="257175"/>
                          </a:xfrm>
                          <a:custGeom>
                            <a:avLst/>
                            <a:gdLst/>
                            <a:ahLst/>
                            <a:cxnLst/>
                            <a:rect l="0" t="0" r="0" b="0"/>
                            <a:pathLst>
                              <a:path w="1800225" h="257175">
                                <a:moveTo>
                                  <a:pt x="0" y="257175"/>
                                </a:moveTo>
                                <a:lnTo>
                                  <a:pt x="1800225" y="257175"/>
                                </a:lnTo>
                                <a:lnTo>
                                  <a:pt x="18002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765" name="Rectangle 11765"/>
                        <wps:cNvSpPr/>
                        <wps:spPr>
                          <a:xfrm>
                            <a:off x="3857828" y="526854"/>
                            <a:ext cx="471393" cy="150326"/>
                          </a:xfrm>
                          <a:prstGeom prst="rect">
                            <a:avLst/>
                          </a:prstGeom>
                          <a:ln>
                            <a:noFill/>
                          </a:ln>
                        </wps:spPr>
                        <wps:txbx>
                          <w:txbxContent>
                            <w:p w:rsidR="00AB1880" w:rsidRDefault="00AB1880">
                              <w:pPr>
                                <w:spacing w:after="160" w:line="259" w:lineRule="auto"/>
                                <w:ind w:left="0" w:right="0" w:firstLine="0"/>
                                <w:jc w:val="left"/>
                              </w:pPr>
                              <w:r>
                                <w:rPr>
                                  <w:b/>
                                  <w:sz w:val="20"/>
                                </w:rPr>
                                <w:t>Стаби</w:t>
                              </w:r>
                            </w:p>
                          </w:txbxContent>
                        </wps:txbx>
                        <wps:bodyPr horzOverflow="overflow" vert="horz" lIns="0" tIns="0" rIns="0" bIns="0" rtlCol="0">
                          <a:noAutofit/>
                        </wps:bodyPr>
                      </wps:wsp>
                      <wps:wsp>
                        <wps:cNvPr id="160261" name="Rectangle 160261"/>
                        <wps:cNvSpPr/>
                        <wps:spPr>
                          <a:xfrm>
                            <a:off x="2906852" y="673159"/>
                            <a:ext cx="523545" cy="150326"/>
                          </a:xfrm>
                          <a:prstGeom prst="rect">
                            <a:avLst/>
                          </a:prstGeom>
                          <a:ln>
                            <a:noFill/>
                          </a:ln>
                        </wps:spPr>
                        <wps:txbx>
                          <w:txbxContent>
                            <w:p w:rsidR="00AB1880" w:rsidRDefault="00AB1880">
                              <w:pPr>
                                <w:spacing w:after="160" w:line="259" w:lineRule="auto"/>
                                <w:ind w:left="0" w:right="0" w:firstLine="0"/>
                                <w:jc w:val="left"/>
                              </w:pPr>
                              <w:r>
                                <w:rPr>
                                  <w:b/>
                                  <w:sz w:val="20"/>
                                </w:rPr>
                                <w:t>льност</w:t>
                              </w:r>
                            </w:p>
                          </w:txbxContent>
                        </wps:txbx>
                        <wps:bodyPr horzOverflow="overflow" vert="horz" lIns="0" tIns="0" rIns="0" bIns="0" rtlCol="0">
                          <a:noAutofit/>
                        </wps:bodyPr>
                      </wps:wsp>
                      <wps:wsp>
                        <wps:cNvPr id="160262" name="Rectangle 160262"/>
                        <wps:cNvSpPr/>
                        <wps:spPr>
                          <a:xfrm>
                            <a:off x="3301001" y="673159"/>
                            <a:ext cx="96903" cy="150326"/>
                          </a:xfrm>
                          <a:prstGeom prst="rect">
                            <a:avLst/>
                          </a:prstGeom>
                          <a:ln>
                            <a:noFill/>
                          </a:ln>
                        </wps:spPr>
                        <wps:txbx>
                          <w:txbxContent>
                            <w:p w:rsidR="00AB1880" w:rsidRDefault="00AB1880">
                              <w:pPr>
                                <w:spacing w:after="160" w:line="259" w:lineRule="auto"/>
                                <w:ind w:left="0" w:right="0" w:firstLine="0"/>
                                <w:jc w:val="left"/>
                              </w:pPr>
                              <w:r>
                                <w:rPr>
                                  <w:b/>
                                  <w:sz w:val="20"/>
                                </w:rPr>
                                <w:t>и</w:t>
                              </w:r>
                            </w:p>
                          </w:txbxContent>
                        </wps:txbx>
                        <wps:bodyPr horzOverflow="overflow" vert="horz" lIns="0" tIns="0" rIns="0" bIns="0" rtlCol="0">
                          <a:noAutofit/>
                        </wps:bodyPr>
                      </wps:wsp>
                      <wps:wsp>
                        <wps:cNvPr id="11767" name="Rectangle 11767"/>
                        <wps:cNvSpPr/>
                        <wps:spPr>
                          <a:xfrm>
                            <a:off x="3373196" y="633899"/>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768" name="Shape 11768"/>
                        <wps:cNvSpPr/>
                        <wps:spPr>
                          <a:xfrm>
                            <a:off x="4432503" y="444500"/>
                            <a:ext cx="1800225" cy="257175"/>
                          </a:xfrm>
                          <a:custGeom>
                            <a:avLst/>
                            <a:gdLst/>
                            <a:ahLst/>
                            <a:cxnLst/>
                            <a:rect l="0" t="0" r="0" b="0"/>
                            <a:pathLst>
                              <a:path w="1800225" h="257175">
                                <a:moveTo>
                                  <a:pt x="0" y="257175"/>
                                </a:moveTo>
                                <a:lnTo>
                                  <a:pt x="1800225" y="257175"/>
                                </a:lnTo>
                                <a:lnTo>
                                  <a:pt x="18002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769" name="Rectangle 11769"/>
                        <wps:cNvSpPr/>
                        <wps:spPr>
                          <a:xfrm>
                            <a:off x="5987491" y="526854"/>
                            <a:ext cx="303495" cy="150326"/>
                          </a:xfrm>
                          <a:prstGeom prst="rect">
                            <a:avLst/>
                          </a:prstGeom>
                          <a:ln>
                            <a:noFill/>
                          </a:ln>
                        </wps:spPr>
                        <wps:txbx>
                          <w:txbxContent>
                            <w:p w:rsidR="00AB1880" w:rsidRDefault="00AB1880">
                              <w:pPr>
                                <w:spacing w:after="160" w:line="259" w:lineRule="auto"/>
                                <w:ind w:left="0" w:right="0" w:firstLine="0"/>
                                <w:jc w:val="left"/>
                              </w:pPr>
                              <w:r>
                                <w:rPr>
                                  <w:b/>
                                  <w:sz w:val="20"/>
                                </w:rPr>
                                <w:t>Сок</w:t>
                              </w:r>
                            </w:p>
                          </w:txbxContent>
                        </wps:txbx>
                        <wps:bodyPr horzOverflow="overflow" vert="horz" lIns="0" tIns="0" rIns="0" bIns="0" rtlCol="0">
                          <a:noAutofit/>
                        </wps:bodyPr>
                      </wps:wsp>
                      <wps:wsp>
                        <wps:cNvPr id="160278" name="Rectangle 160278"/>
                        <wps:cNvSpPr/>
                        <wps:spPr>
                          <a:xfrm>
                            <a:off x="4955489" y="673159"/>
                            <a:ext cx="320150" cy="150326"/>
                          </a:xfrm>
                          <a:prstGeom prst="rect">
                            <a:avLst/>
                          </a:prstGeom>
                          <a:ln>
                            <a:noFill/>
                          </a:ln>
                        </wps:spPr>
                        <wps:txbx>
                          <w:txbxContent>
                            <w:p w:rsidR="00AB1880" w:rsidRDefault="00AB1880">
                              <w:pPr>
                                <w:spacing w:after="160" w:line="259" w:lineRule="auto"/>
                                <w:ind w:left="0" w:right="0" w:firstLine="0"/>
                                <w:jc w:val="left"/>
                              </w:pPr>
                              <w:r>
                                <w:rPr>
                                  <w:b/>
                                  <w:sz w:val="20"/>
                                </w:rPr>
                                <w:t>ращ</w:t>
                              </w:r>
                            </w:p>
                          </w:txbxContent>
                        </wps:txbx>
                        <wps:bodyPr horzOverflow="overflow" vert="horz" lIns="0" tIns="0" rIns="0" bIns="0" rtlCol="0">
                          <a:noAutofit/>
                        </wps:bodyPr>
                      </wps:wsp>
                      <wps:wsp>
                        <wps:cNvPr id="160280" name="Rectangle 160280"/>
                        <wps:cNvSpPr/>
                        <wps:spPr>
                          <a:xfrm>
                            <a:off x="5196204" y="673159"/>
                            <a:ext cx="268838" cy="150326"/>
                          </a:xfrm>
                          <a:prstGeom prst="rect">
                            <a:avLst/>
                          </a:prstGeom>
                          <a:ln>
                            <a:noFill/>
                          </a:ln>
                        </wps:spPr>
                        <wps:txbx>
                          <w:txbxContent>
                            <w:p w:rsidR="00AB1880" w:rsidRDefault="00AB1880">
                              <w:pPr>
                                <w:spacing w:after="160" w:line="259" w:lineRule="auto"/>
                                <w:ind w:left="0" w:right="0" w:firstLine="0"/>
                                <w:jc w:val="left"/>
                              </w:pPr>
                              <w:r>
                                <w:rPr>
                                  <w:b/>
                                  <w:sz w:val="20"/>
                                </w:rPr>
                                <w:t>ени</w:t>
                              </w:r>
                            </w:p>
                          </w:txbxContent>
                        </wps:txbx>
                        <wps:bodyPr horzOverflow="overflow" vert="horz" lIns="0" tIns="0" rIns="0" bIns="0" rtlCol="0">
                          <a:noAutofit/>
                        </wps:bodyPr>
                      </wps:wsp>
                      <wps:wsp>
                        <wps:cNvPr id="160281" name="Rectangle 160281"/>
                        <wps:cNvSpPr/>
                        <wps:spPr>
                          <a:xfrm>
                            <a:off x="5398338" y="673159"/>
                            <a:ext cx="91015" cy="150326"/>
                          </a:xfrm>
                          <a:prstGeom prst="rect">
                            <a:avLst/>
                          </a:prstGeom>
                          <a:ln>
                            <a:noFill/>
                          </a:ln>
                        </wps:spPr>
                        <wps:txbx>
                          <w:txbxContent>
                            <w:p w:rsidR="00AB1880" w:rsidRDefault="00AB1880">
                              <w:pPr>
                                <w:spacing w:after="160" w:line="259" w:lineRule="auto"/>
                                <w:ind w:left="0" w:right="0" w:firstLine="0"/>
                                <w:jc w:val="left"/>
                              </w:pPr>
                              <w:r>
                                <w:rPr>
                                  <w:b/>
                                  <w:sz w:val="20"/>
                                </w:rPr>
                                <w:t>я</w:t>
                              </w:r>
                            </w:p>
                          </w:txbxContent>
                        </wps:txbx>
                        <wps:bodyPr horzOverflow="overflow" vert="horz" lIns="0" tIns="0" rIns="0" bIns="0" rtlCol="0">
                          <a:noAutofit/>
                        </wps:bodyPr>
                      </wps:wsp>
                      <wps:wsp>
                        <wps:cNvPr id="11771" name="Rectangle 11771"/>
                        <wps:cNvSpPr/>
                        <wps:spPr>
                          <a:xfrm>
                            <a:off x="5467553" y="633899"/>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772" name="Shape 11772"/>
                        <wps:cNvSpPr/>
                        <wps:spPr>
                          <a:xfrm>
                            <a:off x="1194003" y="825500"/>
                            <a:ext cx="4204970" cy="245745"/>
                          </a:xfrm>
                          <a:custGeom>
                            <a:avLst/>
                            <a:gdLst/>
                            <a:ahLst/>
                            <a:cxnLst/>
                            <a:rect l="0" t="0" r="0" b="0"/>
                            <a:pathLst>
                              <a:path w="4204970" h="245745">
                                <a:moveTo>
                                  <a:pt x="0" y="245745"/>
                                </a:moveTo>
                                <a:lnTo>
                                  <a:pt x="4204970" y="245745"/>
                                </a:lnTo>
                                <a:lnTo>
                                  <a:pt x="420497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773" name="Rectangle 11773"/>
                        <wps:cNvSpPr/>
                        <wps:spPr>
                          <a:xfrm>
                            <a:off x="4374845" y="907854"/>
                            <a:ext cx="710117" cy="150326"/>
                          </a:xfrm>
                          <a:prstGeom prst="rect">
                            <a:avLst/>
                          </a:prstGeom>
                          <a:ln>
                            <a:noFill/>
                          </a:ln>
                        </wps:spPr>
                        <wps:txbx>
                          <w:txbxContent>
                            <w:p w:rsidR="00AB1880" w:rsidRDefault="00AB1880">
                              <w:pPr>
                                <w:spacing w:after="160" w:line="259" w:lineRule="auto"/>
                                <w:ind w:left="0" w:right="0" w:firstLine="0"/>
                                <w:jc w:val="left"/>
                              </w:pPr>
                              <w:r>
                                <w:rPr>
                                  <w:b/>
                                  <w:sz w:val="20"/>
                                </w:rPr>
                                <w:t xml:space="preserve">Деловые </w:t>
                              </w:r>
                            </w:p>
                          </w:txbxContent>
                        </wps:txbx>
                        <wps:bodyPr horzOverflow="overflow" vert="horz" lIns="0" tIns="0" rIns="0" bIns="0" rtlCol="0">
                          <a:noAutofit/>
                        </wps:bodyPr>
                      </wps:wsp>
                      <wps:wsp>
                        <wps:cNvPr id="160006" name="Rectangle 160006"/>
                        <wps:cNvSpPr/>
                        <wps:spPr>
                          <a:xfrm>
                            <a:off x="2257374" y="1054159"/>
                            <a:ext cx="56022" cy="150326"/>
                          </a:xfrm>
                          <a:prstGeom prst="rect">
                            <a:avLst/>
                          </a:prstGeom>
                          <a:ln>
                            <a:noFill/>
                          </a:ln>
                        </wps:spPr>
                        <wps:txbx>
                          <w:txbxContent>
                            <w:p w:rsidR="00AB1880" w:rsidRDefault="00AB1880">
                              <w:pPr>
                                <w:spacing w:after="160" w:line="259" w:lineRule="auto"/>
                                <w:ind w:left="0" w:right="0" w:firstLine="0"/>
                                <w:jc w:val="left"/>
                              </w:pPr>
                              <w:r>
                                <w:rPr>
                                  <w:b/>
                                  <w:sz w:val="20"/>
                                </w:rPr>
                                <w:t>(</w:t>
                              </w:r>
                            </w:p>
                          </w:txbxContent>
                        </wps:txbx>
                        <wps:bodyPr horzOverflow="overflow" vert="horz" lIns="0" tIns="0" rIns="0" bIns="0" rtlCol="0">
                          <a:noAutofit/>
                        </wps:bodyPr>
                      </wps:wsp>
                      <wps:wsp>
                        <wps:cNvPr id="160229" name="Rectangle 160229"/>
                        <wps:cNvSpPr/>
                        <wps:spPr>
                          <a:xfrm>
                            <a:off x="2299876" y="1054159"/>
                            <a:ext cx="96903" cy="150326"/>
                          </a:xfrm>
                          <a:prstGeom prst="rect">
                            <a:avLst/>
                          </a:prstGeom>
                          <a:ln>
                            <a:noFill/>
                          </a:ln>
                        </wps:spPr>
                        <wps:txbx>
                          <w:txbxContent>
                            <w:p w:rsidR="00AB1880" w:rsidRDefault="00AB1880">
                              <w:pPr>
                                <w:spacing w:after="160" w:line="259" w:lineRule="auto"/>
                                <w:ind w:left="0" w:right="0" w:firstLine="0"/>
                                <w:jc w:val="left"/>
                              </w:pPr>
                              <w:r>
                                <w:rPr>
                                  <w:b/>
                                  <w:sz w:val="20"/>
                                </w:rPr>
                                <w:t>к</w:t>
                              </w:r>
                            </w:p>
                          </w:txbxContent>
                        </wps:txbx>
                        <wps:bodyPr horzOverflow="overflow" vert="horz" lIns="0" tIns="0" rIns="0" bIns="0" rtlCol="0">
                          <a:noAutofit/>
                        </wps:bodyPr>
                      </wps:wsp>
                      <wps:wsp>
                        <wps:cNvPr id="160231" name="Rectangle 160231"/>
                        <wps:cNvSpPr/>
                        <wps:spPr>
                          <a:xfrm>
                            <a:off x="2372735" y="1054159"/>
                            <a:ext cx="1190595" cy="150326"/>
                          </a:xfrm>
                          <a:prstGeom prst="rect">
                            <a:avLst/>
                          </a:prstGeom>
                          <a:ln>
                            <a:noFill/>
                          </a:ln>
                        </wps:spPr>
                        <wps:txbx>
                          <w:txbxContent>
                            <w:p w:rsidR="00AB1880" w:rsidRDefault="00AB1880">
                              <w:pPr>
                                <w:spacing w:after="160" w:line="259" w:lineRule="auto"/>
                                <w:ind w:left="0" w:right="0" w:firstLine="0"/>
                                <w:jc w:val="left"/>
                              </w:pPr>
                              <w:r>
                                <w:rPr>
                                  <w:b/>
                                  <w:sz w:val="20"/>
                                </w:rPr>
                                <w:t>онкурентные) с</w:t>
                              </w:r>
                            </w:p>
                          </w:txbxContent>
                        </wps:txbx>
                        <wps:bodyPr horzOverflow="overflow" vert="horz" lIns="0" tIns="0" rIns="0" bIns="0" rtlCol="0">
                          <a:noAutofit/>
                        </wps:bodyPr>
                      </wps:wsp>
                      <wps:wsp>
                        <wps:cNvPr id="160233" name="Rectangle 160233"/>
                        <wps:cNvSpPr/>
                        <wps:spPr>
                          <a:xfrm>
                            <a:off x="3267919" y="1054159"/>
                            <a:ext cx="690097" cy="150326"/>
                          </a:xfrm>
                          <a:prstGeom prst="rect">
                            <a:avLst/>
                          </a:prstGeom>
                          <a:ln>
                            <a:noFill/>
                          </a:ln>
                        </wps:spPr>
                        <wps:txbx>
                          <w:txbxContent>
                            <w:p w:rsidR="00AB1880" w:rsidRDefault="00AB1880">
                              <w:pPr>
                                <w:spacing w:after="160" w:line="259" w:lineRule="auto"/>
                                <w:ind w:left="0" w:right="0" w:firstLine="0"/>
                                <w:jc w:val="left"/>
                              </w:pPr>
                              <w:r>
                                <w:rPr>
                                  <w:b/>
                                  <w:sz w:val="20"/>
                                </w:rPr>
                                <w:t>тратегии</w:t>
                              </w:r>
                            </w:p>
                          </w:txbxContent>
                        </wps:txbx>
                        <wps:bodyPr horzOverflow="overflow" vert="horz" lIns="0" tIns="0" rIns="0" bIns="0" rtlCol="0">
                          <a:noAutofit/>
                        </wps:bodyPr>
                      </wps:wsp>
                      <wps:wsp>
                        <wps:cNvPr id="11775" name="Rectangle 11775"/>
                        <wps:cNvSpPr/>
                        <wps:spPr>
                          <a:xfrm>
                            <a:off x="3787724" y="1014899"/>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776" name="Shape 11776"/>
                        <wps:cNvSpPr/>
                        <wps:spPr>
                          <a:xfrm>
                            <a:off x="419303" y="1206499"/>
                            <a:ext cx="1800225" cy="1107440"/>
                          </a:xfrm>
                          <a:custGeom>
                            <a:avLst/>
                            <a:gdLst/>
                            <a:ahLst/>
                            <a:cxnLst/>
                            <a:rect l="0" t="0" r="0" b="0"/>
                            <a:pathLst>
                              <a:path w="1800225" h="1107440">
                                <a:moveTo>
                                  <a:pt x="0" y="1107440"/>
                                </a:moveTo>
                                <a:lnTo>
                                  <a:pt x="1800225" y="1107440"/>
                                </a:lnTo>
                                <a:lnTo>
                                  <a:pt x="18002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60225" name="Rectangle 160225"/>
                        <wps:cNvSpPr/>
                        <wps:spPr>
                          <a:xfrm>
                            <a:off x="1421559" y="1284022"/>
                            <a:ext cx="906783" cy="153037"/>
                          </a:xfrm>
                          <a:prstGeom prst="rect">
                            <a:avLst/>
                          </a:prstGeom>
                          <a:ln>
                            <a:noFill/>
                          </a:ln>
                        </wps:spPr>
                        <wps:txbx>
                          <w:txbxContent>
                            <w:p w:rsidR="00AB1880" w:rsidRDefault="00AB1880">
                              <w:pPr>
                                <w:spacing w:after="160" w:line="259" w:lineRule="auto"/>
                                <w:ind w:left="0" w:right="0" w:firstLine="0"/>
                                <w:jc w:val="left"/>
                              </w:pPr>
                              <w:r>
                                <w:rPr>
                                  <w:sz w:val="20"/>
                                </w:rPr>
                                <w:t xml:space="preserve">ынок новых </w:t>
                              </w:r>
                            </w:p>
                          </w:txbxContent>
                        </wps:txbx>
                        <wps:bodyPr horzOverflow="overflow" vert="horz" lIns="0" tIns="0" rIns="0" bIns="0" rtlCol="0">
                          <a:noAutofit/>
                        </wps:bodyPr>
                      </wps:wsp>
                      <wps:wsp>
                        <wps:cNvPr id="160224" name="Rectangle 160224"/>
                        <wps:cNvSpPr/>
                        <wps:spPr>
                          <a:xfrm>
                            <a:off x="813765" y="1284022"/>
                            <a:ext cx="807525" cy="153037"/>
                          </a:xfrm>
                          <a:prstGeom prst="rect">
                            <a:avLst/>
                          </a:prstGeom>
                          <a:ln>
                            <a:noFill/>
                          </a:ln>
                        </wps:spPr>
                        <wps:txbx>
                          <w:txbxContent>
                            <w:p w:rsidR="00AB1880" w:rsidRDefault="00AB1880">
                              <w:pPr>
                                <w:spacing w:after="160" w:line="259" w:lineRule="auto"/>
                                <w:ind w:left="0" w:right="0" w:firstLine="0"/>
                                <w:jc w:val="left"/>
                              </w:pPr>
                              <w:r>
                                <w:rPr>
                                  <w:sz w:val="20"/>
                                </w:rPr>
                                <w:t>Вывод на р</w:t>
                              </w:r>
                            </w:p>
                          </w:txbxContent>
                        </wps:txbx>
                        <wps:bodyPr horzOverflow="overflow" vert="horz" lIns="0" tIns="0" rIns="0" bIns="0" rtlCol="0">
                          <a:noAutofit/>
                        </wps:bodyPr>
                      </wps:wsp>
                      <wps:wsp>
                        <wps:cNvPr id="11778" name="Rectangle 11778"/>
                        <wps:cNvSpPr/>
                        <wps:spPr>
                          <a:xfrm>
                            <a:off x="787857" y="1430326"/>
                            <a:ext cx="258240" cy="153037"/>
                          </a:xfrm>
                          <a:prstGeom prst="rect">
                            <a:avLst/>
                          </a:prstGeom>
                          <a:ln>
                            <a:noFill/>
                          </a:ln>
                        </wps:spPr>
                        <wps:txbx>
                          <w:txbxContent>
                            <w:p w:rsidR="00AB1880" w:rsidRDefault="00AB1880">
                              <w:pPr>
                                <w:spacing w:after="160" w:line="259" w:lineRule="auto"/>
                                <w:ind w:left="0" w:right="0" w:firstLine="0"/>
                                <w:jc w:val="left"/>
                              </w:pPr>
                              <w:r>
                                <w:rPr>
                                  <w:sz w:val="20"/>
                                </w:rPr>
                                <w:t>про</w:t>
                              </w:r>
                            </w:p>
                          </w:txbxContent>
                        </wps:txbx>
                        <wps:bodyPr horzOverflow="overflow" vert="horz" lIns="0" tIns="0" rIns="0" bIns="0" rtlCol="0">
                          <a:noAutofit/>
                        </wps:bodyPr>
                      </wps:wsp>
                      <wps:wsp>
                        <wps:cNvPr id="11779" name="Rectangle 11779"/>
                        <wps:cNvSpPr/>
                        <wps:spPr>
                          <a:xfrm>
                            <a:off x="982929" y="1405326"/>
                            <a:ext cx="56023" cy="186236"/>
                          </a:xfrm>
                          <a:prstGeom prst="rect">
                            <a:avLst/>
                          </a:prstGeom>
                          <a:ln>
                            <a:noFill/>
                          </a:ln>
                        </wps:spPr>
                        <wps:txbx>
                          <w:txbxContent>
                            <w:p w:rsidR="00AB1880" w:rsidRDefault="00AB1880">
                              <w:pPr>
                                <w:spacing w:after="160" w:line="259" w:lineRule="auto"/>
                                <w:ind w:left="0" w:right="0" w:firstLine="0"/>
                                <w:jc w:val="left"/>
                              </w:pPr>
                              <w:r>
                                <w:rPr>
                                  <w:sz w:val="20"/>
                                </w:rPr>
                                <w:t>-</w:t>
                              </w:r>
                            </w:p>
                          </w:txbxContent>
                        </wps:txbx>
                        <wps:bodyPr horzOverflow="overflow" vert="horz" lIns="0" tIns="0" rIns="0" bIns="0" rtlCol="0">
                          <a:noAutofit/>
                        </wps:bodyPr>
                      </wps:wsp>
                      <wps:wsp>
                        <wps:cNvPr id="11780" name="Rectangle 11780"/>
                        <wps:cNvSpPr/>
                        <wps:spPr>
                          <a:xfrm>
                            <a:off x="1025601" y="1405326"/>
                            <a:ext cx="42059"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60222" name="Rectangle 160222"/>
                        <wps:cNvSpPr/>
                        <wps:spPr>
                          <a:xfrm>
                            <a:off x="1057605" y="1430326"/>
                            <a:ext cx="488553" cy="153037"/>
                          </a:xfrm>
                          <a:prstGeom prst="rect">
                            <a:avLst/>
                          </a:prstGeom>
                          <a:ln>
                            <a:noFill/>
                          </a:ln>
                        </wps:spPr>
                        <wps:txbx>
                          <w:txbxContent>
                            <w:p w:rsidR="00AB1880" w:rsidRDefault="00AB1880">
                              <w:pPr>
                                <w:spacing w:after="160" w:line="259" w:lineRule="auto"/>
                                <w:ind w:left="0" w:right="0" w:firstLine="0"/>
                                <w:jc w:val="left"/>
                              </w:pPr>
                              <w:r>
                                <w:rPr>
                                  <w:sz w:val="20"/>
                                </w:rPr>
                                <w:t>дуктов</w:t>
                              </w:r>
                            </w:p>
                          </w:txbxContent>
                        </wps:txbx>
                        <wps:bodyPr horzOverflow="overflow" vert="horz" lIns="0" tIns="0" rIns="0" bIns="0" rtlCol="0">
                          <a:noAutofit/>
                        </wps:bodyPr>
                      </wps:wsp>
                      <wps:wsp>
                        <wps:cNvPr id="160223" name="Rectangle 160223"/>
                        <wps:cNvSpPr/>
                        <wps:spPr>
                          <a:xfrm>
                            <a:off x="1424938" y="1430326"/>
                            <a:ext cx="612878" cy="153037"/>
                          </a:xfrm>
                          <a:prstGeom prst="rect">
                            <a:avLst/>
                          </a:prstGeom>
                          <a:ln>
                            <a:noFill/>
                          </a:ln>
                        </wps:spPr>
                        <wps:txbx>
                          <w:txbxContent>
                            <w:p w:rsidR="00AB1880" w:rsidRDefault="00AB1880">
                              <w:pPr>
                                <w:spacing w:after="160" w:line="259" w:lineRule="auto"/>
                                <w:ind w:left="0" w:right="0" w:firstLine="0"/>
                                <w:jc w:val="left"/>
                              </w:pPr>
                              <w:r>
                                <w:rPr>
                                  <w:sz w:val="20"/>
                                </w:rPr>
                                <w:t xml:space="preserve"> и услуг </w:t>
                              </w:r>
                            </w:p>
                          </w:txbxContent>
                        </wps:txbx>
                        <wps:bodyPr horzOverflow="overflow" vert="horz" lIns="0" tIns="0" rIns="0" bIns="0" rtlCol="0">
                          <a:noAutofit/>
                        </wps:bodyPr>
                      </wps:wsp>
                      <wps:wsp>
                        <wps:cNvPr id="160220" name="Rectangle 160220"/>
                        <wps:cNvSpPr/>
                        <wps:spPr>
                          <a:xfrm>
                            <a:off x="946353" y="1576630"/>
                            <a:ext cx="591344" cy="153037"/>
                          </a:xfrm>
                          <a:prstGeom prst="rect">
                            <a:avLst/>
                          </a:prstGeom>
                          <a:ln>
                            <a:noFill/>
                          </a:ln>
                        </wps:spPr>
                        <wps:txbx>
                          <w:txbxContent>
                            <w:p w:rsidR="00AB1880" w:rsidRDefault="00AB1880">
                              <w:pPr>
                                <w:spacing w:after="160" w:line="259" w:lineRule="auto"/>
                                <w:ind w:left="0" w:right="0" w:firstLine="0"/>
                                <w:jc w:val="left"/>
                              </w:pPr>
                              <w:r>
                                <w:rPr>
                                  <w:sz w:val="20"/>
                                </w:rPr>
                                <w:t>Вертика</w:t>
                              </w:r>
                            </w:p>
                          </w:txbxContent>
                        </wps:txbx>
                        <wps:bodyPr horzOverflow="overflow" vert="horz" lIns="0" tIns="0" rIns="0" bIns="0" rtlCol="0">
                          <a:noAutofit/>
                        </wps:bodyPr>
                      </wps:wsp>
                      <wps:wsp>
                        <wps:cNvPr id="160221" name="Rectangle 160221"/>
                        <wps:cNvSpPr/>
                        <wps:spPr>
                          <a:xfrm>
                            <a:off x="1390973" y="1576630"/>
                            <a:ext cx="445653" cy="153037"/>
                          </a:xfrm>
                          <a:prstGeom prst="rect">
                            <a:avLst/>
                          </a:prstGeom>
                          <a:ln>
                            <a:noFill/>
                          </a:ln>
                        </wps:spPr>
                        <wps:txbx>
                          <w:txbxContent>
                            <w:p w:rsidR="00AB1880" w:rsidRDefault="00AB1880">
                              <w:pPr>
                                <w:spacing w:after="160" w:line="259" w:lineRule="auto"/>
                                <w:ind w:left="0" w:right="0" w:firstLine="0"/>
                                <w:jc w:val="left"/>
                              </w:pPr>
                              <w:r>
                                <w:rPr>
                                  <w:sz w:val="20"/>
                                </w:rPr>
                                <w:t xml:space="preserve">льная </w:t>
                              </w:r>
                            </w:p>
                          </w:txbxContent>
                        </wps:txbx>
                        <wps:bodyPr horzOverflow="overflow" vert="horz" lIns="0" tIns="0" rIns="0" bIns="0" rtlCol="0">
                          <a:noAutofit/>
                        </wps:bodyPr>
                      </wps:wsp>
                      <wps:wsp>
                        <wps:cNvPr id="160218" name="Rectangle 160218"/>
                        <wps:cNvSpPr/>
                        <wps:spPr>
                          <a:xfrm>
                            <a:off x="871677" y="1722934"/>
                            <a:ext cx="688415" cy="153037"/>
                          </a:xfrm>
                          <a:prstGeom prst="rect">
                            <a:avLst/>
                          </a:prstGeom>
                          <a:ln>
                            <a:noFill/>
                          </a:ln>
                        </wps:spPr>
                        <wps:txbx>
                          <w:txbxContent>
                            <w:p w:rsidR="00AB1880" w:rsidRDefault="00AB1880">
                              <w:pPr>
                                <w:spacing w:after="160" w:line="259" w:lineRule="auto"/>
                                <w:ind w:left="0" w:right="0" w:firstLine="0"/>
                                <w:jc w:val="left"/>
                              </w:pPr>
                              <w:r>
                                <w:rPr>
                                  <w:sz w:val="20"/>
                                </w:rPr>
                                <w:t>диверсиф</w:t>
                              </w:r>
                            </w:p>
                          </w:txbxContent>
                        </wps:txbx>
                        <wps:bodyPr horzOverflow="overflow" vert="horz" lIns="0" tIns="0" rIns="0" bIns="0" rtlCol="0">
                          <a:noAutofit/>
                        </wps:bodyPr>
                      </wps:wsp>
                      <wps:wsp>
                        <wps:cNvPr id="160219" name="Rectangle 160219"/>
                        <wps:cNvSpPr/>
                        <wps:spPr>
                          <a:xfrm>
                            <a:off x="1389282" y="1722934"/>
                            <a:ext cx="547267" cy="153037"/>
                          </a:xfrm>
                          <a:prstGeom prst="rect">
                            <a:avLst/>
                          </a:prstGeom>
                          <a:ln>
                            <a:noFill/>
                          </a:ln>
                        </wps:spPr>
                        <wps:txbx>
                          <w:txbxContent>
                            <w:p w:rsidR="00AB1880" w:rsidRDefault="00AB1880">
                              <w:pPr>
                                <w:spacing w:after="160" w:line="259" w:lineRule="auto"/>
                                <w:ind w:left="0" w:right="0" w:firstLine="0"/>
                                <w:jc w:val="left"/>
                              </w:pPr>
                              <w:r>
                                <w:rPr>
                                  <w:sz w:val="20"/>
                                </w:rPr>
                                <w:t xml:space="preserve">икация </w:t>
                              </w:r>
                            </w:p>
                          </w:txbxContent>
                        </wps:txbx>
                        <wps:bodyPr horzOverflow="overflow" vert="horz" lIns="0" tIns="0" rIns="0" bIns="0" rtlCol="0">
                          <a:noAutofit/>
                        </wps:bodyPr>
                      </wps:wsp>
                      <wps:wsp>
                        <wps:cNvPr id="160216" name="Rectangle 160216"/>
                        <wps:cNvSpPr/>
                        <wps:spPr>
                          <a:xfrm>
                            <a:off x="888441" y="1867714"/>
                            <a:ext cx="670919" cy="153037"/>
                          </a:xfrm>
                          <a:prstGeom prst="rect">
                            <a:avLst/>
                          </a:prstGeom>
                          <a:ln>
                            <a:noFill/>
                          </a:ln>
                        </wps:spPr>
                        <wps:txbx>
                          <w:txbxContent>
                            <w:p w:rsidR="00AB1880" w:rsidRDefault="00AB1880">
                              <w:pPr>
                                <w:spacing w:after="160" w:line="259" w:lineRule="auto"/>
                                <w:ind w:left="0" w:right="0" w:firstLine="0"/>
                                <w:jc w:val="left"/>
                              </w:pPr>
                              <w:r>
                                <w:rPr>
                                  <w:sz w:val="20"/>
                                </w:rPr>
                                <w:t>Горизонт</w:t>
                              </w:r>
                            </w:p>
                          </w:txbxContent>
                        </wps:txbx>
                        <wps:bodyPr horzOverflow="overflow" vert="horz" lIns="0" tIns="0" rIns="0" bIns="0" rtlCol="0">
                          <a:noAutofit/>
                        </wps:bodyPr>
                      </wps:wsp>
                      <wps:wsp>
                        <wps:cNvPr id="160217" name="Rectangle 160217"/>
                        <wps:cNvSpPr/>
                        <wps:spPr>
                          <a:xfrm>
                            <a:off x="1392512" y="1867714"/>
                            <a:ext cx="520349" cy="153037"/>
                          </a:xfrm>
                          <a:prstGeom prst="rect">
                            <a:avLst/>
                          </a:prstGeom>
                          <a:ln>
                            <a:noFill/>
                          </a:ln>
                        </wps:spPr>
                        <wps:txbx>
                          <w:txbxContent>
                            <w:p w:rsidR="00AB1880" w:rsidRDefault="00AB1880">
                              <w:pPr>
                                <w:spacing w:after="160" w:line="259" w:lineRule="auto"/>
                                <w:ind w:left="0" w:right="0" w:firstLine="0"/>
                                <w:jc w:val="left"/>
                              </w:pPr>
                              <w:r>
                                <w:rPr>
                                  <w:sz w:val="20"/>
                                </w:rPr>
                                <w:t xml:space="preserve">альная </w:t>
                              </w:r>
                            </w:p>
                          </w:txbxContent>
                        </wps:txbx>
                        <wps:bodyPr horzOverflow="overflow" vert="horz" lIns="0" tIns="0" rIns="0" bIns="0" rtlCol="0">
                          <a:noAutofit/>
                        </wps:bodyPr>
                      </wps:wsp>
                      <wps:wsp>
                        <wps:cNvPr id="160214" name="Rectangle 160214"/>
                        <wps:cNvSpPr/>
                        <wps:spPr>
                          <a:xfrm>
                            <a:off x="871677" y="2014018"/>
                            <a:ext cx="688415" cy="153037"/>
                          </a:xfrm>
                          <a:prstGeom prst="rect">
                            <a:avLst/>
                          </a:prstGeom>
                          <a:ln>
                            <a:noFill/>
                          </a:ln>
                        </wps:spPr>
                        <wps:txbx>
                          <w:txbxContent>
                            <w:p w:rsidR="00AB1880" w:rsidRDefault="00AB1880">
                              <w:pPr>
                                <w:spacing w:after="160" w:line="259" w:lineRule="auto"/>
                                <w:ind w:left="0" w:right="0" w:firstLine="0"/>
                                <w:jc w:val="left"/>
                              </w:pPr>
                              <w:r>
                                <w:rPr>
                                  <w:sz w:val="20"/>
                                </w:rPr>
                                <w:t>диверсиф</w:t>
                              </w:r>
                            </w:p>
                          </w:txbxContent>
                        </wps:txbx>
                        <wps:bodyPr horzOverflow="overflow" vert="horz" lIns="0" tIns="0" rIns="0" bIns="0" rtlCol="0">
                          <a:noAutofit/>
                        </wps:bodyPr>
                      </wps:wsp>
                      <wps:wsp>
                        <wps:cNvPr id="160215" name="Rectangle 160215"/>
                        <wps:cNvSpPr/>
                        <wps:spPr>
                          <a:xfrm>
                            <a:off x="1389282" y="2014018"/>
                            <a:ext cx="505208" cy="153037"/>
                          </a:xfrm>
                          <a:prstGeom prst="rect">
                            <a:avLst/>
                          </a:prstGeom>
                          <a:ln>
                            <a:noFill/>
                          </a:ln>
                        </wps:spPr>
                        <wps:txbx>
                          <w:txbxContent>
                            <w:p w:rsidR="00AB1880" w:rsidRDefault="00AB1880">
                              <w:pPr>
                                <w:spacing w:after="160" w:line="259" w:lineRule="auto"/>
                                <w:ind w:left="0" w:right="0" w:firstLine="0"/>
                                <w:jc w:val="left"/>
                              </w:pPr>
                              <w:r>
                                <w:rPr>
                                  <w:sz w:val="20"/>
                                </w:rPr>
                                <w:t>икация</w:t>
                              </w:r>
                            </w:p>
                          </w:txbxContent>
                        </wps:txbx>
                        <wps:bodyPr horzOverflow="overflow" vert="horz" lIns="0" tIns="0" rIns="0" bIns="0" rtlCol="0">
                          <a:noAutofit/>
                        </wps:bodyPr>
                      </wps:wsp>
                      <wps:wsp>
                        <wps:cNvPr id="11786" name="Rectangle 11786"/>
                        <wps:cNvSpPr/>
                        <wps:spPr>
                          <a:xfrm>
                            <a:off x="1771218" y="1976797"/>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787" name="Shape 11787"/>
                        <wps:cNvSpPr/>
                        <wps:spPr>
                          <a:xfrm>
                            <a:off x="2425903" y="1206499"/>
                            <a:ext cx="1800225" cy="1107440"/>
                          </a:xfrm>
                          <a:custGeom>
                            <a:avLst/>
                            <a:gdLst/>
                            <a:ahLst/>
                            <a:cxnLst/>
                            <a:rect l="0" t="0" r="0" b="0"/>
                            <a:pathLst>
                              <a:path w="1800225" h="1107440">
                                <a:moveTo>
                                  <a:pt x="0" y="1107440"/>
                                </a:moveTo>
                                <a:lnTo>
                                  <a:pt x="1800225" y="1107440"/>
                                </a:lnTo>
                                <a:lnTo>
                                  <a:pt x="18002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60259" name="Rectangle 160259"/>
                        <wps:cNvSpPr/>
                        <wps:spPr>
                          <a:xfrm>
                            <a:off x="3277157" y="1284022"/>
                            <a:ext cx="1086794" cy="153037"/>
                          </a:xfrm>
                          <a:prstGeom prst="rect">
                            <a:avLst/>
                          </a:prstGeom>
                          <a:ln>
                            <a:noFill/>
                          </a:ln>
                        </wps:spPr>
                        <wps:txbx>
                          <w:txbxContent>
                            <w:p w:rsidR="00AB1880" w:rsidRDefault="00AB1880">
                              <w:pPr>
                                <w:spacing w:after="160" w:line="259" w:lineRule="auto"/>
                                <w:ind w:left="0" w:right="0" w:firstLine="0"/>
                                <w:jc w:val="left"/>
                              </w:pPr>
                              <w:r>
                                <w:rPr>
                                  <w:sz w:val="20"/>
                                </w:rPr>
                                <w:t xml:space="preserve">во в снижении </w:t>
                              </w:r>
                            </w:p>
                          </w:txbxContent>
                        </wps:txbx>
                        <wps:bodyPr horzOverflow="overflow" vert="horz" lIns="0" tIns="0" rIns="0" bIns="0" rtlCol="0">
                          <a:noAutofit/>
                        </wps:bodyPr>
                      </wps:wsp>
                      <wps:wsp>
                        <wps:cNvPr id="160258" name="Rectangle 160258"/>
                        <wps:cNvSpPr/>
                        <wps:spPr>
                          <a:xfrm>
                            <a:off x="2827604" y="1284022"/>
                            <a:ext cx="597905" cy="153037"/>
                          </a:xfrm>
                          <a:prstGeom prst="rect">
                            <a:avLst/>
                          </a:prstGeom>
                          <a:ln>
                            <a:noFill/>
                          </a:ln>
                        </wps:spPr>
                        <wps:txbx>
                          <w:txbxContent>
                            <w:p w:rsidR="00AB1880" w:rsidRDefault="00AB1880">
                              <w:pPr>
                                <w:spacing w:after="160" w:line="259" w:lineRule="auto"/>
                                <w:ind w:left="0" w:right="0" w:firstLine="0"/>
                                <w:jc w:val="left"/>
                              </w:pPr>
                              <w:r>
                                <w:rPr>
                                  <w:sz w:val="20"/>
                                </w:rPr>
                                <w:t>Лидерст</w:t>
                              </w:r>
                            </w:p>
                          </w:txbxContent>
                        </wps:txbx>
                        <wps:bodyPr horzOverflow="overflow" vert="horz" lIns="0" tIns="0" rIns="0" bIns="0" rtlCol="0">
                          <a:noAutofit/>
                        </wps:bodyPr>
                      </wps:wsp>
                      <wps:wsp>
                        <wps:cNvPr id="11789" name="Rectangle 11789"/>
                        <wps:cNvSpPr/>
                        <wps:spPr>
                          <a:xfrm>
                            <a:off x="3036392" y="1430326"/>
                            <a:ext cx="155637" cy="153037"/>
                          </a:xfrm>
                          <a:prstGeom prst="rect">
                            <a:avLst/>
                          </a:prstGeom>
                          <a:ln>
                            <a:noFill/>
                          </a:ln>
                        </wps:spPr>
                        <wps:txbx>
                          <w:txbxContent>
                            <w:p w:rsidR="00AB1880" w:rsidRDefault="00AB1880">
                              <w:pPr>
                                <w:spacing w:after="160" w:line="259" w:lineRule="auto"/>
                                <w:ind w:left="0" w:right="0" w:firstLine="0"/>
                                <w:jc w:val="left"/>
                              </w:pPr>
                              <w:r>
                                <w:rPr>
                                  <w:sz w:val="20"/>
                                </w:rPr>
                                <w:t>из</w:t>
                              </w:r>
                            </w:p>
                          </w:txbxContent>
                        </wps:txbx>
                        <wps:bodyPr horzOverflow="overflow" vert="horz" lIns="0" tIns="0" rIns="0" bIns="0" rtlCol="0">
                          <a:noAutofit/>
                        </wps:bodyPr>
                      </wps:wsp>
                      <wps:wsp>
                        <wps:cNvPr id="11790" name="Rectangle 11790"/>
                        <wps:cNvSpPr/>
                        <wps:spPr>
                          <a:xfrm>
                            <a:off x="3153740" y="1405326"/>
                            <a:ext cx="56024" cy="186236"/>
                          </a:xfrm>
                          <a:prstGeom prst="rect">
                            <a:avLst/>
                          </a:prstGeom>
                          <a:ln>
                            <a:noFill/>
                          </a:ln>
                        </wps:spPr>
                        <wps:txbx>
                          <w:txbxContent>
                            <w:p w:rsidR="00AB1880" w:rsidRDefault="00AB1880">
                              <w:pPr>
                                <w:spacing w:after="160" w:line="259" w:lineRule="auto"/>
                                <w:ind w:left="0" w:right="0" w:firstLine="0"/>
                                <w:jc w:val="left"/>
                              </w:pPr>
                              <w:r>
                                <w:rPr>
                                  <w:sz w:val="20"/>
                                </w:rPr>
                                <w:t>-</w:t>
                              </w:r>
                            </w:p>
                          </w:txbxContent>
                        </wps:txbx>
                        <wps:bodyPr horzOverflow="overflow" vert="horz" lIns="0" tIns="0" rIns="0" bIns="0" rtlCol="0">
                          <a:noAutofit/>
                        </wps:bodyPr>
                      </wps:wsp>
                      <wps:wsp>
                        <wps:cNvPr id="11791" name="Rectangle 11791"/>
                        <wps:cNvSpPr/>
                        <wps:spPr>
                          <a:xfrm>
                            <a:off x="3196412" y="1405326"/>
                            <a:ext cx="42058"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60255" name="Rectangle 160255"/>
                        <wps:cNvSpPr/>
                        <wps:spPr>
                          <a:xfrm>
                            <a:off x="3228416" y="1430326"/>
                            <a:ext cx="85631" cy="153037"/>
                          </a:xfrm>
                          <a:prstGeom prst="rect">
                            <a:avLst/>
                          </a:prstGeom>
                          <a:ln>
                            <a:noFill/>
                          </a:ln>
                        </wps:spPr>
                        <wps:txbx>
                          <w:txbxContent>
                            <w:p w:rsidR="00AB1880" w:rsidRDefault="00AB1880">
                              <w:pPr>
                                <w:spacing w:after="160" w:line="259" w:lineRule="auto"/>
                                <w:ind w:left="0" w:right="0" w:firstLine="0"/>
                                <w:jc w:val="left"/>
                              </w:pPr>
                              <w:r>
                                <w:rPr>
                                  <w:sz w:val="20"/>
                                </w:rPr>
                                <w:t>д</w:t>
                              </w:r>
                            </w:p>
                          </w:txbxContent>
                        </wps:txbx>
                        <wps:bodyPr horzOverflow="overflow" vert="horz" lIns="0" tIns="0" rIns="0" bIns="0" rtlCol="0">
                          <a:noAutofit/>
                        </wps:bodyPr>
                      </wps:wsp>
                      <wps:wsp>
                        <wps:cNvPr id="160256" name="Rectangle 160256"/>
                        <wps:cNvSpPr/>
                        <wps:spPr>
                          <a:xfrm>
                            <a:off x="3292801" y="1430326"/>
                            <a:ext cx="431521" cy="153037"/>
                          </a:xfrm>
                          <a:prstGeom prst="rect">
                            <a:avLst/>
                          </a:prstGeom>
                          <a:ln>
                            <a:noFill/>
                          </a:ln>
                        </wps:spPr>
                        <wps:txbx>
                          <w:txbxContent>
                            <w:p w:rsidR="00AB1880" w:rsidRDefault="00AB1880">
                              <w:pPr>
                                <w:spacing w:after="160" w:line="259" w:lineRule="auto"/>
                                <w:ind w:left="0" w:right="0" w:firstLine="0"/>
                                <w:jc w:val="left"/>
                              </w:pPr>
                              <w:r>
                                <w:rPr>
                                  <w:sz w:val="20"/>
                                </w:rPr>
                                <w:t>ержек</w:t>
                              </w:r>
                            </w:p>
                          </w:txbxContent>
                        </wps:txbx>
                        <wps:bodyPr horzOverflow="overflow" vert="horz" lIns="0" tIns="0" rIns="0" bIns="0" rtlCol="0">
                          <a:noAutofit/>
                        </wps:bodyPr>
                      </wps:wsp>
                      <wps:wsp>
                        <wps:cNvPr id="11793" name="Rectangle 11793"/>
                        <wps:cNvSpPr/>
                        <wps:spPr>
                          <a:xfrm>
                            <a:off x="3618560" y="1393105"/>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0252" name="Rectangle 160252"/>
                        <wps:cNvSpPr/>
                        <wps:spPr>
                          <a:xfrm>
                            <a:off x="3013532" y="1576630"/>
                            <a:ext cx="313589" cy="153037"/>
                          </a:xfrm>
                          <a:prstGeom prst="rect">
                            <a:avLst/>
                          </a:prstGeom>
                          <a:ln>
                            <a:noFill/>
                          </a:ln>
                        </wps:spPr>
                        <wps:txbx>
                          <w:txbxContent>
                            <w:p w:rsidR="00AB1880" w:rsidRDefault="00AB1880">
                              <w:pPr>
                                <w:spacing w:after="160" w:line="259" w:lineRule="auto"/>
                                <w:ind w:left="0" w:right="0" w:firstLine="0"/>
                                <w:jc w:val="left"/>
                              </w:pPr>
                              <w:r>
                                <w:rPr>
                                  <w:sz w:val="20"/>
                                </w:rPr>
                                <w:t>Диф</w:t>
                              </w:r>
                            </w:p>
                          </w:txbxContent>
                        </wps:txbx>
                        <wps:bodyPr horzOverflow="overflow" vert="horz" lIns="0" tIns="0" rIns="0" bIns="0" rtlCol="0">
                          <a:noAutofit/>
                        </wps:bodyPr>
                      </wps:wsp>
                      <wps:wsp>
                        <wps:cNvPr id="160253" name="Rectangle 160253"/>
                        <wps:cNvSpPr/>
                        <wps:spPr>
                          <a:xfrm>
                            <a:off x="3249313" y="1576630"/>
                            <a:ext cx="988714" cy="153037"/>
                          </a:xfrm>
                          <a:prstGeom prst="rect">
                            <a:avLst/>
                          </a:prstGeom>
                          <a:ln>
                            <a:noFill/>
                          </a:ln>
                        </wps:spPr>
                        <wps:txbx>
                          <w:txbxContent>
                            <w:p w:rsidR="00AB1880" w:rsidRDefault="00AB1880">
                              <w:pPr>
                                <w:spacing w:after="160" w:line="259" w:lineRule="auto"/>
                                <w:ind w:left="0" w:right="0" w:firstLine="0"/>
                                <w:jc w:val="left"/>
                              </w:pPr>
                              <w:r>
                                <w:rPr>
                                  <w:sz w:val="20"/>
                                </w:rPr>
                                <w:t xml:space="preserve">ференциация </w:t>
                              </w:r>
                            </w:p>
                          </w:txbxContent>
                        </wps:txbx>
                        <wps:bodyPr horzOverflow="overflow" vert="horz" lIns="0" tIns="0" rIns="0" bIns="0" rtlCol="0">
                          <a:noAutofit/>
                        </wps:bodyPr>
                      </wps:wsp>
                      <wps:wsp>
                        <wps:cNvPr id="160249" name="Rectangle 160249"/>
                        <wps:cNvSpPr/>
                        <wps:spPr>
                          <a:xfrm>
                            <a:off x="3311129" y="1722934"/>
                            <a:ext cx="1036155" cy="153037"/>
                          </a:xfrm>
                          <a:prstGeom prst="rect">
                            <a:avLst/>
                          </a:prstGeom>
                          <a:ln>
                            <a:noFill/>
                          </a:ln>
                        </wps:spPr>
                        <wps:txbx>
                          <w:txbxContent>
                            <w:p w:rsidR="00AB1880" w:rsidRDefault="00AB1880">
                              <w:pPr>
                                <w:spacing w:after="160" w:line="259" w:lineRule="auto"/>
                                <w:ind w:left="0" w:right="0" w:firstLine="0"/>
                                <w:jc w:val="left"/>
                              </w:pPr>
                              <w:r>
                                <w:rPr>
                                  <w:sz w:val="20"/>
                                </w:rPr>
                                <w:t xml:space="preserve">окусирование </w:t>
                              </w:r>
                            </w:p>
                          </w:txbxContent>
                        </wps:txbx>
                        <wps:bodyPr horzOverflow="overflow" vert="horz" lIns="0" tIns="0" rIns="0" bIns="0" rtlCol="0">
                          <a:noAutofit/>
                        </wps:bodyPr>
                      </wps:wsp>
                      <wps:wsp>
                        <wps:cNvPr id="160248" name="Rectangle 160248"/>
                        <wps:cNvSpPr/>
                        <wps:spPr>
                          <a:xfrm>
                            <a:off x="2592654" y="1722934"/>
                            <a:ext cx="954898" cy="153037"/>
                          </a:xfrm>
                          <a:prstGeom prst="rect">
                            <a:avLst/>
                          </a:prstGeom>
                          <a:ln>
                            <a:noFill/>
                          </a:ln>
                        </wps:spPr>
                        <wps:txbx>
                          <w:txbxContent>
                            <w:p w:rsidR="00AB1880" w:rsidRDefault="00AB1880">
                              <w:pPr>
                                <w:spacing w:after="160" w:line="259" w:lineRule="auto"/>
                                <w:ind w:left="0" w:right="0" w:firstLine="0"/>
                                <w:jc w:val="left"/>
                              </w:pPr>
                              <w:r>
                                <w:rPr>
                                  <w:sz w:val="20"/>
                                </w:rPr>
                                <w:t>продукции Ф</w:t>
                              </w:r>
                            </w:p>
                          </w:txbxContent>
                        </wps:txbx>
                        <wps:bodyPr horzOverflow="overflow" vert="horz" lIns="0" tIns="0" rIns="0" bIns="0" rtlCol="0">
                          <a:noAutofit/>
                        </wps:bodyPr>
                      </wps:wsp>
                      <wps:wsp>
                        <wps:cNvPr id="160245" name="Rectangle 160245"/>
                        <wps:cNvSpPr/>
                        <wps:spPr>
                          <a:xfrm>
                            <a:off x="2826080" y="1869238"/>
                            <a:ext cx="626000" cy="153037"/>
                          </a:xfrm>
                          <a:prstGeom prst="rect">
                            <a:avLst/>
                          </a:prstGeom>
                          <a:ln>
                            <a:noFill/>
                          </a:ln>
                        </wps:spPr>
                        <wps:txbx>
                          <w:txbxContent>
                            <w:p w:rsidR="00AB1880" w:rsidRDefault="00AB1880">
                              <w:pPr>
                                <w:spacing w:after="160" w:line="259" w:lineRule="auto"/>
                                <w:ind w:left="0" w:right="0" w:firstLine="0"/>
                                <w:jc w:val="left"/>
                              </w:pPr>
                              <w:r>
                                <w:rPr>
                                  <w:sz w:val="20"/>
                                </w:rPr>
                                <w:t>на опред</w:t>
                              </w:r>
                            </w:p>
                          </w:txbxContent>
                        </wps:txbx>
                        <wps:bodyPr horzOverflow="overflow" vert="horz" lIns="0" tIns="0" rIns="0" bIns="0" rtlCol="0">
                          <a:noAutofit/>
                        </wps:bodyPr>
                      </wps:wsp>
                      <wps:wsp>
                        <wps:cNvPr id="160247" name="Rectangle 160247"/>
                        <wps:cNvSpPr/>
                        <wps:spPr>
                          <a:xfrm>
                            <a:off x="3296757" y="1869238"/>
                            <a:ext cx="74696" cy="153037"/>
                          </a:xfrm>
                          <a:prstGeom prst="rect">
                            <a:avLst/>
                          </a:prstGeom>
                          <a:ln>
                            <a:noFill/>
                          </a:ln>
                        </wps:spPr>
                        <wps:txbx>
                          <w:txbxContent>
                            <w:p w:rsidR="00AB1880" w:rsidRDefault="00AB1880">
                              <w:pPr>
                                <w:spacing w:after="160" w:line="259" w:lineRule="auto"/>
                                <w:ind w:left="0" w:right="0" w:firstLine="0"/>
                                <w:jc w:val="left"/>
                              </w:pPr>
                              <w:r>
                                <w:rPr>
                                  <w:sz w:val="20"/>
                                </w:rPr>
                                <w:t>е</w:t>
                              </w:r>
                            </w:p>
                          </w:txbxContent>
                        </wps:txbx>
                        <wps:bodyPr horzOverflow="overflow" vert="horz" lIns="0" tIns="0" rIns="0" bIns="0" rtlCol="0">
                          <a:noAutofit/>
                        </wps:bodyPr>
                      </wps:wsp>
                      <wps:wsp>
                        <wps:cNvPr id="11797" name="Rectangle 11797"/>
                        <wps:cNvSpPr/>
                        <wps:spPr>
                          <a:xfrm>
                            <a:off x="3353384" y="1844238"/>
                            <a:ext cx="56024" cy="186236"/>
                          </a:xfrm>
                          <a:prstGeom prst="rect">
                            <a:avLst/>
                          </a:prstGeom>
                          <a:ln>
                            <a:noFill/>
                          </a:ln>
                        </wps:spPr>
                        <wps:txbx>
                          <w:txbxContent>
                            <w:p w:rsidR="00AB1880" w:rsidRDefault="00AB1880">
                              <w:pPr>
                                <w:spacing w:after="160" w:line="259" w:lineRule="auto"/>
                                <w:ind w:left="0" w:right="0" w:firstLine="0"/>
                                <w:jc w:val="left"/>
                              </w:pPr>
                              <w:r>
                                <w:rPr>
                                  <w:sz w:val="20"/>
                                </w:rPr>
                                <w:t>-</w:t>
                              </w:r>
                            </w:p>
                          </w:txbxContent>
                        </wps:txbx>
                        <wps:bodyPr horzOverflow="overflow" vert="horz" lIns="0" tIns="0" rIns="0" bIns="0" rtlCol="0">
                          <a:noAutofit/>
                        </wps:bodyPr>
                      </wps:wsp>
                      <wps:wsp>
                        <wps:cNvPr id="11798" name="Rectangle 11798"/>
                        <wps:cNvSpPr/>
                        <wps:spPr>
                          <a:xfrm>
                            <a:off x="3396056" y="1844238"/>
                            <a:ext cx="42058" cy="186236"/>
                          </a:xfrm>
                          <a:prstGeom prst="rect">
                            <a:avLst/>
                          </a:prstGeom>
                          <a:ln>
                            <a:noFill/>
                          </a:ln>
                        </wps:spPr>
                        <wps:txbx>
                          <w:txbxContent>
                            <w:p w:rsidR="00AB1880" w:rsidRDefault="00AB188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799" name="Rectangle 11799"/>
                        <wps:cNvSpPr/>
                        <wps:spPr>
                          <a:xfrm>
                            <a:off x="3428060" y="1869238"/>
                            <a:ext cx="572670" cy="153037"/>
                          </a:xfrm>
                          <a:prstGeom prst="rect">
                            <a:avLst/>
                          </a:prstGeom>
                          <a:ln>
                            <a:noFill/>
                          </a:ln>
                        </wps:spPr>
                        <wps:txbx>
                          <w:txbxContent>
                            <w:p w:rsidR="00AB1880" w:rsidRDefault="00AB1880">
                              <w:pPr>
                                <w:spacing w:after="160" w:line="259" w:lineRule="auto"/>
                                <w:ind w:left="0" w:right="0" w:firstLine="0"/>
                                <w:jc w:val="left"/>
                              </w:pPr>
                              <w:r>
                                <w:rPr>
                                  <w:sz w:val="20"/>
                                </w:rPr>
                                <w:t xml:space="preserve">ленном </w:t>
                              </w:r>
                            </w:p>
                          </w:txbxContent>
                        </wps:txbx>
                        <wps:bodyPr horzOverflow="overflow" vert="horz" lIns="0" tIns="0" rIns="0" bIns="0" rtlCol="0">
                          <a:noAutofit/>
                        </wps:bodyPr>
                      </wps:wsp>
                      <wps:wsp>
                        <wps:cNvPr id="160242" name="Rectangle 160242"/>
                        <wps:cNvSpPr/>
                        <wps:spPr>
                          <a:xfrm>
                            <a:off x="3086684" y="2015542"/>
                            <a:ext cx="218873" cy="153037"/>
                          </a:xfrm>
                          <a:prstGeom prst="rect">
                            <a:avLst/>
                          </a:prstGeom>
                          <a:ln>
                            <a:noFill/>
                          </a:ln>
                        </wps:spPr>
                        <wps:txbx>
                          <w:txbxContent>
                            <w:p w:rsidR="00AB1880" w:rsidRDefault="00AB1880">
                              <w:pPr>
                                <w:spacing w:after="160" w:line="259" w:lineRule="auto"/>
                                <w:ind w:left="0" w:right="0" w:firstLine="0"/>
                                <w:jc w:val="left"/>
                              </w:pPr>
                              <w:r>
                                <w:rPr>
                                  <w:sz w:val="20"/>
                                </w:rPr>
                                <w:t>сег</w:t>
                              </w:r>
                            </w:p>
                          </w:txbxContent>
                        </wps:txbx>
                        <wps:bodyPr horzOverflow="overflow" vert="horz" lIns="0" tIns="0" rIns="0" bIns="0" rtlCol="0">
                          <a:noAutofit/>
                        </wps:bodyPr>
                      </wps:wsp>
                      <wps:wsp>
                        <wps:cNvPr id="160243" name="Rectangle 160243"/>
                        <wps:cNvSpPr/>
                        <wps:spPr>
                          <a:xfrm>
                            <a:off x="3251250" y="2015542"/>
                            <a:ext cx="419072" cy="153037"/>
                          </a:xfrm>
                          <a:prstGeom prst="rect">
                            <a:avLst/>
                          </a:prstGeom>
                          <a:ln>
                            <a:noFill/>
                          </a:ln>
                        </wps:spPr>
                        <wps:txbx>
                          <w:txbxContent>
                            <w:p w:rsidR="00AB1880" w:rsidRDefault="00AB1880">
                              <w:pPr>
                                <w:spacing w:after="160" w:line="259" w:lineRule="auto"/>
                                <w:ind w:left="0" w:right="0" w:firstLine="0"/>
                                <w:jc w:val="left"/>
                              </w:pPr>
                              <w:r>
                                <w:rPr>
                                  <w:sz w:val="20"/>
                                </w:rPr>
                                <w:t>менте</w:t>
                              </w:r>
                            </w:p>
                          </w:txbxContent>
                        </wps:txbx>
                        <wps:bodyPr horzOverflow="overflow" vert="horz" lIns="0" tIns="0" rIns="0" bIns="0" rtlCol="0">
                          <a:noAutofit/>
                        </wps:bodyPr>
                      </wps:wsp>
                      <wps:wsp>
                        <wps:cNvPr id="11801" name="Rectangle 11801"/>
                        <wps:cNvSpPr/>
                        <wps:spPr>
                          <a:xfrm>
                            <a:off x="3568268" y="1978321"/>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02" name="Rectangle 11802"/>
                        <wps:cNvSpPr/>
                        <wps:spPr>
                          <a:xfrm>
                            <a:off x="3296996" y="2155750"/>
                            <a:ext cx="443466" cy="153037"/>
                          </a:xfrm>
                          <a:prstGeom prst="rect">
                            <a:avLst/>
                          </a:prstGeom>
                          <a:ln>
                            <a:noFill/>
                          </a:ln>
                        </wps:spPr>
                        <wps:txbx>
                          <w:txbxContent>
                            <w:p w:rsidR="00AB1880" w:rsidRDefault="00AB1880">
                              <w:pPr>
                                <w:spacing w:after="160" w:line="259" w:lineRule="auto"/>
                                <w:ind w:left="0" w:right="0" w:firstLine="0"/>
                                <w:jc w:val="left"/>
                              </w:pPr>
                              <w:r>
                                <w:rPr>
                                  <w:sz w:val="20"/>
                                </w:rPr>
                                <w:t>рынка</w:t>
                              </w:r>
                            </w:p>
                          </w:txbxContent>
                        </wps:txbx>
                        <wps:bodyPr horzOverflow="overflow" vert="horz" lIns="0" tIns="0" rIns="0" bIns="0" rtlCol="0">
                          <a:noAutofit/>
                        </wps:bodyPr>
                      </wps:wsp>
                      <wps:wsp>
                        <wps:cNvPr id="11803" name="Rectangle 11803"/>
                        <wps:cNvSpPr/>
                        <wps:spPr>
                          <a:xfrm>
                            <a:off x="3632276" y="2118529"/>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04" name="Shape 11804"/>
                        <wps:cNvSpPr/>
                        <wps:spPr>
                          <a:xfrm>
                            <a:off x="4546803" y="1206499"/>
                            <a:ext cx="1800225" cy="1107440"/>
                          </a:xfrm>
                          <a:custGeom>
                            <a:avLst/>
                            <a:gdLst/>
                            <a:ahLst/>
                            <a:cxnLst/>
                            <a:rect l="0" t="0" r="0" b="0"/>
                            <a:pathLst>
                              <a:path w="1800225" h="1107440">
                                <a:moveTo>
                                  <a:pt x="0" y="1107440"/>
                                </a:moveTo>
                                <a:lnTo>
                                  <a:pt x="1800225" y="1107440"/>
                                </a:lnTo>
                                <a:lnTo>
                                  <a:pt x="18002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805" name="Rectangle 11805"/>
                        <wps:cNvSpPr/>
                        <wps:spPr>
                          <a:xfrm>
                            <a:off x="5362397" y="1284022"/>
                            <a:ext cx="829732" cy="153037"/>
                          </a:xfrm>
                          <a:prstGeom prst="rect">
                            <a:avLst/>
                          </a:prstGeom>
                          <a:ln>
                            <a:noFill/>
                          </a:ln>
                        </wps:spPr>
                        <wps:txbx>
                          <w:txbxContent>
                            <w:p w:rsidR="00AB1880" w:rsidRDefault="00AB1880">
                              <w:pPr>
                                <w:spacing w:after="160" w:line="259" w:lineRule="auto"/>
                                <w:ind w:left="0" w:right="0" w:firstLine="0"/>
                                <w:jc w:val="left"/>
                              </w:pPr>
                              <w:r>
                                <w:rPr>
                                  <w:sz w:val="20"/>
                                </w:rPr>
                                <w:t xml:space="preserve">Получение </w:t>
                              </w:r>
                            </w:p>
                          </w:txbxContent>
                        </wps:txbx>
                        <wps:bodyPr horzOverflow="overflow" vert="horz" lIns="0" tIns="0" rIns="0" bIns="0" rtlCol="0">
                          <a:noAutofit/>
                        </wps:bodyPr>
                      </wps:wsp>
                      <wps:wsp>
                        <wps:cNvPr id="160276" name="Rectangle 160276"/>
                        <wps:cNvSpPr/>
                        <wps:spPr>
                          <a:xfrm>
                            <a:off x="5153588" y="1430326"/>
                            <a:ext cx="1257216" cy="153037"/>
                          </a:xfrm>
                          <a:prstGeom prst="rect">
                            <a:avLst/>
                          </a:prstGeom>
                          <a:ln>
                            <a:noFill/>
                          </a:ln>
                        </wps:spPr>
                        <wps:txbx>
                          <w:txbxContent>
                            <w:p w:rsidR="00AB1880" w:rsidRDefault="00AB1880">
                              <w:pPr>
                                <w:spacing w:after="160" w:line="259" w:lineRule="auto"/>
                                <w:ind w:left="0" w:right="0" w:firstLine="0"/>
                                <w:jc w:val="left"/>
                              </w:pPr>
                              <w:r>
                                <w:rPr>
                                  <w:sz w:val="20"/>
                                </w:rPr>
                                <w:t xml:space="preserve">мального дохода </w:t>
                              </w:r>
                            </w:p>
                          </w:txbxContent>
                        </wps:txbx>
                        <wps:bodyPr horzOverflow="overflow" vert="horz" lIns="0" tIns="0" rIns="0" bIns="0" rtlCol="0">
                          <a:noAutofit/>
                        </wps:bodyPr>
                      </wps:wsp>
                      <wps:wsp>
                        <wps:cNvPr id="160275" name="Rectangle 160275"/>
                        <wps:cNvSpPr/>
                        <wps:spPr>
                          <a:xfrm>
                            <a:off x="4832045" y="1430326"/>
                            <a:ext cx="428493" cy="153037"/>
                          </a:xfrm>
                          <a:prstGeom prst="rect">
                            <a:avLst/>
                          </a:prstGeom>
                          <a:ln>
                            <a:noFill/>
                          </a:ln>
                        </wps:spPr>
                        <wps:txbx>
                          <w:txbxContent>
                            <w:p w:rsidR="00AB1880" w:rsidRDefault="00AB1880">
                              <w:pPr>
                                <w:spacing w:after="160" w:line="259" w:lineRule="auto"/>
                                <w:ind w:left="0" w:right="0" w:firstLine="0"/>
                                <w:jc w:val="left"/>
                              </w:pPr>
                              <w:r>
                                <w:rPr>
                                  <w:sz w:val="20"/>
                                </w:rPr>
                                <w:t>макси</w:t>
                              </w:r>
                            </w:p>
                          </w:txbxContent>
                        </wps:txbx>
                        <wps:bodyPr horzOverflow="overflow" vert="horz" lIns="0" tIns="0" rIns="0" bIns="0" rtlCol="0">
                          <a:noAutofit/>
                        </wps:bodyPr>
                      </wps:wsp>
                      <wps:wsp>
                        <wps:cNvPr id="160274" name="Rectangle 160274"/>
                        <wps:cNvSpPr/>
                        <wps:spPr>
                          <a:xfrm>
                            <a:off x="5180667" y="1576630"/>
                            <a:ext cx="1303816" cy="153037"/>
                          </a:xfrm>
                          <a:prstGeom prst="rect">
                            <a:avLst/>
                          </a:prstGeom>
                          <a:ln>
                            <a:noFill/>
                          </a:ln>
                        </wps:spPr>
                        <wps:txbx>
                          <w:txbxContent>
                            <w:p w:rsidR="00AB1880" w:rsidRDefault="00AB1880">
                              <w:pPr>
                                <w:spacing w:after="160" w:line="259" w:lineRule="auto"/>
                                <w:ind w:left="0" w:right="0" w:firstLine="0"/>
                                <w:jc w:val="left"/>
                              </w:pPr>
                              <w:r>
                                <w:rPr>
                                  <w:sz w:val="20"/>
                                </w:rPr>
                                <w:t xml:space="preserve">т неэффективных </w:t>
                              </w:r>
                            </w:p>
                          </w:txbxContent>
                        </wps:txbx>
                        <wps:bodyPr horzOverflow="overflow" vert="horz" lIns="0" tIns="0" rIns="0" bIns="0" rtlCol="0">
                          <a:noAutofit/>
                        </wps:bodyPr>
                      </wps:wsp>
                      <wps:wsp>
                        <wps:cNvPr id="160273" name="Rectangle 160273"/>
                        <wps:cNvSpPr/>
                        <wps:spPr>
                          <a:xfrm>
                            <a:off x="4771085" y="1576630"/>
                            <a:ext cx="543902" cy="153037"/>
                          </a:xfrm>
                          <a:prstGeom prst="rect">
                            <a:avLst/>
                          </a:prstGeom>
                          <a:ln>
                            <a:noFill/>
                          </a:ln>
                        </wps:spPr>
                        <wps:txbx>
                          <w:txbxContent>
                            <w:p w:rsidR="00AB1880" w:rsidRDefault="00AB1880">
                              <w:pPr>
                                <w:spacing w:after="160" w:line="259" w:lineRule="auto"/>
                                <w:ind w:left="0" w:right="0" w:firstLine="0"/>
                                <w:jc w:val="left"/>
                              </w:pPr>
                              <w:r>
                                <w:rPr>
                                  <w:sz w:val="20"/>
                                </w:rPr>
                                <w:t>Отказ о</w:t>
                              </w:r>
                            </w:p>
                          </w:txbxContent>
                        </wps:txbx>
                        <wps:bodyPr horzOverflow="overflow" vert="horz" lIns="0" tIns="0" rIns="0" bIns="0" rtlCol="0">
                          <a:noAutofit/>
                        </wps:bodyPr>
                      </wps:wsp>
                      <wps:wsp>
                        <wps:cNvPr id="160271" name="Rectangle 160271"/>
                        <wps:cNvSpPr/>
                        <wps:spPr>
                          <a:xfrm>
                            <a:off x="5113985" y="1722934"/>
                            <a:ext cx="90006" cy="153037"/>
                          </a:xfrm>
                          <a:prstGeom prst="rect">
                            <a:avLst/>
                          </a:prstGeom>
                          <a:ln>
                            <a:noFill/>
                          </a:ln>
                        </wps:spPr>
                        <wps:txbx>
                          <w:txbxContent>
                            <w:p w:rsidR="00AB1880" w:rsidRDefault="00AB1880">
                              <w:pPr>
                                <w:spacing w:after="160" w:line="259" w:lineRule="auto"/>
                                <w:ind w:left="0" w:right="0" w:firstLine="0"/>
                                <w:jc w:val="left"/>
                              </w:pPr>
                              <w:r>
                                <w:rPr>
                                  <w:sz w:val="20"/>
                                </w:rPr>
                                <w:t>п</w:t>
                              </w:r>
                            </w:p>
                          </w:txbxContent>
                        </wps:txbx>
                        <wps:bodyPr horzOverflow="overflow" vert="horz" lIns="0" tIns="0" rIns="0" bIns="0" rtlCol="0">
                          <a:noAutofit/>
                        </wps:bodyPr>
                      </wps:wsp>
                      <wps:wsp>
                        <wps:cNvPr id="160272" name="Rectangle 160272"/>
                        <wps:cNvSpPr/>
                        <wps:spPr>
                          <a:xfrm>
                            <a:off x="5181026" y="1722934"/>
                            <a:ext cx="804328" cy="153037"/>
                          </a:xfrm>
                          <a:prstGeom prst="rect">
                            <a:avLst/>
                          </a:prstGeom>
                          <a:ln>
                            <a:noFill/>
                          </a:ln>
                        </wps:spPr>
                        <wps:txbx>
                          <w:txbxContent>
                            <w:p w:rsidR="00AB1880" w:rsidRDefault="00AB1880">
                              <w:pPr>
                                <w:spacing w:after="160" w:line="259" w:lineRule="auto"/>
                                <w:ind w:left="0" w:right="0" w:firstLine="0"/>
                                <w:jc w:val="left"/>
                              </w:pPr>
                              <w:r>
                                <w:rPr>
                                  <w:sz w:val="20"/>
                                </w:rPr>
                                <w:t>роизводств</w:t>
                              </w:r>
                            </w:p>
                          </w:txbxContent>
                        </wps:txbx>
                        <wps:bodyPr horzOverflow="overflow" vert="horz" lIns="0" tIns="0" rIns="0" bIns="0" rtlCol="0">
                          <a:noAutofit/>
                        </wps:bodyPr>
                      </wps:wsp>
                      <wps:wsp>
                        <wps:cNvPr id="11809" name="Rectangle 11809"/>
                        <wps:cNvSpPr/>
                        <wps:spPr>
                          <a:xfrm>
                            <a:off x="5787847" y="1685713"/>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10" name="Rectangle 11810"/>
                        <wps:cNvSpPr/>
                        <wps:spPr>
                          <a:xfrm>
                            <a:off x="5969203" y="1869238"/>
                            <a:ext cx="84286" cy="153037"/>
                          </a:xfrm>
                          <a:prstGeom prst="rect">
                            <a:avLst/>
                          </a:prstGeom>
                          <a:ln>
                            <a:noFill/>
                          </a:ln>
                        </wps:spPr>
                        <wps:txbx>
                          <w:txbxContent>
                            <w:p w:rsidR="00AB1880" w:rsidRDefault="00AB1880">
                              <w:pPr>
                                <w:spacing w:after="160" w:line="259" w:lineRule="auto"/>
                                <w:ind w:left="0" w:right="0" w:firstLine="0"/>
                                <w:jc w:val="left"/>
                              </w:pPr>
                              <w:r>
                                <w:rPr>
                                  <w:sz w:val="20"/>
                                </w:rPr>
                                <w:t>З</w:t>
                              </w:r>
                            </w:p>
                          </w:txbxContent>
                        </wps:txbx>
                        <wps:bodyPr horzOverflow="overflow" vert="horz" lIns="0" tIns="0" rIns="0" bIns="0" rtlCol="0">
                          <a:noAutofit/>
                        </wps:bodyPr>
                      </wps:wsp>
                      <wps:wsp>
                        <wps:cNvPr id="160268" name="Rectangle 160268"/>
                        <wps:cNvSpPr/>
                        <wps:spPr>
                          <a:xfrm>
                            <a:off x="5066741" y="2018590"/>
                            <a:ext cx="156458" cy="153037"/>
                          </a:xfrm>
                          <a:prstGeom prst="rect">
                            <a:avLst/>
                          </a:prstGeom>
                          <a:ln>
                            <a:noFill/>
                          </a:ln>
                        </wps:spPr>
                        <wps:txbx>
                          <w:txbxContent>
                            <w:p w:rsidR="00AB1880" w:rsidRDefault="00AB1880">
                              <w:pPr>
                                <w:spacing w:after="160" w:line="259" w:lineRule="auto"/>
                                <w:ind w:left="0" w:right="0" w:firstLine="0"/>
                                <w:jc w:val="left"/>
                              </w:pPr>
                              <w:r>
                                <w:rPr>
                                  <w:sz w:val="20"/>
                                </w:rPr>
                                <w:t>ак</w:t>
                              </w:r>
                            </w:p>
                          </w:txbxContent>
                        </wps:txbx>
                        <wps:bodyPr horzOverflow="overflow" vert="horz" lIns="0" tIns="0" rIns="0" bIns="0" rtlCol="0">
                          <a:noAutofit/>
                        </wps:bodyPr>
                      </wps:wsp>
                      <wps:wsp>
                        <wps:cNvPr id="160269" name="Rectangle 160269"/>
                        <wps:cNvSpPr/>
                        <wps:spPr>
                          <a:xfrm>
                            <a:off x="5184379" y="2018590"/>
                            <a:ext cx="904597" cy="153037"/>
                          </a:xfrm>
                          <a:prstGeom prst="rect">
                            <a:avLst/>
                          </a:prstGeom>
                          <a:ln>
                            <a:noFill/>
                          </a:ln>
                        </wps:spPr>
                        <wps:txbx>
                          <w:txbxContent>
                            <w:p w:rsidR="00AB1880" w:rsidRDefault="00AB1880">
                              <w:pPr>
                                <w:spacing w:after="160" w:line="259" w:lineRule="auto"/>
                                <w:ind w:left="0" w:right="0" w:firstLine="0"/>
                                <w:jc w:val="left"/>
                              </w:pPr>
                              <w:r>
                                <w:rPr>
                                  <w:sz w:val="20"/>
                                </w:rPr>
                                <w:t xml:space="preserve">рытие всего </w:t>
                              </w:r>
                            </w:p>
                          </w:txbxContent>
                        </wps:txbx>
                        <wps:bodyPr horzOverflow="overflow" vert="horz" lIns="0" tIns="0" rIns="0" bIns="0" rtlCol="0">
                          <a:noAutofit/>
                        </wps:bodyPr>
                      </wps:wsp>
                      <wps:wsp>
                        <wps:cNvPr id="160265" name="Rectangle 160265"/>
                        <wps:cNvSpPr/>
                        <wps:spPr>
                          <a:xfrm>
                            <a:off x="5106365" y="2169466"/>
                            <a:ext cx="90006" cy="153037"/>
                          </a:xfrm>
                          <a:prstGeom prst="rect">
                            <a:avLst/>
                          </a:prstGeom>
                          <a:ln>
                            <a:noFill/>
                          </a:ln>
                        </wps:spPr>
                        <wps:txbx>
                          <w:txbxContent>
                            <w:p w:rsidR="00AB1880" w:rsidRDefault="00AB1880">
                              <w:pPr>
                                <w:spacing w:after="160" w:line="259" w:lineRule="auto"/>
                                <w:ind w:left="0" w:right="0" w:firstLine="0"/>
                                <w:jc w:val="left"/>
                              </w:pPr>
                              <w:r>
                                <w:rPr>
                                  <w:sz w:val="20"/>
                                </w:rPr>
                                <w:t>н</w:t>
                              </w:r>
                            </w:p>
                          </w:txbxContent>
                        </wps:txbx>
                        <wps:bodyPr horzOverflow="overflow" vert="horz" lIns="0" tIns="0" rIns="0" bIns="0" rtlCol="0">
                          <a:noAutofit/>
                        </wps:bodyPr>
                      </wps:wsp>
                      <wps:wsp>
                        <wps:cNvPr id="160266" name="Rectangle 160266"/>
                        <wps:cNvSpPr/>
                        <wps:spPr>
                          <a:xfrm>
                            <a:off x="5173406" y="2169466"/>
                            <a:ext cx="820816" cy="153037"/>
                          </a:xfrm>
                          <a:prstGeom prst="rect">
                            <a:avLst/>
                          </a:prstGeom>
                          <a:ln>
                            <a:noFill/>
                          </a:ln>
                        </wps:spPr>
                        <wps:txbx>
                          <w:txbxContent>
                            <w:p w:rsidR="00AB1880" w:rsidRDefault="00AB1880">
                              <w:pPr>
                                <w:spacing w:after="160" w:line="259" w:lineRule="auto"/>
                                <w:ind w:left="0" w:right="0" w:firstLine="0"/>
                                <w:jc w:val="left"/>
                              </w:pPr>
                              <w:r>
                                <w:rPr>
                                  <w:sz w:val="20"/>
                                </w:rPr>
                                <w:t>аправления</w:t>
                              </w:r>
                            </w:p>
                          </w:txbxContent>
                        </wps:txbx>
                        <wps:bodyPr horzOverflow="overflow" vert="horz" lIns="0" tIns="0" rIns="0" bIns="0" rtlCol="0">
                          <a:noAutofit/>
                        </wps:bodyPr>
                      </wps:wsp>
                      <wps:wsp>
                        <wps:cNvPr id="11813" name="Rectangle 11813"/>
                        <wps:cNvSpPr/>
                        <wps:spPr>
                          <a:xfrm>
                            <a:off x="5792420" y="2132245"/>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14" name="Shape 11814"/>
                        <wps:cNvSpPr/>
                        <wps:spPr>
                          <a:xfrm>
                            <a:off x="1422603" y="2489200"/>
                            <a:ext cx="4204335" cy="321945"/>
                          </a:xfrm>
                          <a:custGeom>
                            <a:avLst/>
                            <a:gdLst/>
                            <a:ahLst/>
                            <a:cxnLst/>
                            <a:rect l="0" t="0" r="0" b="0"/>
                            <a:pathLst>
                              <a:path w="4204335" h="321945">
                                <a:moveTo>
                                  <a:pt x="0" y="321945"/>
                                </a:moveTo>
                                <a:lnTo>
                                  <a:pt x="4204335" y="321945"/>
                                </a:lnTo>
                                <a:lnTo>
                                  <a:pt x="420433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815" name="Rectangle 11815"/>
                        <wps:cNvSpPr/>
                        <wps:spPr>
                          <a:xfrm>
                            <a:off x="5234382" y="2575365"/>
                            <a:ext cx="422605" cy="150326"/>
                          </a:xfrm>
                          <a:prstGeom prst="rect">
                            <a:avLst/>
                          </a:prstGeom>
                          <a:ln>
                            <a:noFill/>
                          </a:ln>
                        </wps:spPr>
                        <wps:txbx>
                          <w:txbxContent>
                            <w:p w:rsidR="00AB1880" w:rsidRDefault="00AB1880">
                              <w:pPr>
                                <w:spacing w:after="160" w:line="259" w:lineRule="auto"/>
                                <w:ind w:left="0" w:right="0" w:firstLine="0"/>
                                <w:jc w:val="left"/>
                              </w:pPr>
                              <w:r>
                                <w:rPr>
                                  <w:b/>
                                  <w:sz w:val="20"/>
                                </w:rPr>
                                <w:t>Функ</w:t>
                              </w:r>
                            </w:p>
                          </w:txbxContent>
                        </wps:txbx>
                        <wps:bodyPr horzOverflow="overflow" vert="horz" lIns="0" tIns="0" rIns="0" bIns="0" rtlCol="0">
                          <a:noAutofit/>
                        </wps:bodyPr>
                      </wps:wsp>
                      <wps:wsp>
                        <wps:cNvPr id="11816" name="Rectangle 11816"/>
                        <wps:cNvSpPr/>
                        <wps:spPr>
                          <a:xfrm>
                            <a:off x="2696540" y="2721669"/>
                            <a:ext cx="1756703" cy="150326"/>
                          </a:xfrm>
                          <a:prstGeom prst="rect">
                            <a:avLst/>
                          </a:prstGeom>
                          <a:ln>
                            <a:noFill/>
                          </a:ln>
                        </wps:spPr>
                        <wps:txbx>
                          <w:txbxContent>
                            <w:p w:rsidR="00AB1880" w:rsidRDefault="00AB1880">
                              <w:pPr>
                                <w:spacing w:after="160" w:line="259" w:lineRule="auto"/>
                                <w:ind w:left="0" w:right="0" w:firstLine="0"/>
                                <w:jc w:val="left"/>
                              </w:pPr>
                              <w:r>
                                <w:rPr>
                                  <w:b/>
                                  <w:sz w:val="20"/>
                                </w:rPr>
                                <w:t>циональные стратегии</w:t>
                              </w:r>
                            </w:p>
                          </w:txbxContent>
                        </wps:txbx>
                        <wps:bodyPr horzOverflow="overflow" vert="horz" lIns="0" tIns="0" rIns="0" bIns="0" rtlCol="0">
                          <a:noAutofit/>
                        </wps:bodyPr>
                      </wps:wsp>
                      <wps:wsp>
                        <wps:cNvPr id="11817" name="Rectangle 11817"/>
                        <wps:cNvSpPr/>
                        <wps:spPr>
                          <a:xfrm>
                            <a:off x="4017848" y="2682409"/>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18" name="Shape 11818"/>
                        <wps:cNvSpPr/>
                        <wps:spPr>
                          <a:xfrm>
                            <a:off x="1562303" y="2313305"/>
                            <a:ext cx="0" cy="181610"/>
                          </a:xfrm>
                          <a:custGeom>
                            <a:avLst/>
                            <a:gdLst/>
                            <a:ahLst/>
                            <a:cxnLst/>
                            <a:rect l="0" t="0" r="0" b="0"/>
                            <a:pathLst>
                              <a:path h="181610">
                                <a:moveTo>
                                  <a:pt x="0" y="0"/>
                                </a:moveTo>
                                <a:lnTo>
                                  <a:pt x="0" y="1816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19" name="Shape 11819"/>
                        <wps:cNvSpPr/>
                        <wps:spPr>
                          <a:xfrm>
                            <a:off x="3327603" y="2313305"/>
                            <a:ext cx="0" cy="181610"/>
                          </a:xfrm>
                          <a:custGeom>
                            <a:avLst/>
                            <a:gdLst/>
                            <a:ahLst/>
                            <a:cxnLst/>
                            <a:rect l="0" t="0" r="0" b="0"/>
                            <a:pathLst>
                              <a:path h="181610">
                                <a:moveTo>
                                  <a:pt x="0" y="0"/>
                                </a:moveTo>
                                <a:lnTo>
                                  <a:pt x="0" y="1816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20" name="Shape 11820"/>
                        <wps:cNvSpPr/>
                        <wps:spPr>
                          <a:xfrm>
                            <a:off x="5181803" y="2313305"/>
                            <a:ext cx="0" cy="194310"/>
                          </a:xfrm>
                          <a:custGeom>
                            <a:avLst/>
                            <a:gdLst/>
                            <a:ahLst/>
                            <a:cxnLst/>
                            <a:rect l="0" t="0" r="0" b="0"/>
                            <a:pathLst>
                              <a:path h="194310">
                                <a:moveTo>
                                  <a:pt x="0" y="0"/>
                                </a:moveTo>
                                <a:lnTo>
                                  <a:pt x="0" y="194310"/>
                                </a:lnTo>
                              </a:path>
                            </a:pathLst>
                          </a:custGeom>
                          <a:ln w="260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1591" o:spid="_x0000_s1509" style="width:499.75pt;height:232.15pt;mso-position-horizontal-relative:char;mso-position-vertical-relative:line" coordsize="63470,2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">
                <v:rect id="Rectangle 11697" o:spid="_x0000_s1510" style="position:absolute;top:2535;width:4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3"/>
                          </w:rPr>
                          <w:t xml:space="preserve"> </w:t>
                        </w:r>
                      </w:p>
                    </w:txbxContent>
                  </v:textbox>
                </v:rect>
                <v:rect id="Rectangle 11698" o:spid="_x0000_s1511" style="position:absolute;top:7100;width:23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11"/>
                          </w:rPr>
                          <w:t xml:space="preserve"> </w:t>
                        </w:r>
                      </w:p>
                    </w:txbxContent>
                  </v:textbox>
                </v:rect>
                <v:rect id="Rectangle 11699" o:spid="_x0000_s1512" style="position:absolute;top:10771;width:27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13"/>
                          </w:rPr>
                          <w:t xml:space="preserve"> </w:t>
                        </w:r>
                      </w:p>
                    </w:txbxContent>
                  </v:textbox>
                </v:rect>
                <v:rect id="Rectangle 11700" o:spid="_x0000_s1513" style="position:absolute;top:23236;width:40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19"/>
                          </w:rPr>
                          <w:t xml:space="preserve"> </w:t>
                        </w:r>
                      </w:p>
                    </w:txbxContent>
                  </v:textbox>
                </v:rect>
                <v:shape id="Shape 11748" o:spid="_x0000_s1514" style="position:absolute;left:14359;top:10873;width:0;height:1518;visibility:visible;mso-wrap-style:square;v-text-anchor:top" coordsize="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" path="m,l,151765e" filled="f">
                  <v:path arrowok="t" textboxrect="0,0,0,151765"/>
                </v:shape>
                <v:shape id="Shape 11749" o:spid="_x0000_s1515" style="position:absolute;left:33276;top:10873;width:0;height:1518;visibility:visible;mso-wrap-style:square;v-text-anchor:top" coordsize="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" path="m,l,151765e" filled="f">
                  <v:path arrowok="t" textboxrect="0,0,0,151765"/>
                </v:shape>
                <v:shape id="Shape 11750" o:spid="_x0000_s1516" style="position:absolute;left:52205;top:10873;width:0;height:1518;visibility:visible;mso-wrap-style:square;v-text-anchor:top" coordsize="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" path="m,l,151765e" filled="f">
                  <v:path arrowok="t" textboxrect="0,0,0,151765"/>
                </v:shape>
                <v:shape id="Shape 11751" o:spid="_x0000_s1517" style="position:absolute;left:13083;top:2336;width:0;height:2420;visibility:visible;mso-wrap-style:square;v-text-anchor:top" coordsize="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" path="m,l,241935e" filled="f">
                  <v:path arrowok="t" textboxrect="0,0,0,241935"/>
                </v:shape>
                <v:shape id="Shape 11752" o:spid="_x0000_s1518" style="position:absolute;left:33149;top:2336;width:0;height:2274;visibility:visible;mso-wrap-style:square;v-text-anchor:top" coordsize="0,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" path="m,l,227330e" filled="f">
                  <v:path arrowok="t" textboxrect="0,0,0,227330"/>
                </v:shape>
                <v:shape id="Shape 11753" o:spid="_x0000_s1519" style="position:absolute;left:52072;top:2336;width:0;height:2274;visibility:visible;mso-wrap-style:square;v-text-anchor:top" coordsize="0,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" path="m,l,227330e" filled="f">
                  <v:path arrowok="t" textboxrect="0,0,0,227330"/>
                </v:shape>
                <v:shape id="Shape 11754" o:spid="_x0000_s1520" style="position:absolute;left:14226;top:6908;width:0;height:1512;visibility:visible;mso-wrap-style:square;v-text-anchor:top" coordsize="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" path="m,l,151130e" filled="f">
                  <v:path arrowok="t" textboxrect="0,0,0,151130"/>
                </v:shape>
                <v:shape id="Shape 11755" o:spid="_x0000_s1521" style="position:absolute;left:33149;top:6908;width:0;height:1512;visibility:visible;mso-wrap-style:square;v-text-anchor:top" coordsize="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" path="m,l,151130e" filled="f">
                  <v:path arrowok="t" textboxrect="0,0,0,151130"/>
                </v:shape>
                <v:shape id="Shape 11756" o:spid="_x0000_s1522" style="position:absolute;left:52072;top:6908;width:0;height:1213;visibility:visible;mso-wrap-style:square;v-text-anchor:top" coordsize="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" path="m,l,121285e" filled="f">
                  <v:path arrowok="t" textboxrect="0,0,0,121285"/>
                </v:shape>
                <v:shape id="Shape 11757" o:spid="_x0000_s1523" style="position:absolute;left:11940;width:42049;height:2413;visibility:visible;mso-wrap-style:square;v-text-anchor:top" coordsize="42049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" path="m,241300r4204970,l4204970,,,,,241300xe" filled="f">
                  <v:stroke miterlimit="66585f" joinstyle="miter"/>
                  <v:path arrowok="t" textboxrect="0,0,4204970,241300"/>
                </v:shape>
                <v:rect id="Rectangle 11758" o:spid="_x0000_s1524" style="position:absolute;left:42727;top:833;width:127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b/>
                            <w:sz w:val="20"/>
                          </w:rPr>
                          <w:t xml:space="preserve">Корпоративные </w:t>
                        </w:r>
                      </w:p>
                    </w:txbxContent>
                  </v:textbox>
                </v:rect>
                <v:rect id="Rectangle 160236" o:spid="_x0000_s1525" style="position:absolute;left:22663;top:2281;width:1386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b/>
                            <w:sz w:val="20"/>
                          </w:rPr>
                          <w:t>базовые) стратеги</w:t>
                        </w:r>
                      </w:p>
                    </w:txbxContent>
                  </v:textbox>
                </v:rect>
                <v:rect id="Rectangle 160239" o:spid="_x0000_s1526" style="position:absolute;left:33087;top:2281;width:96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b/>
                            <w:sz w:val="20"/>
                          </w:rPr>
                          <w:t>и</w:t>
                        </w:r>
                      </w:p>
                    </w:txbxContent>
                  </v:textbox>
                </v:rect>
                <v:rect id="Rectangle 160004" o:spid="_x0000_s1527" style="position:absolute;left:22238;top:2281;width:56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b/>
                            <w:sz w:val="20"/>
                          </w:rPr>
                          <w:t>(</w:t>
                        </w:r>
                      </w:p>
                    </w:txbxContent>
                  </v:textbox>
                </v:rect>
                <v:rect id="Rectangle 11760" o:spid="_x0000_s1528" style="position:absolute;left:33823;top:188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761" o:spid="_x0000_s1529" style="position:absolute;left:4193;top:4445;width:18002;height:2571;visibility:visible;mso-wrap-style:square;v-text-anchor:top" coordsize="1800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" path="m,257175r1800225,l1800225,,,,,257175xe" filled="f">
                  <v:stroke miterlimit="66585f" joinstyle="miter"/>
                  <v:path arrowok="t" textboxrect="0,0,1800225,257175"/>
                </v:shape>
                <v:rect id="Rectangle 11762" o:spid="_x0000_s1530" style="position:absolute;left:12774;top:5268;width:430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Роста</w:t>
                        </w:r>
                      </w:p>
                    </w:txbxContent>
                  </v:textbox>
                </v:rect>
                <v:rect id="Rectangle 11763" o:spid="_x0000_s1531" style="position:absolute;left:16005;top:487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764" o:spid="_x0000_s1532" style="position:absolute;left:24259;top:4445;width:18002;height:2571;visibility:visible;mso-wrap-style:square;v-text-anchor:top" coordsize="1800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" path="m,257175r1800225,l1800225,,,,,257175xe" filled="f">
                  <v:stroke miterlimit="66585f" joinstyle="miter"/>
                  <v:path arrowok="t" textboxrect="0,0,1800225,257175"/>
                </v:shape>
                <v:rect id="Rectangle 11765" o:spid="_x0000_s1533" style="position:absolute;left:38578;top:5268;width:471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Стаби</w:t>
                        </w:r>
                      </w:p>
                    </w:txbxContent>
                  </v:textbox>
                </v:rect>
                <v:rect id="Rectangle 160261" o:spid="_x0000_s1534" style="position:absolute;left:29068;top:6731;width:523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b/>
                            <w:sz w:val="20"/>
                          </w:rPr>
                          <w:t>льност</w:t>
                        </w:r>
                      </w:p>
                    </w:txbxContent>
                  </v:textbox>
                </v:rect>
                <v:rect id="Rectangle 160262" o:spid="_x0000_s1535" style="position:absolute;left:33010;top:6731;width:96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и</w:t>
                        </w:r>
                      </w:p>
                    </w:txbxContent>
                  </v:textbox>
                </v:rect>
                <v:rect id="Rectangle 11767" o:spid="_x0000_s1536" style="position:absolute;left:33731;top:6338;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768" o:spid="_x0000_s1537" style="position:absolute;left:44325;top:4445;width:18002;height:2571;visibility:visible;mso-wrap-style:square;v-text-anchor:top" coordsize="1800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" path="m,257175r1800225,l1800225,,,,,257175xe" filled="f">
                  <v:stroke miterlimit="66585f" joinstyle="miter"/>
                  <v:path arrowok="t" textboxrect="0,0,1800225,257175"/>
                </v:shape>
                <v:rect id="Rectangle 11769" o:spid="_x0000_s1538" style="position:absolute;left:59874;top:5268;width:303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Сок</w:t>
                        </w:r>
                      </w:p>
                    </w:txbxContent>
                  </v:textbox>
                </v:rect>
                <v:rect id="Rectangle 160278" o:spid="_x0000_s1539" style="position:absolute;left:49554;top:6731;width:320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ращ</w:t>
                        </w:r>
                      </w:p>
                    </w:txbxContent>
                  </v:textbox>
                </v:rect>
                <v:rect id="Rectangle 160280" o:spid="_x0000_s1540" style="position:absolute;left:51962;top:6731;width:2688;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ени</w:t>
                        </w:r>
                      </w:p>
                    </w:txbxContent>
                  </v:textbox>
                </v:rect>
                <v:rect id="Rectangle 160281" o:spid="_x0000_s1541" style="position:absolute;left:53983;top:6731;width:91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я</w:t>
                        </w:r>
                      </w:p>
                    </w:txbxContent>
                  </v:textbox>
                </v:rect>
                <v:rect id="Rectangle 11771" o:spid="_x0000_s1542" style="position:absolute;left:54675;top:633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772" o:spid="_x0000_s1543" style="position:absolute;left:11940;top:8255;width:42049;height:2457;visibility:visible;mso-wrap-style:square;v-text-anchor:top" coordsize="42049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" path="m,245745r4204970,l4204970,,,,,245745xe" filled="f">
                  <v:stroke miterlimit="66585f" joinstyle="miter"/>
                  <v:path arrowok="t" textboxrect="0,0,4204970,245745"/>
                </v:shape>
                <v:rect id="Rectangle 11773" o:spid="_x0000_s1544" style="position:absolute;left:43748;top:9078;width:710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P7xAAAAN4AAAAPAAAAZHJzL2Rvd25yZXYueG1sRE9Li8Iw&#10;EL4L+x/CCN401QU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NSMY/v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 xml:space="preserve">Деловые </w:t>
                        </w:r>
                      </w:p>
                    </w:txbxContent>
                  </v:textbox>
                </v:rect>
                <v:rect id="Rectangle 160006" o:spid="_x0000_s1545" style="position:absolute;left:22573;top:10541;width:56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" filled="f" stroked="f">
                  <v:textbox inset="0,0,0,0">
                    <w:txbxContent>
                      <w:p w:rsidR="00AB1880" w:rsidRDefault="00AB1880">
                        <w:pPr>
                          <w:spacing w:after="160" w:line="259" w:lineRule="auto"/>
                          <w:ind w:left="0" w:right="0" w:firstLine="0"/>
                          <w:jc w:val="left"/>
                        </w:pPr>
                        <w:r>
                          <w:rPr>
                            <w:b/>
                            <w:sz w:val="20"/>
                          </w:rPr>
                          <w:t>(</w:t>
                        </w:r>
                      </w:p>
                    </w:txbxContent>
                  </v:textbox>
                </v:rect>
                <v:rect id="Rectangle 160229" o:spid="_x0000_s1546" style="position:absolute;left:22998;top:10541;width:96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b/>
                            <w:sz w:val="20"/>
                          </w:rPr>
                          <w:t>к</w:t>
                        </w:r>
                      </w:p>
                    </w:txbxContent>
                  </v:textbox>
                </v:rect>
                <v:rect id="Rectangle 160231" o:spid="_x0000_s1547" style="position:absolute;left:23727;top:10541;width:1190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b/>
                            <w:sz w:val="20"/>
                          </w:rPr>
                          <w:t>онкурентные) с</w:t>
                        </w:r>
                      </w:p>
                    </w:txbxContent>
                  </v:textbox>
                </v:rect>
                <v:rect id="Rectangle 160233" o:spid="_x0000_s1548" style="position:absolute;left:32679;top:10541;width:690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b/>
                            <w:sz w:val="20"/>
                          </w:rPr>
                          <w:t>тратегии</w:t>
                        </w:r>
                      </w:p>
                    </w:txbxContent>
                  </v:textbox>
                </v:rect>
                <v:rect id="Rectangle 11775" o:spid="_x0000_s1549" style="position:absolute;left:37877;top:1014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4UxAAAAN4AAAAPAAAAZHJzL2Rvd25yZXYueG1sRE9Li8Iw&#10;EL4L+x/CCN40VVg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DQpXhT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776" o:spid="_x0000_s1550" style="position:absolute;left:4193;top:12064;width:18002;height:11075;visibility:visible;mso-wrap-style:square;v-text-anchor:top" coordsize="180022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" path="m,1107440r1800225,l1800225,,,,,1107440xe" filled="f">
                  <v:stroke miterlimit="66585f" joinstyle="miter"/>
                  <v:path arrowok="t" textboxrect="0,0,1800225,1107440"/>
                </v:shape>
                <v:rect id="Rectangle 160225" o:spid="_x0000_s1551" style="position:absolute;left:14215;top:12840;width:906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 xml:space="preserve">ынок новых </w:t>
                        </w:r>
                      </w:p>
                    </w:txbxContent>
                  </v:textbox>
                </v:rect>
                <v:rect id="Rectangle 160224" o:spid="_x0000_s1552" style="position:absolute;left:8137;top:12840;width:807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Вывод на р</w:t>
                        </w:r>
                      </w:p>
                    </w:txbxContent>
                  </v:textbox>
                </v:rect>
                <v:rect id="Rectangle 11778" o:spid="_x0000_s1553" style="position:absolute;left:7878;top:14303;width:258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0"/>
                          </w:rPr>
                          <w:t>про</w:t>
                        </w:r>
                      </w:p>
                    </w:txbxContent>
                  </v:textbox>
                </v:rect>
                <v:rect id="Rectangle 11779" o:spid="_x0000_s1554" style="position:absolute;left:9829;top:14053;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QR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4Hsfw/064Qc7/AAAA//8DAFBLAQItABQABgAIAAAAIQDb4fbL7gAAAIUBAAATAAAAAAAAAAAA&#10;AAAAAAAAAABbQ29udGVudF9UeXBlc10ueG1sUEsBAi0AFAAGAAgAAAAhAFr0LFu/AAAAFQEAAAsA&#10;AAAAAAAAAAAAAAAAHwEAAF9yZWxzLy5yZWxzUEsBAi0AFAAGAAgAAAAhALVkVBH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w:t>
                        </w:r>
                      </w:p>
                    </w:txbxContent>
                  </v:textbox>
                </v:rect>
                <v:rect id="Rectangle 11780" o:spid="_x0000_s1555" style="position:absolute;left:10256;top:1405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60222" o:spid="_x0000_s1556" style="position:absolute;left:10576;top:14303;width:488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дуктов</w:t>
                        </w:r>
                      </w:p>
                    </w:txbxContent>
                  </v:textbox>
                </v:rect>
                <v:rect id="Rectangle 160223" o:spid="_x0000_s1557" style="position:absolute;left:14249;top:14303;width:61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 xml:space="preserve"> и услуг </w:t>
                        </w:r>
                      </w:p>
                    </w:txbxContent>
                  </v:textbox>
                </v:rect>
                <v:rect id="Rectangle 160220" o:spid="_x0000_s1558" style="position:absolute;left:9463;top:15766;width:591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Вертика</w:t>
                        </w:r>
                      </w:p>
                    </w:txbxContent>
                  </v:textbox>
                </v:rect>
                <v:rect id="Rectangle 160221" o:spid="_x0000_s1559" style="position:absolute;left:13909;top:15766;width:445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 xml:space="preserve">льная </w:t>
                        </w:r>
                      </w:p>
                    </w:txbxContent>
                  </v:textbox>
                </v:rect>
                <v:rect id="Rectangle 160218" o:spid="_x0000_s1560" style="position:absolute;left:8716;top:17229;width:688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диверсиф</w:t>
                        </w:r>
                      </w:p>
                    </w:txbxContent>
                  </v:textbox>
                </v:rect>
                <v:rect id="Rectangle 160219" o:spid="_x0000_s1561" style="position:absolute;left:13892;top:17229;width:547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икация </w:t>
                        </w:r>
                      </w:p>
                    </w:txbxContent>
                  </v:textbox>
                </v:rect>
                <v:rect id="Rectangle 160216" o:spid="_x0000_s1562" style="position:absolute;left:8884;top:18677;width:67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Горизонт</w:t>
                        </w:r>
                      </w:p>
                    </w:txbxContent>
                  </v:textbox>
                </v:rect>
                <v:rect id="Rectangle 160217" o:spid="_x0000_s1563" style="position:absolute;left:13925;top:18677;width:520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альная </w:t>
                        </w:r>
                      </w:p>
                    </w:txbxContent>
                  </v:textbox>
                </v:rect>
                <v:rect id="Rectangle 160214" o:spid="_x0000_s1564" style="position:absolute;left:8716;top:20140;width:688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диверсиф</w:t>
                        </w:r>
                      </w:p>
                    </w:txbxContent>
                  </v:textbox>
                </v:rect>
                <v:rect id="Rectangle 160215" o:spid="_x0000_s1565" style="position:absolute;left:13892;top:20140;width:505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икация</w:t>
                        </w:r>
                      </w:p>
                    </w:txbxContent>
                  </v:textbox>
                </v:rect>
                <v:rect id="Rectangle 11786" o:spid="_x0000_s1566" style="position:absolute;left:17712;top:1976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787" o:spid="_x0000_s1567" style="position:absolute;left:24259;top:12064;width:18002;height:11075;visibility:visible;mso-wrap-style:square;v-text-anchor:top" coordsize="180022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" path="m,1107440r1800225,l1800225,,,,,1107440xe" filled="f">
                  <v:stroke miterlimit="66585f" joinstyle="miter"/>
                  <v:path arrowok="t" textboxrect="0,0,1800225,1107440"/>
                </v:shape>
                <v:rect id="Rectangle 160259" o:spid="_x0000_s1568" style="position:absolute;left:32771;top:12840;width:1086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 xml:space="preserve">во в снижении </w:t>
                        </w:r>
                      </w:p>
                    </w:txbxContent>
                  </v:textbox>
                </v:rect>
                <v:rect id="Rectangle 160258" o:spid="_x0000_s1569" style="position:absolute;left:28276;top:12840;width:597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Лидерст</w:t>
                        </w:r>
                      </w:p>
                    </w:txbxContent>
                  </v:textbox>
                </v:rect>
                <v:rect id="Rectangle 11789" o:spid="_x0000_s1570" style="position:absolute;left:30363;top:14303;width:155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Q2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y9xAtd3wg0y/wcAAP//AwBQSwECLQAUAAYACAAAACEA2+H2y+4AAACFAQAAEwAAAAAAAAAA&#10;AAAAAAAAAAAAW0NvbnRlbnRfVHlwZXNdLnhtbFBLAQItABQABgAIAAAAIQBa9CxbvwAAABUBAAAL&#10;AAAAAAAAAAAAAAAAAB8BAABfcmVscy8ucmVsc1BLAQItABQABgAIAAAAIQCAsSQ2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из</w:t>
                        </w:r>
                      </w:p>
                    </w:txbxContent>
                  </v:textbox>
                </v:rect>
                <v:rect id="Rectangle 11790" o:spid="_x0000_s1571" style="position:absolute;left:31537;top:14053;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0"/>
                          </w:rPr>
                          <w:t>-</w:t>
                        </w:r>
                      </w:p>
                    </w:txbxContent>
                  </v:textbox>
                </v:rect>
                <v:rect id="Rectangle 11791" o:spid="_x0000_s1572" style="position:absolute;left:31964;top:1405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60255" o:spid="_x0000_s1573" style="position:absolute;left:32284;top:14303;width:8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д</w:t>
                        </w:r>
                      </w:p>
                    </w:txbxContent>
                  </v:textbox>
                </v:rect>
                <v:rect id="Rectangle 160256" o:spid="_x0000_s1574" style="position:absolute;left:32928;top:14303;width:43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ержек</w:t>
                        </w:r>
                      </w:p>
                    </w:txbxContent>
                  </v:textbox>
                </v:rect>
                <v:rect id="Rectangle 11793" o:spid="_x0000_s1575" style="position:absolute;left:36185;top:139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rect id="Rectangle 160252" o:spid="_x0000_s1576" style="position:absolute;left:30135;top:15766;width:313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Диф</w:t>
                        </w:r>
                      </w:p>
                    </w:txbxContent>
                  </v:textbox>
                </v:rect>
                <v:rect id="Rectangle 160253" o:spid="_x0000_s1577" style="position:absolute;left:32493;top:15766;width:98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ференциация </w:t>
                        </w:r>
                      </w:p>
                    </w:txbxContent>
                  </v:textbox>
                </v:rect>
                <v:rect id="Rectangle 160249" o:spid="_x0000_s1578" style="position:absolute;left:33111;top:17229;width:103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 xml:space="preserve">окусирование </w:t>
                        </w:r>
                      </w:p>
                    </w:txbxContent>
                  </v:textbox>
                </v:rect>
                <v:rect id="Rectangle 160248" o:spid="_x0000_s1579" style="position:absolute;left:25926;top:17229;width:9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продукции Ф</w:t>
                        </w:r>
                      </w:p>
                    </w:txbxContent>
                  </v:textbox>
                </v:rect>
                <v:rect id="Rectangle 160245" o:spid="_x0000_s1580" style="position:absolute;left:28260;top:18692;width:62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на опред</w:t>
                        </w:r>
                      </w:p>
                    </w:txbxContent>
                  </v:textbox>
                </v:rect>
                <v:rect id="Rectangle 160247" o:spid="_x0000_s1581" style="position:absolute;left:32967;top:18692;width:74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е</w:t>
                        </w:r>
                      </w:p>
                    </w:txbxContent>
                  </v:textbox>
                </v:rect>
                <v:rect id="Rectangle 11797" o:spid="_x0000_s1582" style="position:absolute;left:33533;top:18442;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MC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4jsfw/064Qc7/AAAA//8DAFBLAQItABQABgAIAAAAIQDb4fbL7gAAAIUBAAATAAAAAAAAAAAA&#10;AAAAAAAAAABbQ29udGVudF9UeXBlc10ueG1sUEsBAi0AFAAGAAgAAAAhAFr0LFu/AAAAFQEAAAsA&#10;AAAAAAAAAAAAAAAAHwEAAF9yZWxzLy5yZWxzUEsBAi0AFAAGAAgAAAAhABu7gwL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w:t>
                        </w:r>
                      </w:p>
                    </w:txbxContent>
                  </v:textbox>
                </v:rect>
                <v:rect id="Rectangle 11798" o:spid="_x0000_s1583" style="position:absolute;left:33960;top:1844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0"/>
                          </w:rPr>
                          <w:t xml:space="preserve"> </w:t>
                        </w:r>
                      </w:p>
                    </w:txbxContent>
                  </v:textbox>
                </v:rect>
                <v:rect id="Rectangle 11799" o:spid="_x0000_s1584" style="position:absolute;left:34280;top:18692;width:572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ленном </w:t>
                        </w:r>
                      </w:p>
                    </w:txbxContent>
                  </v:textbox>
                </v:rect>
                <v:rect id="Rectangle 160242" o:spid="_x0000_s1585" style="position:absolute;left:30866;top:20155;width:21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сег</w:t>
                        </w:r>
                      </w:p>
                    </w:txbxContent>
                  </v:textbox>
                </v:rect>
                <v:rect id="Rectangle 160243" o:spid="_x0000_s1586" style="position:absolute;left:32512;top:20155;width:419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менте</w:t>
                        </w:r>
                      </w:p>
                    </w:txbxContent>
                  </v:textbox>
                </v:rect>
                <v:rect id="Rectangle 11801" o:spid="_x0000_s1587" style="position:absolute;left:35682;top:197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2"/>
                          </w:rPr>
                          <w:t xml:space="preserve"> </w:t>
                        </w:r>
                      </w:p>
                    </w:txbxContent>
                  </v:textbox>
                </v:rect>
                <v:rect id="Rectangle 11802" o:spid="_x0000_s1588" style="position:absolute;left:32969;top:21557;width:44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рынка</w:t>
                        </w:r>
                      </w:p>
                    </w:txbxContent>
                  </v:textbox>
                </v:rect>
                <v:rect id="Rectangle 11803" o:spid="_x0000_s1589" style="position:absolute;left:36322;top:211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804" o:spid="_x0000_s1590" style="position:absolute;left:45468;top:12064;width:18002;height:11075;visibility:visible;mso-wrap-style:square;v-text-anchor:top" coordsize="180022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" path="m,1107440r1800225,l1800225,,,,,1107440xe" filled="f">
                  <v:stroke miterlimit="66585f" joinstyle="miter"/>
                  <v:path arrowok="t" textboxrect="0,0,1800225,1107440"/>
                </v:shape>
                <v:rect id="Rectangle 11805" o:spid="_x0000_s1591" style="position:absolute;left:53623;top:12840;width:829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Получение </w:t>
                        </w:r>
                      </w:p>
                    </w:txbxContent>
                  </v:textbox>
                </v:rect>
                <v:rect id="Rectangle 160276" o:spid="_x0000_s1592" style="position:absolute;left:51535;top:14303;width:1257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 xml:space="preserve">мального дохода </w:t>
                        </w:r>
                      </w:p>
                    </w:txbxContent>
                  </v:textbox>
                </v:rect>
                <v:rect id="Rectangle 160275" o:spid="_x0000_s1593" style="position:absolute;left:48320;top:14303;width:428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макси</w:t>
                        </w:r>
                      </w:p>
                    </w:txbxContent>
                  </v:textbox>
                </v:rect>
                <v:rect id="Rectangle 160274" o:spid="_x0000_s1594" style="position:absolute;left:51806;top:15766;width:130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 xml:space="preserve">т неэффективных </w:t>
                        </w:r>
                      </w:p>
                    </w:txbxContent>
                  </v:textbox>
                </v:rect>
                <v:rect id="Rectangle 160273" o:spid="_x0000_s1595" style="position:absolute;left:47710;top:15766;width:54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Отказ о</w:t>
                        </w:r>
                      </w:p>
                    </w:txbxContent>
                  </v:textbox>
                </v:rect>
                <v:rect id="Rectangle 160271" o:spid="_x0000_s1596" style="position:absolute;left:51139;top:17229;width:9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п</w:t>
                        </w:r>
                      </w:p>
                    </w:txbxContent>
                  </v:textbox>
                </v:rect>
                <v:rect id="Rectangle 160272" o:spid="_x0000_s1597" style="position:absolute;left:51810;top:17229;width:80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0"/>
                          </w:rPr>
                          <w:t>роизводств</w:t>
                        </w:r>
                      </w:p>
                    </w:txbxContent>
                  </v:textbox>
                </v:rect>
                <v:rect id="Rectangle 11809" o:spid="_x0000_s1598" style="position:absolute;left:57878;top:1685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rect id="Rectangle 11810" o:spid="_x0000_s1599" style="position:absolute;left:59692;top:18692;width:8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sz w:val="20"/>
                          </w:rPr>
                          <w:t>З</w:t>
                        </w:r>
                      </w:p>
                    </w:txbxContent>
                  </v:textbox>
                </v:rect>
                <v:rect id="Rectangle 160268" o:spid="_x0000_s1600" style="position:absolute;left:50667;top:20185;width:156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ак</w:t>
                        </w:r>
                      </w:p>
                    </w:txbxContent>
                  </v:textbox>
                </v:rect>
                <v:rect id="Rectangle 160269" o:spid="_x0000_s1601" style="position:absolute;left:51843;top:20185;width:904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 xml:space="preserve">рытие всего </w:t>
                        </w:r>
                      </w:p>
                    </w:txbxContent>
                  </v:textbox>
                </v:rect>
                <v:rect id="Rectangle 160265" o:spid="_x0000_s1602" style="position:absolute;left:51063;top:21694;width: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" filled="f" stroked="f">
                  <v:textbox inset="0,0,0,0">
                    <w:txbxContent>
                      <w:p w:rsidR="00AB1880" w:rsidRDefault="00AB1880">
                        <w:pPr>
                          <w:spacing w:after="160" w:line="259" w:lineRule="auto"/>
                          <w:ind w:left="0" w:right="0" w:firstLine="0"/>
                          <w:jc w:val="left"/>
                        </w:pPr>
                        <w:r>
                          <w:rPr>
                            <w:sz w:val="20"/>
                          </w:rPr>
                          <w:t>н</w:t>
                        </w:r>
                      </w:p>
                    </w:txbxContent>
                  </v:textbox>
                </v:rect>
                <v:rect id="Rectangle 160266" o:spid="_x0000_s1603" style="position:absolute;left:51734;top:21694;width:820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0"/>
                          </w:rPr>
                          <w:t>аправления</w:t>
                        </w:r>
                      </w:p>
                    </w:txbxContent>
                  </v:textbox>
                </v:rect>
                <v:rect id="Rectangle 11813" o:spid="_x0000_s1604" style="position:absolute;left:57924;top:2132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814" o:spid="_x0000_s1605" style="position:absolute;left:14226;top:24892;width:42043;height:3219;visibility:visible;mso-wrap-style:square;v-text-anchor:top" coordsize="420433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" path="m,321945r4204335,l4204335,,,,,321945xe" filled="f">
                  <v:stroke miterlimit="66585f" joinstyle="miter"/>
                  <v:path arrowok="t" textboxrect="0,0,4204335,321945"/>
                </v:shape>
                <v:rect id="Rectangle 11815" o:spid="_x0000_s1606" style="position:absolute;left:52343;top:25753;width:422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Функ</w:t>
                        </w:r>
                      </w:p>
                    </w:txbxContent>
                  </v:textbox>
                </v:rect>
                <v:rect id="Rectangle 11816" o:spid="_x0000_s1607" style="position:absolute;left:26965;top:27216;width:1756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циональные стратегии</w:t>
                        </w:r>
                      </w:p>
                    </w:txbxContent>
                  </v:textbox>
                </v:rect>
                <v:rect id="Rectangle 11817" o:spid="_x0000_s1608" style="position:absolute;left:40178;top:2682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Shape 11818" o:spid="_x0000_s1609" style="position:absolute;left:15623;top:23133;width:0;height:1816;visibility:visible;mso-wrap-style:square;v-text-anchor:top" coordsize="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" path="m,l,181610e" filled="f">
                  <v:path arrowok="t" textboxrect="0,0,0,181610"/>
                </v:shape>
                <v:shape id="Shape 11819" o:spid="_x0000_s1610" style="position:absolute;left:33276;top:23133;width:0;height:1816;visibility:visible;mso-wrap-style:square;v-text-anchor:top" coordsize="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" path="m,l,181610e" filled="f">
                  <v:path arrowok="t" textboxrect="0,0,0,181610"/>
                </v:shape>
                <v:shape id="Shape 11820" o:spid="_x0000_s1611" style="position:absolute;left:51818;top:23133;width:0;height:1943;visibility:visible;mso-wrap-style:square;v-text-anchor:top" coordsize="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" path="m,l,194310e" filled="f" strokeweight=".72292mm">
                  <v:path arrowok="t" textboxrect="0,0,0,194310"/>
                </v:shape>
                <w10:anchorlock/>
              </v:group>
            </w:pict>
          </mc:Fallback>
        </mc:AlternateContent>
      </w:r>
    </w:p>
    <w:p w:rsidR="00C35666" w:rsidRPr="00A879E6" w:rsidRDefault="00A879E6" w:rsidP="00A879E6">
      <w:pPr>
        <w:tabs>
          <w:tab w:val="center" w:pos="1150"/>
          <w:tab w:val="center" w:pos="5411"/>
        </w:tabs>
        <w:spacing w:after="0" w:line="259" w:lineRule="auto"/>
        <w:ind w:left="0" w:right="-1" w:firstLine="709"/>
        <w:rPr>
          <w:szCs w:val="24"/>
        </w:rPr>
      </w:pPr>
      <w:r w:rsidRPr="00A879E6">
        <w:rPr>
          <w:rFonts w:eastAsia="Calibri"/>
          <w:szCs w:val="24"/>
        </w:rPr>
        <w:tab/>
      </w:r>
      <w:r w:rsidRPr="00A879E6">
        <w:rPr>
          <w:szCs w:val="24"/>
        </w:rPr>
        <w:t xml:space="preserve"> </w:t>
      </w:r>
      <w:r w:rsidRPr="00A879E6">
        <w:rPr>
          <w:szCs w:val="24"/>
        </w:rPr>
        <w:tab/>
        <w:t xml:space="preserve">Рис. 4.2.   Стратегии развития фирмы </w:t>
      </w:r>
    </w:p>
    <w:p w:rsidR="00C35666" w:rsidRPr="00A879E6" w:rsidRDefault="00A879E6" w:rsidP="00A879E6">
      <w:pPr>
        <w:spacing w:after="0" w:line="259" w:lineRule="auto"/>
        <w:ind w:left="0" w:right="-1" w:firstLine="709"/>
        <w:rPr>
          <w:szCs w:val="24"/>
        </w:rPr>
      </w:pPr>
      <w:r w:rsidRPr="00A879E6">
        <w:rPr>
          <w:szCs w:val="24"/>
        </w:rPr>
        <w:lastRenderedPageBreak/>
        <w:t xml:space="preserve">Матрицы стратегического планирования объектом анализа избирают совокупность всех направлений деятельности корпорации, т.е. анализируют так называемый портфель с позиции его разнообразия, динамики и результативности. </w:t>
      </w:r>
    </w:p>
    <w:p w:rsidR="00C35666" w:rsidRPr="00A879E6" w:rsidRDefault="00A879E6" w:rsidP="00A879E6">
      <w:pPr>
        <w:spacing w:after="0" w:line="259" w:lineRule="auto"/>
        <w:ind w:left="0" w:right="-1" w:firstLine="709"/>
        <w:rPr>
          <w:szCs w:val="24"/>
        </w:rPr>
      </w:pPr>
      <w:r w:rsidRPr="00A879E6">
        <w:rPr>
          <w:szCs w:val="24"/>
        </w:rPr>
        <w:t xml:space="preserve">Матрицы бизнес-уровня подвергают анализу отдельные бизнес-единицы (товары, услуги), а именно потребительские свойства, ситуацию на рынке данного товара (услуги) и т.д. </w:t>
      </w:r>
    </w:p>
    <w:p w:rsidR="00C35666" w:rsidRPr="00A879E6" w:rsidRDefault="00A879E6" w:rsidP="00A879E6">
      <w:pPr>
        <w:spacing w:after="0" w:line="259" w:lineRule="auto"/>
        <w:ind w:left="0" w:right="-1" w:firstLine="709"/>
        <w:rPr>
          <w:szCs w:val="24"/>
        </w:rPr>
      </w:pPr>
      <w:r w:rsidRPr="00A879E6">
        <w:rPr>
          <w:szCs w:val="24"/>
        </w:rPr>
        <w:t xml:space="preserve">Матрицы функционального уровня исследуют факторы, влияющие на функциональные сферы предприятия, из которых наиболее важными являются производство, маркетинг, финансы, управление персоналом. </w:t>
      </w:r>
    </w:p>
    <w:p w:rsidR="00C35666" w:rsidRPr="00A879E6" w:rsidRDefault="00A879E6" w:rsidP="00A879E6">
      <w:pPr>
        <w:spacing w:after="0" w:line="259" w:lineRule="auto"/>
        <w:ind w:left="0" w:right="-1" w:firstLine="709"/>
        <w:rPr>
          <w:szCs w:val="24"/>
        </w:rPr>
      </w:pPr>
      <w:r w:rsidRPr="00A879E6">
        <w:rPr>
          <w:szCs w:val="24"/>
        </w:rPr>
        <w:t xml:space="preserve">Внедрение матричного инструментария в процесс стратегического планирования развития компании должно осуществляться поэтапно. </w:t>
      </w:r>
    </w:p>
    <w:p w:rsidR="00C35666" w:rsidRPr="00A879E6" w:rsidRDefault="00A879E6" w:rsidP="00A879E6">
      <w:pPr>
        <w:spacing w:after="0" w:line="259" w:lineRule="auto"/>
        <w:ind w:left="0" w:right="-1" w:firstLine="709"/>
        <w:rPr>
          <w:szCs w:val="24"/>
        </w:rPr>
      </w:pPr>
      <w:r w:rsidRPr="00A879E6">
        <w:rPr>
          <w:szCs w:val="24"/>
        </w:rPr>
        <w:t xml:space="preserve">На </w:t>
      </w:r>
      <w:r w:rsidRPr="00A879E6">
        <w:rPr>
          <w:i/>
          <w:szCs w:val="24"/>
        </w:rPr>
        <w:t xml:space="preserve">первом этапе </w:t>
      </w:r>
      <w:r w:rsidRPr="00A879E6">
        <w:rPr>
          <w:szCs w:val="24"/>
        </w:rPr>
        <w:t>для проведения анализа деятельности предприятия целесообраз- ным является использование матрицы SWOT-анализ и SPAСE- анализа в части оценки среды функционирования компании. Анализ соответс</w:t>
      </w:r>
      <w:r w:rsidR="00AB1880">
        <w:rPr>
          <w:szCs w:val="24"/>
        </w:rPr>
        <w:t>твия миссии предприятия его име</w:t>
      </w:r>
      <w:r w:rsidRPr="00A879E6">
        <w:rPr>
          <w:szCs w:val="24"/>
        </w:rPr>
        <w:t>ющимся возможностям проводится посредством матрицы МСС. Матрица вектора экон</w:t>
      </w:r>
      <w:r w:rsidR="00AB1880">
        <w:rPr>
          <w:szCs w:val="24"/>
        </w:rPr>
        <w:t>о</w:t>
      </w:r>
      <w:r w:rsidRPr="00A879E6">
        <w:rPr>
          <w:szCs w:val="24"/>
        </w:rPr>
        <w:t xml:space="preserve">мического развития предприятия представляет собой таблицу, аккумулирующую информацию относительно уровня базовых показателей деятельности и их динамики. Данная матрица формирует информацию, необходимую для других матриц. </w:t>
      </w:r>
    </w:p>
    <w:p w:rsidR="00C35666" w:rsidRPr="00A879E6" w:rsidRDefault="00A879E6" w:rsidP="00A879E6">
      <w:pPr>
        <w:spacing w:after="0" w:line="259" w:lineRule="auto"/>
        <w:ind w:left="0" w:right="-1" w:firstLine="709"/>
        <w:rPr>
          <w:szCs w:val="24"/>
        </w:rPr>
      </w:pPr>
      <w:r w:rsidRPr="00A879E6">
        <w:rPr>
          <w:i/>
          <w:szCs w:val="24"/>
        </w:rPr>
        <w:t xml:space="preserve">Вторым этапом </w:t>
      </w:r>
      <w:r w:rsidRPr="00A879E6">
        <w:rPr>
          <w:szCs w:val="24"/>
        </w:rPr>
        <w:t>применения матричных методов является анализ рынка и отрасли. Традиционно для анализа рынка применяется матрица BCG, исследующая зависимость темпов роста и доли рынка, и матрица GE/McKinsey, п</w:t>
      </w:r>
      <w:r w:rsidR="00AB1880">
        <w:rPr>
          <w:szCs w:val="24"/>
        </w:rPr>
        <w:t>одвергающая анализу сравнитель</w:t>
      </w:r>
      <w:r w:rsidRPr="00A879E6">
        <w:rPr>
          <w:szCs w:val="24"/>
        </w:rPr>
        <w:t xml:space="preserve">ную привлекательность рынка и конкурентоспособность в отрасли. Основной матрицей для анализа отрасли является матрица Shell/DPM, исследующая зависимость отраслевой привлекательности и конкурентоспособности. </w:t>
      </w:r>
    </w:p>
    <w:p w:rsidR="00C35666" w:rsidRPr="00A879E6" w:rsidRDefault="00A879E6" w:rsidP="00A879E6">
      <w:pPr>
        <w:spacing w:after="0" w:line="259" w:lineRule="auto"/>
        <w:ind w:left="0" w:right="-1" w:firstLine="709"/>
        <w:rPr>
          <w:szCs w:val="24"/>
        </w:rPr>
      </w:pPr>
      <w:r w:rsidRPr="00A879E6">
        <w:rPr>
          <w:i/>
          <w:szCs w:val="24"/>
        </w:rPr>
        <w:t xml:space="preserve">Третий этап </w:t>
      </w:r>
      <w:r w:rsidRPr="00A879E6">
        <w:rPr>
          <w:szCs w:val="24"/>
        </w:rPr>
        <w:t xml:space="preserve">стратегического планирования предполагает проведение анализа дифференциации и качества. Причем указанные параметры выступают как составляющие. Анализ дифференциации может быть проведен с помощью матрицы «Улучшение конку- рентной позиции», матрицы «Дифференциация – относительная эффективность затрат», которая выявляет зависимость относительной эффективности затрат на данном рынке от дифференциации, а также матрицы «Производительность – инновации/дифференциации», показывающей зависимость между производительностью бизнес - единицы и внедрением инноваций. </w:t>
      </w:r>
    </w:p>
    <w:p w:rsidR="00C35666" w:rsidRPr="00A879E6" w:rsidRDefault="00A879E6" w:rsidP="00A879E6">
      <w:pPr>
        <w:spacing w:after="0" w:line="259" w:lineRule="auto"/>
        <w:ind w:left="0" w:right="-1" w:firstLine="709"/>
        <w:rPr>
          <w:szCs w:val="24"/>
        </w:rPr>
      </w:pPr>
      <w:r w:rsidRPr="00A879E6">
        <w:rPr>
          <w:szCs w:val="24"/>
        </w:rPr>
        <w:t xml:space="preserve">Каждая группа матриц взаимодействует друг с другом, поэтому при принятии ре- шений относительно выбора и реализации стратегии обязательным условием является применение ряда матриц с различными объектами исследования с целью комплексной оценки компании.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tabs>
          <w:tab w:val="center" w:pos="798"/>
          <w:tab w:val="center" w:pos="3614"/>
        </w:tabs>
        <w:spacing w:after="0" w:line="259" w:lineRule="auto"/>
        <w:ind w:left="0" w:right="-1" w:firstLine="709"/>
        <w:rPr>
          <w:szCs w:val="24"/>
        </w:rPr>
      </w:pPr>
      <w:r w:rsidRPr="00A879E6">
        <w:rPr>
          <w:rFonts w:eastAsia="Calibri"/>
          <w:szCs w:val="24"/>
        </w:rPr>
        <w:tab/>
      </w:r>
      <w:r w:rsidRPr="00A879E6">
        <w:rPr>
          <w:szCs w:val="24"/>
        </w:rPr>
        <w:t>1.</w:t>
      </w:r>
      <w:r w:rsidRPr="00A879E6">
        <w:rPr>
          <w:rFonts w:eastAsia="Arial"/>
          <w:szCs w:val="24"/>
        </w:rPr>
        <w:t xml:space="preserve"> </w:t>
      </w:r>
      <w:r w:rsidRPr="00A879E6">
        <w:rPr>
          <w:rFonts w:eastAsia="Arial"/>
          <w:szCs w:val="24"/>
        </w:rPr>
        <w:tab/>
      </w:r>
      <w:r w:rsidRPr="00A879E6">
        <w:rPr>
          <w:szCs w:val="24"/>
        </w:rPr>
        <w:t xml:space="preserve">Что такое «вектор развития организации»?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Какие показатели оцениваются при анализе внешней среды?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Охарактеризуйте концепцию отраслевых движущих сил.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Дайте характеристику модели «пяти сил конкуренции» М. Портера.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Опишите карту стратегических групп для предприятий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Каковы основные направления комплексного анализа потребителей?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Какие основные технологии выделяет Дж.Вудворд?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В чем состоит основная задача </w:t>
      </w:r>
      <w:r w:rsidRPr="00A879E6">
        <w:rPr>
          <w:i/>
          <w:szCs w:val="24"/>
        </w:rPr>
        <w:t>GAP</w:t>
      </w:r>
      <w:r w:rsidRPr="00A879E6">
        <w:rPr>
          <w:szCs w:val="24"/>
        </w:rPr>
        <w:t xml:space="preserve">-анализа?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В чем суть управленческого анализа? Как он взаимосвязан со </w:t>
      </w:r>
      <w:r w:rsidRPr="00A879E6">
        <w:rPr>
          <w:i/>
          <w:szCs w:val="24"/>
        </w:rPr>
        <w:t>SWOT</w:t>
      </w:r>
      <w:r w:rsidRPr="00A879E6">
        <w:rPr>
          <w:szCs w:val="24"/>
        </w:rPr>
        <w:t xml:space="preserve">-анализом? </w:t>
      </w:r>
    </w:p>
    <w:p w:rsidR="00C35666" w:rsidRPr="00A879E6" w:rsidRDefault="00A879E6" w:rsidP="00A879E6">
      <w:pPr>
        <w:numPr>
          <w:ilvl w:val="0"/>
          <w:numId w:val="31"/>
        </w:numPr>
        <w:spacing w:after="0" w:line="259" w:lineRule="auto"/>
        <w:ind w:left="0" w:right="-1" w:firstLine="709"/>
        <w:rPr>
          <w:szCs w:val="24"/>
        </w:rPr>
      </w:pPr>
      <w:r w:rsidRPr="00A879E6">
        <w:rPr>
          <w:szCs w:val="24"/>
        </w:rPr>
        <w:t xml:space="preserve">Какую задачу позволяет решить применение </w:t>
      </w:r>
      <w:r w:rsidRPr="00A879E6">
        <w:rPr>
          <w:i/>
          <w:szCs w:val="24"/>
        </w:rPr>
        <w:t>SPAСE</w:t>
      </w:r>
      <w:r w:rsidRPr="00A879E6">
        <w:rPr>
          <w:szCs w:val="24"/>
        </w:rPr>
        <w:t xml:space="preserve">- анализа?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lastRenderedPageBreak/>
        <w:t xml:space="preserve">Литература: [1, 3, 4,6, 7]. </w:t>
      </w:r>
    </w:p>
    <w:p w:rsidR="00C35666" w:rsidRPr="00A879E6" w:rsidRDefault="00A879E6" w:rsidP="00A879E6">
      <w:pPr>
        <w:spacing w:after="0" w:line="259" w:lineRule="auto"/>
        <w:ind w:left="0" w:right="-1" w:firstLine="709"/>
        <w:rPr>
          <w:szCs w:val="24"/>
        </w:rPr>
      </w:pPr>
      <w:r w:rsidRPr="00A879E6">
        <w:rPr>
          <w:b/>
          <w:szCs w:val="24"/>
        </w:rPr>
        <w:t xml:space="preserve"> Практическое занятие №9 </w:t>
      </w:r>
    </w:p>
    <w:p w:rsidR="00AB1880" w:rsidRDefault="00A879E6" w:rsidP="00A879E6">
      <w:pPr>
        <w:spacing w:after="0" w:line="259" w:lineRule="auto"/>
        <w:ind w:left="0" w:right="-1" w:firstLine="709"/>
        <w:rPr>
          <w:b/>
          <w:i/>
          <w:szCs w:val="24"/>
        </w:rPr>
      </w:pPr>
      <w:r w:rsidRPr="00A879E6">
        <w:rPr>
          <w:b/>
          <w:i/>
          <w:szCs w:val="24"/>
        </w:rPr>
        <w:t xml:space="preserve">Характеристика ключевых моделей стратегического планирования организаций </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ознакомится с построением основных моделей стратегического управления</w:t>
      </w:r>
      <w:r w:rsidRPr="00A879E6">
        <w:rPr>
          <w:rFonts w:eastAsia="Calibri"/>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решение типовых задач </w:t>
      </w:r>
    </w:p>
    <w:p w:rsidR="00C35666" w:rsidRPr="00A879E6" w:rsidRDefault="00A879E6" w:rsidP="00A879E6">
      <w:pPr>
        <w:spacing w:after="0" w:line="259" w:lineRule="auto"/>
        <w:ind w:left="0" w:right="-1" w:firstLine="709"/>
        <w:rPr>
          <w:szCs w:val="24"/>
        </w:rPr>
      </w:pPr>
      <w:r w:rsidRPr="00A879E6">
        <w:rPr>
          <w:szCs w:val="24"/>
        </w:rPr>
        <w:t xml:space="preserve">Задача для решения: </w:t>
      </w:r>
      <w:r w:rsidRPr="00A879E6">
        <w:rPr>
          <w:b/>
          <w:szCs w:val="24"/>
        </w:rPr>
        <w:t>«</w:t>
      </w:r>
      <w:r w:rsidRPr="00A879E6">
        <w:rPr>
          <w:szCs w:val="24"/>
        </w:rPr>
        <w:t>Разработка ассортиментной стратегии предприятия с учетом стадий жизненного цикла продукции</w:t>
      </w: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32"/>
        </w:numPr>
        <w:spacing w:after="0" w:line="259" w:lineRule="auto"/>
        <w:ind w:left="0" w:right="-1" w:firstLine="709"/>
        <w:rPr>
          <w:szCs w:val="24"/>
        </w:rPr>
      </w:pPr>
      <w:r w:rsidRPr="00A879E6">
        <w:rPr>
          <w:szCs w:val="24"/>
        </w:rPr>
        <w:t xml:space="preserve">модель BCG, особенности построения, преимущества и недостатки; </w:t>
      </w:r>
    </w:p>
    <w:p w:rsidR="00C35666" w:rsidRPr="00A879E6" w:rsidRDefault="00A879E6" w:rsidP="00A879E6">
      <w:pPr>
        <w:numPr>
          <w:ilvl w:val="0"/>
          <w:numId w:val="32"/>
        </w:numPr>
        <w:spacing w:after="0" w:line="259" w:lineRule="auto"/>
        <w:ind w:left="0" w:right="-1" w:firstLine="709"/>
        <w:rPr>
          <w:szCs w:val="24"/>
        </w:rPr>
      </w:pPr>
      <w:r w:rsidRPr="00A879E6">
        <w:rPr>
          <w:szCs w:val="24"/>
        </w:rPr>
        <w:t xml:space="preserve">модель ADL/LC, особенности построения, преимущества и недостатки; </w:t>
      </w:r>
    </w:p>
    <w:p w:rsidR="00C35666" w:rsidRPr="00A879E6" w:rsidRDefault="00A879E6" w:rsidP="00A879E6">
      <w:pPr>
        <w:numPr>
          <w:ilvl w:val="0"/>
          <w:numId w:val="32"/>
        </w:numPr>
        <w:spacing w:after="0" w:line="259" w:lineRule="auto"/>
        <w:ind w:left="0" w:right="-1" w:firstLine="709"/>
        <w:rPr>
          <w:szCs w:val="24"/>
        </w:rPr>
      </w:pPr>
      <w:r w:rsidRPr="00A879E6">
        <w:rPr>
          <w:szCs w:val="24"/>
        </w:rPr>
        <w:t xml:space="preserve">модель Shell/DPM, особенности построения, преимущества и недостатки; </w:t>
      </w:r>
    </w:p>
    <w:p w:rsidR="00C35666" w:rsidRPr="00A879E6" w:rsidRDefault="00A879E6" w:rsidP="00A879E6">
      <w:pPr>
        <w:numPr>
          <w:ilvl w:val="0"/>
          <w:numId w:val="32"/>
        </w:numPr>
        <w:spacing w:after="0" w:line="259" w:lineRule="auto"/>
        <w:ind w:left="0" w:right="-1" w:firstLine="709"/>
        <w:rPr>
          <w:szCs w:val="24"/>
        </w:rPr>
      </w:pPr>
      <w:r w:rsidRPr="00A879E6">
        <w:rPr>
          <w:szCs w:val="24"/>
        </w:rPr>
        <w:t xml:space="preserve">модель Хофера и Шенделя, особенности построения, преимущества и недостатки; </w:t>
      </w:r>
    </w:p>
    <w:p w:rsidR="00C35666" w:rsidRPr="00A879E6" w:rsidRDefault="00A879E6" w:rsidP="00A879E6">
      <w:pPr>
        <w:numPr>
          <w:ilvl w:val="0"/>
          <w:numId w:val="32"/>
        </w:numPr>
        <w:spacing w:after="0" w:line="259" w:lineRule="auto"/>
        <w:ind w:left="0" w:right="-1" w:firstLine="709"/>
        <w:rPr>
          <w:szCs w:val="24"/>
        </w:rPr>
      </w:pPr>
      <w:r w:rsidRPr="00A879E6">
        <w:rPr>
          <w:szCs w:val="24"/>
        </w:rPr>
        <w:t xml:space="preserve">модель GE/McKinsey, особенности построения, преимущества и недостатки; </w:t>
      </w:r>
    </w:p>
    <w:p w:rsidR="00AB1880" w:rsidRDefault="00A879E6" w:rsidP="00AB1880">
      <w:pPr>
        <w:numPr>
          <w:ilvl w:val="0"/>
          <w:numId w:val="32"/>
        </w:numPr>
        <w:spacing w:after="0" w:line="259" w:lineRule="auto"/>
        <w:ind w:left="0" w:right="-1" w:firstLine="709"/>
        <w:rPr>
          <w:szCs w:val="24"/>
        </w:rPr>
      </w:pPr>
      <w:r w:rsidRPr="00A879E6">
        <w:rPr>
          <w:szCs w:val="24"/>
        </w:rPr>
        <w:t>модель И. Ансоффа, особенности построения, преимущества и недостатки; -</w:t>
      </w:r>
      <w:r w:rsidRPr="00A879E6">
        <w:rPr>
          <w:rFonts w:eastAsia="Arial"/>
          <w:szCs w:val="24"/>
        </w:rPr>
        <w:t xml:space="preserve"> </w:t>
      </w:r>
      <w:r w:rsidRPr="00A879E6">
        <w:rPr>
          <w:szCs w:val="24"/>
        </w:rPr>
        <w:t xml:space="preserve">модель В.С. Ефремова, особенности построения, преимущества и недостатки; </w:t>
      </w:r>
    </w:p>
    <w:p w:rsidR="00C35666" w:rsidRPr="00AB1880" w:rsidRDefault="00A879E6" w:rsidP="00AB1880">
      <w:pPr>
        <w:spacing w:after="0" w:line="259" w:lineRule="auto"/>
        <w:ind w:left="0" w:right="-1" w:firstLine="0"/>
        <w:rPr>
          <w:szCs w:val="24"/>
        </w:rPr>
      </w:pPr>
      <w:r w:rsidRPr="00AB1880">
        <w:rPr>
          <w:szCs w:val="24"/>
        </w:rPr>
        <w:t xml:space="preserve">Студент будет уметь: </w:t>
      </w:r>
    </w:p>
    <w:p w:rsidR="00C35666" w:rsidRPr="00A879E6" w:rsidRDefault="00A879E6" w:rsidP="00A879E6">
      <w:pPr>
        <w:numPr>
          <w:ilvl w:val="0"/>
          <w:numId w:val="32"/>
        </w:numPr>
        <w:spacing w:after="0" w:line="259" w:lineRule="auto"/>
        <w:ind w:left="0" w:right="-1" w:firstLine="709"/>
        <w:rPr>
          <w:szCs w:val="24"/>
        </w:rPr>
      </w:pPr>
      <w:r w:rsidRPr="00A879E6">
        <w:rPr>
          <w:szCs w:val="24"/>
        </w:rPr>
        <w:t xml:space="preserve">строить матрицу BCG; </w:t>
      </w:r>
    </w:p>
    <w:p w:rsidR="00C35666" w:rsidRPr="00A879E6" w:rsidRDefault="00A879E6" w:rsidP="00A879E6">
      <w:pPr>
        <w:numPr>
          <w:ilvl w:val="0"/>
          <w:numId w:val="32"/>
        </w:numPr>
        <w:spacing w:after="0" w:line="259" w:lineRule="auto"/>
        <w:ind w:left="0" w:right="-1" w:firstLine="709"/>
        <w:rPr>
          <w:szCs w:val="24"/>
        </w:rPr>
      </w:pPr>
      <w:r w:rsidRPr="00A879E6">
        <w:rPr>
          <w:szCs w:val="24"/>
        </w:rPr>
        <w:t xml:space="preserve">формировать проект управленческого решения по совершенствованию ассортимента в соответствии с полученными результатами анализа; </w:t>
      </w:r>
    </w:p>
    <w:p w:rsidR="00C35666" w:rsidRPr="00A879E6" w:rsidRDefault="00A879E6" w:rsidP="00A879E6">
      <w:pPr>
        <w:numPr>
          <w:ilvl w:val="0"/>
          <w:numId w:val="32"/>
        </w:numPr>
        <w:spacing w:after="0" w:line="259" w:lineRule="auto"/>
        <w:ind w:left="0" w:right="-1" w:firstLine="709"/>
        <w:rPr>
          <w:szCs w:val="24"/>
        </w:rPr>
      </w:pPr>
      <w:r w:rsidRPr="00A879E6">
        <w:rPr>
          <w:szCs w:val="24"/>
        </w:rPr>
        <w:t xml:space="preserve">строить матрицу И. Ансоффа для оценки стратегических позиций и принятия стратеги- ческих решений. </w:t>
      </w:r>
    </w:p>
    <w:p w:rsidR="00AB1880" w:rsidRDefault="00AB1880" w:rsidP="00A879E6">
      <w:pPr>
        <w:spacing w:after="0" w:line="259" w:lineRule="auto"/>
        <w:ind w:left="0" w:right="-1" w:firstLine="709"/>
        <w:rPr>
          <w:b/>
          <w:szCs w:val="24"/>
        </w:rPr>
      </w:pPr>
    </w:p>
    <w:p w:rsidR="00AB1880"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 xml:space="preserve">стратегические матрицы позиционирования позволяют определить стратегическую позицию анализируемой фирмы и определить набор стратегических аль- тернатив для достижения намеченной цели организации. </w:t>
      </w:r>
    </w:p>
    <w:p w:rsidR="00C35666" w:rsidRPr="00A879E6" w:rsidRDefault="00A879E6" w:rsidP="00A879E6">
      <w:pPr>
        <w:spacing w:after="0" w:line="259" w:lineRule="auto"/>
        <w:ind w:left="0" w:right="-1" w:firstLine="709"/>
        <w:rPr>
          <w:szCs w:val="24"/>
        </w:rPr>
      </w:pPr>
      <w:r w:rsidRPr="00A879E6">
        <w:rPr>
          <w:b/>
          <w:i/>
          <w:szCs w:val="24"/>
        </w:rPr>
        <w:t xml:space="preserve">Теоретическая часть </w:t>
      </w:r>
      <w:r w:rsidRPr="00A879E6">
        <w:rPr>
          <w:szCs w:val="24"/>
        </w:rPr>
        <w:t xml:space="preserve">В настоящее время предприятия, действующие в конкурентной среде, при измен- чивых внешних воздействиях все большее значение придают проведению маркетинговых исследований своих товаров. </w:t>
      </w:r>
    </w:p>
    <w:p w:rsidR="00C35666" w:rsidRPr="00A879E6" w:rsidRDefault="00A879E6" w:rsidP="00A879E6">
      <w:pPr>
        <w:spacing w:after="0" w:line="259" w:lineRule="auto"/>
        <w:ind w:left="0" w:right="-1" w:firstLine="709"/>
        <w:rPr>
          <w:szCs w:val="24"/>
        </w:rPr>
      </w:pPr>
      <w:r w:rsidRPr="00A879E6">
        <w:rPr>
          <w:szCs w:val="24"/>
        </w:rPr>
        <w:t xml:space="preserve">Рассмотрим жизненный цикл товара, основываясь на матрице Бостонской консультационной группы (БКГ) (рис.5.1). Матрица "скорость роста рынка - рыночная доля" классифицирует товары производителей с помощью двух параметров: относительной рыночной доли, характеризующей силу позиции предприятия на рынке, и скорости роста рынка, характеризующей его привлекательность. </w:t>
      </w:r>
    </w:p>
    <w:p w:rsidR="00C35666" w:rsidRPr="00A879E6" w:rsidRDefault="00A879E6" w:rsidP="00A879E6">
      <w:pPr>
        <w:spacing w:after="0" w:line="259" w:lineRule="auto"/>
        <w:ind w:left="0" w:right="-1" w:firstLine="709"/>
        <w:rPr>
          <w:szCs w:val="24"/>
        </w:rPr>
      </w:pPr>
      <w:r w:rsidRPr="00A879E6">
        <w:rPr>
          <w:szCs w:val="24"/>
        </w:rPr>
        <w:t xml:space="preserve">В качестве объектов анализа используются основные виды продукции предприятия. Целью построения является возможность формулировки определенных рекомендаций для повышения эффективности функционирования предприятия. </w:t>
      </w:r>
    </w:p>
    <w:p w:rsidR="00C35666" w:rsidRPr="00A879E6" w:rsidRDefault="00A879E6" w:rsidP="00A879E6">
      <w:pPr>
        <w:spacing w:after="0" w:line="259" w:lineRule="auto"/>
        <w:ind w:left="0" w:right="-1" w:firstLine="709"/>
        <w:rPr>
          <w:szCs w:val="24"/>
        </w:rPr>
      </w:pPr>
      <w:r w:rsidRPr="00A879E6">
        <w:rPr>
          <w:szCs w:val="24"/>
        </w:rPr>
        <w:t xml:space="preserve">Трудные дети. Товары, попадающие в правую верхнюю клетку матрицы, БКГ назвала "вопросительными знаками", или "трудными детьми". </w:t>
      </w:r>
    </w:p>
    <w:p w:rsidR="00C35666" w:rsidRPr="00A879E6" w:rsidRDefault="00A879E6" w:rsidP="00A879E6">
      <w:pPr>
        <w:spacing w:after="0" w:line="259" w:lineRule="auto"/>
        <w:ind w:left="0" w:right="-1" w:firstLine="709"/>
        <w:rPr>
          <w:szCs w:val="24"/>
        </w:rPr>
      </w:pPr>
      <w:r w:rsidRPr="00A879E6">
        <w:rPr>
          <w:szCs w:val="24"/>
        </w:rPr>
        <w:t xml:space="preserve">Высокие темпы роста делают их привлекательными с отраслевой точки зрения. Однако низкая относительная доля рынка (и, таким образом, ограниченные возможности использования "эффекта кривой опыта») поднимает вопрос о том, смогут ли эти подразделения успешно конкурировать с крупными, более эффективно действующими соперниками — таково предназначение "трудных детей". </w:t>
      </w:r>
    </w:p>
    <w:p w:rsidR="00C35666" w:rsidRPr="00A879E6" w:rsidRDefault="00A879E6" w:rsidP="00A879E6">
      <w:pPr>
        <w:spacing w:after="0" w:line="259" w:lineRule="auto"/>
        <w:ind w:left="0" w:right="-1" w:firstLine="709"/>
        <w:rPr>
          <w:szCs w:val="24"/>
        </w:rPr>
      </w:pPr>
      <w:r w:rsidRPr="00A879E6">
        <w:rPr>
          <w:szCs w:val="24"/>
        </w:rPr>
        <w:lastRenderedPageBreak/>
        <w:t xml:space="preserve">Бизнес на этой стадии является "захватчиком ресурсов" — его называют так, поскольку потребности данного товара в финансировании высоки (по причине того, что быстрый рост и развитие производства новых товаров требуют значительных вложений), а размер его доходов низок (ввиду низкой доли на рынке, ограниченных возможностей использования эффекта кривой опыта и экономии на масштабах производства, а в результате — более низкого уровня прибыли). </w:t>
      </w:r>
    </w:p>
    <w:p w:rsidR="00C35666" w:rsidRPr="00A879E6" w:rsidRDefault="00A879E6" w:rsidP="00A879E6">
      <w:pPr>
        <w:spacing w:after="0" w:line="259" w:lineRule="auto"/>
        <w:ind w:left="0" w:right="-1" w:firstLine="709"/>
        <w:rPr>
          <w:szCs w:val="24"/>
        </w:rPr>
      </w:pPr>
      <w:r w:rsidRPr="00A879E6">
        <w:rPr>
          <w:szCs w:val="24"/>
        </w:rPr>
        <w:t xml:space="preserve"> </w:t>
      </w:r>
    </w:p>
    <w:tbl>
      <w:tblPr>
        <w:tblStyle w:val="TableGrid"/>
        <w:tblW w:w="7514" w:type="dxa"/>
        <w:tblInd w:w="392" w:type="dxa"/>
        <w:tblCellMar>
          <w:top w:w="19" w:type="dxa"/>
          <w:left w:w="0" w:type="dxa"/>
          <w:bottom w:w="0" w:type="dxa"/>
          <w:right w:w="0" w:type="dxa"/>
        </w:tblCellMar>
        <w:tblLook w:val="04A0" w:firstRow="1" w:lastRow="0" w:firstColumn="1" w:lastColumn="0" w:noHBand="0" w:noVBand="1"/>
      </w:tblPr>
      <w:tblGrid>
        <w:gridCol w:w="1471"/>
        <w:gridCol w:w="2432"/>
        <w:gridCol w:w="1320"/>
        <w:gridCol w:w="2291"/>
      </w:tblGrid>
      <w:tr w:rsidR="00C35666" w:rsidRPr="00A879E6" w:rsidTr="00AB1880">
        <w:trPr>
          <w:trHeight w:val="2182"/>
        </w:trPr>
        <w:tc>
          <w:tcPr>
            <w:tcW w:w="1471" w:type="dxa"/>
            <w:tcBorders>
              <w:top w:val="dashed" w:sz="6" w:space="0" w:color="000000"/>
              <w:left w:val="single" w:sz="17" w:space="0" w:color="000000"/>
              <w:bottom w:val="single" w:sz="6"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 </w:t>
            </w:r>
          </w:p>
        </w:tc>
        <w:tc>
          <w:tcPr>
            <w:tcW w:w="2432" w:type="dxa"/>
            <w:tcBorders>
              <w:top w:val="dashed" w:sz="6" w:space="0" w:color="000000"/>
              <w:left w:val="nil"/>
              <w:bottom w:val="single" w:sz="6" w:space="0" w:color="000000"/>
              <w:right w:val="single" w:sz="6" w:space="0" w:color="000000"/>
            </w:tcBorders>
          </w:tcPr>
          <w:p w:rsidR="00C35666" w:rsidRPr="00A879E6" w:rsidRDefault="00A879E6" w:rsidP="00AB1880">
            <w:pPr>
              <w:spacing w:after="0" w:line="259" w:lineRule="auto"/>
              <w:ind w:left="0" w:right="117" w:firstLine="0"/>
              <w:rPr>
                <w:szCs w:val="24"/>
              </w:rPr>
            </w:pPr>
            <w:r w:rsidRPr="00A879E6">
              <w:rPr>
                <w:b/>
                <w:i/>
                <w:szCs w:val="24"/>
              </w:rPr>
              <w:t xml:space="preserve">Звезды </w:t>
            </w:r>
          </w:p>
        </w:tc>
        <w:tc>
          <w:tcPr>
            <w:tcW w:w="1320" w:type="dxa"/>
            <w:tcBorders>
              <w:top w:val="dashed" w:sz="6" w:space="0" w:color="000000"/>
              <w:left w:val="single" w:sz="6" w:space="0" w:color="000000"/>
              <w:bottom w:val="single" w:sz="6" w:space="0" w:color="000000"/>
              <w:right w:val="nil"/>
            </w:tcBorders>
          </w:tcPr>
          <w:p w:rsidR="00C35666" w:rsidRPr="00A879E6" w:rsidRDefault="00A879E6" w:rsidP="00AB1880">
            <w:pPr>
              <w:spacing w:after="0" w:line="259" w:lineRule="auto"/>
              <w:ind w:left="0" w:right="117" w:firstLine="0"/>
              <w:rPr>
                <w:szCs w:val="24"/>
              </w:rPr>
            </w:pPr>
            <w:r w:rsidRPr="00A879E6">
              <w:rPr>
                <w:szCs w:val="24"/>
              </w:rPr>
              <w:t xml:space="preserve"> </w:t>
            </w:r>
          </w:p>
        </w:tc>
        <w:tc>
          <w:tcPr>
            <w:tcW w:w="2291" w:type="dxa"/>
            <w:tcBorders>
              <w:top w:val="dashed" w:sz="6" w:space="0" w:color="000000"/>
              <w:left w:val="nil"/>
              <w:bottom w:val="single" w:sz="6" w:space="0" w:color="000000"/>
              <w:right w:val="dashed" w:sz="6" w:space="0" w:color="000000"/>
            </w:tcBorders>
          </w:tcPr>
          <w:p w:rsidR="00C35666" w:rsidRPr="00A879E6" w:rsidRDefault="00A879E6" w:rsidP="00AB1880">
            <w:pPr>
              <w:spacing w:after="0" w:line="259" w:lineRule="auto"/>
              <w:ind w:left="0" w:right="117" w:firstLine="0"/>
              <w:rPr>
                <w:szCs w:val="24"/>
              </w:rPr>
            </w:pPr>
            <w:r w:rsidRPr="00A879E6">
              <w:rPr>
                <w:b/>
                <w:i/>
                <w:szCs w:val="24"/>
              </w:rPr>
              <w:t xml:space="preserve">Трудные дети </w:t>
            </w:r>
          </w:p>
        </w:tc>
      </w:tr>
      <w:tr w:rsidR="00C35666" w:rsidRPr="00A879E6" w:rsidTr="00AB1880">
        <w:trPr>
          <w:trHeight w:val="2179"/>
        </w:trPr>
        <w:tc>
          <w:tcPr>
            <w:tcW w:w="1471" w:type="dxa"/>
            <w:tcBorders>
              <w:top w:val="single" w:sz="6" w:space="0" w:color="000000"/>
              <w:left w:val="single" w:sz="17" w:space="0" w:color="000000"/>
              <w:bottom w:val="single" w:sz="17" w:space="0" w:color="000000"/>
              <w:right w:val="nil"/>
            </w:tcBorders>
          </w:tcPr>
          <w:p w:rsidR="00C35666" w:rsidRPr="00A879E6" w:rsidRDefault="00A879E6" w:rsidP="00A879E6">
            <w:pPr>
              <w:spacing w:after="0" w:line="259" w:lineRule="auto"/>
              <w:ind w:left="0" w:right="-1" w:firstLine="709"/>
              <w:rPr>
                <w:szCs w:val="24"/>
              </w:rPr>
            </w:pPr>
            <w:r w:rsidRPr="00A879E6">
              <w:rPr>
                <w:szCs w:val="24"/>
              </w:rPr>
              <w:t xml:space="preserve"> </w:t>
            </w:r>
          </w:p>
        </w:tc>
        <w:tc>
          <w:tcPr>
            <w:tcW w:w="2432" w:type="dxa"/>
            <w:tcBorders>
              <w:top w:val="single" w:sz="6" w:space="0" w:color="000000"/>
              <w:left w:val="nil"/>
              <w:bottom w:val="single" w:sz="17" w:space="0" w:color="000000"/>
              <w:right w:val="single" w:sz="6" w:space="0" w:color="000000"/>
            </w:tcBorders>
            <w:vAlign w:val="bottom"/>
          </w:tcPr>
          <w:p w:rsidR="00C35666" w:rsidRPr="00A879E6" w:rsidRDefault="00A879E6" w:rsidP="00AB1880">
            <w:pPr>
              <w:spacing w:after="0" w:line="259" w:lineRule="auto"/>
              <w:ind w:left="0" w:right="117" w:firstLine="0"/>
              <w:rPr>
                <w:szCs w:val="24"/>
              </w:rPr>
            </w:pPr>
            <w:r w:rsidRPr="00A879E6">
              <w:rPr>
                <w:b/>
                <w:i/>
                <w:szCs w:val="24"/>
              </w:rPr>
              <w:t xml:space="preserve">Дойн ые коров ы </w:t>
            </w:r>
          </w:p>
        </w:tc>
        <w:tc>
          <w:tcPr>
            <w:tcW w:w="1320" w:type="dxa"/>
            <w:tcBorders>
              <w:top w:val="single" w:sz="6" w:space="0" w:color="000000"/>
              <w:left w:val="single" w:sz="6" w:space="0" w:color="000000"/>
              <w:bottom w:val="single" w:sz="17" w:space="0" w:color="000000"/>
              <w:right w:val="nil"/>
            </w:tcBorders>
          </w:tcPr>
          <w:p w:rsidR="00C35666" w:rsidRPr="00A879E6" w:rsidRDefault="00A879E6" w:rsidP="00AB1880">
            <w:pPr>
              <w:spacing w:after="0" w:line="259" w:lineRule="auto"/>
              <w:ind w:left="0" w:right="117" w:firstLine="0"/>
              <w:rPr>
                <w:szCs w:val="24"/>
              </w:rPr>
            </w:pPr>
            <w:r w:rsidRPr="00A879E6">
              <w:rPr>
                <w:szCs w:val="24"/>
              </w:rPr>
              <w:t xml:space="preserve"> </w:t>
            </w:r>
          </w:p>
        </w:tc>
        <w:tc>
          <w:tcPr>
            <w:tcW w:w="2291" w:type="dxa"/>
            <w:tcBorders>
              <w:top w:val="single" w:sz="6" w:space="0" w:color="000000"/>
              <w:left w:val="nil"/>
              <w:bottom w:val="single" w:sz="17" w:space="0" w:color="000000"/>
              <w:right w:val="dashed" w:sz="6" w:space="0" w:color="000000"/>
            </w:tcBorders>
          </w:tcPr>
          <w:p w:rsidR="00C35666" w:rsidRPr="00A879E6" w:rsidRDefault="00A879E6" w:rsidP="00AB1880">
            <w:pPr>
              <w:spacing w:after="0" w:line="259" w:lineRule="auto"/>
              <w:ind w:left="0" w:right="117" w:firstLine="0"/>
              <w:rPr>
                <w:szCs w:val="24"/>
              </w:rPr>
            </w:pPr>
            <w:r w:rsidRPr="00A879E6">
              <w:rPr>
                <w:b/>
                <w:i/>
                <w:szCs w:val="24"/>
              </w:rPr>
              <w:t xml:space="preserve">Собаки </w:t>
            </w:r>
          </w:p>
        </w:tc>
      </w:tr>
      <w:tr w:rsidR="00AB1880" w:rsidRPr="00A879E6" w:rsidTr="00AB1880">
        <w:trPr>
          <w:trHeight w:val="2390"/>
        </w:trPr>
        <w:tc>
          <w:tcPr>
            <w:tcW w:w="3903" w:type="dxa"/>
            <w:gridSpan w:val="2"/>
            <w:vMerge w:val="restart"/>
            <w:tcBorders>
              <w:top w:val="single" w:sz="17" w:space="0" w:color="000000"/>
              <w:left w:val="single" w:sz="17" w:space="0" w:color="000000"/>
              <w:right w:val="single" w:sz="6" w:space="0" w:color="000000"/>
            </w:tcBorders>
          </w:tcPr>
          <w:p w:rsidR="00AB1880" w:rsidRPr="00A879E6" w:rsidRDefault="00AB1880" w:rsidP="00A879E6">
            <w:pPr>
              <w:spacing w:after="0" w:line="259" w:lineRule="auto"/>
              <w:ind w:left="0" w:right="-1" w:firstLine="709"/>
              <w:rPr>
                <w:szCs w:val="24"/>
              </w:rPr>
            </w:pPr>
            <w:r w:rsidRPr="00A879E6">
              <w:rPr>
                <w:szCs w:val="24"/>
              </w:rPr>
              <w:t xml:space="preserve"> </w:t>
            </w:r>
          </w:p>
          <w:p w:rsidR="00AB1880" w:rsidRPr="00A879E6" w:rsidRDefault="00AB1880" w:rsidP="00A879E6">
            <w:pPr>
              <w:spacing w:after="0" w:line="259" w:lineRule="auto"/>
              <w:ind w:left="0" w:right="-1" w:firstLine="709"/>
              <w:rPr>
                <w:szCs w:val="24"/>
              </w:rPr>
            </w:pPr>
            <w:r w:rsidRPr="00A879E6">
              <w:rPr>
                <w:szCs w:val="24"/>
              </w:rPr>
              <w:t>2,0</w:t>
            </w:r>
          </w:p>
          <w:p w:rsidR="00AB1880" w:rsidRPr="00A879E6" w:rsidRDefault="00AB1880" w:rsidP="00A879E6">
            <w:pPr>
              <w:spacing w:after="0" w:line="259" w:lineRule="auto"/>
              <w:ind w:left="0" w:right="-1" w:firstLine="709"/>
              <w:rPr>
                <w:szCs w:val="24"/>
              </w:rPr>
            </w:pPr>
            <w:r w:rsidRPr="00A879E6">
              <w:rPr>
                <w:szCs w:val="24"/>
              </w:rPr>
              <w:t xml:space="preserve"> </w:t>
            </w:r>
          </w:p>
          <w:p w:rsidR="00AB1880" w:rsidRPr="00A879E6" w:rsidRDefault="00AB1880" w:rsidP="00A879E6">
            <w:pPr>
              <w:spacing w:after="0" w:line="259" w:lineRule="auto"/>
              <w:ind w:left="0" w:right="-1" w:firstLine="709"/>
              <w:rPr>
                <w:szCs w:val="24"/>
              </w:rPr>
            </w:pPr>
            <w:r w:rsidRPr="00A879E6">
              <w:rPr>
                <w:szCs w:val="24"/>
              </w:rPr>
              <w:t xml:space="preserve">1 </w:t>
            </w:r>
          </w:p>
          <w:p w:rsidR="00AB1880" w:rsidRPr="00A879E6" w:rsidRDefault="00AB1880" w:rsidP="00AB1880">
            <w:pPr>
              <w:spacing w:after="0" w:line="259" w:lineRule="auto"/>
              <w:ind w:left="0" w:right="117" w:firstLine="0"/>
              <w:rPr>
                <w:szCs w:val="24"/>
              </w:rPr>
            </w:pPr>
            <w:r w:rsidRPr="00A879E6">
              <w:rPr>
                <w:szCs w:val="24"/>
              </w:rPr>
              <w:t>0,</w:t>
            </w:r>
          </w:p>
          <w:p w:rsidR="00AB1880" w:rsidRPr="00A879E6" w:rsidRDefault="00AB1880" w:rsidP="00A879E6">
            <w:pPr>
              <w:spacing w:after="0" w:line="259" w:lineRule="auto"/>
              <w:ind w:left="0" w:right="-1" w:firstLine="709"/>
              <w:rPr>
                <w:szCs w:val="24"/>
              </w:rPr>
            </w:pPr>
            <w:r w:rsidRPr="00A879E6">
              <w:rPr>
                <w:b/>
                <w:szCs w:val="24"/>
              </w:rPr>
              <w:t xml:space="preserve"> </w:t>
            </w:r>
          </w:p>
          <w:p w:rsidR="00AB1880" w:rsidRPr="00A879E6" w:rsidRDefault="00AB1880" w:rsidP="00AB1880">
            <w:pPr>
              <w:spacing w:after="0" w:line="259" w:lineRule="auto"/>
              <w:ind w:left="0" w:right="117" w:firstLine="0"/>
              <w:rPr>
                <w:szCs w:val="24"/>
              </w:rPr>
            </w:pPr>
            <w:r w:rsidRPr="00A879E6">
              <w:rPr>
                <w:b/>
                <w:szCs w:val="24"/>
              </w:rPr>
              <w:t>Высокая</w:t>
            </w:r>
          </w:p>
          <w:p w:rsidR="00AB1880" w:rsidRPr="00A879E6" w:rsidRDefault="00AB1880" w:rsidP="00AB1880">
            <w:pPr>
              <w:spacing w:after="0" w:line="259" w:lineRule="auto"/>
              <w:ind w:left="0" w:right="117" w:firstLine="0"/>
              <w:rPr>
                <w:szCs w:val="24"/>
              </w:rPr>
            </w:pPr>
            <w:r w:rsidRPr="00A879E6">
              <w:rPr>
                <w:b/>
                <w:szCs w:val="24"/>
              </w:rPr>
              <w:t xml:space="preserve">Относительная </w:t>
            </w:r>
          </w:p>
          <w:p w:rsidR="00AB1880" w:rsidRPr="00A879E6" w:rsidRDefault="00AB1880" w:rsidP="00AB1880">
            <w:pPr>
              <w:spacing w:after="0" w:line="259" w:lineRule="auto"/>
              <w:ind w:left="0" w:right="117" w:firstLine="0"/>
              <w:rPr>
                <w:szCs w:val="24"/>
              </w:rPr>
            </w:pPr>
            <w:r w:rsidRPr="00A879E6">
              <w:rPr>
                <w:b/>
                <w:i/>
                <w:szCs w:val="24"/>
              </w:rPr>
              <w:t xml:space="preserve">Боевые </w:t>
            </w:r>
          </w:p>
          <w:p w:rsidR="00AB1880" w:rsidRPr="00A879E6" w:rsidRDefault="00AB1880" w:rsidP="00AB1880">
            <w:pPr>
              <w:spacing w:after="0" w:line="259" w:lineRule="auto"/>
              <w:ind w:left="0" w:right="117"/>
              <w:rPr>
                <w:szCs w:val="24"/>
              </w:rPr>
            </w:pPr>
            <w:r w:rsidRPr="00A879E6">
              <w:rPr>
                <w:b/>
                <w:i/>
                <w:szCs w:val="24"/>
              </w:rPr>
              <w:t xml:space="preserve">лошади </w:t>
            </w:r>
          </w:p>
        </w:tc>
        <w:tc>
          <w:tcPr>
            <w:tcW w:w="3611" w:type="dxa"/>
            <w:gridSpan w:val="2"/>
            <w:tcBorders>
              <w:top w:val="single" w:sz="17" w:space="0" w:color="000000"/>
              <w:left w:val="single" w:sz="6" w:space="0" w:color="000000"/>
              <w:right w:val="dashed" w:sz="6" w:space="0" w:color="000000"/>
            </w:tcBorders>
          </w:tcPr>
          <w:p w:rsidR="00AB1880" w:rsidRPr="00A879E6" w:rsidRDefault="00AB1880" w:rsidP="00AB1880">
            <w:pPr>
              <w:spacing w:after="0" w:line="259" w:lineRule="auto"/>
              <w:ind w:left="0" w:right="117" w:firstLine="0"/>
              <w:rPr>
                <w:szCs w:val="24"/>
              </w:rPr>
            </w:pPr>
            <w:r w:rsidRPr="00A879E6">
              <w:rPr>
                <w:szCs w:val="24"/>
              </w:rPr>
              <w:t xml:space="preserve"> </w:t>
            </w:r>
          </w:p>
          <w:p w:rsidR="00AB1880" w:rsidRPr="00A879E6" w:rsidRDefault="00AB1880" w:rsidP="00AB1880">
            <w:pPr>
              <w:spacing w:after="0" w:line="259" w:lineRule="auto"/>
              <w:ind w:left="0" w:right="117" w:firstLine="0"/>
              <w:rPr>
                <w:szCs w:val="24"/>
              </w:rPr>
            </w:pPr>
            <w:r w:rsidRPr="00A879E6">
              <w:rPr>
                <w:szCs w:val="24"/>
              </w:rPr>
              <w:t xml:space="preserve"> </w:t>
            </w:r>
            <w:r w:rsidRPr="00A879E6">
              <w:rPr>
                <w:b/>
                <w:szCs w:val="24"/>
              </w:rPr>
              <w:t xml:space="preserve">доля </w:t>
            </w:r>
          </w:p>
          <w:p w:rsidR="00AB1880" w:rsidRPr="00A879E6" w:rsidRDefault="00AB1880" w:rsidP="00AB1880">
            <w:pPr>
              <w:spacing w:after="0" w:line="259" w:lineRule="auto"/>
              <w:ind w:left="0" w:right="117" w:firstLine="0"/>
              <w:rPr>
                <w:szCs w:val="24"/>
              </w:rPr>
            </w:pPr>
            <w:r w:rsidRPr="00A879E6">
              <w:rPr>
                <w:szCs w:val="24"/>
              </w:rPr>
              <w:t xml:space="preserve"> </w:t>
            </w:r>
          </w:p>
          <w:p w:rsidR="00AB1880" w:rsidRPr="00A879E6" w:rsidRDefault="00AB1880" w:rsidP="00AB1880">
            <w:pPr>
              <w:spacing w:after="0" w:line="259" w:lineRule="auto"/>
              <w:ind w:left="0" w:right="117" w:firstLine="0"/>
              <w:rPr>
                <w:szCs w:val="24"/>
              </w:rPr>
            </w:pPr>
            <w:r w:rsidRPr="00A879E6">
              <w:rPr>
                <w:szCs w:val="24"/>
              </w:rPr>
              <w:t xml:space="preserve">1,0 </w:t>
            </w:r>
          </w:p>
          <w:p w:rsidR="00AB1880" w:rsidRPr="00A879E6" w:rsidRDefault="00AB1880" w:rsidP="00AB1880">
            <w:pPr>
              <w:spacing w:after="0" w:line="259" w:lineRule="auto"/>
              <w:ind w:left="0" w:right="117" w:firstLine="0"/>
              <w:rPr>
                <w:szCs w:val="24"/>
              </w:rPr>
            </w:pPr>
            <w:r w:rsidRPr="00A879E6">
              <w:rPr>
                <w:b/>
                <w:szCs w:val="24"/>
              </w:rPr>
              <w:t xml:space="preserve">Низк ая </w:t>
            </w:r>
          </w:p>
          <w:p w:rsidR="00AB1880" w:rsidRPr="00A879E6" w:rsidRDefault="00AB1880" w:rsidP="00AB1880">
            <w:pPr>
              <w:spacing w:after="0" w:line="259" w:lineRule="auto"/>
              <w:ind w:left="0" w:right="117" w:firstLine="0"/>
              <w:rPr>
                <w:szCs w:val="24"/>
              </w:rPr>
            </w:pPr>
            <w:r w:rsidRPr="00A879E6">
              <w:rPr>
                <w:b/>
                <w:i/>
                <w:szCs w:val="24"/>
              </w:rPr>
              <w:t xml:space="preserve">Пти цы </w:t>
            </w:r>
          </w:p>
          <w:p w:rsidR="00AB1880" w:rsidRPr="00A879E6" w:rsidRDefault="00AB1880" w:rsidP="00AB1880">
            <w:pPr>
              <w:spacing w:after="0" w:line="259" w:lineRule="auto"/>
              <w:ind w:left="0" w:right="117"/>
              <w:rPr>
                <w:szCs w:val="24"/>
              </w:rPr>
            </w:pPr>
            <w:r w:rsidRPr="00A879E6">
              <w:rPr>
                <w:b/>
                <w:i/>
                <w:szCs w:val="24"/>
              </w:rPr>
              <w:t xml:space="preserve">Додо </w:t>
            </w:r>
          </w:p>
        </w:tc>
      </w:tr>
      <w:tr w:rsidR="00AB1880" w:rsidRPr="00A879E6" w:rsidTr="00AB1880">
        <w:trPr>
          <w:trHeight w:val="1150"/>
        </w:trPr>
        <w:tc>
          <w:tcPr>
            <w:tcW w:w="3903" w:type="dxa"/>
            <w:gridSpan w:val="2"/>
            <w:vMerge/>
            <w:tcBorders>
              <w:left w:val="single" w:sz="17" w:space="0" w:color="000000"/>
              <w:bottom w:val="dashed" w:sz="6" w:space="0" w:color="000000"/>
              <w:right w:val="single" w:sz="6" w:space="0" w:color="000000"/>
            </w:tcBorders>
          </w:tcPr>
          <w:p w:rsidR="00AB1880" w:rsidRPr="00A879E6" w:rsidRDefault="00AB1880" w:rsidP="00AB1880">
            <w:pPr>
              <w:spacing w:after="0" w:line="259" w:lineRule="auto"/>
              <w:ind w:left="0" w:right="117" w:firstLine="0"/>
              <w:rPr>
                <w:szCs w:val="24"/>
              </w:rPr>
            </w:pPr>
          </w:p>
        </w:tc>
        <w:tc>
          <w:tcPr>
            <w:tcW w:w="3611" w:type="dxa"/>
            <w:gridSpan w:val="2"/>
            <w:tcBorders>
              <w:top w:val="single" w:sz="17" w:space="0" w:color="000000"/>
              <w:left w:val="single" w:sz="6" w:space="0" w:color="000000"/>
              <w:bottom w:val="dashed" w:sz="6" w:space="0" w:color="000000"/>
              <w:right w:val="dashed" w:sz="6" w:space="0" w:color="000000"/>
            </w:tcBorders>
          </w:tcPr>
          <w:p w:rsidR="00AB1880" w:rsidRPr="00A879E6" w:rsidRDefault="00AB1880" w:rsidP="00AB1880">
            <w:pPr>
              <w:spacing w:after="0" w:line="259" w:lineRule="auto"/>
              <w:ind w:left="0" w:right="117" w:firstLine="0"/>
              <w:rPr>
                <w:szCs w:val="24"/>
              </w:rPr>
            </w:pPr>
          </w:p>
        </w:tc>
      </w:tr>
    </w:tbl>
    <w:p w:rsidR="00C35666" w:rsidRPr="00A879E6" w:rsidRDefault="00A879E6" w:rsidP="00A879E6">
      <w:pPr>
        <w:spacing w:after="0" w:line="259" w:lineRule="auto"/>
        <w:ind w:left="0" w:right="-1" w:firstLine="709"/>
        <w:rPr>
          <w:szCs w:val="24"/>
        </w:rPr>
      </w:pPr>
      <w:r w:rsidRPr="00A879E6">
        <w:rPr>
          <w:szCs w:val="24"/>
        </w:rPr>
        <w:t xml:space="preserve">Звезды. Компании (товары) с высокой относительной долей рынка в быстрорастущих отраслях названы в таблице БКГ звездами, поскольку они обещают наибольшие прибыли и перспективы роста. Заняв доминирующие позиции на быстрорастущем рынке, товарызвезды обычно нуждаются в значительных инвестициях для расширения производственных возможностей и увеличения оборотного капитала. Но они также сами генерируют значительный приток наличности ввиду низкого уровня издержек за счет экономии на масштабах производства и накопленного производственного опыта. </w:t>
      </w:r>
    </w:p>
    <w:p w:rsidR="00C35666" w:rsidRPr="00A879E6" w:rsidRDefault="00A879E6" w:rsidP="00A879E6">
      <w:pPr>
        <w:spacing w:after="0" w:line="259" w:lineRule="auto"/>
        <w:ind w:left="0" w:right="-1" w:firstLine="709"/>
        <w:rPr>
          <w:szCs w:val="24"/>
        </w:rPr>
      </w:pPr>
      <w:r w:rsidRPr="00A879E6">
        <w:rPr>
          <w:szCs w:val="24"/>
        </w:rPr>
        <w:t xml:space="preserve">Дойные коровы. Товары, имеющие высокую относительную долю рынка в медленно растущих отраслях, названы в схеме БКГ дойными коровами. Поскольку темпы роста отрасли невелики, компания получает от данного товара средств больше, чем необходимо для сохранения лидирующих позиций на рынке и капитальных реинвестиций. Многие из дойных коров это вчерашние звезды, опускающиеся в левый нижний квадрант матрицы по мере перехода спроса в данной отрасли в стадию зрелости. Хотя дойные коровы и менее привлекательны с точки зрения перспектив роста, это очень ценные товары. Должна быть </w:t>
      </w:r>
      <w:r w:rsidRPr="00A879E6">
        <w:rPr>
          <w:szCs w:val="24"/>
        </w:rPr>
        <w:lastRenderedPageBreak/>
        <w:t xml:space="preserve">поставлена цель укрепления и защиты рыночных позиций дойных коров в течение всего периода, когда они способны зарабатывать средства, которые будут направляться на развитие других товаров. </w:t>
      </w:r>
    </w:p>
    <w:p w:rsidR="00C35666" w:rsidRPr="00A879E6" w:rsidRDefault="00A879E6" w:rsidP="00A879E6">
      <w:pPr>
        <w:spacing w:after="0" w:line="259" w:lineRule="auto"/>
        <w:ind w:left="0" w:right="-1" w:firstLine="709"/>
        <w:rPr>
          <w:szCs w:val="24"/>
        </w:rPr>
      </w:pPr>
      <w:r w:rsidRPr="00A879E6">
        <w:rPr>
          <w:szCs w:val="24"/>
        </w:rPr>
        <w:t xml:space="preserve">Собаки. Товары с низкой относительной долей рынка в медленно растущих отраслях называются собаками из-за слабых перспектив их роста, отстающих позиций на рынке и того, что нахождение позади лидеров на кривой опыта ограничивает размер их прибыли. За анализируемый период продукции в этой стадии не было. </w:t>
      </w:r>
    </w:p>
    <w:p w:rsidR="00C35666" w:rsidRPr="00A879E6" w:rsidRDefault="00A879E6" w:rsidP="00A879E6">
      <w:pPr>
        <w:spacing w:after="0" w:line="259" w:lineRule="auto"/>
        <w:ind w:left="0" w:right="-1" w:firstLine="709"/>
        <w:rPr>
          <w:szCs w:val="24"/>
        </w:rPr>
      </w:pPr>
      <w:r w:rsidRPr="00A879E6">
        <w:rPr>
          <w:szCs w:val="24"/>
        </w:rPr>
        <w:t xml:space="preserve">Наряду с перечисленными товары анализируемой компании занимали позицию «боевые лошади» и «птицы Додо», которые на данный момент не дают компании прибыли. Главным достоинством матрицы "рост/доля" БКГ является то, что она заостряет внимание на движении наличности и на инвестиционных характеристиках каждого бизнеса и отвечает на вопрос, каким образом финансовые ресурсы корпорации могут распределяться между хозяйственными подразделениями с целью оптимизации всего портфеля деловой активности корпорации. </w:t>
      </w:r>
    </w:p>
    <w:p w:rsidR="00C35666" w:rsidRPr="00A879E6" w:rsidRDefault="00A879E6" w:rsidP="00A879E6">
      <w:pPr>
        <w:spacing w:after="0" w:line="259" w:lineRule="auto"/>
        <w:ind w:left="0" w:right="-1" w:firstLine="709"/>
        <w:rPr>
          <w:szCs w:val="24"/>
        </w:rPr>
      </w:pPr>
      <w:r w:rsidRPr="00A879E6">
        <w:rPr>
          <w:szCs w:val="24"/>
        </w:rPr>
        <w:t xml:space="preserve">В 80-е годы наиболее популярной становится модель, разработанная специалиста- ми General Electric и консалтинговой фирмой McKinsey. Эта модель известна также как «матрица рыночной привлекательности и конкурентных позиций» и «пузырьковая диа- грамма». </w:t>
      </w:r>
    </w:p>
    <w:p w:rsidR="00C35666" w:rsidRPr="00A879E6" w:rsidRDefault="00A879E6" w:rsidP="00A879E6">
      <w:pPr>
        <w:spacing w:after="0" w:line="259" w:lineRule="auto"/>
        <w:ind w:left="0" w:right="-1" w:firstLine="709"/>
        <w:rPr>
          <w:szCs w:val="24"/>
        </w:rPr>
      </w:pPr>
      <w:r w:rsidRPr="00A879E6">
        <w:rPr>
          <w:szCs w:val="24"/>
        </w:rPr>
        <w:t xml:space="preserve">Основное внимание в модели уделяется возможности получения в будущем при- были с учетом дополнительных инвестиций в краткосрочном периоде. При этом возмож- ный вид бизнеса оценивается количественно (объем продаж, прибыль, рентабельность) и качественно (изменчивость доли рынка, технологии, уровень конкуренции). </w:t>
      </w:r>
    </w:p>
    <w:p w:rsidR="00C35666" w:rsidRPr="00A879E6" w:rsidRDefault="00A879E6" w:rsidP="00A879E6">
      <w:pPr>
        <w:spacing w:after="0" w:line="259" w:lineRule="auto"/>
        <w:ind w:left="0" w:right="-1" w:firstLine="709"/>
        <w:rPr>
          <w:szCs w:val="24"/>
        </w:rPr>
      </w:pPr>
      <w:r w:rsidRPr="00A879E6">
        <w:rPr>
          <w:szCs w:val="24"/>
        </w:rPr>
        <w:t xml:space="preserve">По сравнению с моделью BCG размерность матрицы увеличена до 3*3, что позво- ляет более точно позиционировать бизнес. По осям откладываются многофакторные инте- гральные оценки: ось Х – сильные стороны фирмы, ее преимущества; ось У – привлека- тельность рынка, то есть факторы не контролируемые фирмой. Первоначально для оценки факторов использовалось 40 показателей, затем их число сократилось до 15. Шесть из них используются для оценки рыночной привлекательности (ось У): темп роста рынка; дифференциация продукта; особенности конкуренции; отраслевая норма прибыли; цен- ность потребителя; преданность потребителя торговой марке. Оставшиеся девять группи- руются по двум позициям – рыночной и конкурентной мощи (ось Х): относительная доля рынка; рост доли рынка; охват дистрибьюторской сети; эффективность сети дистрибь- юции; квалификация персонала; преданность потребителей продукции компании; техно- логические преимущества; патенты, ноу-хау; маркетинговые преимущества; гибкость. Оси условно делятся на три части, то есть поле матрицы состоит из девяти клеток, кото- рые образуют три области стратегических позиций: победители, проигравшие, средняя область. Анализируемые виды бизнеса представлены на поле матрицы в виде кружков («пузырьков») с центром в точке пересечения интегральных оценок, отложенных на осях Х и У. Кружок визуально представляет общий объем продаж в данной бизнес-области. </w:t>
      </w:r>
    </w:p>
    <w:p w:rsidR="00C35666" w:rsidRPr="00A879E6" w:rsidRDefault="00A879E6" w:rsidP="00A879E6">
      <w:pPr>
        <w:spacing w:after="0" w:line="259" w:lineRule="auto"/>
        <w:ind w:left="0" w:right="-1" w:firstLine="709"/>
        <w:rPr>
          <w:szCs w:val="24"/>
        </w:rPr>
      </w:pPr>
      <w:r w:rsidRPr="00A879E6">
        <w:rPr>
          <w:szCs w:val="24"/>
        </w:rPr>
        <w:t xml:space="preserve">Подход, устраняющий часть недостатков матрицы "рост/доля" (БКГ) в оценке бизне- са, был предложен компанией General Electric (GE). Разработанная для анализа собствен- ного диверсифицированного портфеля (при участии консалтинговой фирмы McKensey and Company) эта девятиклеточная матрица расположена в двухмерной системе координат — отраслевой привлекательности (привлекательности рынка) и силы/позиции в конкуренции конкретного бизнеса (стратегическое положение). </w:t>
      </w:r>
    </w:p>
    <w:p w:rsidR="00C35666" w:rsidRPr="00A879E6" w:rsidRDefault="00A879E6" w:rsidP="00A879E6">
      <w:pPr>
        <w:spacing w:after="0" w:line="259" w:lineRule="auto"/>
        <w:ind w:left="0" w:right="-1" w:firstLine="709"/>
        <w:rPr>
          <w:szCs w:val="24"/>
        </w:rPr>
      </w:pPr>
      <w:r w:rsidRPr="00A879E6">
        <w:rPr>
          <w:szCs w:val="24"/>
        </w:rPr>
        <w:t xml:space="preserve">Используя такой подход для определения стратегии бизнеса, организация должна оценить свое положение по каждому из факторов, приведенных в таблице 3, исходя из 3-х </w:t>
      </w:r>
      <w:r w:rsidRPr="00A879E6">
        <w:rPr>
          <w:szCs w:val="24"/>
        </w:rPr>
        <w:lastRenderedPageBreak/>
        <w:t xml:space="preserve">возможных уровней: низкого, среднего, высокого. Самооценка, должна быть максимально объективной. </w:t>
      </w:r>
    </w:p>
    <w:p w:rsidR="00C35666" w:rsidRPr="00A879E6" w:rsidRDefault="00A879E6" w:rsidP="00A879E6">
      <w:pPr>
        <w:spacing w:after="0" w:line="259" w:lineRule="auto"/>
        <w:ind w:left="0" w:right="-1" w:firstLine="709"/>
        <w:rPr>
          <w:szCs w:val="24"/>
        </w:rPr>
      </w:pPr>
      <w:r w:rsidRPr="00A879E6">
        <w:rPr>
          <w:szCs w:val="24"/>
        </w:rPr>
        <w:t xml:space="preserve">В матрице Мак-Кинси, отображаемой в координатах «привлекательность рынка – стратегическое положение», верхний правый угол означает благоприятные перспективы для роста, диагональ, разделяющая верхний правый угол и нижний левый угол, — двой- ственное положение и ограниченный рост, нижний левый угол — отсутствие реальных возможностей будущего развития. </w:t>
      </w:r>
    </w:p>
    <w:p w:rsidR="00C35666" w:rsidRPr="00A879E6" w:rsidRDefault="00A879E6" w:rsidP="00A879E6">
      <w:pPr>
        <w:spacing w:after="0" w:line="259" w:lineRule="auto"/>
        <w:ind w:left="0" w:right="-1" w:firstLine="709"/>
        <w:rPr>
          <w:szCs w:val="24"/>
        </w:rPr>
      </w:pPr>
      <w:r w:rsidRPr="00A879E6">
        <w:rPr>
          <w:szCs w:val="24"/>
        </w:rPr>
        <w:t xml:space="preserve">Преимущество многопрофильной модели по сравнению с простой портфельной мат- рицей БКГ является учет большего количества значимых факторов внутренней и внешней среды фирмы. </w:t>
      </w:r>
    </w:p>
    <w:p w:rsidR="00C35666" w:rsidRPr="00A879E6" w:rsidRDefault="00A879E6" w:rsidP="00A879E6">
      <w:pPr>
        <w:spacing w:after="0" w:line="259" w:lineRule="auto"/>
        <w:ind w:left="0" w:right="-1" w:firstLine="709"/>
        <w:rPr>
          <w:szCs w:val="24"/>
        </w:rPr>
      </w:pPr>
      <w:r w:rsidRPr="00A879E6">
        <w:rPr>
          <w:szCs w:val="24"/>
        </w:rPr>
        <w:t xml:space="preserve">Для выбора стратегии инвестирования необходимо построить матрицу Мак-Кинси и оценить позиции каждой СХЗ. </w:t>
      </w:r>
    </w:p>
    <w:p w:rsidR="00C35666" w:rsidRPr="00A879E6" w:rsidRDefault="00A879E6" w:rsidP="00A879E6">
      <w:pPr>
        <w:spacing w:after="0" w:line="259" w:lineRule="auto"/>
        <w:ind w:left="0" w:right="-1" w:firstLine="709"/>
        <w:rPr>
          <w:szCs w:val="24"/>
        </w:rPr>
      </w:pPr>
      <w:r w:rsidRPr="00A879E6">
        <w:rPr>
          <w:szCs w:val="24"/>
        </w:rPr>
        <w:t xml:space="preserve">Оценка проводится в координатах: привлекательность рынка и конкурентоспособ- ность СХЗ. В качестве границ между высокими, средними и низкими значениями избира- ют треть соответствующего обобщенного показателя. В клетках матрицы объемы реали- зации по каждой СХЗ показывают в виде кругов различной величины, а покрытие затрат – сегментом в этих кругах. </w:t>
      </w:r>
    </w:p>
    <w:p w:rsidR="00C35666" w:rsidRPr="00A879E6" w:rsidRDefault="00A879E6" w:rsidP="00A879E6">
      <w:pPr>
        <w:spacing w:after="0" w:line="259" w:lineRule="auto"/>
        <w:ind w:left="0" w:right="-1" w:firstLine="709"/>
        <w:rPr>
          <w:szCs w:val="24"/>
        </w:rPr>
      </w:pPr>
      <w:r w:rsidRPr="00A879E6">
        <w:rPr>
          <w:szCs w:val="24"/>
        </w:rPr>
        <w:t xml:space="preserve">Чтобы получить количественную оценку на осях матрицы Мак-Кинси, каждой харак- теристике СХЗ (показателю) </w:t>
      </w:r>
      <w:r w:rsidRPr="00A879E6">
        <w:rPr>
          <w:i/>
          <w:szCs w:val="24"/>
        </w:rPr>
        <w:t xml:space="preserve">Пj </w:t>
      </w:r>
      <w:r w:rsidRPr="00A879E6">
        <w:rPr>
          <w:szCs w:val="24"/>
        </w:rPr>
        <w:t xml:space="preserve">нужно присвоить вес, соответствующий его важности для руководства корпорации и той роли, которую играет этот показатель в выборе стратегии фирмы. Сумма всех весов должна быть равна 1,0. Это же касается факторов привлека- тельности рынка. Взвешенные оценки привлекательности рынка и стратегического поло- жения рассчитываются путем умножения оценки каждого показателя на его удельный вес. </w:t>
      </w:r>
    </w:p>
    <w:p w:rsidR="00C35666" w:rsidRPr="00A879E6" w:rsidRDefault="00A879E6" w:rsidP="00A879E6">
      <w:pPr>
        <w:spacing w:after="0" w:line="259" w:lineRule="auto"/>
        <w:ind w:left="0" w:right="-1" w:firstLine="709"/>
        <w:rPr>
          <w:szCs w:val="24"/>
        </w:rPr>
      </w:pPr>
      <w:r w:rsidRPr="00A879E6">
        <w:rPr>
          <w:szCs w:val="24"/>
        </w:rPr>
        <w:t xml:space="preserve">Стратегические указания предприятию на основе анализа матрицы Мак-Кинси по отдельным СХЗ могут включать: </w:t>
      </w:r>
    </w:p>
    <w:p w:rsidR="00C35666" w:rsidRPr="00A879E6" w:rsidRDefault="00A879E6" w:rsidP="00A879E6">
      <w:pPr>
        <w:spacing w:after="0" w:line="259" w:lineRule="auto"/>
        <w:ind w:left="0" w:right="-1" w:firstLine="709"/>
        <w:rPr>
          <w:szCs w:val="24"/>
        </w:rPr>
      </w:pPr>
      <w:r w:rsidRPr="00A879E6">
        <w:rPr>
          <w:szCs w:val="24"/>
        </w:rPr>
        <w:t>●</w:t>
      </w:r>
      <w:r w:rsidRPr="00A879E6">
        <w:rPr>
          <w:rFonts w:eastAsia="Arial"/>
          <w:szCs w:val="24"/>
        </w:rPr>
        <w:t xml:space="preserve"> </w:t>
      </w:r>
      <w:r w:rsidRPr="00A879E6">
        <w:rPr>
          <w:szCs w:val="24"/>
        </w:rPr>
        <w:t>изменение объемов инвестиций или роста производства; ●</w:t>
      </w:r>
      <w:r w:rsidRPr="00A879E6">
        <w:rPr>
          <w:rFonts w:eastAsia="Arial"/>
          <w:szCs w:val="24"/>
        </w:rPr>
        <w:t xml:space="preserve"> </w:t>
      </w:r>
      <w:r w:rsidRPr="00A879E6">
        <w:rPr>
          <w:szCs w:val="24"/>
        </w:rPr>
        <w:t>снижение уровня постоянных затрат; ●</w:t>
      </w:r>
      <w:r w:rsidRPr="00A879E6">
        <w:rPr>
          <w:rFonts w:eastAsia="Arial"/>
          <w:szCs w:val="24"/>
        </w:rPr>
        <w:t xml:space="preserve"> </w:t>
      </w:r>
      <w:r w:rsidRPr="00A879E6">
        <w:rPr>
          <w:szCs w:val="24"/>
        </w:rPr>
        <w:t xml:space="preserve">снижение уровня переменных затрат и т. п. </w:t>
      </w:r>
    </w:p>
    <w:p w:rsidR="00C35666" w:rsidRPr="00A879E6" w:rsidRDefault="00A879E6" w:rsidP="00A879E6">
      <w:pPr>
        <w:spacing w:after="0" w:line="259" w:lineRule="auto"/>
        <w:ind w:left="0" w:right="-1" w:firstLine="709"/>
        <w:rPr>
          <w:szCs w:val="24"/>
        </w:rPr>
      </w:pPr>
      <w:r w:rsidRPr="00A879E6">
        <w:rPr>
          <w:szCs w:val="24"/>
        </w:rPr>
        <w:t xml:space="preserve">В основе модели И. Ансоффа лежит предпосылка о том, что адекватность приме- няемой стратегии зависит от решения продавать существующие или новые продукты на существующем или на новом рынках. Матрица Ансоффа позволяет составить описание возможных стратегий предприятия в условиях изменяющегося рынка. </w:t>
      </w:r>
    </w:p>
    <w:p w:rsidR="00C35666" w:rsidRPr="00A879E6" w:rsidRDefault="00A879E6" w:rsidP="00A879E6">
      <w:pPr>
        <w:spacing w:after="0" w:line="259" w:lineRule="auto"/>
        <w:ind w:left="0" w:right="-1" w:firstLine="709"/>
        <w:rPr>
          <w:szCs w:val="24"/>
        </w:rPr>
      </w:pPr>
      <w:r w:rsidRPr="00A879E6">
        <w:rPr>
          <w:szCs w:val="24"/>
        </w:rPr>
        <w:t xml:space="preserve">Вертикальная координата матрицы характеризует вид товара – старый или новый, горизонтальная координата – вид рынка, также старый или новый. </w:t>
      </w:r>
    </w:p>
    <w:p w:rsidR="00C35666" w:rsidRPr="00A879E6" w:rsidRDefault="00A879E6" w:rsidP="00A879E6">
      <w:pPr>
        <w:spacing w:after="0" w:line="259" w:lineRule="auto"/>
        <w:ind w:left="0" w:right="-1" w:firstLine="709"/>
        <w:rPr>
          <w:szCs w:val="24"/>
        </w:rPr>
      </w:pPr>
      <w:r w:rsidRPr="00A879E6">
        <w:rPr>
          <w:szCs w:val="24"/>
        </w:rPr>
        <w:t xml:space="preserve">В соответствии с занимаемой позицией автор матрицы приписывает следующие возможные стратегии: </w:t>
      </w:r>
    </w:p>
    <w:p w:rsidR="00C35666" w:rsidRPr="00A879E6" w:rsidRDefault="00A879E6" w:rsidP="00A879E6">
      <w:pPr>
        <w:numPr>
          <w:ilvl w:val="0"/>
          <w:numId w:val="33"/>
        </w:numPr>
        <w:spacing w:after="0" w:line="259" w:lineRule="auto"/>
        <w:ind w:left="0" w:right="-1" w:firstLine="709"/>
        <w:rPr>
          <w:szCs w:val="24"/>
        </w:rPr>
      </w:pPr>
      <w:r w:rsidRPr="00A879E6">
        <w:rPr>
          <w:i/>
          <w:szCs w:val="24"/>
        </w:rPr>
        <w:t xml:space="preserve">Стратегия совершенствования деятельности </w:t>
      </w:r>
      <w:r w:rsidRPr="00A879E6">
        <w:rPr>
          <w:szCs w:val="24"/>
        </w:rPr>
        <w:t xml:space="preserve">(проникновения на рынок). Данная стратегия компании нацелена на освоенные товары и существующие рынки. Стратегия предписывает провести изучение целевого рынка предприятия, разработать мероприятия по продвижению продукции и увеличению эффективности деятельности на существую- щем рынке. </w:t>
      </w:r>
    </w:p>
    <w:p w:rsidR="00C35666" w:rsidRPr="00A879E6" w:rsidRDefault="00A879E6" w:rsidP="00A879E6">
      <w:pPr>
        <w:numPr>
          <w:ilvl w:val="0"/>
          <w:numId w:val="33"/>
        </w:numPr>
        <w:spacing w:after="0" w:line="259" w:lineRule="auto"/>
        <w:ind w:left="0" w:right="-1" w:firstLine="709"/>
        <w:rPr>
          <w:szCs w:val="24"/>
        </w:rPr>
      </w:pPr>
      <w:r w:rsidRPr="00A879E6">
        <w:rPr>
          <w:i/>
          <w:szCs w:val="24"/>
        </w:rPr>
        <w:t xml:space="preserve">Товарная экспансия </w:t>
      </w:r>
      <w:r w:rsidRPr="00A879E6">
        <w:rPr>
          <w:szCs w:val="24"/>
        </w:rPr>
        <w:t>(развитие продукта) предполагает разработку новых или с</w:t>
      </w:r>
      <w:r w:rsidR="00AB1880">
        <w:rPr>
          <w:szCs w:val="24"/>
        </w:rPr>
        <w:t>о</w:t>
      </w:r>
      <w:r w:rsidRPr="00A879E6">
        <w:rPr>
          <w:szCs w:val="24"/>
        </w:rPr>
        <w:t>вершенствование существующих товаров с целью увеличения объемов продаж. Стратегия может быть реализована лишь на известном для фирмы р</w:t>
      </w:r>
      <w:r w:rsidR="00AB1880">
        <w:rPr>
          <w:szCs w:val="24"/>
        </w:rPr>
        <w:t>ынке, за счет поиска и завоева</w:t>
      </w:r>
      <w:r w:rsidRPr="00A879E6">
        <w:rPr>
          <w:szCs w:val="24"/>
        </w:rPr>
        <w:t xml:space="preserve">ния свободной рыночные ниши. Подобная стратегия позволяет существенно снизить риск, за счет известного для организации рынка. </w:t>
      </w:r>
    </w:p>
    <w:p w:rsidR="00C35666" w:rsidRPr="00A879E6" w:rsidRDefault="00A879E6" w:rsidP="00A879E6">
      <w:pPr>
        <w:numPr>
          <w:ilvl w:val="0"/>
          <w:numId w:val="33"/>
        </w:numPr>
        <w:spacing w:after="0" w:line="259" w:lineRule="auto"/>
        <w:ind w:left="0" w:right="-1" w:firstLine="709"/>
        <w:rPr>
          <w:szCs w:val="24"/>
        </w:rPr>
      </w:pPr>
      <w:r w:rsidRPr="00A879E6">
        <w:rPr>
          <w:i/>
          <w:szCs w:val="24"/>
        </w:rPr>
        <w:t>Стратегия развития рынка</w:t>
      </w:r>
      <w:r w:rsidRPr="00A879E6">
        <w:rPr>
          <w:szCs w:val="24"/>
        </w:rPr>
        <w:t>. Данная стратегия нацеливает компанию на поиск но- вого рынка или нового сегмента рынка для уже освоенных товаров. Планируемый рост доходов компании вызван расширением географии сбытовой деят</w:t>
      </w:r>
      <w:r w:rsidR="00AB1880">
        <w:rPr>
          <w:szCs w:val="24"/>
        </w:rPr>
        <w:t>ельности. По сравне</w:t>
      </w:r>
      <w:r w:rsidRPr="00A879E6">
        <w:rPr>
          <w:szCs w:val="24"/>
        </w:rPr>
        <w:t xml:space="preserve">нию с </w:t>
      </w:r>
      <w:r w:rsidRPr="00A879E6">
        <w:rPr>
          <w:szCs w:val="24"/>
        </w:rPr>
        <w:lastRenderedPageBreak/>
        <w:t xml:space="preserve">перечисленными ранее стратегиями, стратегия развития рынка более ресурсоемкая и рискованна. Однако в случае успеха данная стратегия приносит значительно больший доход. </w:t>
      </w:r>
    </w:p>
    <w:p w:rsidR="00C35666" w:rsidRPr="00A879E6" w:rsidRDefault="00A879E6" w:rsidP="00A879E6">
      <w:pPr>
        <w:numPr>
          <w:ilvl w:val="0"/>
          <w:numId w:val="33"/>
        </w:numPr>
        <w:spacing w:after="0" w:line="259" w:lineRule="auto"/>
        <w:ind w:left="0" w:right="-1" w:firstLine="709"/>
        <w:rPr>
          <w:szCs w:val="24"/>
        </w:rPr>
      </w:pPr>
      <w:r w:rsidRPr="00A879E6">
        <w:rPr>
          <w:i/>
          <w:szCs w:val="24"/>
        </w:rPr>
        <w:t xml:space="preserve">Стратегия диверсификации </w:t>
      </w:r>
      <w:r w:rsidRPr="00A879E6">
        <w:rPr>
          <w:szCs w:val="24"/>
        </w:rPr>
        <w:t xml:space="preserve">совмещает необходимость разработки нового товара для нового рынка, в связи с этим является самой ресурсоемкой. При этом товары могут быть новыми для всех компаний, работающих на целевом рынке или только для данного хозяйствующего субъекта. Данная стратегия способна приносить прибыль, а также гаран- тировать стабильность и устойчивость компании по истечении длительного периода вре- мени. </w:t>
      </w:r>
    </w:p>
    <w:p w:rsidR="00C35666" w:rsidRPr="00A879E6" w:rsidRDefault="00A879E6" w:rsidP="00A879E6">
      <w:pPr>
        <w:spacing w:after="0" w:line="259" w:lineRule="auto"/>
        <w:ind w:left="0" w:right="-1" w:firstLine="709"/>
        <w:rPr>
          <w:szCs w:val="24"/>
        </w:rPr>
      </w:pPr>
      <w:r w:rsidRPr="00A879E6">
        <w:rPr>
          <w:szCs w:val="24"/>
        </w:rPr>
        <w:t xml:space="preserve">Модель стратегического развития бизнеса. В.С. Ефремов предлагает использовать модель стратегического планирования на бизнес-уровне. Согласно его модели, стратеги- ческие позиции фирмы определяются степенью соответствия бизнес-идеи макроусловий, микроусловий, рыночных и отраслевых условий. Такая степень соответствия количе- ственному измерению практически не поддается, поэтому В.С.Ефремов предлагает ис- пользовать для оценки значения лингвистических переменных, то есть применять подход Б. Заде (теория «нечетких множеств»). Для избранных типов лингвистических перемен- ных используется шесть функций принадлежности: большое положительное, положи- тельное, неотрицательное, неположительное, отрицательное, большое отрицательное. Стратегические позиции организации находятся путем последовательного решения си- стемы нечетко определенных уравнений и построения функций принадлежности. </w:t>
      </w:r>
    </w:p>
    <w:p w:rsidR="00C35666" w:rsidRPr="00A879E6" w:rsidRDefault="00A879E6" w:rsidP="00A879E6">
      <w:pPr>
        <w:spacing w:after="0" w:line="259" w:lineRule="auto"/>
        <w:ind w:left="0" w:right="-1" w:firstLine="709"/>
        <w:rPr>
          <w:szCs w:val="24"/>
        </w:rPr>
      </w:pPr>
      <w:r w:rsidRPr="00A879E6">
        <w:rPr>
          <w:szCs w:val="24"/>
        </w:rPr>
        <w:t xml:space="preserve">Матрица модели образуется четырьмя осями, соответственно отражающими «от- раслевые условия», «макроусловия», «рыночные условия» и «микроусловия». </w:t>
      </w:r>
      <w:r w:rsidRPr="00A879E6">
        <w:rPr>
          <w:b/>
          <w:i/>
          <w:szCs w:val="24"/>
        </w:rPr>
        <w:t xml:space="preserve">Пример решения </w:t>
      </w:r>
      <w:r w:rsidRPr="00A879E6">
        <w:rPr>
          <w:szCs w:val="24"/>
        </w:rPr>
        <w:t xml:space="preserve">Фирма производит 3 продукта. Построив матрицу БКГ, необходимо сформулиро- вать предложения по оптимизации ассортимента фирмы. Расчеты и построение матрицы БКГ целесообразно проводить с применением стандартного приложения Excel (рис.10. 2). Результаты построений показали, что продукция фирмы занимает следующие стадии жиз- ненного цикла: Продукт 1 – трудный ребенок; Продукт 2 – звезда; Продукт 3 – дойная ко- рова. </w:t>
      </w:r>
    </w:p>
    <w:p w:rsidR="00C35666" w:rsidRPr="00A879E6" w:rsidRDefault="00A879E6" w:rsidP="00A879E6">
      <w:pPr>
        <w:spacing w:after="0" w:line="259" w:lineRule="auto"/>
        <w:ind w:left="0" w:right="-1" w:firstLine="709"/>
        <w:rPr>
          <w:szCs w:val="24"/>
        </w:rPr>
      </w:pPr>
      <w:r w:rsidRPr="00A879E6">
        <w:rPr>
          <w:noProof/>
          <w:szCs w:val="24"/>
        </w:rPr>
        <w:drawing>
          <wp:inline distT="0" distB="0" distL="0" distR="0">
            <wp:extent cx="4918710" cy="2176018"/>
            <wp:effectExtent l="0" t="0" r="0" b="0"/>
            <wp:docPr id="12663" name="Picture 12663"/>
            <wp:cNvGraphicFramePr/>
            <a:graphic xmlns:a="http://schemas.openxmlformats.org/drawingml/2006/main">
              <a:graphicData uri="http://schemas.openxmlformats.org/drawingml/2006/picture">
                <pic:pic xmlns:pic="http://schemas.openxmlformats.org/drawingml/2006/picture">
                  <pic:nvPicPr>
                    <pic:cNvPr id="12663" name="Picture 12663"/>
                    <pic:cNvPicPr/>
                  </pic:nvPicPr>
                  <pic:blipFill>
                    <a:blip r:embed="rId93"/>
                    <a:stretch>
                      <a:fillRect/>
                    </a:stretch>
                  </pic:blipFill>
                  <pic:spPr>
                    <a:xfrm>
                      <a:off x="0" y="0"/>
                      <a:ext cx="4918710" cy="2176018"/>
                    </a:xfrm>
                    <a:prstGeom prst="rect">
                      <a:avLst/>
                    </a:prstGeom>
                  </pic:spPr>
                </pic:pic>
              </a:graphicData>
            </a:graphic>
          </wp:inline>
        </w:drawing>
      </w: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Рис. 5.2. Результаты построения матрицы БКГ с применением Excel </w:t>
      </w:r>
    </w:p>
    <w:p w:rsidR="00C35666" w:rsidRPr="00A879E6" w:rsidRDefault="00A879E6" w:rsidP="00A879E6">
      <w:pPr>
        <w:spacing w:after="0" w:line="259" w:lineRule="auto"/>
        <w:ind w:left="0" w:right="-1" w:firstLine="709"/>
        <w:rPr>
          <w:szCs w:val="24"/>
        </w:rPr>
      </w:pPr>
      <w:r w:rsidRPr="00A879E6">
        <w:rPr>
          <w:szCs w:val="24"/>
        </w:rPr>
        <w:t xml:space="preserve">Следовательно, ассортимент фирмы достаточно перспективен, так как наличие дойных коров и звезд обеспечивает достаточные финансовые потоки для поддержания са- мих же звезд, а также развития трудных детей. </w:t>
      </w:r>
    </w:p>
    <w:p w:rsidR="00C35666" w:rsidRPr="00A879E6" w:rsidRDefault="00A879E6" w:rsidP="00A879E6">
      <w:pPr>
        <w:spacing w:after="0" w:line="259" w:lineRule="auto"/>
        <w:ind w:left="0" w:right="-1" w:firstLine="709"/>
        <w:rPr>
          <w:szCs w:val="24"/>
        </w:rPr>
      </w:pPr>
      <w:r w:rsidRPr="00A879E6">
        <w:rPr>
          <w:b/>
          <w:szCs w:val="24"/>
        </w:rPr>
        <w:t xml:space="preserve">Задание </w:t>
      </w:r>
    </w:p>
    <w:p w:rsidR="00C35666" w:rsidRPr="00A879E6" w:rsidRDefault="00A879E6" w:rsidP="00A879E6">
      <w:pPr>
        <w:numPr>
          <w:ilvl w:val="0"/>
          <w:numId w:val="34"/>
        </w:numPr>
        <w:spacing w:after="0" w:line="259" w:lineRule="auto"/>
        <w:ind w:left="0" w:right="-1" w:firstLine="709"/>
        <w:rPr>
          <w:szCs w:val="24"/>
        </w:rPr>
      </w:pPr>
      <w:r w:rsidRPr="00A879E6">
        <w:rPr>
          <w:szCs w:val="24"/>
        </w:rPr>
        <w:t>Используя исходные данные по варианту, построить матрицу БКГ для второго и третьего периодов и выявить стадии жизненного цикла отдельных видов продук- ции.</w:t>
      </w:r>
    </w:p>
    <w:p w:rsidR="00C35666" w:rsidRPr="00A879E6" w:rsidRDefault="00A879E6" w:rsidP="00A879E6">
      <w:pPr>
        <w:numPr>
          <w:ilvl w:val="0"/>
          <w:numId w:val="34"/>
        </w:numPr>
        <w:spacing w:after="0" w:line="259" w:lineRule="auto"/>
        <w:ind w:left="0" w:right="-1" w:firstLine="709"/>
        <w:rPr>
          <w:szCs w:val="24"/>
        </w:rPr>
      </w:pPr>
      <w:r w:rsidRPr="00A879E6">
        <w:rPr>
          <w:szCs w:val="24"/>
        </w:rPr>
        <w:t xml:space="preserve">Сформировать проект управленческого решения по совершенствованию ассорти- мента в соответствии с полученными результатами анализа (самостоятельно)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tabs>
          <w:tab w:val="center" w:pos="5245"/>
          <w:tab w:val="center" w:pos="8600"/>
        </w:tabs>
        <w:spacing w:after="0" w:line="259" w:lineRule="auto"/>
        <w:ind w:left="0" w:right="-1" w:firstLine="709"/>
        <w:rPr>
          <w:szCs w:val="24"/>
        </w:rPr>
      </w:pPr>
      <w:r w:rsidRPr="00A879E6">
        <w:rPr>
          <w:rFonts w:eastAsia="Calibri"/>
          <w:szCs w:val="24"/>
        </w:rPr>
        <w:lastRenderedPageBreak/>
        <w:tab/>
      </w:r>
      <w:r w:rsidRPr="00A879E6">
        <w:rPr>
          <w:szCs w:val="24"/>
        </w:rPr>
        <w:t xml:space="preserve">Вариант 1 </w:t>
      </w:r>
      <w:r w:rsidRPr="00A879E6">
        <w:rPr>
          <w:szCs w:val="24"/>
        </w:rPr>
        <w:tab/>
        <w:t xml:space="preserve">(тыс. шт.) </w:t>
      </w:r>
    </w:p>
    <w:tbl>
      <w:tblPr>
        <w:tblStyle w:val="TableGrid"/>
        <w:tblW w:w="9573" w:type="dxa"/>
        <w:tblInd w:w="-5" w:type="dxa"/>
        <w:tblCellMar>
          <w:top w:w="14" w:type="dxa"/>
          <w:left w:w="235" w:type="dxa"/>
          <w:bottom w:w="0" w:type="dxa"/>
          <w:right w:w="82" w:type="dxa"/>
        </w:tblCellMar>
        <w:tblLook w:val="04A0" w:firstRow="1" w:lastRow="0" w:firstColumn="1" w:lastColumn="0" w:noHBand="0" w:noVBand="1"/>
      </w:tblPr>
      <w:tblGrid>
        <w:gridCol w:w="2801"/>
        <w:gridCol w:w="1275"/>
        <w:gridCol w:w="1831"/>
        <w:gridCol w:w="1832"/>
        <w:gridCol w:w="1834"/>
      </w:tblGrid>
      <w:tr w:rsidR="00C35666" w:rsidRPr="00A879E6" w:rsidTr="00AB1880">
        <w:trPr>
          <w:trHeight w:val="934"/>
        </w:trPr>
        <w:tc>
          <w:tcPr>
            <w:tcW w:w="280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Вид продукции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Г о</w:t>
            </w:r>
          </w:p>
          <w:p w:rsidR="00C35666" w:rsidRPr="00A879E6" w:rsidRDefault="00A879E6" w:rsidP="00AB1880">
            <w:pPr>
              <w:spacing w:after="0" w:line="259" w:lineRule="auto"/>
              <w:ind w:left="0" w:right="-1" w:firstLine="0"/>
              <w:rPr>
                <w:szCs w:val="24"/>
              </w:rPr>
            </w:pPr>
            <w:r w:rsidRPr="00A879E6">
              <w:rPr>
                <w:szCs w:val="24"/>
              </w:rPr>
              <w:t xml:space="preserve">д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Емкость рынка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Продажи фирмы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Продажи конкурента </w:t>
            </w:r>
          </w:p>
        </w:tc>
      </w:tr>
      <w:tr w:rsidR="00C35666" w:rsidRPr="00A879E6" w:rsidTr="00AB1880">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Хлебобулочные изде- лия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3100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320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410 </w:t>
            </w:r>
          </w:p>
        </w:tc>
      </w:tr>
      <w:tr w:rsidR="00C35666" w:rsidRPr="00A879E6" w:rsidTr="00AB1880">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3250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295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410 </w:t>
            </w:r>
          </w:p>
        </w:tc>
      </w:tr>
      <w:tr w:rsidR="00C35666" w:rsidRPr="00A879E6" w:rsidTr="00AB1880">
        <w:trPr>
          <w:trHeight w:val="302"/>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3360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280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400 </w:t>
            </w:r>
          </w:p>
        </w:tc>
      </w:tr>
      <w:tr w:rsidR="00C35666" w:rsidRPr="00A879E6" w:rsidTr="00AB1880">
        <w:trPr>
          <w:trHeight w:val="307"/>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Кондитерские изделия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1540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140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216 </w:t>
            </w:r>
          </w:p>
        </w:tc>
      </w:tr>
      <w:tr w:rsidR="00C35666" w:rsidRPr="00A879E6" w:rsidTr="00AB1880">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1820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130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224 </w:t>
            </w:r>
          </w:p>
        </w:tc>
      </w:tr>
      <w:tr w:rsidR="00C35666" w:rsidRPr="00A879E6" w:rsidTr="00AB1880">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1890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126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227 </w:t>
            </w:r>
          </w:p>
        </w:tc>
      </w:tr>
      <w:tr w:rsidR="00C35666" w:rsidRPr="00A879E6" w:rsidTr="00AB1880">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Пряничные изделия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2200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270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304 </w:t>
            </w:r>
          </w:p>
        </w:tc>
      </w:tr>
      <w:tr w:rsidR="00C35666" w:rsidRPr="00A879E6" w:rsidTr="00AB1880">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2290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263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300 </w:t>
            </w:r>
          </w:p>
        </w:tc>
      </w:tr>
      <w:tr w:rsidR="00C35666" w:rsidRPr="00A879E6" w:rsidTr="00AB1880">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2370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254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281 </w:t>
            </w:r>
          </w:p>
        </w:tc>
      </w:tr>
    </w:tbl>
    <w:p w:rsidR="00C35666" w:rsidRPr="00A879E6" w:rsidRDefault="00A879E6" w:rsidP="00A879E6">
      <w:pPr>
        <w:tabs>
          <w:tab w:val="center" w:pos="5365"/>
          <w:tab w:val="center" w:pos="8780"/>
        </w:tabs>
        <w:spacing w:after="0" w:line="259" w:lineRule="auto"/>
        <w:ind w:left="0" w:right="-1" w:firstLine="709"/>
        <w:rPr>
          <w:szCs w:val="24"/>
        </w:rPr>
      </w:pPr>
      <w:r w:rsidRPr="00A879E6">
        <w:rPr>
          <w:rFonts w:eastAsia="Calibri"/>
          <w:szCs w:val="24"/>
        </w:rPr>
        <w:tab/>
      </w:r>
      <w:r w:rsidRPr="00A879E6">
        <w:rPr>
          <w:szCs w:val="24"/>
        </w:rPr>
        <w:t xml:space="preserve">Вариант 2 </w:t>
      </w:r>
      <w:r w:rsidRPr="00A879E6">
        <w:rPr>
          <w:szCs w:val="24"/>
        </w:rPr>
        <w:tab/>
        <w:t xml:space="preserve">(тыс. шт.) </w:t>
      </w:r>
    </w:p>
    <w:tbl>
      <w:tblPr>
        <w:tblStyle w:val="TableGrid"/>
        <w:tblW w:w="9573" w:type="dxa"/>
        <w:tblInd w:w="-5" w:type="dxa"/>
        <w:tblCellMar>
          <w:top w:w="14" w:type="dxa"/>
          <w:left w:w="344" w:type="dxa"/>
          <w:bottom w:w="0" w:type="dxa"/>
          <w:right w:w="115" w:type="dxa"/>
        </w:tblCellMar>
        <w:tblLook w:val="04A0" w:firstRow="1" w:lastRow="0" w:firstColumn="1" w:lastColumn="0" w:noHBand="0" w:noVBand="1"/>
      </w:tblPr>
      <w:tblGrid>
        <w:gridCol w:w="2801"/>
        <w:gridCol w:w="1275"/>
        <w:gridCol w:w="1831"/>
        <w:gridCol w:w="1832"/>
        <w:gridCol w:w="1834"/>
      </w:tblGrid>
      <w:tr w:rsidR="00C35666" w:rsidRPr="00A879E6" w:rsidTr="00AB1880">
        <w:trPr>
          <w:trHeight w:val="943"/>
        </w:trPr>
        <w:tc>
          <w:tcPr>
            <w:tcW w:w="280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Вид продукции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Год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Емкость рынка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Продажи фирмы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Продажи конкурента </w:t>
            </w:r>
          </w:p>
        </w:tc>
      </w:tr>
      <w:tr w:rsidR="00C35666" w:rsidRPr="00A879E6" w:rsidTr="00AB1880">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 Колбаса копченая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2510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320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400 </w:t>
            </w:r>
          </w:p>
        </w:tc>
      </w:tr>
      <w:tr w:rsidR="00C35666" w:rsidRPr="00A879E6" w:rsidTr="00AB1880">
        <w:trPr>
          <w:trHeight w:val="302"/>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28"/>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2630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295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410 </w:t>
            </w:r>
          </w:p>
        </w:tc>
      </w:tr>
      <w:tr w:rsidR="00C35666" w:rsidRPr="00A879E6" w:rsidTr="00AB1880">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28"/>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2700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280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418 </w:t>
            </w:r>
          </w:p>
        </w:tc>
      </w:tr>
      <w:tr w:rsidR="00C35666" w:rsidRPr="00A879E6" w:rsidTr="00AB1880">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 Сосиски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1000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140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185 </w:t>
            </w:r>
          </w:p>
        </w:tc>
      </w:tr>
      <w:tr w:rsidR="00C35666" w:rsidRPr="00A879E6" w:rsidTr="00AB1880">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28"/>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910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130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179 </w:t>
            </w:r>
          </w:p>
        </w:tc>
      </w:tr>
      <w:tr w:rsidR="00C35666" w:rsidRPr="00A879E6" w:rsidTr="00AB1880">
        <w:trPr>
          <w:trHeight w:val="307"/>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28"/>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1030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126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190 </w:t>
            </w:r>
          </w:p>
        </w:tc>
      </w:tr>
      <w:tr w:rsidR="00C35666" w:rsidRPr="00A879E6" w:rsidTr="00AB1880">
        <w:trPr>
          <w:trHeight w:val="302"/>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3. Мясные консервы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1160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270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350 </w:t>
            </w:r>
          </w:p>
        </w:tc>
      </w:tr>
      <w:tr w:rsidR="00C35666" w:rsidRPr="00A879E6" w:rsidTr="00AB1880">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28"/>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1320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263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368 </w:t>
            </w:r>
          </w:p>
        </w:tc>
      </w:tr>
      <w:tr w:rsidR="00C35666" w:rsidRPr="00A879E6" w:rsidTr="00AB1880">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28"/>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1450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254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28"/>
              <w:rPr>
                <w:szCs w:val="24"/>
              </w:rPr>
            </w:pPr>
            <w:r w:rsidRPr="00A879E6">
              <w:rPr>
                <w:szCs w:val="24"/>
              </w:rPr>
              <w:t xml:space="preserve">371 </w:t>
            </w:r>
          </w:p>
        </w:tc>
      </w:tr>
    </w:tbl>
    <w:p w:rsidR="00C35666" w:rsidRPr="00A879E6" w:rsidRDefault="00A879E6" w:rsidP="00A879E6">
      <w:pPr>
        <w:tabs>
          <w:tab w:val="center" w:pos="5453"/>
          <w:tab w:val="center" w:pos="8871"/>
        </w:tabs>
        <w:spacing w:after="0" w:line="259" w:lineRule="auto"/>
        <w:ind w:left="0" w:right="-1" w:firstLine="709"/>
        <w:rPr>
          <w:szCs w:val="24"/>
        </w:rPr>
      </w:pPr>
      <w:r w:rsidRPr="00A879E6">
        <w:rPr>
          <w:rFonts w:eastAsia="Calibri"/>
          <w:szCs w:val="24"/>
        </w:rPr>
        <w:tab/>
      </w:r>
      <w:r w:rsidRPr="00A879E6">
        <w:rPr>
          <w:szCs w:val="24"/>
        </w:rPr>
        <w:t xml:space="preserve">Вариант 3 </w:t>
      </w:r>
      <w:r w:rsidRPr="00A879E6">
        <w:rPr>
          <w:szCs w:val="24"/>
        </w:rPr>
        <w:tab/>
        <w:t xml:space="preserve">(тыс. шт.) </w:t>
      </w:r>
    </w:p>
    <w:tbl>
      <w:tblPr>
        <w:tblStyle w:val="TableGrid"/>
        <w:tblW w:w="9573" w:type="dxa"/>
        <w:tblInd w:w="610" w:type="dxa"/>
        <w:tblCellMar>
          <w:top w:w="14" w:type="dxa"/>
          <w:left w:w="449" w:type="dxa"/>
          <w:bottom w:w="0" w:type="dxa"/>
          <w:right w:w="115" w:type="dxa"/>
        </w:tblCellMar>
        <w:tblLook w:val="04A0" w:firstRow="1" w:lastRow="0" w:firstColumn="1" w:lastColumn="0" w:noHBand="0" w:noVBand="1"/>
      </w:tblPr>
      <w:tblGrid>
        <w:gridCol w:w="2801"/>
        <w:gridCol w:w="1275"/>
        <w:gridCol w:w="1831"/>
        <w:gridCol w:w="1832"/>
        <w:gridCol w:w="1834"/>
      </w:tblGrid>
      <w:tr w:rsidR="00C35666" w:rsidRPr="00A879E6">
        <w:trPr>
          <w:trHeight w:val="936"/>
        </w:trPr>
        <w:tc>
          <w:tcPr>
            <w:tcW w:w="280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Вид продукции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Г о</w:t>
            </w:r>
          </w:p>
          <w:p w:rsidR="00C35666" w:rsidRPr="00A879E6" w:rsidRDefault="00A879E6" w:rsidP="00AB1880">
            <w:pPr>
              <w:spacing w:after="0" w:line="259" w:lineRule="auto"/>
              <w:ind w:left="0" w:right="-1" w:firstLine="0"/>
              <w:rPr>
                <w:szCs w:val="24"/>
              </w:rPr>
            </w:pPr>
            <w:r w:rsidRPr="00A879E6">
              <w:rPr>
                <w:szCs w:val="24"/>
              </w:rPr>
              <w:t xml:space="preserve">д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Емкость рынка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Продажи фирмы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Продажи конкурента </w:t>
            </w:r>
          </w:p>
        </w:tc>
      </w:tr>
      <w:tr w:rsidR="00C35666" w:rsidRPr="00A879E6">
        <w:trPr>
          <w:trHeight w:val="302"/>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Вино виноградное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1020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230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410 </w:t>
            </w:r>
          </w:p>
        </w:tc>
      </w:tr>
      <w:tr w:rsidR="00C35666" w:rsidRPr="00A879E6">
        <w:trPr>
          <w:trHeight w:val="307"/>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1180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252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410 </w:t>
            </w:r>
          </w:p>
        </w:tc>
      </w:tr>
      <w:tr w:rsidR="00C35666" w:rsidRPr="00A879E6">
        <w:trPr>
          <w:trHeight w:val="305"/>
        </w:trPr>
        <w:tc>
          <w:tcPr>
            <w:tcW w:w="0" w:type="auto"/>
            <w:vMerge/>
            <w:tcBorders>
              <w:top w:val="nil"/>
              <w:left w:val="single" w:sz="4" w:space="0" w:color="000000"/>
              <w:bottom w:val="single" w:sz="4" w:space="0" w:color="000000"/>
              <w:right w:val="single" w:sz="4" w:space="0" w:color="000000"/>
            </w:tcBorders>
            <w:vAlign w:val="center"/>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1210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264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400 </w:t>
            </w:r>
          </w:p>
        </w:tc>
      </w:tr>
      <w:tr w:rsidR="00C35666" w:rsidRPr="00A879E6">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Крепкие винные напитки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850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140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216 </w:t>
            </w:r>
          </w:p>
        </w:tc>
      </w:tr>
      <w:tr w:rsidR="00C35666" w:rsidRPr="00A879E6">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869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162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224 </w:t>
            </w:r>
          </w:p>
        </w:tc>
      </w:tr>
      <w:tr w:rsidR="00C35666" w:rsidRPr="00A879E6">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870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179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227 </w:t>
            </w:r>
          </w:p>
        </w:tc>
      </w:tr>
      <w:tr w:rsidR="00C35666" w:rsidRPr="00A879E6">
        <w:trPr>
          <w:trHeight w:val="302"/>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Вино плодовое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1400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200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304 </w:t>
            </w:r>
          </w:p>
        </w:tc>
      </w:tr>
      <w:tr w:rsidR="00C35666" w:rsidRPr="00A879E6">
        <w:trPr>
          <w:trHeight w:val="307"/>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1400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185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300 </w:t>
            </w:r>
          </w:p>
        </w:tc>
      </w:tr>
      <w:tr w:rsidR="00C35666" w:rsidRPr="00A879E6">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1470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180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281 </w:t>
            </w:r>
          </w:p>
        </w:tc>
      </w:tr>
    </w:tbl>
    <w:p w:rsidR="00C35666" w:rsidRPr="00A879E6" w:rsidRDefault="00A879E6" w:rsidP="00AB1880">
      <w:pPr>
        <w:tabs>
          <w:tab w:val="center" w:pos="5095"/>
          <w:tab w:val="center" w:pos="8574"/>
        </w:tabs>
        <w:spacing w:after="0" w:line="259" w:lineRule="auto"/>
        <w:ind w:left="0" w:right="-1" w:firstLine="0"/>
        <w:rPr>
          <w:szCs w:val="24"/>
        </w:rPr>
      </w:pPr>
      <w:r w:rsidRPr="00A879E6">
        <w:rPr>
          <w:rFonts w:eastAsia="Calibri"/>
          <w:szCs w:val="24"/>
        </w:rPr>
        <w:tab/>
      </w:r>
      <w:r w:rsidRPr="00A879E6">
        <w:rPr>
          <w:szCs w:val="24"/>
        </w:rPr>
        <w:t xml:space="preserve">Вариант 4 </w:t>
      </w:r>
      <w:r w:rsidRPr="00A879E6">
        <w:rPr>
          <w:szCs w:val="24"/>
        </w:rPr>
        <w:tab/>
        <w:t xml:space="preserve">(тыс. шт.) </w:t>
      </w:r>
    </w:p>
    <w:tbl>
      <w:tblPr>
        <w:tblStyle w:val="TableGrid"/>
        <w:tblW w:w="9573" w:type="dxa"/>
        <w:tblInd w:w="610" w:type="dxa"/>
        <w:tblCellMar>
          <w:top w:w="14" w:type="dxa"/>
          <w:left w:w="344" w:type="dxa"/>
          <w:bottom w:w="0" w:type="dxa"/>
          <w:right w:w="115" w:type="dxa"/>
        </w:tblCellMar>
        <w:tblLook w:val="04A0" w:firstRow="1" w:lastRow="0" w:firstColumn="1" w:lastColumn="0" w:noHBand="0" w:noVBand="1"/>
      </w:tblPr>
      <w:tblGrid>
        <w:gridCol w:w="2801"/>
        <w:gridCol w:w="1275"/>
        <w:gridCol w:w="1831"/>
        <w:gridCol w:w="1832"/>
        <w:gridCol w:w="1834"/>
      </w:tblGrid>
      <w:tr w:rsidR="00C35666" w:rsidRPr="00A879E6">
        <w:trPr>
          <w:trHeight w:val="936"/>
        </w:trPr>
        <w:tc>
          <w:tcPr>
            <w:tcW w:w="280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Вид продукции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Г о</w:t>
            </w:r>
          </w:p>
          <w:p w:rsidR="00C35666" w:rsidRPr="00A879E6" w:rsidRDefault="00A879E6" w:rsidP="00AB1880">
            <w:pPr>
              <w:spacing w:after="0" w:line="259" w:lineRule="auto"/>
              <w:ind w:left="0" w:right="-1" w:firstLine="0"/>
              <w:rPr>
                <w:szCs w:val="24"/>
              </w:rPr>
            </w:pPr>
            <w:r w:rsidRPr="00A879E6">
              <w:rPr>
                <w:szCs w:val="24"/>
              </w:rPr>
              <w:t xml:space="preserve">д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Емкость рынка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Продажи фирмы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Продажи конкурента </w:t>
            </w:r>
          </w:p>
        </w:tc>
      </w:tr>
      <w:tr w:rsidR="00C35666" w:rsidRPr="00A879E6">
        <w:trPr>
          <w:trHeight w:val="303"/>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Молочные изделия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3100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840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960 </w:t>
            </w:r>
          </w:p>
        </w:tc>
      </w:tr>
      <w:tr w:rsidR="00C35666" w:rsidRPr="00A879E6">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3250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822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980 </w:t>
            </w:r>
          </w:p>
        </w:tc>
      </w:tr>
      <w:tr w:rsidR="00C35666" w:rsidRPr="00A879E6">
        <w:trPr>
          <w:trHeight w:val="307"/>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3360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800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1000 </w:t>
            </w:r>
          </w:p>
        </w:tc>
      </w:tr>
      <w:tr w:rsidR="00C35666" w:rsidRPr="00A879E6">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Мороженное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1540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360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457 </w:t>
            </w:r>
          </w:p>
        </w:tc>
      </w:tr>
      <w:tr w:rsidR="00C35666" w:rsidRPr="00A879E6">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1820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320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510 </w:t>
            </w:r>
          </w:p>
        </w:tc>
      </w:tr>
      <w:tr w:rsidR="00C35666" w:rsidRPr="00A879E6">
        <w:tblPrEx>
          <w:tblCellMar>
            <w:left w:w="115" w:type="dxa"/>
            <w:right w:w="82" w:type="dxa"/>
          </w:tblCellMar>
        </w:tblPrEx>
        <w:trPr>
          <w:trHeight w:val="305"/>
        </w:trPr>
        <w:tc>
          <w:tcPr>
            <w:tcW w:w="2801" w:type="dxa"/>
            <w:tcBorders>
              <w:top w:val="single" w:sz="4" w:space="0" w:color="000000"/>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1890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340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460 </w:t>
            </w:r>
          </w:p>
        </w:tc>
      </w:tr>
      <w:tr w:rsidR="00C35666" w:rsidRPr="00A879E6">
        <w:tblPrEx>
          <w:tblCellMar>
            <w:left w:w="115" w:type="dxa"/>
            <w:right w:w="82" w:type="dxa"/>
          </w:tblCellMar>
        </w:tblPrEx>
        <w:trPr>
          <w:trHeight w:val="305"/>
        </w:trPr>
        <w:tc>
          <w:tcPr>
            <w:tcW w:w="280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Пряничные изделия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2200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720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810 </w:t>
            </w:r>
          </w:p>
        </w:tc>
      </w:tr>
      <w:tr w:rsidR="00C35666" w:rsidRPr="00A879E6">
        <w:tblPrEx>
          <w:tblCellMar>
            <w:left w:w="115" w:type="dxa"/>
          </w:tblCellMar>
        </w:tblPrEx>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2290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713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880 </w:t>
            </w:r>
          </w:p>
        </w:tc>
      </w:tr>
      <w:tr w:rsidR="00C35666" w:rsidRPr="00A879E6">
        <w:tblPrEx>
          <w:tblCellMar>
            <w:left w:w="115" w:type="dxa"/>
          </w:tblCellMar>
        </w:tblPrEx>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2370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690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895 </w:t>
            </w:r>
          </w:p>
        </w:tc>
      </w:tr>
    </w:tbl>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tabs>
          <w:tab w:val="center" w:pos="5273"/>
          <w:tab w:val="center" w:pos="8871"/>
        </w:tabs>
        <w:spacing w:after="0" w:line="259" w:lineRule="auto"/>
        <w:ind w:left="0" w:right="-1" w:firstLine="709"/>
        <w:rPr>
          <w:szCs w:val="24"/>
        </w:rPr>
      </w:pPr>
      <w:r w:rsidRPr="00A879E6">
        <w:rPr>
          <w:rFonts w:eastAsia="Calibri"/>
          <w:szCs w:val="24"/>
        </w:rPr>
        <w:tab/>
      </w:r>
      <w:r w:rsidRPr="00A879E6">
        <w:rPr>
          <w:szCs w:val="24"/>
        </w:rPr>
        <w:t xml:space="preserve">Вариант 5 </w:t>
      </w:r>
      <w:r w:rsidRPr="00A879E6">
        <w:rPr>
          <w:szCs w:val="24"/>
        </w:rPr>
        <w:tab/>
        <w:t xml:space="preserve">(тыс. шт.) </w:t>
      </w:r>
    </w:p>
    <w:tbl>
      <w:tblPr>
        <w:tblStyle w:val="TableGrid"/>
        <w:tblW w:w="9573" w:type="dxa"/>
        <w:tblInd w:w="610" w:type="dxa"/>
        <w:tblCellMar>
          <w:top w:w="14" w:type="dxa"/>
          <w:left w:w="302" w:type="dxa"/>
          <w:bottom w:w="0" w:type="dxa"/>
          <w:right w:w="96" w:type="dxa"/>
        </w:tblCellMar>
        <w:tblLook w:val="04A0" w:firstRow="1" w:lastRow="0" w:firstColumn="1" w:lastColumn="0" w:noHBand="0" w:noVBand="1"/>
      </w:tblPr>
      <w:tblGrid>
        <w:gridCol w:w="2801"/>
        <w:gridCol w:w="1275"/>
        <w:gridCol w:w="1831"/>
        <w:gridCol w:w="1832"/>
        <w:gridCol w:w="1834"/>
      </w:tblGrid>
      <w:tr w:rsidR="00C35666" w:rsidRPr="00A879E6" w:rsidTr="00AB1880">
        <w:trPr>
          <w:trHeight w:val="936"/>
        </w:trPr>
        <w:tc>
          <w:tcPr>
            <w:tcW w:w="280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Вид продукции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Г о</w:t>
            </w:r>
          </w:p>
          <w:p w:rsidR="00C35666" w:rsidRPr="00A879E6" w:rsidRDefault="00A879E6" w:rsidP="00AB1880">
            <w:pPr>
              <w:spacing w:after="0" w:line="259" w:lineRule="auto"/>
              <w:ind w:left="0" w:right="-1" w:firstLine="0"/>
              <w:rPr>
                <w:szCs w:val="24"/>
              </w:rPr>
            </w:pPr>
            <w:r w:rsidRPr="00A879E6">
              <w:rPr>
                <w:szCs w:val="24"/>
              </w:rPr>
              <w:t xml:space="preserve">д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Емкость рынка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Продажи фирмы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Продажи конкурента </w:t>
            </w:r>
          </w:p>
        </w:tc>
      </w:tr>
      <w:tr w:rsidR="00C35666" w:rsidRPr="00A879E6" w:rsidTr="00AB1880">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Овощные консервы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2510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230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450 </w:t>
            </w:r>
          </w:p>
        </w:tc>
      </w:tr>
      <w:tr w:rsidR="00C35666" w:rsidRPr="00A879E6" w:rsidTr="00AB1880">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2630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252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482 </w:t>
            </w:r>
          </w:p>
        </w:tc>
      </w:tr>
      <w:tr w:rsidR="00C35666" w:rsidRPr="00A879E6" w:rsidTr="00AB1880">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2700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264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495 </w:t>
            </w:r>
          </w:p>
        </w:tc>
      </w:tr>
      <w:tr w:rsidR="00C35666" w:rsidRPr="00A879E6" w:rsidTr="00AB1880">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Фруктовые консервы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1000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140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320 </w:t>
            </w:r>
          </w:p>
        </w:tc>
      </w:tr>
      <w:tr w:rsidR="00C35666" w:rsidRPr="00A879E6" w:rsidTr="00AB1880">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910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162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300 </w:t>
            </w:r>
          </w:p>
        </w:tc>
      </w:tr>
      <w:tr w:rsidR="00C35666" w:rsidRPr="00A879E6" w:rsidTr="00AB1880">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1030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179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274 </w:t>
            </w:r>
          </w:p>
        </w:tc>
      </w:tr>
      <w:tr w:rsidR="00C35666" w:rsidRPr="00A879E6" w:rsidTr="00AB1880">
        <w:trPr>
          <w:trHeight w:val="305"/>
        </w:trPr>
        <w:tc>
          <w:tcPr>
            <w:tcW w:w="280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Мясные консервы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1160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200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360 </w:t>
            </w:r>
          </w:p>
        </w:tc>
      </w:tr>
      <w:tr w:rsidR="00C35666" w:rsidRPr="00A879E6" w:rsidTr="00AB1880">
        <w:trPr>
          <w:trHeight w:val="305"/>
        </w:trPr>
        <w:tc>
          <w:tcPr>
            <w:tcW w:w="0" w:type="auto"/>
            <w:vMerge/>
            <w:tcBorders>
              <w:top w:val="nil"/>
              <w:left w:val="single" w:sz="4" w:space="0" w:color="000000"/>
              <w:bottom w:val="nil"/>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2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1320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185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365 </w:t>
            </w:r>
          </w:p>
        </w:tc>
      </w:tr>
      <w:tr w:rsidR="00C35666" w:rsidRPr="00A879E6" w:rsidTr="00AB1880">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AB1880">
            <w:pPr>
              <w:spacing w:after="0" w:line="259" w:lineRule="auto"/>
              <w:ind w:left="0" w:right="-1" w:firstLine="0"/>
              <w:rPr>
                <w:szCs w:val="24"/>
              </w:rPr>
            </w:pP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 </w:t>
            </w:r>
          </w:p>
        </w:tc>
        <w:tc>
          <w:tcPr>
            <w:tcW w:w="1831"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1450 </w:t>
            </w:r>
          </w:p>
        </w:tc>
        <w:tc>
          <w:tcPr>
            <w:tcW w:w="1832"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180 </w:t>
            </w:r>
          </w:p>
        </w:tc>
        <w:tc>
          <w:tcPr>
            <w:tcW w:w="1834" w:type="dxa"/>
            <w:tcBorders>
              <w:top w:val="single" w:sz="4" w:space="0" w:color="000000"/>
              <w:left w:val="single" w:sz="4" w:space="0" w:color="000000"/>
              <w:bottom w:val="single" w:sz="4" w:space="0" w:color="000000"/>
              <w:right w:val="single" w:sz="4" w:space="0" w:color="000000"/>
            </w:tcBorders>
          </w:tcPr>
          <w:p w:rsidR="00C35666" w:rsidRPr="00A879E6" w:rsidRDefault="00A879E6" w:rsidP="00AB1880">
            <w:pPr>
              <w:spacing w:after="0" w:line="259" w:lineRule="auto"/>
              <w:ind w:left="0" w:right="-1" w:firstLine="0"/>
              <w:rPr>
                <w:szCs w:val="24"/>
              </w:rPr>
            </w:pPr>
            <w:r w:rsidRPr="00A879E6">
              <w:rPr>
                <w:szCs w:val="24"/>
              </w:rPr>
              <w:t xml:space="preserve">387 </w:t>
            </w:r>
          </w:p>
        </w:tc>
      </w:tr>
    </w:tbl>
    <w:p w:rsidR="00AB1880" w:rsidRDefault="00AB1880"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Опишите последовательность процесса стратегического планирования развития организации.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Что понимается под миссией организации? Каким требованиям должна соответ- ствовать миссия?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Перечислите уровни принятия стратегических решений.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Какая матрица является первой моделью стратегического планирования?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В чем состоит основная задача разработки модели ADL/LC?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Установите зависимость между миссией, целями и задачами организации.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Охарактеризуйте позицию «победителей» в соответствии с матрицей GE/McKinsey.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Какие основные направления анализа предполагает модель Shell/DPM?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Перечислите основные типы идеального бизнес-набора в соответствии с моделью Хофера-Шенделя.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Поясните особенности применения матрицы Ансоффа. </w:t>
      </w:r>
    </w:p>
    <w:p w:rsidR="00C35666" w:rsidRPr="00A879E6" w:rsidRDefault="00A879E6" w:rsidP="00A879E6">
      <w:pPr>
        <w:numPr>
          <w:ilvl w:val="0"/>
          <w:numId w:val="35"/>
        </w:numPr>
        <w:spacing w:after="0" w:line="259" w:lineRule="auto"/>
        <w:ind w:left="0" w:right="-1" w:firstLine="709"/>
        <w:rPr>
          <w:szCs w:val="24"/>
        </w:rPr>
      </w:pPr>
      <w:r w:rsidRPr="00A879E6">
        <w:rPr>
          <w:szCs w:val="24"/>
        </w:rPr>
        <w:t xml:space="preserve">В чем отличие модели стратегического развития бизнеса В.С. Ефремова?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Литература: [1, 3, 5, 7].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Практическое занятие №10 </w:t>
      </w:r>
    </w:p>
    <w:p w:rsidR="00AB1880" w:rsidRDefault="00A879E6" w:rsidP="00A879E6">
      <w:pPr>
        <w:spacing w:after="0" w:line="259" w:lineRule="auto"/>
        <w:ind w:left="0" w:right="-1" w:firstLine="709"/>
        <w:rPr>
          <w:b/>
          <w:i/>
          <w:szCs w:val="24"/>
        </w:rPr>
      </w:pPr>
      <w:r w:rsidRPr="00A879E6">
        <w:rPr>
          <w:b/>
          <w:i/>
          <w:szCs w:val="24"/>
        </w:rPr>
        <w:t xml:space="preserve">Формирование функциональных стратегий развития организации.   </w:t>
      </w:r>
    </w:p>
    <w:p w:rsidR="00C35666" w:rsidRPr="00A879E6" w:rsidRDefault="00A879E6" w:rsidP="00A879E6">
      <w:pPr>
        <w:spacing w:after="0" w:line="259" w:lineRule="auto"/>
        <w:ind w:left="0" w:right="-1" w:firstLine="709"/>
        <w:rPr>
          <w:szCs w:val="24"/>
        </w:rPr>
      </w:pPr>
      <w:r w:rsidRPr="00A879E6">
        <w:rPr>
          <w:b/>
          <w:szCs w:val="24"/>
        </w:rPr>
        <w:lastRenderedPageBreak/>
        <w:t xml:space="preserve">Цель: </w:t>
      </w:r>
      <w:r w:rsidRPr="00A879E6">
        <w:rPr>
          <w:szCs w:val="24"/>
        </w:rPr>
        <w:t>ознакомится с особенностями формирования фун</w:t>
      </w:r>
      <w:r w:rsidR="00AB1880">
        <w:rPr>
          <w:szCs w:val="24"/>
        </w:rPr>
        <w:t>кциональных стратегий предприя</w:t>
      </w:r>
      <w:r w:rsidRPr="00A879E6">
        <w:rPr>
          <w:szCs w:val="24"/>
        </w:rPr>
        <w:t xml:space="preserve">тия, в частности продуктовой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решение разноуровневых задач, собеседование </w:t>
      </w:r>
    </w:p>
    <w:p w:rsidR="00C35666" w:rsidRPr="00A879E6" w:rsidRDefault="00A879E6" w:rsidP="00A879E6">
      <w:pPr>
        <w:spacing w:after="0" w:line="259" w:lineRule="auto"/>
        <w:ind w:left="0" w:right="-1" w:firstLine="709"/>
        <w:rPr>
          <w:szCs w:val="24"/>
        </w:rPr>
      </w:pPr>
      <w:r w:rsidRPr="00A879E6">
        <w:rPr>
          <w:szCs w:val="24"/>
        </w:rPr>
        <w:t xml:space="preserve">Задача для решения: </w:t>
      </w:r>
      <w:r w:rsidRPr="00A879E6">
        <w:rPr>
          <w:b/>
          <w:szCs w:val="24"/>
        </w:rPr>
        <w:t xml:space="preserve">« </w:t>
      </w:r>
      <w:r w:rsidRPr="00A879E6">
        <w:rPr>
          <w:i/>
          <w:szCs w:val="24"/>
        </w:rPr>
        <w:t>Выбор продуктовой стратегии</w:t>
      </w: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36"/>
        </w:numPr>
        <w:spacing w:after="0" w:line="259" w:lineRule="auto"/>
        <w:ind w:left="0" w:right="-1" w:firstLine="709"/>
        <w:rPr>
          <w:szCs w:val="24"/>
        </w:rPr>
      </w:pPr>
      <w:r w:rsidRPr="00A879E6">
        <w:rPr>
          <w:szCs w:val="24"/>
        </w:rPr>
        <w:t xml:space="preserve">особенности формирования финансовой стратегии; </w:t>
      </w:r>
    </w:p>
    <w:p w:rsidR="00C35666" w:rsidRPr="00A879E6" w:rsidRDefault="00A879E6" w:rsidP="00A879E6">
      <w:pPr>
        <w:numPr>
          <w:ilvl w:val="0"/>
          <w:numId w:val="36"/>
        </w:numPr>
        <w:spacing w:after="0" w:line="259" w:lineRule="auto"/>
        <w:ind w:left="0" w:right="-1" w:firstLine="709"/>
        <w:rPr>
          <w:szCs w:val="24"/>
        </w:rPr>
      </w:pPr>
      <w:r w:rsidRPr="00A879E6">
        <w:rPr>
          <w:szCs w:val="24"/>
        </w:rPr>
        <w:t xml:space="preserve">особенности формирования продуктово-маркетинговой стратегии; </w:t>
      </w:r>
    </w:p>
    <w:p w:rsidR="00AB1880" w:rsidRDefault="00A879E6" w:rsidP="00A879E6">
      <w:pPr>
        <w:numPr>
          <w:ilvl w:val="0"/>
          <w:numId w:val="36"/>
        </w:numPr>
        <w:spacing w:after="0" w:line="259" w:lineRule="auto"/>
        <w:ind w:left="0" w:right="-1" w:firstLine="709"/>
        <w:rPr>
          <w:szCs w:val="24"/>
        </w:rPr>
      </w:pPr>
      <w:r w:rsidRPr="00A879E6">
        <w:rPr>
          <w:szCs w:val="24"/>
        </w:rPr>
        <w:t xml:space="preserve">особенности формирования производственной стратегии; </w:t>
      </w:r>
    </w:p>
    <w:p w:rsidR="00C35666" w:rsidRPr="00A879E6" w:rsidRDefault="00A879E6" w:rsidP="00AB1880">
      <w:pPr>
        <w:spacing w:after="0" w:line="259" w:lineRule="auto"/>
        <w:ind w:left="0" w:right="-1" w:firstLine="0"/>
        <w:rPr>
          <w:szCs w:val="24"/>
        </w:rPr>
      </w:pPr>
      <w:r w:rsidRPr="00A879E6">
        <w:rPr>
          <w:rFonts w:eastAsia="Arial"/>
          <w:szCs w:val="24"/>
        </w:rPr>
        <w:t xml:space="preserve"> </w:t>
      </w:r>
      <w:r w:rsidRPr="00A879E6">
        <w:rPr>
          <w:szCs w:val="24"/>
        </w:rPr>
        <w:t xml:space="preserve">Студент будет уметь: </w:t>
      </w:r>
    </w:p>
    <w:p w:rsidR="00C35666" w:rsidRPr="00A879E6" w:rsidRDefault="00A879E6" w:rsidP="00A879E6">
      <w:pPr>
        <w:numPr>
          <w:ilvl w:val="0"/>
          <w:numId w:val="36"/>
        </w:numPr>
        <w:spacing w:after="0" w:line="259" w:lineRule="auto"/>
        <w:ind w:left="0" w:right="-1" w:firstLine="709"/>
        <w:rPr>
          <w:szCs w:val="24"/>
        </w:rPr>
      </w:pPr>
      <w:r w:rsidRPr="00A879E6">
        <w:rPr>
          <w:szCs w:val="24"/>
        </w:rPr>
        <w:t xml:space="preserve">строить дерево решений, отражающее различные варианты действий, открывающиеся перед предприятием; </w:t>
      </w:r>
    </w:p>
    <w:p w:rsidR="00C35666" w:rsidRPr="00A879E6" w:rsidRDefault="00A879E6" w:rsidP="00AB1880">
      <w:pPr>
        <w:numPr>
          <w:ilvl w:val="0"/>
          <w:numId w:val="36"/>
        </w:numPr>
        <w:spacing w:after="0" w:line="259" w:lineRule="auto"/>
        <w:ind w:left="0" w:right="-1" w:firstLine="709"/>
        <w:rPr>
          <w:szCs w:val="24"/>
        </w:rPr>
      </w:pPr>
      <w:r w:rsidRPr="00A879E6">
        <w:rPr>
          <w:szCs w:val="24"/>
        </w:rPr>
        <w:t xml:space="preserve">разработать программу действий для предприятия с расчетом современного (дисконтированного) дохода каждого варианта; </w:t>
      </w:r>
    </w:p>
    <w:p w:rsidR="00AB1880" w:rsidRDefault="00A879E6" w:rsidP="00AB1880">
      <w:pPr>
        <w:numPr>
          <w:ilvl w:val="0"/>
          <w:numId w:val="36"/>
        </w:numPr>
        <w:spacing w:after="0" w:line="259" w:lineRule="auto"/>
        <w:ind w:left="0" w:right="-1" w:firstLine="709"/>
        <w:rPr>
          <w:szCs w:val="24"/>
        </w:rPr>
      </w:pPr>
      <w:r w:rsidRPr="00A879E6">
        <w:rPr>
          <w:szCs w:val="24"/>
        </w:rPr>
        <w:t xml:space="preserve">отличать традиционный и ситуационный подходы к реализации стратегии; </w:t>
      </w:r>
    </w:p>
    <w:p w:rsidR="00AB1880" w:rsidRDefault="00A879E6" w:rsidP="00AB1880">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AB1880">
      <w:pPr>
        <w:spacing w:after="0" w:line="259" w:lineRule="auto"/>
        <w:ind w:left="0" w:right="-1" w:firstLine="709"/>
        <w:rPr>
          <w:szCs w:val="24"/>
        </w:rPr>
      </w:pPr>
      <w:r w:rsidRPr="00A879E6">
        <w:rPr>
          <w:b/>
          <w:szCs w:val="24"/>
        </w:rPr>
        <w:t xml:space="preserve">Актуальность темы: </w:t>
      </w:r>
      <w:r w:rsidRPr="00A879E6">
        <w:rPr>
          <w:szCs w:val="24"/>
        </w:rPr>
        <w:t>В результате применения матриц стратегического планирования выявляется приоритетное направление развития объекта, а, следовательно, комплекс не- обходимых изменений. Для осуществления изменени</w:t>
      </w:r>
      <w:r w:rsidR="00AB1880">
        <w:rPr>
          <w:szCs w:val="24"/>
        </w:rPr>
        <w:t>й создается подсистема функцио</w:t>
      </w:r>
      <w:r w:rsidRPr="00A879E6">
        <w:rPr>
          <w:szCs w:val="24"/>
        </w:rPr>
        <w:t>нальных стратегий, разрабатываемых для основных с</w:t>
      </w:r>
      <w:r w:rsidR="00AB1880">
        <w:rPr>
          <w:szCs w:val="24"/>
        </w:rPr>
        <w:t>фер деятельности компании. Про</w:t>
      </w:r>
      <w:r w:rsidRPr="00A879E6">
        <w:rPr>
          <w:szCs w:val="24"/>
        </w:rPr>
        <w:t xml:space="preserve">дуктом стратегического управления деятельностью компании является разработанная стратегия, реализация которой позволяет придать смысл самому процессу или материализовать его. </w:t>
      </w:r>
    </w:p>
    <w:p w:rsidR="00AB1880" w:rsidRDefault="00AB1880" w:rsidP="00AB1880">
      <w:pPr>
        <w:pStyle w:val="3"/>
        <w:spacing w:after="0" w:line="259" w:lineRule="auto"/>
        <w:ind w:left="0" w:right="-1" w:firstLine="709"/>
        <w:jc w:val="both"/>
        <w:rPr>
          <w:szCs w:val="24"/>
        </w:rPr>
      </w:pPr>
    </w:p>
    <w:p w:rsidR="00C35666" w:rsidRPr="00A879E6" w:rsidRDefault="00A879E6" w:rsidP="00AB1880">
      <w:pPr>
        <w:pStyle w:val="3"/>
        <w:spacing w:after="0" w:line="259" w:lineRule="auto"/>
        <w:ind w:left="0" w:right="-1" w:firstLine="709"/>
        <w:jc w:val="both"/>
        <w:rPr>
          <w:szCs w:val="24"/>
        </w:rPr>
      </w:pPr>
      <w:r w:rsidRPr="00A879E6">
        <w:rPr>
          <w:szCs w:val="24"/>
        </w:rPr>
        <w:t xml:space="preserve">Теоретическая часть </w:t>
      </w:r>
    </w:p>
    <w:p w:rsidR="00C35666" w:rsidRPr="00A879E6" w:rsidRDefault="00A879E6" w:rsidP="00AB1880">
      <w:pPr>
        <w:spacing w:after="0" w:line="259" w:lineRule="auto"/>
        <w:ind w:left="0" w:right="-1" w:firstLine="709"/>
        <w:rPr>
          <w:szCs w:val="24"/>
        </w:rPr>
      </w:pPr>
      <w:r w:rsidRPr="00A879E6">
        <w:rPr>
          <w:szCs w:val="24"/>
        </w:rPr>
        <w:t xml:space="preserve">К отдельным блокам главной стратегической концепции, относятся: </w:t>
      </w:r>
    </w:p>
    <w:p w:rsidR="00C35666" w:rsidRPr="00A879E6" w:rsidRDefault="00A879E6" w:rsidP="00AB1880">
      <w:pPr>
        <w:numPr>
          <w:ilvl w:val="0"/>
          <w:numId w:val="37"/>
        </w:numPr>
        <w:spacing w:after="0" w:line="259" w:lineRule="auto"/>
        <w:ind w:left="0" w:right="-1" w:firstLine="709"/>
        <w:rPr>
          <w:szCs w:val="24"/>
        </w:rPr>
      </w:pPr>
      <w:r w:rsidRPr="00A879E6">
        <w:rPr>
          <w:szCs w:val="24"/>
        </w:rPr>
        <w:t xml:space="preserve">финансовая стратегия; </w:t>
      </w:r>
    </w:p>
    <w:p w:rsidR="00C35666" w:rsidRPr="00A879E6" w:rsidRDefault="00A879E6" w:rsidP="00AB1880">
      <w:pPr>
        <w:numPr>
          <w:ilvl w:val="0"/>
          <w:numId w:val="37"/>
        </w:numPr>
        <w:spacing w:after="0" w:line="259" w:lineRule="auto"/>
        <w:ind w:left="0" w:right="-1" w:firstLine="709"/>
        <w:rPr>
          <w:szCs w:val="24"/>
        </w:rPr>
      </w:pPr>
      <w:r w:rsidRPr="00A879E6">
        <w:rPr>
          <w:szCs w:val="24"/>
        </w:rPr>
        <w:t xml:space="preserve">продуктово-маркетинговая; </w:t>
      </w:r>
    </w:p>
    <w:p w:rsidR="00C35666" w:rsidRPr="00A879E6" w:rsidRDefault="00A879E6" w:rsidP="00AB1880">
      <w:pPr>
        <w:numPr>
          <w:ilvl w:val="0"/>
          <w:numId w:val="37"/>
        </w:numPr>
        <w:spacing w:after="0" w:line="259" w:lineRule="auto"/>
        <w:ind w:left="0" w:right="-1" w:firstLine="709"/>
        <w:rPr>
          <w:szCs w:val="24"/>
        </w:rPr>
      </w:pPr>
      <w:r w:rsidRPr="00A879E6">
        <w:rPr>
          <w:szCs w:val="24"/>
        </w:rPr>
        <w:t xml:space="preserve">производственная; </w:t>
      </w:r>
    </w:p>
    <w:p w:rsidR="00C35666" w:rsidRPr="00A879E6" w:rsidRDefault="00A879E6" w:rsidP="00AB1880">
      <w:pPr>
        <w:numPr>
          <w:ilvl w:val="0"/>
          <w:numId w:val="37"/>
        </w:numPr>
        <w:spacing w:after="0" w:line="259" w:lineRule="auto"/>
        <w:ind w:left="0" w:right="-1" w:firstLine="709"/>
        <w:rPr>
          <w:szCs w:val="24"/>
        </w:rPr>
      </w:pPr>
      <w:r w:rsidRPr="00A879E6">
        <w:rPr>
          <w:szCs w:val="24"/>
        </w:rPr>
        <w:t xml:space="preserve">стратегия управления персоналом. </w:t>
      </w:r>
    </w:p>
    <w:p w:rsidR="00C35666" w:rsidRPr="00A879E6" w:rsidRDefault="00A879E6" w:rsidP="00AB1880">
      <w:pPr>
        <w:spacing w:after="0" w:line="259" w:lineRule="auto"/>
        <w:ind w:left="0" w:right="-1" w:firstLine="709"/>
        <w:rPr>
          <w:szCs w:val="24"/>
        </w:rPr>
      </w:pPr>
      <w:r w:rsidRPr="00A879E6">
        <w:rPr>
          <w:i/>
          <w:szCs w:val="24"/>
        </w:rPr>
        <w:t xml:space="preserve">Финансовая стратегия </w:t>
      </w:r>
      <w:r w:rsidRPr="00A879E6">
        <w:rPr>
          <w:szCs w:val="24"/>
        </w:rPr>
        <w:t xml:space="preserve">предполагает формирование и использование финансовых ресурсов для реализации базовой стратегии предприятия и соответствующего комплекса функциональных стратегий. Она прописывает технологию выбора оптимального сочетания ресурсов для достижения целей функционирования предприятия. </w:t>
      </w:r>
    </w:p>
    <w:p w:rsidR="00C35666" w:rsidRPr="00A879E6" w:rsidRDefault="00A879E6" w:rsidP="00A879E6">
      <w:pPr>
        <w:spacing w:after="0" w:line="259" w:lineRule="auto"/>
        <w:ind w:left="0" w:right="-1" w:firstLine="709"/>
        <w:rPr>
          <w:szCs w:val="24"/>
        </w:rPr>
      </w:pPr>
      <w:r w:rsidRPr="00A879E6">
        <w:rPr>
          <w:szCs w:val="24"/>
        </w:rPr>
        <w:t xml:space="preserve">Важность данной функциональной стратегии заключается в том, что именно в финансах отражаются через систему экономических показателей все виды деятельности, происходит балансировка функциональных задач и их подчиненность достижению основных целей предприятия. </w:t>
      </w:r>
    </w:p>
    <w:p w:rsidR="00C35666" w:rsidRPr="00A879E6" w:rsidRDefault="00A879E6" w:rsidP="00A879E6">
      <w:pPr>
        <w:spacing w:after="0" w:line="259" w:lineRule="auto"/>
        <w:ind w:left="0" w:right="-1" w:firstLine="709"/>
        <w:rPr>
          <w:szCs w:val="24"/>
        </w:rPr>
      </w:pPr>
      <w:r w:rsidRPr="00A879E6">
        <w:rPr>
          <w:i/>
          <w:szCs w:val="24"/>
        </w:rPr>
        <w:t xml:space="preserve">Стратегия маркетинга </w:t>
      </w:r>
      <w:r w:rsidRPr="00A879E6">
        <w:rPr>
          <w:szCs w:val="24"/>
        </w:rPr>
        <w:t xml:space="preserve">рассматривается в зарубежной литературе как одна из ве- дущих функциональных стратегий развития предприятия. Важность маркетинговой стра- тегии обусловлена тем обстоятельством, что маркетинг обеспечивает комплексное взаи- модействие предприятия с внешней средой. Вследствие чего непосредственное функцио- нирование маркетинга тесно связано с другими подсистемами управления деятельностью предприятия. </w:t>
      </w:r>
    </w:p>
    <w:p w:rsidR="00C35666" w:rsidRPr="00A879E6" w:rsidRDefault="00A879E6" w:rsidP="00A879E6">
      <w:pPr>
        <w:spacing w:after="0" w:line="259" w:lineRule="auto"/>
        <w:ind w:left="0" w:right="-1" w:firstLine="709"/>
        <w:rPr>
          <w:szCs w:val="24"/>
        </w:rPr>
      </w:pPr>
      <w:r w:rsidRPr="00A879E6">
        <w:rPr>
          <w:szCs w:val="24"/>
        </w:rPr>
        <w:t xml:space="preserve">Реализация маркетинговой стратегии направлена на создание комплекса конку- рентных преимуществ и эффективное использование предприятием возможностей со сто- роны рынка для достижения его стратегической цели. </w:t>
      </w:r>
    </w:p>
    <w:p w:rsidR="00C35666" w:rsidRPr="00A879E6" w:rsidRDefault="00A879E6" w:rsidP="00A879E6">
      <w:pPr>
        <w:spacing w:after="0" w:line="259" w:lineRule="auto"/>
        <w:ind w:left="0" w:right="-1" w:firstLine="709"/>
        <w:rPr>
          <w:szCs w:val="24"/>
        </w:rPr>
      </w:pPr>
      <w:r w:rsidRPr="00A879E6">
        <w:rPr>
          <w:i/>
          <w:szCs w:val="24"/>
        </w:rPr>
        <w:lastRenderedPageBreak/>
        <w:t xml:space="preserve">Производственная стратегия </w:t>
      </w:r>
      <w:r w:rsidRPr="00A879E6">
        <w:rPr>
          <w:szCs w:val="24"/>
        </w:rPr>
        <w:t xml:space="preserve">предприятия связана с разработкой и реализацией основных направлений его деятельности в области выпуска продукции. При этом следует заметить, что производственный процесс — наиболее стабильный вид практической дея- тельности, а в случае возникновения нестабильности в производственной сфере потрясе- ния на предприятии оказываются наиболее сильными. </w:t>
      </w:r>
    </w:p>
    <w:p w:rsidR="00C35666" w:rsidRPr="00A879E6" w:rsidRDefault="00A879E6" w:rsidP="00A879E6">
      <w:pPr>
        <w:spacing w:after="0" w:line="259" w:lineRule="auto"/>
        <w:ind w:left="0" w:right="-1" w:firstLine="709"/>
        <w:rPr>
          <w:szCs w:val="24"/>
        </w:rPr>
      </w:pPr>
      <w:r w:rsidRPr="00A879E6">
        <w:rPr>
          <w:i/>
          <w:szCs w:val="24"/>
        </w:rPr>
        <w:t xml:space="preserve">Стратегия управления персоналом </w:t>
      </w:r>
      <w:r w:rsidRPr="00A879E6">
        <w:rPr>
          <w:szCs w:val="24"/>
        </w:rPr>
        <w:t xml:space="preserve">связана с обоснованием и разработкой про- граммы мероприятий для обеспечения нормального хода процесса воспроизводства рабо- чей силы на предприятии и сохранения благоприятного микроклимата в коллективе. Реа- лизация таких программ мероприятий способствует повышению производительности тру- да работников предприятия и, следовательно, влияет непосредственно на протекание про- изводственного процесса. </w:t>
      </w:r>
    </w:p>
    <w:p w:rsidR="00C35666" w:rsidRPr="00A879E6" w:rsidRDefault="00A879E6" w:rsidP="00A879E6">
      <w:pPr>
        <w:spacing w:after="0" w:line="259" w:lineRule="auto"/>
        <w:ind w:left="0" w:right="-1" w:firstLine="709"/>
        <w:rPr>
          <w:szCs w:val="24"/>
        </w:rPr>
      </w:pPr>
      <w:r w:rsidRPr="00A879E6">
        <w:rPr>
          <w:szCs w:val="24"/>
        </w:rPr>
        <w:t xml:space="preserve">Обязательным условием эффективной реализации стратегии является способность к адаптации. В этом заключается ключевое различие между стратегией и планом. Процесс реализации стратегии – это не только начало выполнения принятой стратегии (рис.6.1), но и старт процесса создания будущей стратегии (рис.6.2). Обратная связь процесса страте- гического управления дает информацию для оценки эффективности реализуемой страте- гии, а также для разработки дальнейшей стратегии развития объекта, т.е. внесения изме- нений в деятельности организации. </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inline distT="0" distB="0" distL="0" distR="0">
                <wp:extent cx="5800344" cy="841324"/>
                <wp:effectExtent l="0" t="0" r="0" b="0"/>
                <wp:docPr id="163624" name="Group 163624"/>
                <wp:cNvGraphicFramePr/>
                <a:graphic xmlns:a="http://schemas.openxmlformats.org/drawingml/2006/main">
                  <a:graphicData uri="http://schemas.microsoft.com/office/word/2010/wordprocessingGroup">
                    <wpg:wgp>
                      <wpg:cNvGrpSpPr/>
                      <wpg:grpSpPr>
                        <a:xfrm>
                          <a:off x="0" y="0"/>
                          <a:ext cx="5800344" cy="841324"/>
                          <a:chOff x="0" y="0"/>
                          <a:chExt cx="5800344" cy="841324"/>
                        </a:xfrm>
                      </wpg:grpSpPr>
                      <pic:pic xmlns:pic="http://schemas.openxmlformats.org/drawingml/2006/picture">
                        <pic:nvPicPr>
                          <pic:cNvPr id="14586" name="Picture 14586"/>
                          <pic:cNvPicPr/>
                        </pic:nvPicPr>
                        <pic:blipFill>
                          <a:blip r:embed="rId94"/>
                          <a:stretch>
                            <a:fillRect/>
                          </a:stretch>
                        </pic:blipFill>
                        <pic:spPr>
                          <a:xfrm>
                            <a:off x="0" y="91516"/>
                            <a:ext cx="5800344" cy="658368"/>
                          </a:xfrm>
                          <a:prstGeom prst="rect">
                            <a:avLst/>
                          </a:prstGeom>
                        </pic:spPr>
                      </pic:pic>
                      <pic:pic xmlns:pic="http://schemas.openxmlformats.org/drawingml/2006/picture">
                        <pic:nvPicPr>
                          <pic:cNvPr id="14589" name="Picture 14589"/>
                          <pic:cNvPicPr/>
                        </pic:nvPicPr>
                        <pic:blipFill>
                          <a:blip r:embed="rId95"/>
                          <a:stretch>
                            <a:fillRect/>
                          </a:stretch>
                        </pic:blipFill>
                        <pic:spPr>
                          <a:xfrm>
                            <a:off x="0" y="91516"/>
                            <a:ext cx="5794248" cy="658368"/>
                          </a:xfrm>
                          <a:prstGeom prst="rect">
                            <a:avLst/>
                          </a:prstGeom>
                        </pic:spPr>
                      </pic:pic>
                      <wps:wsp>
                        <wps:cNvPr id="14590" name="Rectangle 14590"/>
                        <wps:cNvSpPr/>
                        <wps:spPr>
                          <a:xfrm>
                            <a:off x="91694" y="346049"/>
                            <a:ext cx="46720" cy="20687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4592" name="Picture 14592"/>
                          <pic:cNvPicPr/>
                        </pic:nvPicPr>
                        <pic:blipFill>
                          <a:blip r:embed="rId96"/>
                          <a:stretch>
                            <a:fillRect/>
                          </a:stretch>
                        </pic:blipFill>
                        <pic:spPr>
                          <a:xfrm>
                            <a:off x="13" y="0"/>
                            <a:ext cx="5800090" cy="841324"/>
                          </a:xfrm>
                          <a:prstGeom prst="rect">
                            <a:avLst/>
                          </a:prstGeom>
                        </pic:spPr>
                      </pic:pic>
                      <pic:pic xmlns:pic="http://schemas.openxmlformats.org/drawingml/2006/picture">
                        <pic:nvPicPr>
                          <pic:cNvPr id="14594" name="Picture 14594"/>
                          <pic:cNvPicPr/>
                        </pic:nvPicPr>
                        <pic:blipFill>
                          <a:blip r:embed="rId97"/>
                          <a:stretch>
                            <a:fillRect/>
                          </a:stretch>
                        </pic:blipFill>
                        <pic:spPr>
                          <a:xfrm>
                            <a:off x="329184" y="218008"/>
                            <a:ext cx="955548" cy="301752"/>
                          </a:xfrm>
                          <a:prstGeom prst="rect">
                            <a:avLst/>
                          </a:prstGeom>
                        </pic:spPr>
                      </pic:pic>
                      <wps:wsp>
                        <wps:cNvPr id="14595" name="Rectangle 14595"/>
                        <wps:cNvSpPr/>
                        <wps:spPr>
                          <a:xfrm>
                            <a:off x="875030" y="251468"/>
                            <a:ext cx="542051" cy="150326"/>
                          </a:xfrm>
                          <a:prstGeom prst="rect">
                            <a:avLst/>
                          </a:prstGeom>
                          <a:ln>
                            <a:noFill/>
                          </a:ln>
                        </wps:spPr>
                        <wps:txbx>
                          <w:txbxContent>
                            <w:p w:rsidR="00AB1880" w:rsidRDefault="00AB1880">
                              <w:pPr>
                                <w:spacing w:after="160" w:line="259" w:lineRule="auto"/>
                                <w:ind w:left="0" w:right="0" w:firstLine="0"/>
                                <w:jc w:val="left"/>
                              </w:pPr>
                              <w:r>
                                <w:rPr>
                                  <w:b/>
                                  <w:sz w:val="20"/>
                                </w:rPr>
                                <w:t>Страте</w:t>
                              </w:r>
                            </w:p>
                          </w:txbxContent>
                        </wps:txbx>
                        <wps:bodyPr horzOverflow="overflow" vert="horz" lIns="0" tIns="0" rIns="0" bIns="0" rtlCol="0">
                          <a:noAutofit/>
                        </wps:bodyPr>
                      </wps:wsp>
                      <wps:wsp>
                        <wps:cNvPr id="14596" name="Rectangle 14596"/>
                        <wps:cNvSpPr/>
                        <wps:spPr>
                          <a:xfrm>
                            <a:off x="602234" y="414329"/>
                            <a:ext cx="752977" cy="150688"/>
                          </a:xfrm>
                          <a:prstGeom prst="rect">
                            <a:avLst/>
                          </a:prstGeom>
                          <a:ln>
                            <a:noFill/>
                          </a:ln>
                        </wps:spPr>
                        <wps:txbx>
                          <w:txbxContent>
                            <w:p w:rsidR="00AB1880" w:rsidRDefault="00AB1880">
                              <w:pPr>
                                <w:spacing w:after="160" w:line="259" w:lineRule="auto"/>
                                <w:ind w:left="0" w:right="0" w:firstLine="0"/>
                                <w:jc w:val="left"/>
                              </w:pPr>
                              <w:r>
                                <w:rPr>
                                  <w:b/>
                                  <w:sz w:val="20"/>
                                </w:rPr>
                                <w:t xml:space="preserve">гический </w:t>
                              </w:r>
                            </w:p>
                          </w:txbxContent>
                        </wps:txbx>
                        <wps:bodyPr horzOverflow="overflow" vert="horz" lIns="0" tIns="0" rIns="0" bIns="0" rtlCol="0">
                          <a:noAutofit/>
                        </wps:bodyPr>
                      </wps:wsp>
                      <pic:pic xmlns:pic="http://schemas.openxmlformats.org/drawingml/2006/picture">
                        <pic:nvPicPr>
                          <pic:cNvPr id="14598" name="Picture 14598"/>
                          <pic:cNvPicPr/>
                        </pic:nvPicPr>
                        <pic:blipFill>
                          <a:blip r:embed="rId98"/>
                          <a:stretch>
                            <a:fillRect/>
                          </a:stretch>
                        </pic:blipFill>
                        <pic:spPr>
                          <a:xfrm>
                            <a:off x="2407920" y="256108"/>
                            <a:ext cx="929640" cy="298704"/>
                          </a:xfrm>
                          <a:prstGeom prst="rect">
                            <a:avLst/>
                          </a:prstGeom>
                        </pic:spPr>
                      </pic:pic>
                      <wps:wsp>
                        <wps:cNvPr id="14599" name="Rectangle 14599"/>
                        <wps:cNvSpPr/>
                        <wps:spPr>
                          <a:xfrm>
                            <a:off x="2805049" y="289568"/>
                            <a:ext cx="617083" cy="150326"/>
                          </a:xfrm>
                          <a:prstGeom prst="rect">
                            <a:avLst/>
                          </a:prstGeom>
                          <a:ln>
                            <a:noFill/>
                          </a:ln>
                        </wps:spPr>
                        <wps:txbx>
                          <w:txbxContent>
                            <w:p w:rsidR="00AB1880" w:rsidRDefault="00AB1880">
                              <w:pPr>
                                <w:spacing w:after="160" w:line="259" w:lineRule="auto"/>
                                <w:ind w:left="0" w:right="0" w:firstLine="0"/>
                                <w:jc w:val="left"/>
                              </w:pPr>
                              <w:r>
                                <w:rPr>
                                  <w:b/>
                                  <w:sz w:val="20"/>
                                </w:rPr>
                                <w:t>Стратег</w:t>
                              </w:r>
                            </w:p>
                          </w:txbxContent>
                        </wps:txbx>
                        <wps:bodyPr horzOverflow="overflow" vert="horz" lIns="0" tIns="0" rIns="0" bIns="0" rtlCol="0">
                          <a:noAutofit/>
                        </wps:bodyPr>
                      </wps:wsp>
                      <wps:wsp>
                        <wps:cNvPr id="14600" name="Rectangle 14600"/>
                        <wps:cNvSpPr/>
                        <wps:spPr>
                          <a:xfrm>
                            <a:off x="2606929" y="446334"/>
                            <a:ext cx="641674" cy="150688"/>
                          </a:xfrm>
                          <a:prstGeom prst="rect">
                            <a:avLst/>
                          </a:prstGeom>
                          <a:ln>
                            <a:noFill/>
                          </a:ln>
                        </wps:spPr>
                        <wps:txbx>
                          <w:txbxContent>
                            <w:p w:rsidR="00AB1880" w:rsidRDefault="00AB1880">
                              <w:pPr>
                                <w:spacing w:after="160" w:line="259" w:lineRule="auto"/>
                                <w:ind w:left="0" w:right="0" w:firstLine="0"/>
                                <w:jc w:val="left"/>
                              </w:pPr>
                              <w:r>
                                <w:rPr>
                                  <w:b/>
                                  <w:sz w:val="20"/>
                                </w:rPr>
                                <w:t xml:space="preserve">ическое </w:t>
                              </w:r>
                            </w:p>
                          </w:txbxContent>
                        </wps:txbx>
                        <wps:bodyPr horzOverflow="overflow" vert="horz" lIns="0" tIns="0" rIns="0" bIns="0" rtlCol="0">
                          <a:noAutofit/>
                        </wps:bodyPr>
                      </wps:wsp>
                      <pic:pic xmlns:pic="http://schemas.openxmlformats.org/drawingml/2006/picture">
                        <pic:nvPicPr>
                          <pic:cNvPr id="14602" name="Picture 14602"/>
                          <pic:cNvPicPr/>
                        </pic:nvPicPr>
                        <pic:blipFill>
                          <a:blip r:embed="rId99"/>
                          <a:stretch>
                            <a:fillRect/>
                          </a:stretch>
                        </pic:blipFill>
                        <pic:spPr>
                          <a:xfrm>
                            <a:off x="4591812" y="291160"/>
                            <a:ext cx="684276" cy="300228"/>
                          </a:xfrm>
                          <a:prstGeom prst="rect">
                            <a:avLst/>
                          </a:prstGeom>
                        </pic:spPr>
                      </pic:pic>
                      <wps:wsp>
                        <wps:cNvPr id="14603" name="Rectangle 14603"/>
                        <wps:cNvSpPr/>
                        <wps:spPr>
                          <a:xfrm>
                            <a:off x="4687570" y="324414"/>
                            <a:ext cx="704746" cy="150688"/>
                          </a:xfrm>
                          <a:prstGeom prst="rect">
                            <a:avLst/>
                          </a:prstGeom>
                          <a:ln>
                            <a:noFill/>
                          </a:ln>
                        </wps:spPr>
                        <wps:txbx>
                          <w:txbxContent>
                            <w:p w:rsidR="00AB1880" w:rsidRDefault="00AB1880">
                              <w:pPr>
                                <w:spacing w:after="160" w:line="259" w:lineRule="auto"/>
                                <w:ind w:left="0" w:right="0" w:firstLine="0"/>
                                <w:jc w:val="left"/>
                              </w:pPr>
                              <w:r>
                                <w:rPr>
                                  <w:b/>
                                  <w:sz w:val="20"/>
                                </w:rPr>
                                <w:t>Реализац</w:t>
                              </w:r>
                            </w:p>
                          </w:txbxContent>
                        </wps:txbx>
                        <wps:bodyPr horzOverflow="overflow" vert="horz" lIns="0" tIns="0" rIns="0" bIns="0" rtlCol="0">
                          <a:noAutofit/>
                        </wps:bodyPr>
                      </wps:wsp>
                      <wps:wsp>
                        <wps:cNvPr id="14604" name="Rectangle 14604"/>
                        <wps:cNvSpPr/>
                        <wps:spPr>
                          <a:xfrm>
                            <a:off x="4640326" y="486545"/>
                            <a:ext cx="230313" cy="150326"/>
                          </a:xfrm>
                          <a:prstGeom prst="rect">
                            <a:avLst/>
                          </a:prstGeom>
                          <a:ln>
                            <a:noFill/>
                          </a:ln>
                        </wps:spPr>
                        <wps:txbx>
                          <w:txbxContent>
                            <w:p w:rsidR="00AB1880" w:rsidRDefault="00AB1880">
                              <w:pPr>
                                <w:spacing w:after="160" w:line="259" w:lineRule="auto"/>
                                <w:ind w:left="0" w:right="0" w:firstLine="0"/>
                                <w:jc w:val="left"/>
                              </w:pPr>
                              <w:r>
                                <w:rPr>
                                  <w:b/>
                                  <w:sz w:val="20"/>
                                </w:rPr>
                                <w:t xml:space="preserve">ия </w:t>
                              </w:r>
                            </w:p>
                          </w:txbxContent>
                        </wps:txbx>
                        <wps:bodyPr horzOverflow="overflow" vert="horz" lIns="0" tIns="0" rIns="0" bIns="0" rtlCol="0">
                          <a:noAutofit/>
                        </wps:bodyPr>
                      </wps:wsp>
                    </wpg:wgp>
                  </a:graphicData>
                </a:graphic>
              </wp:inline>
            </w:drawing>
          </mc:Choice>
          <mc:Fallback>
            <w:pict>
              <v:group id="Group 163624" o:spid="_x0000_s1612" style="width:456.7pt;height:66.25pt;mso-position-horizontal-relative:char;mso-position-vertical-relative:line" coordsize="58003,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1I/UAAQHQAEEAAAAASUVORK5CYIJQSwMECgAA&#10;AAAAAAAhAEdWJs1GAwAARgMAABQAAABkcnMvbWVkaWEvaW1hZ2UxLnBuZ4lQTkcNChoKAAAADUlI&#10;RFIAAAT0AAAAkAgGAAAAj5M1MAAAAAFzUkdCAK7OHOkAAAAEZ0FNQQAAsY8L/GEFAAAACXBIWXMA&#10;AA7DAAAOwwHHb6hkAAAC20lEQVR4Xu3BMQEAAADCoPVPbQsv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">
                <v:shape id="Picture 14586" o:spid="_x0000_s1613" type="#_x0000_t75" style="position:absolute;top:915;width:58003;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">
                  <v:imagedata r:id="rId100" o:title=""/>
                </v:shape>
                <v:shape id="Picture 14589" o:spid="_x0000_s1614" type="#_x0000_t75" style="position:absolute;top:915;width:57942;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">
                  <v:imagedata r:id="rId101" o:title=""/>
                </v:shape>
                <v:rect id="Rectangle 14590" o:spid="_x0000_s1615" style="position:absolute;left:916;top:3460;width:46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Kk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t/dUAARHZtCzGwAAAP//AwBQSwECLQAUAAYACAAAACEA2+H2y+4AAACFAQAAEwAAAAAA&#10;AAAAAAAAAAAAAAAAW0NvbnRlbnRfVHlwZXNdLnhtbFBLAQItABQABgAIAAAAIQBa9CxbvwAAABUB&#10;AAALAAAAAAAAAAAAAAAAAB8BAABfcmVscy8ucmVsc1BLAQItABQABgAIAAAAIQCyKPKk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14592" o:spid="_x0000_s1616" type="#_x0000_t75" style="position:absolute;width:58001;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">
                  <v:imagedata r:id="rId102" o:title=""/>
                </v:shape>
                <v:shape id="Picture 14594" o:spid="_x0000_s1617" type="#_x0000_t75" style="position:absolute;left:3291;top:2180;width:955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">
                  <v:imagedata r:id="rId103" o:title=""/>
                </v:shape>
                <v:rect id="Rectangle 14595" o:spid="_x0000_s1618" style="position:absolute;left:8750;top:2514;width:5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Страте</w:t>
                        </w:r>
                      </w:p>
                    </w:txbxContent>
                  </v:textbox>
                </v:rect>
                <v:rect id="Rectangle 14596" o:spid="_x0000_s1619" style="position:absolute;left:6022;top:4143;width:7530;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 xml:space="preserve">гический </w:t>
                        </w:r>
                      </w:p>
                    </w:txbxContent>
                  </v:textbox>
                </v:rect>
                <v:shape id="Picture 14598" o:spid="_x0000_s1620" type="#_x0000_t75" style="position:absolute;left:24079;top:2561;width:929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">
                  <v:imagedata r:id="rId104" o:title=""/>
                </v:shape>
                <v:rect id="Rectangle 14599" o:spid="_x0000_s1621" style="position:absolute;left:28050;top:2895;width:617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s5xQAAAN4AAAAPAAAAZHJzL2Rvd25yZXYueG1sRE9La8JA&#10;EL4L/odlhN50U6k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AjEls5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Стратег</w:t>
                        </w:r>
                      </w:p>
                    </w:txbxContent>
                  </v:textbox>
                </v:rect>
                <v:rect id="Rectangle 14600" o:spid="_x0000_s1622" style="position:absolute;left:26069;top:4463;width:6417;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b/>
                            <w:sz w:val="20"/>
                          </w:rPr>
                          <w:t xml:space="preserve">ическое </w:t>
                        </w:r>
                      </w:p>
                    </w:txbxContent>
                  </v:textbox>
                </v:rect>
                <v:shape id="Picture 14602" o:spid="_x0000_s1623" type="#_x0000_t75" style="position:absolute;left:45918;top:2911;width:684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">
                  <v:imagedata r:id="rId105" o:title=""/>
                </v:shape>
                <v:rect id="Rectangle 14603" o:spid="_x0000_s1624" style="position:absolute;left:46875;top:3244;width:7048;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goxQAAAN4AAAAPAAAAZHJzL2Rvd25yZXYueG1sRE9Na8JA&#10;EL0X/A/LCL3VjbYE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Bx1Zgo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Реализац</w:t>
                        </w:r>
                      </w:p>
                    </w:txbxContent>
                  </v:textbox>
                </v:rect>
                <v:rect id="Rectangle 14604" o:spid="_x0000_s1625" style="position:absolute;left:46403;top:4865;width:230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 xml:space="preserve">ия </w:t>
                        </w:r>
                      </w:p>
                    </w:txbxContent>
                  </v:textbox>
                </v:rect>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Рис. 6.1. Традиционный подход к реализации стратегии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inline distT="0" distB="0" distL="0" distR="0">
                <wp:extent cx="5113020" cy="805142"/>
                <wp:effectExtent l="0" t="0" r="0" b="0"/>
                <wp:docPr id="163623" name="Group 163623"/>
                <wp:cNvGraphicFramePr/>
                <a:graphic xmlns:a="http://schemas.openxmlformats.org/drawingml/2006/main">
                  <a:graphicData uri="http://schemas.microsoft.com/office/word/2010/wordprocessingGroup">
                    <wpg:wgp>
                      <wpg:cNvGrpSpPr/>
                      <wpg:grpSpPr>
                        <a:xfrm>
                          <a:off x="0" y="0"/>
                          <a:ext cx="5113020" cy="805142"/>
                          <a:chOff x="0" y="0"/>
                          <a:chExt cx="5113020" cy="805142"/>
                        </a:xfrm>
                      </wpg:grpSpPr>
                      <pic:pic xmlns:pic="http://schemas.openxmlformats.org/drawingml/2006/picture">
                        <pic:nvPicPr>
                          <pic:cNvPr id="14419" name="Picture 14419"/>
                          <pic:cNvPicPr/>
                        </pic:nvPicPr>
                        <pic:blipFill>
                          <a:blip r:embed="rId106"/>
                          <a:stretch>
                            <a:fillRect/>
                          </a:stretch>
                        </pic:blipFill>
                        <pic:spPr>
                          <a:xfrm>
                            <a:off x="0" y="92291"/>
                            <a:ext cx="5113020" cy="621792"/>
                          </a:xfrm>
                          <a:prstGeom prst="rect">
                            <a:avLst/>
                          </a:prstGeom>
                        </pic:spPr>
                      </pic:pic>
                      <pic:pic xmlns:pic="http://schemas.openxmlformats.org/drawingml/2006/picture">
                        <pic:nvPicPr>
                          <pic:cNvPr id="14422" name="Picture 14422"/>
                          <pic:cNvPicPr/>
                        </pic:nvPicPr>
                        <pic:blipFill>
                          <a:blip r:embed="rId107"/>
                          <a:stretch>
                            <a:fillRect/>
                          </a:stretch>
                        </pic:blipFill>
                        <pic:spPr>
                          <a:xfrm>
                            <a:off x="0" y="92291"/>
                            <a:ext cx="5111496" cy="611124"/>
                          </a:xfrm>
                          <a:prstGeom prst="rect">
                            <a:avLst/>
                          </a:prstGeom>
                        </pic:spPr>
                      </pic:pic>
                      <wps:wsp>
                        <wps:cNvPr id="14423" name="Rectangle 14423"/>
                        <wps:cNvSpPr/>
                        <wps:spPr>
                          <a:xfrm>
                            <a:off x="91694" y="324617"/>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4425" name="Picture 14425"/>
                          <pic:cNvPicPr/>
                        </pic:nvPicPr>
                        <pic:blipFill>
                          <a:blip r:embed="rId108"/>
                          <a:stretch>
                            <a:fillRect/>
                          </a:stretch>
                        </pic:blipFill>
                        <pic:spPr>
                          <a:xfrm>
                            <a:off x="13" y="0"/>
                            <a:ext cx="5112385" cy="805142"/>
                          </a:xfrm>
                          <a:prstGeom prst="rect">
                            <a:avLst/>
                          </a:prstGeom>
                        </pic:spPr>
                      </pic:pic>
                      <pic:pic xmlns:pic="http://schemas.openxmlformats.org/drawingml/2006/picture">
                        <pic:nvPicPr>
                          <pic:cNvPr id="14427" name="Picture 14427"/>
                          <pic:cNvPicPr/>
                        </pic:nvPicPr>
                        <pic:blipFill>
                          <a:blip r:embed="rId109"/>
                          <a:stretch>
                            <a:fillRect/>
                          </a:stretch>
                        </pic:blipFill>
                        <pic:spPr>
                          <a:xfrm>
                            <a:off x="330708" y="220307"/>
                            <a:ext cx="955548" cy="300228"/>
                          </a:xfrm>
                          <a:prstGeom prst="rect">
                            <a:avLst/>
                          </a:prstGeom>
                        </pic:spPr>
                      </pic:pic>
                      <wps:wsp>
                        <wps:cNvPr id="14428" name="Rectangle 14428"/>
                        <wps:cNvSpPr/>
                        <wps:spPr>
                          <a:xfrm>
                            <a:off x="876554" y="254148"/>
                            <a:ext cx="542051" cy="150326"/>
                          </a:xfrm>
                          <a:prstGeom prst="rect">
                            <a:avLst/>
                          </a:prstGeom>
                          <a:ln>
                            <a:noFill/>
                          </a:ln>
                        </wps:spPr>
                        <wps:txbx>
                          <w:txbxContent>
                            <w:p w:rsidR="00AB1880" w:rsidRDefault="00AB1880">
                              <w:pPr>
                                <w:spacing w:after="160" w:line="259" w:lineRule="auto"/>
                                <w:ind w:left="0" w:right="0" w:firstLine="0"/>
                                <w:jc w:val="left"/>
                              </w:pPr>
                              <w:r>
                                <w:rPr>
                                  <w:b/>
                                  <w:sz w:val="20"/>
                                </w:rPr>
                                <w:t>Страте</w:t>
                              </w:r>
                            </w:p>
                          </w:txbxContent>
                        </wps:txbx>
                        <wps:bodyPr horzOverflow="overflow" vert="horz" lIns="0" tIns="0" rIns="0" bIns="0" rtlCol="0">
                          <a:noAutofit/>
                        </wps:bodyPr>
                      </wps:wsp>
                      <wps:wsp>
                        <wps:cNvPr id="14429" name="Rectangle 14429"/>
                        <wps:cNvSpPr/>
                        <wps:spPr>
                          <a:xfrm>
                            <a:off x="603758" y="414167"/>
                            <a:ext cx="752680" cy="150327"/>
                          </a:xfrm>
                          <a:prstGeom prst="rect">
                            <a:avLst/>
                          </a:prstGeom>
                          <a:ln>
                            <a:noFill/>
                          </a:ln>
                        </wps:spPr>
                        <wps:txbx>
                          <w:txbxContent>
                            <w:p w:rsidR="00AB1880" w:rsidRDefault="00AB1880">
                              <w:pPr>
                                <w:spacing w:after="160" w:line="259" w:lineRule="auto"/>
                                <w:ind w:left="0" w:right="0" w:firstLine="0"/>
                                <w:jc w:val="left"/>
                              </w:pPr>
                              <w:r>
                                <w:rPr>
                                  <w:b/>
                                  <w:sz w:val="20"/>
                                </w:rPr>
                                <w:t xml:space="preserve">гический </w:t>
                              </w:r>
                            </w:p>
                          </w:txbxContent>
                        </wps:txbx>
                        <wps:bodyPr horzOverflow="overflow" vert="horz" lIns="0" tIns="0" rIns="0" bIns="0" rtlCol="0">
                          <a:noAutofit/>
                        </wps:bodyPr>
                      </wps:wsp>
                      <pic:pic xmlns:pic="http://schemas.openxmlformats.org/drawingml/2006/picture">
                        <pic:nvPicPr>
                          <pic:cNvPr id="14431" name="Picture 14431"/>
                          <pic:cNvPicPr/>
                        </pic:nvPicPr>
                        <pic:blipFill>
                          <a:blip r:embed="rId110"/>
                          <a:stretch>
                            <a:fillRect/>
                          </a:stretch>
                        </pic:blipFill>
                        <pic:spPr>
                          <a:xfrm>
                            <a:off x="2406396" y="255359"/>
                            <a:ext cx="929640" cy="301752"/>
                          </a:xfrm>
                          <a:prstGeom prst="rect">
                            <a:avLst/>
                          </a:prstGeom>
                        </pic:spPr>
                      </pic:pic>
                      <wps:wsp>
                        <wps:cNvPr id="14432" name="Rectangle 14432"/>
                        <wps:cNvSpPr/>
                        <wps:spPr>
                          <a:xfrm>
                            <a:off x="2803525" y="289200"/>
                            <a:ext cx="617083" cy="150326"/>
                          </a:xfrm>
                          <a:prstGeom prst="rect">
                            <a:avLst/>
                          </a:prstGeom>
                          <a:ln>
                            <a:noFill/>
                          </a:ln>
                        </wps:spPr>
                        <wps:txbx>
                          <w:txbxContent>
                            <w:p w:rsidR="00AB1880" w:rsidRDefault="00AB1880">
                              <w:pPr>
                                <w:spacing w:after="160" w:line="259" w:lineRule="auto"/>
                                <w:ind w:left="0" w:right="0" w:firstLine="0"/>
                                <w:jc w:val="left"/>
                              </w:pPr>
                              <w:r>
                                <w:rPr>
                                  <w:b/>
                                  <w:sz w:val="20"/>
                                </w:rPr>
                                <w:t>Стратег</w:t>
                              </w:r>
                            </w:p>
                          </w:txbxContent>
                        </wps:txbx>
                        <wps:bodyPr horzOverflow="overflow" vert="horz" lIns="0" tIns="0" rIns="0" bIns="0" rtlCol="0">
                          <a:noAutofit/>
                        </wps:bodyPr>
                      </wps:wsp>
                      <wps:wsp>
                        <wps:cNvPr id="14433" name="Rectangle 14433"/>
                        <wps:cNvSpPr/>
                        <wps:spPr>
                          <a:xfrm>
                            <a:off x="2605405" y="450744"/>
                            <a:ext cx="641310" cy="150326"/>
                          </a:xfrm>
                          <a:prstGeom prst="rect">
                            <a:avLst/>
                          </a:prstGeom>
                          <a:ln>
                            <a:noFill/>
                          </a:ln>
                        </wps:spPr>
                        <wps:txbx>
                          <w:txbxContent>
                            <w:p w:rsidR="00AB1880" w:rsidRDefault="00AB1880">
                              <w:pPr>
                                <w:spacing w:after="160" w:line="259" w:lineRule="auto"/>
                                <w:ind w:left="0" w:right="0" w:firstLine="0"/>
                                <w:jc w:val="left"/>
                              </w:pPr>
                              <w:r>
                                <w:rPr>
                                  <w:b/>
                                  <w:sz w:val="20"/>
                                </w:rPr>
                                <w:t xml:space="preserve">ическое </w:t>
                              </w:r>
                            </w:p>
                          </w:txbxContent>
                        </wps:txbx>
                        <wps:bodyPr horzOverflow="overflow" vert="horz" lIns="0" tIns="0" rIns="0" bIns="0" rtlCol="0">
                          <a:noAutofit/>
                        </wps:bodyPr>
                      </wps:wsp>
                      <pic:pic xmlns:pic="http://schemas.openxmlformats.org/drawingml/2006/picture">
                        <pic:nvPicPr>
                          <pic:cNvPr id="14435" name="Picture 14435"/>
                          <pic:cNvPicPr/>
                        </pic:nvPicPr>
                        <pic:blipFill>
                          <a:blip r:embed="rId111"/>
                          <a:stretch>
                            <a:fillRect/>
                          </a:stretch>
                        </pic:blipFill>
                        <pic:spPr>
                          <a:xfrm>
                            <a:off x="3904488" y="255359"/>
                            <a:ext cx="684276" cy="301752"/>
                          </a:xfrm>
                          <a:prstGeom prst="rect">
                            <a:avLst/>
                          </a:prstGeom>
                        </pic:spPr>
                      </pic:pic>
                      <wps:wsp>
                        <wps:cNvPr id="14436" name="Rectangle 14436"/>
                        <wps:cNvSpPr/>
                        <wps:spPr>
                          <a:xfrm>
                            <a:off x="4000246" y="289200"/>
                            <a:ext cx="704229" cy="150326"/>
                          </a:xfrm>
                          <a:prstGeom prst="rect">
                            <a:avLst/>
                          </a:prstGeom>
                          <a:ln>
                            <a:noFill/>
                          </a:ln>
                        </wps:spPr>
                        <wps:txbx>
                          <w:txbxContent>
                            <w:p w:rsidR="00AB1880" w:rsidRDefault="00AB1880">
                              <w:pPr>
                                <w:spacing w:after="160" w:line="259" w:lineRule="auto"/>
                                <w:ind w:left="0" w:right="0" w:firstLine="0"/>
                                <w:jc w:val="left"/>
                              </w:pPr>
                              <w:r>
                                <w:rPr>
                                  <w:b/>
                                  <w:sz w:val="20"/>
                                </w:rPr>
                                <w:t>Реализац</w:t>
                              </w:r>
                            </w:p>
                          </w:txbxContent>
                        </wps:txbx>
                        <wps:bodyPr horzOverflow="overflow" vert="horz" lIns="0" tIns="0" rIns="0" bIns="0" rtlCol="0">
                          <a:noAutofit/>
                        </wps:bodyPr>
                      </wps:wsp>
                      <wps:wsp>
                        <wps:cNvPr id="14437" name="Rectangle 14437"/>
                        <wps:cNvSpPr/>
                        <wps:spPr>
                          <a:xfrm>
                            <a:off x="3953002" y="450744"/>
                            <a:ext cx="230313" cy="150326"/>
                          </a:xfrm>
                          <a:prstGeom prst="rect">
                            <a:avLst/>
                          </a:prstGeom>
                          <a:ln>
                            <a:noFill/>
                          </a:ln>
                        </wps:spPr>
                        <wps:txbx>
                          <w:txbxContent>
                            <w:p w:rsidR="00AB1880" w:rsidRDefault="00AB1880">
                              <w:pPr>
                                <w:spacing w:after="160" w:line="259" w:lineRule="auto"/>
                                <w:ind w:left="0" w:right="0" w:firstLine="0"/>
                                <w:jc w:val="left"/>
                              </w:pPr>
                              <w:r>
                                <w:rPr>
                                  <w:b/>
                                  <w:sz w:val="20"/>
                                </w:rPr>
                                <w:t xml:space="preserve">ия </w:t>
                              </w:r>
                            </w:p>
                          </w:txbxContent>
                        </wps:txbx>
                        <wps:bodyPr horzOverflow="overflow" vert="horz" lIns="0" tIns="0" rIns="0" bIns="0" rtlCol="0">
                          <a:noAutofit/>
                        </wps:bodyPr>
                      </wps:wsp>
                    </wpg:wgp>
                  </a:graphicData>
                </a:graphic>
              </wp:inline>
            </w:drawing>
          </mc:Choice>
          <mc:Fallback>
            <w:pict>
              <v:group id="Group 163623" o:spid="_x0000_s1626" style="width:402.6pt;height:63.4pt;mso-position-horizontal-relative:char;mso-position-vertical-relative:line" coordsize="51130,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qAESUAABSX2kewAAAABJRU5ErkJgglBLAwQKAAAAAAAAACEA&#10;lnXfeM8CAADPAgAAFAAAAGRycy9tZWRpYS9pbWFnZTEucG5niVBORw0KGgoAAAANSUhEUgAABF4A&#10;AACICAYAAADebC/eAAAAAXNSR0IArs4c6QAAAARnQU1BAACxjwv8YQUAAAAJcEhZcwAADsMAAA7D&#10;AcdvqGQAAAJkSURBVHhe7cEBDQAAAMKg909tDw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">
                <v:shape id="Picture 14419" o:spid="_x0000_s1627" type="#_x0000_t75" style="position:absolute;top:922;width:51130;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">
                  <v:imagedata r:id="rId112" o:title=""/>
                </v:shape>
                <v:shape id="Picture 14422" o:spid="_x0000_s1628" type="#_x0000_t75" style="position:absolute;top:922;width:51114;height:6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">
                  <v:imagedata r:id="rId113" o:title=""/>
                </v:shape>
                <v:rect id="Rectangle 14423" o:spid="_x0000_s1629" style="position:absolute;left:916;top:324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14425" o:spid="_x0000_s1630" type="#_x0000_t75" style="position:absolute;width:51123;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">
                  <v:imagedata r:id="rId114" o:title=""/>
                </v:shape>
                <v:shape id="Picture 14427" o:spid="_x0000_s1631" type="#_x0000_t75" style="position:absolute;left:3307;top:2203;width:9555;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">
                  <v:imagedata r:id="rId115" o:title=""/>
                </v:shape>
                <v:rect id="Rectangle 14428" o:spid="_x0000_s1632" style="position:absolute;left:8765;top:2541;width:5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b/>
                            <w:sz w:val="20"/>
                          </w:rPr>
                          <w:t>Страте</w:t>
                        </w:r>
                      </w:p>
                    </w:txbxContent>
                  </v:textbox>
                </v:rect>
                <v:rect id="Rectangle 14429" o:spid="_x0000_s1633" style="position:absolute;left:6037;top:4141;width:752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 xml:space="preserve">гический </w:t>
                        </w:r>
                      </w:p>
                    </w:txbxContent>
                  </v:textbox>
                </v:rect>
                <v:shape id="Picture 14431" o:spid="_x0000_s1634" type="#_x0000_t75" style="position:absolute;left:24063;top:2553;width:9297;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">
                  <v:imagedata r:id="rId116" o:title=""/>
                </v:shape>
                <v:rect id="Rectangle 14432" o:spid="_x0000_s1635" style="position:absolute;left:28035;top:2892;width:617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Стратег</w:t>
                        </w:r>
                      </w:p>
                    </w:txbxContent>
                  </v:textbox>
                </v:rect>
                <v:rect id="Rectangle 14433" o:spid="_x0000_s1636" style="position:absolute;left:26054;top:4507;width:641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 xml:space="preserve">ическое </w:t>
                        </w:r>
                      </w:p>
                    </w:txbxContent>
                  </v:textbox>
                </v:rect>
                <v:shape id="Picture 14435" o:spid="_x0000_s1637" type="#_x0000_t75" style="position:absolute;left:39044;top:2553;width:6843;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">
                  <v:imagedata r:id="rId117" o:title=""/>
                </v:shape>
                <v:rect id="Rectangle 14436" o:spid="_x0000_s1638" style="position:absolute;left:40002;top:2892;width:704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xAAAAN4AAAAPAAAAZHJzL2Rvd25yZXYueG1sRE9Li8Iw&#10;EL4L/ocwwt40dVdE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AIKn+z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Реализац</w:t>
                        </w:r>
                      </w:p>
                    </w:txbxContent>
                  </v:textbox>
                </v:rect>
                <v:rect id="Rectangle 14437" o:spid="_x0000_s1639" style="position:absolute;left:39530;top:4507;width:230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 xml:space="preserve">ия </w:t>
                        </w:r>
                      </w:p>
                    </w:txbxContent>
                  </v:textbox>
                </v:rect>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Рис. 6.2. Ситуационный подход к реализации стратегии </w:t>
      </w:r>
    </w:p>
    <w:p w:rsidR="00C35666" w:rsidRPr="00A879E6" w:rsidRDefault="00A879E6" w:rsidP="00A879E6">
      <w:pPr>
        <w:spacing w:after="0" w:line="259" w:lineRule="auto"/>
        <w:ind w:left="0" w:right="-1" w:firstLine="709"/>
        <w:rPr>
          <w:szCs w:val="24"/>
        </w:rPr>
      </w:pPr>
      <w:r w:rsidRPr="00A879E6">
        <w:rPr>
          <w:szCs w:val="24"/>
        </w:rPr>
        <w:t xml:space="preserve">Именно способность организации предвидеть, идентифицировать стратегические изменения, а затем адаптироваться к ним посредствам разработки и реализации стратегии – цель стратегического менеджмента. </w:t>
      </w:r>
    </w:p>
    <w:p w:rsidR="00C35666" w:rsidRPr="00A879E6" w:rsidRDefault="00A879E6" w:rsidP="00A879E6">
      <w:pPr>
        <w:spacing w:after="0" w:line="259" w:lineRule="auto"/>
        <w:ind w:left="0" w:right="-1" w:firstLine="709"/>
        <w:rPr>
          <w:szCs w:val="24"/>
        </w:rPr>
      </w:pPr>
      <w:r w:rsidRPr="00A879E6">
        <w:rPr>
          <w:szCs w:val="24"/>
        </w:rPr>
        <w:t xml:space="preserve">Эффективная реализация стратегии требует соответствующей организации компа- нии, методов ведения бизнеса, организационных возможностей, системы вознаграждения, корпоративной культуры. Основными задачами, решаемыми на этапе реализации страте- гии, являются: </w:t>
      </w:r>
    </w:p>
    <w:p w:rsidR="00C35666" w:rsidRPr="00A879E6" w:rsidRDefault="00A879E6" w:rsidP="00A879E6">
      <w:pPr>
        <w:numPr>
          <w:ilvl w:val="0"/>
          <w:numId w:val="38"/>
        </w:numPr>
        <w:spacing w:after="0" w:line="259" w:lineRule="auto"/>
        <w:ind w:left="0" w:right="-1" w:firstLine="709"/>
        <w:rPr>
          <w:szCs w:val="24"/>
        </w:rPr>
      </w:pPr>
      <w:r w:rsidRPr="00A879E6">
        <w:rPr>
          <w:szCs w:val="24"/>
        </w:rPr>
        <w:t xml:space="preserve">обеспечение необходимыми знаниями и ресурсной базой; </w:t>
      </w:r>
    </w:p>
    <w:p w:rsidR="00C35666" w:rsidRPr="00A879E6" w:rsidRDefault="00A879E6" w:rsidP="00A879E6">
      <w:pPr>
        <w:numPr>
          <w:ilvl w:val="0"/>
          <w:numId w:val="38"/>
        </w:numPr>
        <w:spacing w:after="0" w:line="259" w:lineRule="auto"/>
        <w:ind w:left="0" w:right="-1" w:firstLine="709"/>
        <w:rPr>
          <w:szCs w:val="24"/>
        </w:rPr>
      </w:pPr>
      <w:r w:rsidRPr="00A879E6">
        <w:rPr>
          <w:szCs w:val="24"/>
        </w:rPr>
        <w:t xml:space="preserve">распределение ресурсов в зависимости от роли в принятой стратегии; </w:t>
      </w:r>
    </w:p>
    <w:p w:rsidR="00C35666" w:rsidRPr="00A879E6" w:rsidRDefault="00A879E6" w:rsidP="00A879E6">
      <w:pPr>
        <w:numPr>
          <w:ilvl w:val="0"/>
          <w:numId w:val="38"/>
        </w:numPr>
        <w:spacing w:after="0" w:line="259" w:lineRule="auto"/>
        <w:ind w:left="0" w:right="-1" w:firstLine="709"/>
        <w:rPr>
          <w:szCs w:val="24"/>
        </w:rPr>
      </w:pPr>
      <w:r w:rsidRPr="00A879E6">
        <w:rPr>
          <w:szCs w:val="24"/>
        </w:rPr>
        <w:t xml:space="preserve">выработка политики и процедур в поддержку стратегии; </w:t>
      </w:r>
    </w:p>
    <w:p w:rsidR="00C35666" w:rsidRPr="00A879E6" w:rsidRDefault="00A879E6" w:rsidP="00A879E6">
      <w:pPr>
        <w:numPr>
          <w:ilvl w:val="0"/>
          <w:numId w:val="38"/>
        </w:numPr>
        <w:spacing w:after="0" w:line="259" w:lineRule="auto"/>
        <w:ind w:left="0" w:right="-1" w:firstLine="709"/>
        <w:rPr>
          <w:szCs w:val="24"/>
        </w:rPr>
      </w:pPr>
      <w:r w:rsidRPr="00A879E6">
        <w:rPr>
          <w:szCs w:val="24"/>
        </w:rPr>
        <w:t>внедрение методик постоянного контроллинга и совершенствования стратегии; ●</w:t>
      </w:r>
      <w:r w:rsidRPr="00A879E6">
        <w:rPr>
          <w:rFonts w:eastAsia="Arial"/>
          <w:szCs w:val="24"/>
        </w:rPr>
        <w:t xml:space="preserve"> </w:t>
      </w:r>
      <w:r w:rsidRPr="00A879E6">
        <w:rPr>
          <w:rFonts w:eastAsia="Arial"/>
          <w:szCs w:val="24"/>
        </w:rPr>
        <w:tab/>
      </w:r>
      <w:r w:rsidRPr="00A879E6">
        <w:rPr>
          <w:szCs w:val="24"/>
        </w:rPr>
        <w:t>внедрение информационных и коммуникационн</w:t>
      </w:r>
      <w:r w:rsidR="00AB1880">
        <w:rPr>
          <w:szCs w:val="24"/>
        </w:rPr>
        <w:t>ых технологий в процесс реализа</w:t>
      </w:r>
      <w:r w:rsidRPr="00A879E6">
        <w:rPr>
          <w:szCs w:val="24"/>
        </w:rPr>
        <w:t xml:space="preserve">ции стратегии; </w:t>
      </w:r>
    </w:p>
    <w:p w:rsidR="00C35666" w:rsidRPr="00A879E6" w:rsidRDefault="00A879E6" w:rsidP="00A879E6">
      <w:pPr>
        <w:numPr>
          <w:ilvl w:val="0"/>
          <w:numId w:val="38"/>
        </w:numPr>
        <w:spacing w:after="0" w:line="259" w:lineRule="auto"/>
        <w:ind w:left="0" w:right="-1" w:firstLine="709"/>
        <w:rPr>
          <w:szCs w:val="24"/>
        </w:rPr>
      </w:pPr>
      <w:r w:rsidRPr="00A879E6">
        <w:rPr>
          <w:szCs w:val="24"/>
        </w:rPr>
        <w:t>разработка системы стимулирования персонала</w:t>
      </w:r>
      <w:r w:rsidR="00AB1880">
        <w:rPr>
          <w:szCs w:val="24"/>
        </w:rPr>
        <w:t xml:space="preserve"> за достижение целей, обозначен</w:t>
      </w:r>
      <w:r w:rsidRPr="00A879E6">
        <w:rPr>
          <w:szCs w:val="24"/>
        </w:rPr>
        <w:t xml:space="preserve">ных стратегией; </w:t>
      </w:r>
    </w:p>
    <w:p w:rsidR="00C35666" w:rsidRPr="00A879E6" w:rsidRDefault="00A879E6" w:rsidP="00A879E6">
      <w:pPr>
        <w:numPr>
          <w:ilvl w:val="0"/>
          <w:numId w:val="38"/>
        </w:numPr>
        <w:spacing w:after="0" w:line="259" w:lineRule="auto"/>
        <w:ind w:left="0" w:right="-1" w:firstLine="709"/>
        <w:rPr>
          <w:szCs w:val="24"/>
        </w:rPr>
      </w:pPr>
      <w:r w:rsidRPr="00A879E6">
        <w:rPr>
          <w:szCs w:val="24"/>
        </w:rPr>
        <w:t xml:space="preserve">создание корпоративной культуры и системы лидерства, формирующих основу для развития объекта стратегического менеджмента. </w:t>
      </w:r>
    </w:p>
    <w:p w:rsidR="00C35666" w:rsidRPr="00A879E6" w:rsidRDefault="00A879E6" w:rsidP="00A879E6">
      <w:pPr>
        <w:spacing w:after="0" w:line="259" w:lineRule="auto"/>
        <w:ind w:left="0" w:right="-1" w:firstLine="709"/>
        <w:rPr>
          <w:szCs w:val="24"/>
        </w:rPr>
      </w:pPr>
      <w:r w:rsidRPr="00A879E6">
        <w:rPr>
          <w:szCs w:val="24"/>
        </w:rPr>
        <w:lastRenderedPageBreak/>
        <w:t xml:space="preserve">Стратегические изменения обусловлены объективными тенденциями, характери- зующими перспективу, и не являются самоцелью: стабильность бизнеса означает пра- вильный выбор стратегии, а такие ситуации – объект стратегического управления, но при этом не являются предметом развития. К </w:t>
      </w:r>
      <w:r w:rsidRPr="00A879E6">
        <w:rPr>
          <w:i/>
          <w:szCs w:val="24"/>
        </w:rPr>
        <w:t>причинам</w:t>
      </w:r>
      <w:r w:rsidRPr="00A879E6">
        <w:rPr>
          <w:szCs w:val="24"/>
        </w:rPr>
        <w:t xml:space="preserve">, формирующим необходимость изме- нений, </w:t>
      </w:r>
      <w:r w:rsidRPr="00A879E6">
        <w:rPr>
          <w:i/>
          <w:szCs w:val="24"/>
        </w:rPr>
        <w:t>относят</w:t>
      </w:r>
      <w:r w:rsidRPr="00A879E6">
        <w:rPr>
          <w:szCs w:val="24"/>
        </w:rPr>
        <w:t xml:space="preserve">: разрыв роста, «перелет при запуске», прорывы в отрасли. Выделяют четыре типа изменений: </w:t>
      </w:r>
    </w:p>
    <w:p w:rsidR="00C35666" w:rsidRPr="00A879E6" w:rsidRDefault="00A879E6" w:rsidP="00A879E6">
      <w:pPr>
        <w:numPr>
          <w:ilvl w:val="1"/>
          <w:numId w:val="38"/>
        </w:numPr>
        <w:spacing w:after="0" w:line="259" w:lineRule="auto"/>
        <w:ind w:left="0" w:right="-1" w:firstLine="709"/>
        <w:rPr>
          <w:szCs w:val="24"/>
        </w:rPr>
      </w:pPr>
      <w:r w:rsidRPr="00A879E6">
        <w:rPr>
          <w:i/>
          <w:szCs w:val="24"/>
        </w:rPr>
        <w:t xml:space="preserve">перестройка </w:t>
      </w:r>
      <w:r w:rsidRPr="00A879E6">
        <w:rPr>
          <w:szCs w:val="24"/>
        </w:rPr>
        <w:t xml:space="preserve">- существенное изменение организации, затрагивающее ее миссию и культуру. Изменения могут возникнуть, когда организация меняет отрасль, продукт, по- ложение на рынке; </w:t>
      </w:r>
    </w:p>
    <w:p w:rsidR="00C35666" w:rsidRPr="00A879E6" w:rsidRDefault="00A879E6" w:rsidP="00A879E6">
      <w:pPr>
        <w:numPr>
          <w:ilvl w:val="1"/>
          <w:numId w:val="38"/>
        </w:numPr>
        <w:spacing w:after="0" w:line="259" w:lineRule="auto"/>
        <w:ind w:left="0" w:right="-1" w:firstLine="709"/>
        <w:rPr>
          <w:szCs w:val="24"/>
        </w:rPr>
      </w:pPr>
      <w:r w:rsidRPr="00A879E6">
        <w:rPr>
          <w:i/>
          <w:szCs w:val="24"/>
        </w:rPr>
        <w:t xml:space="preserve">преобразование </w:t>
      </w:r>
      <w:r w:rsidRPr="00A879E6">
        <w:rPr>
          <w:szCs w:val="24"/>
        </w:rPr>
        <w:t xml:space="preserve">- проводится в случае, если организация не меняет отрасли, но при этом в ней происходят радикальные изменения (например, слияние с аналогичной ор- ганизацией); </w:t>
      </w:r>
    </w:p>
    <w:p w:rsidR="00C35666" w:rsidRPr="00A879E6" w:rsidRDefault="00A879E6" w:rsidP="00A879E6">
      <w:pPr>
        <w:numPr>
          <w:ilvl w:val="1"/>
          <w:numId w:val="38"/>
        </w:numPr>
        <w:spacing w:after="0" w:line="259" w:lineRule="auto"/>
        <w:ind w:left="0" w:right="-1" w:firstLine="709"/>
        <w:rPr>
          <w:szCs w:val="24"/>
        </w:rPr>
      </w:pPr>
      <w:r w:rsidRPr="00A879E6">
        <w:rPr>
          <w:i/>
          <w:szCs w:val="24"/>
        </w:rPr>
        <w:t xml:space="preserve">умеренное преобразование </w:t>
      </w:r>
      <w:r w:rsidRPr="00A879E6">
        <w:rPr>
          <w:szCs w:val="24"/>
        </w:rPr>
        <w:t xml:space="preserve">- осуществляется при выходе на рынок с новым про- дуктом. Изменения касаются производственного процесса, маркетинга; </w:t>
      </w:r>
    </w:p>
    <w:p w:rsidR="00C35666" w:rsidRPr="00A879E6" w:rsidRDefault="00A879E6" w:rsidP="00A879E6">
      <w:pPr>
        <w:numPr>
          <w:ilvl w:val="1"/>
          <w:numId w:val="38"/>
        </w:numPr>
        <w:spacing w:after="0" w:line="259" w:lineRule="auto"/>
        <w:ind w:left="0" w:right="-1" w:firstLine="709"/>
        <w:rPr>
          <w:szCs w:val="24"/>
        </w:rPr>
      </w:pPr>
      <w:r w:rsidRPr="00A879E6">
        <w:rPr>
          <w:i/>
          <w:szCs w:val="24"/>
        </w:rPr>
        <w:t xml:space="preserve">обычные изменения </w:t>
      </w:r>
      <w:r w:rsidRPr="00A879E6">
        <w:rPr>
          <w:szCs w:val="24"/>
        </w:rPr>
        <w:t xml:space="preserve">- связаны с проведением преобразований в маркетинговой сфере с целью поддержания интереса к продукту. </w:t>
      </w:r>
    </w:p>
    <w:p w:rsidR="00C35666" w:rsidRPr="00A879E6" w:rsidRDefault="00A879E6" w:rsidP="00A879E6">
      <w:pPr>
        <w:spacing w:after="0" w:line="259" w:lineRule="auto"/>
        <w:ind w:left="0" w:right="-1" w:firstLine="709"/>
        <w:rPr>
          <w:szCs w:val="24"/>
        </w:rPr>
      </w:pPr>
      <w:r w:rsidRPr="00A879E6">
        <w:rPr>
          <w:szCs w:val="24"/>
        </w:rPr>
        <w:t>Любое из представленных изменений означает пе</w:t>
      </w:r>
      <w:r w:rsidR="00AB1880">
        <w:rPr>
          <w:szCs w:val="24"/>
        </w:rPr>
        <w:t>ревод объекта из одного состоян</w:t>
      </w:r>
      <w:r w:rsidR="00AB1880" w:rsidRPr="00A879E6">
        <w:rPr>
          <w:szCs w:val="24"/>
        </w:rPr>
        <w:t>ия</w:t>
      </w:r>
      <w:r w:rsidRPr="00A879E6">
        <w:rPr>
          <w:szCs w:val="24"/>
        </w:rPr>
        <w:t xml:space="preserve"> в другое.</w:t>
      </w:r>
    </w:p>
    <w:p w:rsidR="00C35666" w:rsidRPr="00A879E6" w:rsidRDefault="00A879E6" w:rsidP="00AB1880">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Постановка задачи: </w:t>
      </w:r>
    </w:p>
    <w:p w:rsidR="00C35666" w:rsidRPr="00A879E6" w:rsidRDefault="00A879E6" w:rsidP="00A879E6">
      <w:pPr>
        <w:spacing w:after="0" w:line="259" w:lineRule="auto"/>
        <w:ind w:left="0" w:right="-1" w:firstLine="709"/>
        <w:rPr>
          <w:szCs w:val="24"/>
        </w:rPr>
      </w:pPr>
      <w:r w:rsidRPr="00A879E6">
        <w:rPr>
          <w:szCs w:val="24"/>
        </w:rPr>
        <w:t xml:space="preserve">Задание представляет собой выработку предприятием «АВС» программы выпуска новой продукции на существующем оборудовании, которая рассчитана на 3 года. Если новая продукция будет вводиться без дополнительных обследований рынка сбыта, то предполагается, что спрос на нее будет либо высоким (с вероятностью 0,75), либо низким (с вероятностью 0,25). </w:t>
      </w:r>
    </w:p>
    <w:p w:rsidR="00C35666" w:rsidRPr="00A879E6" w:rsidRDefault="00A879E6" w:rsidP="00A879E6">
      <w:pPr>
        <w:spacing w:after="0" w:line="259" w:lineRule="auto"/>
        <w:ind w:left="0" w:right="-1" w:firstLine="709"/>
        <w:rPr>
          <w:szCs w:val="24"/>
        </w:rPr>
      </w:pPr>
      <w:r w:rsidRPr="00A879E6">
        <w:rPr>
          <w:szCs w:val="24"/>
        </w:rPr>
        <w:t xml:space="preserve">При этом существует возможность провести дополнительное исследование рынка сбыта, которое даст либо благоприятный (с вероятностью 0,6), либо неблагоприятный (с вероятностью 0,4) прогноз. Стоимость дополнительного исследования рынка составит 100 тыс. руб. </w:t>
      </w:r>
    </w:p>
    <w:p w:rsidR="00C35666" w:rsidRPr="00A879E6" w:rsidRDefault="00A879E6" w:rsidP="00A879E6">
      <w:pPr>
        <w:spacing w:after="0" w:line="259" w:lineRule="auto"/>
        <w:ind w:left="0" w:right="-1" w:firstLine="709"/>
        <w:rPr>
          <w:szCs w:val="24"/>
        </w:rPr>
      </w:pPr>
      <w:r w:rsidRPr="00A879E6">
        <w:rPr>
          <w:szCs w:val="24"/>
        </w:rPr>
        <w:t xml:space="preserve">Если дополнительное обследование даст благоприятный прогноз по выпуску новой продукции, то данные о годовом доходе будут уточнены в сторону их увеличения. В этом случае вероятность высокого спроса составит 0,95, а низкого – 0,05. Если дополнительное обследование рынка приведет к неблагоприятным результатам, то предприятие не будет осваивать новую продукцию, а сосредоточит усилия на производстве традиционной для себя продукции. </w:t>
      </w:r>
    </w:p>
    <w:p w:rsidR="00C35666" w:rsidRPr="00A879E6" w:rsidRDefault="00A879E6" w:rsidP="00A879E6">
      <w:pPr>
        <w:spacing w:after="0" w:line="259" w:lineRule="auto"/>
        <w:ind w:left="0" w:right="-1" w:firstLine="709"/>
        <w:rPr>
          <w:szCs w:val="24"/>
        </w:rPr>
      </w:pPr>
      <w:r w:rsidRPr="00A879E6">
        <w:rPr>
          <w:szCs w:val="24"/>
        </w:rPr>
        <w:t xml:space="preserve">Финансовая информация, необходимая для обоснования принимаемых решений включает: </w:t>
      </w:r>
    </w:p>
    <w:p w:rsidR="00C35666" w:rsidRPr="00A879E6" w:rsidRDefault="00A879E6" w:rsidP="00A879E6">
      <w:pPr>
        <w:spacing w:after="0" w:line="259" w:lineRule="auto"/>
        <w:ind w:left="0" w:right="-1" w:firstLine="709"/>
        <w:rPr>
          <w:szCs w:val="24"/>
        </w:rPr>
      </w:pPr>
      <w:r w:rsidRPr="00A879E6">
        <w:rPr>
          <w:szCs w:val="24"/>
        </w:rPr>
        <w:t xml:space="preserve">-ежегодный доход при введении новой продукции (табл.6.1); </w:t>
      </w:r>
    </w:p>
    <w:p w:rsidR="00C35666" w:rsidRPr="00A879E6" w:rsidRDefault="00A879E6" w:rsidP="00A879E6">
      <w:pPr>
        <w:spacing w:after="0" w:line="259" w:lineRule="auto"/>
        <w:ind w:left="0" w:right="-1" w:firstLine="709"/>
        <w:rPr>
          <w:szCs w:val="24"/>
        </w:rPr>
      </w:pPr>
      <w:r w:rsidRPr="00A879E6">
        <w:rPr>
          <w:szCs w:val="24"/>
        </w:rPr>
        <w:t xml:space="preserve">-ежегодный доход при выпуске традиционной продукции, в случае отказа от выпуска новой продукции (табл.6.2); </w:t>
      </w:r>
    </w:p>
    <w:p w:rsidR="00C35666" w:rsidRPr="00A879E6" w:rsidRDefault="00A879E6" w:rsidP="00A879E6">
      <w:pPr>
        <w:spacing w:after="0" w:line="259" w:lineRule="auto"/>
        <w:ind w:left="0" w:right="-1" w:firstLine="709"/>
        <w:rPr>
          <w:szCs w:val="24"/>
        </w:rPr>
      </w:pPr>
      <w:r w:rsidRPr="00A879E6">
        <w:rPr>
          <w:szCs w:val="24"/>
        </w:rPr>
        <w:t xml:space="preserve">-увеличение ежегодного дохода в случае, если дополнительное исследование рынка сбыта даст благоприятный прогноз (табл.6.3); -расчетная процентная ставка (табл.6.4). </w:t>
      </w:r>
    </w:p>
    <w:p w:rsidR="00C35666" w:rsidRPr="00A879E6" w:rsidRDefault="00A879E6" w:rsidP="00A879E6">
      <w:pPr>
        <w:spacing w:after="0" w:line="259" w:lineRule="auto"/>
        <w:ind w:left="0" w:right="-1" w:firstLine="709"/>
        <w:rPr>
          <w:szCs w:val="24"/>
        </w:rPr>
      </w:pPr>
      <w:r w:rsidRPr="00A879E6">
        <w:rPr>
          <w:szCs w:val="24"/>
        </w:rPr>
        <w:t xml:space="preserve">Таблица 6.1 Ежегодный доход при введении новой продукции, тыс. руб. </w:t>
      </w:r>
    </w:p>
    <w:tbl>
      <w:tblPr>
        <w:tblStyle w:val="TableGrid"/>
        <w:tblW w:w="9854" w:type="dxa"/>
        <w:tblInd w:w="-431" w:type="dxa"/>
        <w:tblCellMar>
          <w:top w:w="14" w:type="dxa"/>
          <w:left w:w="223" w:type="dxa"/>
          <w:bottom w:w="0" w:type="dxa"/>
          <w:right w:w="115" w:type="dxa"/>
        </w:tblCellMar>
        <w:tblLook w:val="04A0" w:firstRow="1" w:lastRow="0" w:firstColumn="1" w:lastColumn="0" w:noHBand="0" w:noVBand="1"/>
      </w:tblPr>
      <w:tblGrid>
        <w:gridCol w:w="1971"/>
        <w:gridCol w:w="1970"/>
        <w:gridCol w:w="1971"/>
        <w:gridCol w:w="1971"/>
        <w:gridCol w:w="1971"/>
      </w:tblGrid>
      <w:tr w:rsidR="00C35666" w:rsidRPr="00A879E6" w:rsidTr="00867496">
        <w:trPr>
          <w:trHeight w:val="605"/>
        </w:trPr>
        <w:tc>
          <w:tcPr>
            <w:tcW w:w="197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Спрос </w:t>
            </w:r>
          </w:p>
        </w:tc>
        <w:tc>
          <w:tcPr>
            <w:tcW w:w="1970"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Вариант студента </w:t>
            </w:r>
          </w:p>
        </w:tc>
        <w:tc>
          <w:tcPr>
            <w:tcW w:w="1971" w:type="dxa"/>
            <w:tcBorders>
              <w:top w:val="single" w:sz="4" w:space="0" w:color="000000"/>
              <w:left w:val="single" w:sz="4" w:space="0" w:color="000000"/>
              <w:bottom w:val="single" w:sz="4" w:space="0" w:color="000000"/>
              <w:right w:val="nil"/>
            </w:tcBorders>
          </w:tcPr>
          <w:p w:rsidR="00C35666" w:rsidRPr="00A879E6" w:rsidRDefault="00C35666" w:rsidP="00867496">
            <w:pPr>
              <w:spacing w:after="0" w:line="259" w:lineRule="auto"/>
              <w:ind w:left="0" w:right="-1" w:firstLine="0"/>
              <w:rPr>
                <w:szCs w:val="24"/>
              </w:rPr>
            </w:pPr>
          </w:p>
        </w:tc>
        <w:tc>
          <w:tcPr>
            <w:tcW w:w="1971" w:type="dxa"/>
            <w:tcBorders>
              <w:top w:val="single" w:sz="4" w:space="0" w:color="000000"/>
              <w:left w:val="nil"/>
              <w:bottom w:val="single" w:sz="4" w:space="0" w:color="000000"/>
              <w:right w:val="nil"/>
            </w:tcBorders>
          </w:tcPr>
          <w:p w:rsidR="00C35666" w:rsidRPr="00A879E6" w:rsidRDefault="00A879E6" w:rsidP="00867496">
            <w:pPr>
              <w:spacing w:after="0" w:line="259" w:lineRule="auto"/>
              <w:ind w:left="0" w:right="-1" w:firstLine="0"/>
              <w:rPr>
                <w:szCs w:val="24"/>
              </w:rPr>
            </w:pPr>
            <w:r w:rsidRPr="00A879E6">
              <w:rPr>
                <w:szCs w:val="24"/>
              </w:rPr>
              <w:t xml:space="preserve">Го ды </w:t>
            </w:r>
          </w:p>
        </w:tc>
        <w:tc>
          <w:tcPr>
            <w:tcW w:w="1971" w:type="dxa"/>
            <w:tcBorders>
              <w:top w:val="single" w:sz="4" w:space="0" w:color="000000"/>
              <w:left w:val="nil"/>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r>
      <w:tr w:rsidR="00C35666" w:rsidRPr="00A879E6" w:rsidTr="00867496">
        <w:trPr>
          <w:trHeight w:val="305"/>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c>
          <w:tcPr>
            <w:tcW w:w="0" w:type="auto"/>
            <w:vMerge/>
            <w:tcBorders>
              <w:top w:val="nil"/>
              <w:left w:val="single" w:sz="4" w:space="0" w:color="000000"/>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2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3 </w:t>
            </w:r>
          </w:p>
        </w:tc>
      </w:tr>
      <w:tr w:rsidR="00C35666" w:rsidRPr="00A879E6" w:rsidTr="00867496">
        <w:trPr>
          <w:trHeight w:val="893"/>
        </w:trPr>
        <w:tc>
          <w:tcPr>
            <w:tcW w:w="197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lastRenderedPageBreak/>
              <w:t xml:space="preserve">высокий </w:t>
            </w:r>
          </w:p>
        </w:tc>
        <w:tc>
          <w:tcPr>
            <w:tcW w:w="1970"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w:t>
            </w:r>
          </w:p>
          <w:p w:rsidR="00C35666" w:rsidRPr="00A879E6" w:rsidRDefault="00A879E6" w:rsidP="00867496">
            <w:pPr>
              <w:spacing w:after="0" w:line="259" w:lineRule="auto"/>
              <w:ind w:left="0" w:right="-1" w:firstLine="0"/>
              <w:rPr>
                <w:szCs w:val="24"/>
              </w:rPr>
            </w:pPr>
            <w:r w:rsidRPr="00A879E6">
              <w:rPr>
                <w:szCs w:val="24"/>
              </w:rPr>
              <w:t xml:space="preserve">5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40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6</w:t>
            </w:r>
          </w:p>
          <w:p w:rsidR="00C35666" w:rsidRPr="00A879E6" w:rsidRDefault="00A879E6" w:rsidP="00867496">
            <w:pPr>
              <w:spacing w:after="0" w:line="259" w:lineRule="auto"/>
              <w:ind w:left="0" w:right="-1" w:firstLine="0"/>
              <w:rPr>
                <w:szCs w:val="24"/>
              </w:rPr>
            </w:pPr>
            <w:r w:rsidRPr="00A879E6">
              <w:rPr>
                <w:szCs w:val="24"/>
              </w:rPr>
              <w:t>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80</w:t>
            </w:r>
          </w:p>
          <w:p w:rsidR="00C35666" w:rsidRPr="00A879E6" w:rsidRDefault="00A879E6" w:rsidP="00867496">
            <w:pPr>
              <w:spacing w:after="0" w:line="259" w:lineRule="auto"/>
              <w:ind w:left="0" w:right="-1" w:firstLine="0"/>
              <w:rPr>
                <w:szCs w:val="24"/>
              </w:rPr>
            </w:pPr>
            <w:r w:rsidRPr="00A879E6">
              <w:rPr>
                <w:szCs w:val="24"/>
              </w:rPr>
              <w:t xml:space="preserve">0 </w:t>
            </w:r>
          </w:p>
        </w:tc>
      </w:tr>
      <w:tr w:rsidR="00C35666" w:rsidRPr="00A879E6" w:rsidTr="00867496">
        <w:trPr>
          <w:trHeight w:val="893"/>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c>
          <w:tcPr>
            <w:tcW w:w="1970"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6-</w:t>
            </w:r>
          </w:p>
          <w:p w:rsidR="00C35666" w:rsidRPr="00A879E6" w:rsidRDefault="00A879E6" w:rsidP="00867496">
            <w:pPr>
              <w:spacing w:after="0" w:line="259" w:lineRule="auto"/>
              <w:ind w:left="0" w:right="-1" w:firstLine="0"/>
              <w:rPr>
                <w:szCs w:val="24"/>
              </w:rPr>
            </w:pPr>
            <w:r w:rsidRPr="00A879E6">
              <w:rPr>
                <w:szCs w:val="24"/>
              </w:rPr>
              <w:t xml:space="preserve">10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20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4 0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60</w:t>
            </w:r>
          </w:p>
          <w:p w:rsidR="00C35666" w:rsidRPr="00A879E6" w:rsidRDefault="00A879E6" w:rsidP="00867496">
            <w:pPr>
              <w:spacing w:after="0" w:line="259" w:lineRule="auto"/>
              <w:ind w:left="0" w:right="-1" w:firstLine="0"/>
              <w:rPr>
                <w:szCs w:val="24"/>
              </w:rPr>
            </w:pPr>
            <w:r w:rsidRPr="00A879E6">
              <w:rPr>
                <w:szCs w:val="24"/>
              </w:rPr>
              <w:t xml:space="preserve">0 </w:t>
            </w:r>
          </w:p>
        </w:tc>
      </w:tr>
      <w:tr w:rsidR="00C35666" w:rsidRPr="00A879E6" w:rsidTr="00867496">
        <w:trPr>
          <w:trHeight w:val="893"/>
        </w:trPr>
        <w:tc>
          <w:tcPr>
            <w:tcW w:w="1971"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низкий </w:t>
            </w:r>
          </w:p>
        </w:tc>
        <w:tc>
          <w:tcPr>
            <w:tcW w:w="1970"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w:t>
            </w:r>
          </w:p>
          <w:p w:rsidR="00C35666" w:rsidRPr="00A879E6" w:rsidRDefault="00A879E6" w:rsidP="00867496">
            <w:pPr>
              <w:spacing w:after="0" w:line="259" w:lineRule="auto"/>
              <w:ind w:left="0" w:right="-1" w:firstLine="0"/>
              <w:rPr>
                <w:szCs w:val="24"/>
              </w:rPr>
            </w:pPr>
            <w:r w:rsidRPr="00A879E6">
              <w:rPr>
                <w:szCs w:val="24"/>
              </w:rPr>
              <w:t xml:space="preserve">5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20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3 0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40</w:t>
            </w:r>
          </w:p>
          <w:p w:rsidR="00C35666" w:rsidRPr="00A879E6" w:rsidRDefault="00A879E6" w:rsidP="00867496">
            <w:pPr>
              <w:spacing w:after="0" w:line="259" w:lineRule="auto"/>
              <w:ind w:left="0" w:right="-1" w:firstLine="0"/>
              <w:rPr>
                <w:szCs w:val="24"/>
              </w:rPr>
            </w:pPr>
            <w:r w:rsidRPr="00A879E6">
              <w:rPr>
                <w:szCs w:val="24"/>
              </w:rPr>
              <w:t xml:space="preserve">0 </w:t>
            </w:r>
          </w:p>
        </w:tc>
      </w:tr>
      <w:tr w:rsidR="00C35666" w:rsidRPr="00A879E6" w:rsidTr="00867496">
        <w:trPr>
          <w:trHeight w:val="893"/>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c>
          <w:tcPr>
            <w:tcW w:w="1970"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6-</w:t>
            </w:r>
          </w:p>
          <w:p w:rsidR="00C35666" w:rsidRPr="00A879E6" w:rsidRDefault="00A879E6" w:rsidP="00867496">
            <w:pPr>
              <w:spacing w:after="0" w:line="259" w:lineRule="auto"/>
              <w:ind w:left="0" w:right="-1" w:firstLine="0"/>
              <w:rPr>
                <w:szCs w:val="24"/>
              </w:rPr>
            </w:pPr>
            <w:r w:rsidRPr="00A879E6">
              <w:rPr>
                <w:szCs w:val="24"/>
              </w:rPr>
              <w:t xml:space="preserve">10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2</w:t>
            </w:r>
          </w:p>
          <w:p w:rsidR="00C35666" w:rsidRPr="00A879E6" w:rsidRDefault="00A879E6" w:rsidP="00867496">
            <w:pPr>
              <w:spacing w:after="0" w:line="259" w:lineRule="auto"/>
              <w:ind w:left="0" w:right="-1" w:firstLine="0"/>
              <w:rPr>
                <w:szCs w:val="24"/>
              </w:rPr>
            </w:pPr>
            <w:r w:rsidRPr="00A879E6">
              <w:rPr>
                <w:szCs w:val="24"/>
              </w:rPr>
              <w:t>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1971"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30</w:t>
            </w:r>
          </w:p>
          <w:p w:rsidR="00C35666" w:rsidRPr="00A879E6" w:rsidRDefault="00A879E6" w:rsidP="00867496">
            <w:pPr>
              <w:spacing w:after="0" w:line="259" w:lineRule="auto"/>
              <w:ind w:left="0" w:right="-1" w:firstLine="0"/>
              <w:rPr>
                <w:szCs w:val="24"/>
              </w:rPr>
            </w:pPr>
            <w:r w:rsidRPr="00A879E6">
              <w:rPr>
                <w:szCs w:val="24"/>
              </w:rPr>
              <w:t xml:space="preserve">0 </w:t>
            </w:r>
          </w:p>
        </w:tc>
      </w:tr>
    </w:tbl>
    <w:p w:rsidR="00C35666" w:rsidRPr="00A879E6" w:rsidRDefault="00A879E6" w:rsidP="00A879E6">
      <w:pPr>
        <w:spacing w:after="0" w:line="259" w:lineRule="auto"/>
        <w:ind w:left="0" w:right="-1" w:firstLine="709"/>
        <w:rPr>
          <w:szCs w:val="24"/>
        </w:rPr>
      </w:pPr>
      <w:r w:rsidRPr="00A879E6">
        <w:rPr>
          <w:szCs w:val="24"/>
        </w:rPr>
        <w:t xml:space="preserve">Таблица 6.2 Ежегодный доход в случае отказа от выпуска новой продукции, тыс. руб. </w:t>
      </w:r>
    </w:p>
    <w:tbl>
      <w:tblPr>
        <w:tblStyle w:val="TableGrid"/>
        <w:tblW w:w="9782" w:type="dxa"/>
        <w:tblInd w:w="-431" w:type="dxa"/>
        <w:tblCellMar>
          <w:top w:w="57" w:type="dxa"/>
          <w:left w:w="115" w:type="dxa"/>
          <w:bottom w:w="0" w:type="dxa"/>
          <w:right w:w="115" w:type="dxa"/>
        </w:tblCellMar>
        <w:tblLook w:val="04A0" w:firstRow="1" w:lastRow="0" w:firstColumn="1" w:lastColumn="0" w:noHBand="0" w:noVBand="1"/>
      </w:tblPr>
      <w:tblGrid>
        <w:gridCol w:w="2463"/>
        <w:gridCol w:w="2465"/>
        <w:gridCol w:w="2465"/>
        <w:gridCol w:w="2389"/>
      </w:tblGrid>
      <w:tr w:rsidR="00C35666" w:rsidRPr="00A879E6" w:rsidTr="00867496">
        <w:trPr>
          <w:trHeight w:val="307"/>
        </w:trPr>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c>
          <w:tcPr>
            <w:tcW w:w="7319" w:type="dxa"/>
            <w:gridSpan w:val="3"/>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Годы </w:t>
            </w:r>
          </w:p>
        </w:tc>
      </w:tr>
      <w:tr w:rsidR="00C35666" w:rsidRPr="00A879E6" w:rsidTr="00867496">
        <w:tblPrEx>
          <w:tblCellMar>
            <w:top w:w="17" w:type="dxa"/>
            <w:left w:w="223" w:type="dxa"/>
          </w:tblCellMar>
        </w:tblPrEx>
        <w:trPr>
          <w:trHeight w:val="322"/>
        </w:trPr>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Вариант студента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2 </w:t>
            </w:r>
          </w:p>
        </w:tc>
        <w:tc>
          <w:tcPr>
            <w:tcW w:w="2389"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3 </w:t>
            </w:r>
          </w:p>
        </w:tc>
      </w:tr>
      <w:tr w:rsidR="00C35666" w:rsidRPr="00A879E6" w:rsidTr="00867496">
        <w:tblPrEx>
          <w:tblCellMar>
            <w:top w:w="14" w:type="dxa"/>
            <w:left w:w="223" w:type="dxa"/>
          </w:tblCellMar>
        </w:tblPrEx>
        <w:trPr>
          <w:trHeight w:val="600"/>
        </w:trPr>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1-5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400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30</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2389"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20</w:t>
            </w:r>
          </w:p>
          <w:p w:rsidR="00C35666" w:rsidRPr="00A879E6" w:rsidRDefault="00A879E6" w:rsidP="00867496">
            <w:pPr>
              <w:spacing w:after="0" w:line="259" w:lineRule="auto"/>
              <w:ind w:left="0" w:right="-1" w:firstLine="0"/>
              <w:rPr>
                <w:szCs w:val="24"/>
              </w:rPr>
            </w:pPr>
            <w:r w:rsidRPr="00A879E6">
              <w:rPr>
                <w:szCs w:val="24"/>
              </w:rPr>
              <w:t xml:space="preserve">0 </w:t>
            </w:r>
          </w:p>
        </w:tc>
      </w:tr>
      <w:tr w:rsidR="00C35666" w:rsidRPr="00A879E6" w:rsidTr="00867496">
        <w:tblPrEx>
          <w:tblCellMar>
            <w:top w:w="14" w:type="dxa"/>
            <w:left w:w="223" w:type="dxa"/>
          </w:tblCellMar>
        </w:tblPrEx>
        <w:trPr>
          <w:trHeight w:val="598"/>
        </w:trPr>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6-10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200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15</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2389"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10</w:t>
            </w:r>
          </w:p>
          <w:p w:rsidR="00C35666" w:rsidRPr="00A879E6" w:rsidRDefault="00A879E6" w:rsidP="00867496">
            <w:pPr>
              <w:spacing w:after="0" w:line="259" w:lineRule="auto"/>
              <w:ind w:left="0" w:right="-1" w:firstLine="0"/>
              <w:rPr>
                <w:szCs w:val="24"/>
              </w:rPr>
            </w:pPr>
            <w:r w:rsidRPr="00A879E6">
              <w:rPr>
                <w:szCs w:val="24"/>
              </w:rPr>
              <w:t xml:space="preserve">0 </w:t>
            </w:r>
          </w:p>
        </w:tc>
      </w:tr>
    </w:tbl>
    <w:p w:rsidR="00C35666" w:rsidRPr="00A879E6" w:rsidRDefault="00A879E6" w:rsidP="00867496">
      <w:pPr>
        <w:spacing w:after="0" w:line="259" w:lineRule="auto"/>
        <w:ind w:left="0" w:right="-1" w:firstLine="0"/>
        <w:rPr>
          <w:szCs w:val="24"/>
        </w:rPr>
      </w:pPr>
      <w:r w:rsidRPr="00A879E6">
        <w:rPr>
          <w:szCs w:val="24"/>
        </w:rPr>
        <w:t xml:space="preserve">Таблица 6.3 </w:t>
      </w:r>
    </w:p>
    <w:p w:rsidR="00C35666" w:rsidRPr="00A879E6" w:rsidRDefault="00A879E6" w:rsidP="00867496">
      <w:pPr>
        <w:spacing w:after="0" w:line="259" w:lineRule="auto"/>
        <w:ind w:left="0" w:right="-1" w:firstLine="0"/>
        <w:rPr>
          <w:szCs w:val="24"/>
        </w:rPr>
      </w:pPr>
      <w:r w:rsidRPr="00A879E6">
        <w:rPr>
          <w:szCs w:val="24"/>
        </w:rPr>
        <w:t xml:space="preserve">Увеличение ежегодного дохода в случае, если дополнительное исследование рынка сбыта даст благоприятный прогноз, тыс. руб. </w:t>
      </w:r>
    </w:p>
    <w:tbl>
      <w:tblPr>
        <w:tblStyle w:val="TableGrid"/>
        <w:tblW w:w="9856" w:type="dxa"/>
        <w:tblInd w:w="-431" w:type="dxa"/>
        <w:tblCellMar>
          <w:top w:w="14" w:type="dxa"/>
          <w:left w:w="223" w:type="dxa"/>
          <w:bottom w:w="0" w:type="dxa"/>
          <w:right w:w="115" w:type="dxa"/>
        </w:tblCellMar>
        <w:tblLook w:val="04A0" w:firstRow="1" w:lastRow="0" w:firstColumn="1" w:lastColumn="0" w:noHBand="0" w:noVBand="1"/>
      </w:tblPr>
      <w:tblGrid>
        <w:gridCol w:w="2463"/>
        <w:gridCol w:w="2465"/>
        <w:gridCol w:w="2465"/>
        <w:gridCol w:w="2463"/>
      </w:tblGrid>
      <w:tr w:rsidR="00C35666" w:rsidRPr="00A879E6" w:rsidTr="00867496">
        <w:trPr>
          <w:trHeight w:val="600"/>
        </w:trPr>
        <w:tc>
          <w:tcPr>
            <w:tcW w:w="2463"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Спрос </w:t>
            </w:r>
          </w:p>
        </w:tc>
        <w:tc>
          <w:tcPr>
            <w:tcW w:w="2465" w:type="dxa"/>
            <w:tcBorders>
              <w:top w:val="single" w:sz="4" w:space="0" w:color="000000"/>
              <w:left w:val="single" w:sz="4" w:space="0" w:color="000000"/>
              <w:bottom w:val="single" w:sz="4" w:space="0" w:color="000000"/>
              <w:right w:val="nil"/>
            </w:tcBorders>
          </w:tcPr>
          <w:p w:rsidR="00C35666" w:rsidRPr="00A879E6" w:rsidRDefault="00C35666" w:rsidP="00867496">
            <w:pPr>
              <w:spacing w:after="0" w:line="259" w:lineRule="auto"/>
              <w:ind w:left="0" w:right="-1" w:firstLine="0"/>
              <w:rPr>
                <w:szCs w:val="24"/>
              </w:rPr>
            </w:pPr>
          </w:p>
        </w:tc>
        <w:tc>
          <w:tcPr>
            <w:tcW w:w="2465" w:type="dxa"/>
            <w:tcBorders>
              <w:top w:val="single" w:sz="4" w:space="0" w:color="000000"/>
              <w:left w:val="nil"/>
              <w:bottom w:val="single" w:sz="4" w:space="0" w:color="000000"/>
              <w:right w:val="nil"/>
            </w:tcBorders>
          </w:tcPr>
          <w:p w:rsidR="00C35666" w:rsidRPr="00A879E6" w:rsidRDefault="00A879E6" w:rsidP="00867496">
            <w:pPr>
              <w:spacing w:after="0" w:line="259" w:lineRule="auto"/>
              <w:ind w:left="0" w:right="-1" w:firstLine="0"/>
              <w:rPr>
                <w:szCs w:val="24"/>
              </w:rPr>
            </w:pPr>
            <w:r w:rsidRPr="00A879E6">
              <w:rPr>
                <w:szCs w:val="24"/>
              </w:rPr>
              <w:t xml:space="preserve">вариант студента </w:t>
            </w:r>
          </w:p>
        </w:tc>
        <w:tc>
          <w:tcPr>
            <w:tcW w:w="2463" w:type="dxa"/>
            <w:tcBorders>
              <w:top w:val="single" w:sz="4" w:space="0" w:color="000000"/>
              <w:left w:val="nil"/>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r>
      <w:tr w:rsidR="00C35666" w:rsidRPr="00A879E6" w:rsidTr="00867496">
        <w:trPr>
          <w:trHeight w:val="602"/>
        </w:trPr>
        <w:tc>
          <w:tcPr>
            <w:tcW w:w="0" w:type="auto"/>
            <w:vMerge/>
            <w:tcBorders>
              <w:top w:val="nil"/>
              <w:left w:val="single" w:sz="4" w:space="0" w:color="000000"/>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w:t>
            </w:r>
          </w:p>
          <w:p w:rsidR="00C35666" w:rsidRPr="00A879E6" w:rsidRDefault="00A879E6" w:rsidP="00867496">
            <w:pPr>
              <w:spacing w:after="0" w:line="259" w:lineRule="auto"/>
              <w:ind w:left="0" w:right="-1" w:firstLine="0"/>
              <w:rPr>
                <w:szCs w:val="24"/>
              </w:rPr>
            </w:pPr>
            <w:r w:rsidRPr="00A879E6">
              <w:rPr>
                <w:szCs w:val="24"/>
              </w:rPr>
              <w:t xml:space="preserve">3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4-</w:t>
            </w:r>
          </w:p>
          <w:p w:rsidR="00C35666" w:rsidRPr="00A879E6" w:rsidRDefault="00A879E6" w:rsidP="00867496">
            <w:pPr>
              <w:spacing w:after="0" w:line="259" w:lineRule="auto"/>
              <w:ind w:left="0" w:right="-1" w:firstLine="0"/>
              <w:rPr>
                <w:szCs w:val="24"/>
              </w:rPr>
            </w:pPr>
            <w:r w:rsidRPr="00A879E6">
              <w:rPr>
                <w:szCs w:val="24"/>
              </w:rPr>
              <w:t xml:space="preserve">7 </w:t>
            </w:r>
          </w:p>
        </w:tc>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8-</w:t>
            </w:r>
          </w:p>
          <w:p w:rsidR="00C35666" w:rsidRPr="00A879E6" w:rsidRDefault="00A879E6" w:rsidP="00867496">
            <w:pPr>
              <w:spacing w:after="0" w:line="259" w:lineRule="auto"/>
              <w:ind w:left="0" w:right="-1" w:firstLine="0"/>
              <w:rPr>
                <w:szCs w:val="24"/>
              </w:rPr>
            </w:pPr>
            <w:r w:rsidRPr="00A879E6">
              <w:rPr>
                <w:szCs w:val="24"/>
              </w:rPr>
              <w:t xml:space="preserve">10 </w:t>
            </w:r>
          </w:p>
        </w:tc>
      </w:tr>
      <w:tr w:rsidR="00C35666" w:rsidRPr="00A879E6" w:rsidTr="00867496">
        <w:trPr>
          <w:trHeight w:val="601"/>
        </w:trPr>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высокий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w:t>
            </w:r>
          </w:p>
          <w:p w:rsidR="00C35666" w:rsidRPr="00A879E6" w:rsidRDefault="00A879E6" w:rsidP="00867496">
            <w:pPr>
              <w:spacing w:after="0" w:line="259" w:lineRule="auto"/>
              <w:ind w:left="0" w:right="-1" w:firstLine="0"/>
              <w:rPr>
                <w:szCs w:val="24"/>
              </w:rPr>
            </w:pPr>
            <w:r w:rsidRPr="00A879E6">
              <w:rPr>
                <w:szCs w:val="24"/>
              </w:rPr>
              <w:t xml:space="preserve">00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+8</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+6</w:t>
            </w:r>
          </w:p>
          <w:p w:rsidR="00C35666" w:rsidRPr="00A879E6" w:rsidRDefault="00A879E6" w:rsidP="00867496">
            <w:pPr>
              <w:spacing w:after="0" w:line="259" w:lineRule="auto"/>
              <w:ind w:left="0" w:right="-1" w:firstLine="0"/>
              <w:rPr>
                <w:szCs w:val="24"/>
              </w:rPr>
            </w:pPr>
            <w:r w:rsidRPr="00A879E6">
              <w:rPr>
                <w:szCs w:val="24"/>
              </w:rPr>
              <w:t xml:space="preserve">0 </w:t>
            </w:r>
          </w:p>
        </w:tc>
      </w:tr>
      <w:tr w:rsidR="00C35666" w:rsidRPr="00A879E6" w:rsidTr="00867496">
        <w:trPr>
          <w:trHeight w:val="598"/>
        </w:trPr>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низкий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+4</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246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+2</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246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w:t>
            </w:r>
          </w:p>
          <w:p w:rsidR="00C35666" w:rsidRPr="00A879E6" w:rsidRDefault="00A879E6" w:rsidP="00867496">
            <w:pPr>
              <w:spacing w:after="0" w:line="259" w:lineRule="auto"/>
              <w:ind w:left="0" w:right="-1" w:firstLine="0"/>
              <w:rPr>
                <w:szCs w:val="24"/>
              </w:rPr>
            </w:pPr>
            <w:r w:rsidRPr="00A879E6">
              <w:rPr>
                <w:szCs w:val="24"/>
              </w:rPr>
              <w:t xml:space="preserve">0 </w:t>
            </w:r>
          </w:p>
        </w:tc>
      </w:tr>
    </w:tbl>
    <w:p w:rsidR="00C35666" w:rsidRPr="00A879E6" w:rsidRDefault="00A879E6" w:rsidP="00867496">
      <w:pPr>
        <w:spacing w:after="0" w:line="259" w:lineRule="auto"/>
        <w:ind w:left="0" w:right="-1" w:firstLine="0"/>
        <w:rPr>
          <w:szCs w:val="24"/>
        </w:rPr>
      </w:pPr>
      <w:r w:rsidRPr="00A879E6">
        <w:rPr>
          <w:szCs w:val="24"/>
        </w:rPr>
        <w:t xml:space="preserve">Таблица 6.4 Расчетная процентная ставка, % </w:t>
      </w:r>
    </w:p>
    <w:tbl>
      <w:tblPr>
        <w:tblStyle w:val="TableGrid"/>
        <w:tblW w:w="10231" w:type="dxa"/>
        <w:tblInd w:w="-289" w:type="dxa"/>
        <w:tblCellMar>
          <w:top w:w="14" w:type="dxa"/>
          <w:left w:w="115" w:type="dxa"/>
          <w:bottom w:w="0" w:type="dxa"/>
          <w:right w:w="115" w:type="dxa"/>
        </w:tblCellMar>
        <w:tblLook w:val="04A0" w:firstRow="1" w:lastRow="0" w:firstColumn="1" w:lastColumn="0" w:noHBand="0" w:noVBand="1"/>
      </w:tblPr>
      <w:tblGrid>
        <w:gridCol w:w="1277"/>
        <w:gridCol w:w="895"/>
        <w:gridCol w:w="896"/>
        <w:gridCol w:w="895"/>
        <w:gridCol w:w="896"/>
        <w:gridCol w:w="895"/>
        <w:gridCol w:w="895"/>
        <w:gridCol w:w="896"/>
        <w:gridCol w:w="895"/>
        <w:gridCol w:w="896"/>
        <w:gridCol w:w="895"/>
      </w:tblGrid>
      <w:tr w:rsidR="00C35666" w:rsidRPr="00A879E6" w:rsidTr="00867496">
        <w:trPr>
          <w:trHeight w:val="600"/>
        </w:trPr>
        <w:tc>
          <w:tcPr>
            <w:tcW w:w="1277"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895" w:type="dxa"/>
            <w:tcBorders>
              <w:top w:val="single" w:sz="4" w:space="0" w:color="000000"/>
              <w:left w:val="single" w:sz="4" w:space="0" w:color="000000"/>
              <w:bottom w:val="single" w:sz="4" w:space="0" w:color="000000"/>
              <w:right w:val="nil"/>
            </w:tcBorders>
          </w:tcPr>
          <w:p w:rsidR="00C35666" w:rsidRPr="00A879E6" w:rsidRDefault="00C35666" w:rsidP="00867496">
            <w:pPr>
              <w:spacing w:after="0" w:line="259" w:lineRule="auto"/>
              <w:ind w:left="0" w:right="-1" w:firstLine="0"/>
              <w:rPr>
                <w:szCs w:val="24"/>
              </w:rPr>
            </w:pPr>
          </w:p>
        </w:tc>
        <w:tc>
          <w:tcPr>
            <w:tcW w:w="896" w:type="dxa"/>
            <w:tcBorders>
              <w:top w:val="single" w:sz="4" w:space="0" w:color="000000"/>
              <w:left w:val="nil"/>
              <w:bottom w:val="single" w:sz="4" w:space="0" w:color="000000"/>
              <w:right w:val="nil"/>
            </w:tcBorders>
          </w:tcPr>
          <w:p w:rsidR="00C35666" w:rsidRPr="00A879E6" w:rsidRDefault="00C35666" w:rsidP="00867496">
            <w:pPr>
              <w:spacing w:after="0" w:line="259" w:lineRule="auto"/>
              <w:ind w:left="0" w:right="-1" w:firstLine="0"/>
              <w:rPr>
                <w:szCs w:val="24"/>
              </w:rPr>
            </w:pPr>
          </w:p>
        </w:tc>
        <w:tc>
          <w:tcPr>
            <w:tcW w:w="895" w:type="dxa"/>
            <w:tcBorders>
              <w:top w:val="single" w:sz="4" w:space="0" w:color="000000"/>
              <w:left w:val="nil"/>
              <w:bottom w:val="single" w:sz="4" w:space="0" w:color="000000"/>
              <w:right w:val="nil"/>
            </w:tcBorders>
          </w:tcPr>
          <w:p w:rsidR="00C35666" w:rsidRPr="00A879E6" w:rsidRDefault="00C35666" w:rsidP="00867496">
            <w:pPr>
              <w:spacing w:after="0" w:line="259" w:lineRule="auto"/>
              <w:ind w:left="0" w:right="-1" w:firstLine="0"/>
              <w:rPr>
                <w:szCs w:val="24"/>
              </w:rPr>
            </w:pPr>
          </w:p>
        </w:tc>
        <w:tc>
          <w:tcPr>
            <w:tcW w:w="896" w:type="dxa"/>
            <w:tcBorders>
              <w:top w:val="single" w:sz="4" w:space="0" w:color="000000"/>
              <w:left w:val="nil"/>
              <w:bottom w:val="single" w:sz="4" w:space="0" w:color="000000"/>
              <w:right w:val="nil"/>
            </w:tcBorders>
          </w:tcPr>
          <w:p w:rsidR="00C35666" w:rsidRPr="00A879E6" w:rsidRDefault="00C35666" w:rsidP="00867496">
            <w:pPr>
              <w:spacing w:after="0" w:line="259" w:lineRule="auto"/>
              <w:ind w:left="0" w:right="-1" w:firstLine="0"/>
              <w:rPr>
                <w:szCs w:val="24"/>
              </w:rPr>
            </w:pPr>
          </w:p>
        </w:tc>
        <w:tc>
          <w:tcPr>
            <w:tcW w:w="1790" w:type="dxa"/>
            <w:gridSpan w:val="2"/>
            <w:tcBorders>
              <w:top w:val="single" w:sz="4" w:space="0" w:color="000000"/>
              <w:left w:val="nil"/>
              <w:bottom w:val="single" w:sz="4" w:space="0" w:color="000000"/>
              <w:right w:val="nil"/>
            </w:tcBorders>
          </w:tcPr>
          <w:p w:rsidR="00C35666" w:rsidRPr="00A879E6" w:rsidRDefault="00A879E6" w:rsidP="00867496">
            <w:pPr>
              <w:spacing w:after="0" w:line="259" w:lineRule="auto"/>
              <w:ind w:left="0" w:right="-1" w:firstLine="0"/>
              <w:rPr>
                <w:szCs w:val="24"/>
              </w:rPr>
            </w:pPr>
            <w:r w:rsidRPr="00A879E6">
              <w:rPr>
                <w:szCs w:val="24"/>
              </w:rPr>
              <w:t xml:space="preserve">Вариант студента </w:t>
            </w:r>
          </w:p>
        </w:tc>
        <w:tc>
          <w:tcPr>
            <w:tcW w:w="896" w:type="dxa"/>
            <w:tcBorders>
              <w:top w:val="single" w:sz="4" w:space="0" w:color="000000"/>
              <w:left w:val="nil"/>
              <w:bottom w:val="single" w:sz="4" w:space="0" w:color="000000"/>
              <w:right w:val="nil"/>
            </w:tcBorders>
          </w:tcPr>
          <w:p w:rsidR="00C35666" w:rsidRPr="00A879E6" w:rsidRDefault="00C35666" w:rsidP="00867496">
            <w:pPr>
              <w:spacing w:after="0" w:line="259" w:lineRule="auto"/>
              <w:ind w:left="0" w:right="-1" w:firstLine="0"/>
              <w:rPr>
                <w:szCs w:val="24"/>
              </w:rPr>
            </w:pPr>
          </w:p>
        </w:tc>
        <w:tc>
          <w:tcPr>
            <w:tcW w:w="895" w:type="dxa"/>
            <w:tcBorders>
              <w:top w:val="single" w:sz="4" w:space="0" w:color="000000"/>
              <w:left w:val="nil"/>
              <w:bottom w:val="single" w:sz="4" w:space="0" w:color="000000"/>
              <w:right w:val="nil"/>
            </w:tcBorders>
          </w:tcPr>
          <w:p w:rsidR="00C35666" w:rsidRPr="00A879E6" w:rsidRDefault="00C35666" w:rsidP="00867496">
            <w:pPr>
              <w:spacing w:after="0" w:line="259" w:lineRule="auto"/>
              <w:ind w:left="0" w:right="-1" w:firstLine="0"/>
              <w:rPr>
                <w:szCs w:val="24"/>
              </w:rPr>
            </w:pPr>
          </w:p>
        </w:tc>
        <w:tc>
          <w:tcPr>
            <w:tcW w:w="896" w:type="dxa"/>
            <w:tcBorders>
              <w:top w:val="single" w:sz="4" w:space="0" w:color="000000"/>
              <w:left w:val="nil"/>
              <w:bottom w:val="single" w:sz="4" w:space="0" w:color="000000"/>
              <w:right w:val="nil"/>
            </w:tcBorders>
          </w:tcPr>
          <w:p w:rsidR="00C35666" w:rsidRPr="00A879E6" w:rsidRDefault="00C35666" w:rsidP="00867496">
            <w:pPr>
              <w:spacing w:after="0" w:line="259" w:lineRule="auto"/>
              <w:ind w:left="0" w:right="-1" w:firstLine="0"/>
              <w:rPr>
                <w:szCs w:val="24"/>
              </w:rPr>
            </w:pPr>
          </w:p>
        </w:tc>
        <w:tc>
          <w:tcPr>
            <w:tcW w:w="895" w:type="dxa"/>
            <w:tcBorders>
              <w:top w:val="single" w:sz="4" w:space="0" w:color="000000"/>
              <w:left w:val="nil"/>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r>
      <w:tr w:rsidR="00C35666" w:rsidRPr="00A879E6" w:rsidTr="00867496">
        <w:trPr>
          <w:trHeight w:val="598"/>
        </w:trPr>
        <w:tc>
          <w:tcPr>
            <w:tcW w:w="1277" w:type="dxa"/>
            <w:vMerge/>
            <w:tcBorders>
              <w:top w:val="nil"/>
              <w:left w:val="single" w:sz="4" w:space="0" w:color="000000"/>
              <w:bottom w:val="single" w:sz="4" w:space="0" w:color="000000"/>
              <w:right w:val="single" w:sz="4" w:space="0" w:color="000000"/>
            </w:tcBorders>
          </w:tcPr>
          <w:p w:rsidR="00C35666" w:rsidRPr="00A879E6" w:rsidRDefault="00C35666" w:rsidP="00867496">
            <w:pPr>
              <w:spacing w:after="0" w:line="259" w:lineRule="auto"/>
              <w:ind w:left="0" w:right="-1" w:firstLine="0"/>
              <w:rPr>
                <w:szCs w:val="24"/>
              </w:rPr>
            </w:pP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2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3 </w:t>
            </w:r>
          </w:p>
        </w:tc>
        <w:tc>
          <w:tcPr>
            <w:tcW w:w="896"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4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5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6 </w:t>
            </w:r>
          </w:p>
        </w:tc>
        <w:tc>
          <w:tcPr>
            <w:tcW w:w="896"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7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8 </w:t>
            </w:r>
          </w:p>
        </w:tc>
        <w:tc>
          <w:tcPr>
            <w:tcW w:w="896"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9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w:t>
            </w:r>
          </w:p>
          <w:p w:rsidR="00C35666" w:rsidRPr="00A879E6" w:rsidRDefault="00A879E6" w:rsidP="00867496">
            <w:pPr>
              <w:spacing w:after="0" w:line="259" w:lineRule="auto"/>
              <w:ind w:left="0" w:right="-1" w:firstLine="0"/>
              <w:rPr>
                <w:szCs w:val="24"/>
              </w:rPr>
            </w:pPr>
            <w:r w:rsidRPr="00A879E6">
              <w:rPr>
                <w:szCs w:val="24"/>
              </w:rPr>
              <w:t xml:space="preserve">0 </w:t>
            </w:r>
          </w:p>
        </w:tc>
      </w:tr>
      <w:tr w:rsidR="00C35666" w:rsidRPr="00A879E6" w:rsidTr="00867496">
        <w:trPr>
          <w:trHeight w:val="840"/>
        </w:trPr>
        <w:tc>
          <w:tcPr>
            <w:tcW w:w="127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Став- ка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10 </w:t>
            </w:r>
          </w:p>
        </w:tc>
        <w:tc>
          <w:tcPr>
            <w:tcW w:w="896"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w:t>
            </w:r>
          </w:p>
          <w:p w:rsidR="00C35666" w:rsidRPr="00A879E6" w:rsidRDefault="00A879E6" w:rsidP="00867496">
            <w:pPr>
              <w:spacing w:after="0" w:line="259" w:lineRule="auto"/>
              <w:ind w:left="0" w:right="-1" w:firstLine="0"/>
              <w:rPr>
                <w:szCs w:val="24"/>
              </w:rPr>
            </w:pPr>
            <w:r w:rsidRPr="00A879E6">
              <w:rPr>
                <w:szCs w:val="24"/>
              </w:rPr>
              <w:t xml:space="preserve">5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20 </w:t>
            </w:r>
          </w:p>
        </w:tc>
        <w:tc>
          <w:tcPr>
            <w:tcW w:w="896"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2</w:t>
            </w:r>
          </w:p>
          <w:p w:rsidR="00C35666" w:rsidRPr="00A879E6" w:rsidRDefault="00A879E6" w:rsidP="00867496">
            <w:pPr>
              <w:spacing w:after="0" w:line="259" w:lineRule="auto"/>
              <w:ind w:left="0" w:right="-1" w:firstLine="0"/>
              <w:rPr>
                <w:szCs w:val="24"/>
              </w:rPr>
            </w:pPr>
            <w:r w:rsidRPr="00A879E6">
              <w:rPr>
                <w:szCs w:val="24"/>
              </w:rPr>
              <w:t xml:space="preserve">5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3</w:t>
            </w:r>
          </w:p>
          <w:p w:rsidR="00C35666" w:rsidRPr="00A879E6" w:rsidRDefault="00A879E6" w:rsidP="00867496">
            <w:pPr>
              <w:spacing w:after="0" w:line="259" w:lineRule="auto"/>
              <w:ind w:left="0" w:right="-1" w:firstLine="0"/>
              <w:rPr>
                <w:szCs w:val="24"/>
              </w:rPr>
            </w:pPr>
            <w:r w:rsidRPr="00A879E6">
              <w:rPr>
                <w:szCs w:val="24"/>
              </w:rPr>
              <w:t xml:space="preserve">0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30 </w:t>
            </w:r>
          </w:p>
        </w:tc>
        <w:tc>
          <w:tcPr>
            <w:tcW w:w="896"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2</w:t>
            </w:r>
          </w:p>
          <w:p w:rsidR="00C35666" w:rsidRPr="00A879E6" w:rsidRDefault="00A879E6" w:rsidP="00867496">
            <w:pPr>
              <w:spacing w:after="0" w:line="259" w:lineRule="auto"/>
              <w:ind w:left="0" w:right="-1" w:firstLine="0"/>
              <w:rPr>
                <w:szCs w:val="24"/>
              </w:rPr>
            </w:pPr>
            <w:r w:rsidRPr="00A879E6">
              <w:rPr>
                <w:szCs w:val="24"/>
              </w:rPr>
              <w:t xml:space="preserve">5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20 </w:t>
            </w:r>
          </w:p>
        </w:tc>
        <w:tc>
          <w:tcPr>
            <w:tcW w:w="896"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15 </w:t>
            </w:r>
          </w:p>
        </w:tc>
        <w:tc>
          <w:tcPr>
            <w:tcW w:w="89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1</w:t>
            </w:r>
          </w:p>
          <w:p w:rsidR="00C35666" w:rsidRPr="00A879E6" w:rsidRDefault="00A879E6" w:rsidP="00867496">
            <w:pPr>
              <w:spacing w:after="0" w:line="259" w:lineRule="auto"/>
              <w:ind w:left="0" w:right="-1" w:firstLine="0"/>
              <w:rPr>
                <w:szCs w:val="24"/>
              </w:rPr>
            </w:pPr>
            <w:r w:rsidRPr="00A879E6">
              <w:rPr>
                <w:szCs w:val="24"/>
              </w:rPr>
              <w:t xml:space="preserve">0 </w:t>
            </w:r>
          </w:p>
        </w:tc>
      </w:tr>
    </w:tbl>
    <w:p w:rsidR="00867496" w:rsidRDefault="00867496" w:rsidP="00A879E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szCs w:val="24"/>
        </w:rPr>
        <w:t xml:space="preserve">Дерево решений – схематическое представление процесса принятия последовательных решений, когда каждое решение зависит от исхода предыдущих решений. Построение дерева решений начинается слева направо, а расчет эффективности наоборот – справа налево. Дерево решений имеет два типа вершин: 1. вершины принятия решений (обозначаются квадратами и цифрами внутри их: 1, 2, 3 и т.д.); 2. вершины – случайных событий (обозначаются кружками и буквами внутри них А, Б, В, Г и т.д.). </w:t>
      </w:r>
    </w:p>
    <w:p w:rsidR="00C35666" w:rsidRPr="00A879E6" w:rsidRDefault="00A879E6" w:rsidP="00A879E6">
      <w:pPr>
        <w:spacing w:after="0" w:line="259" w:lineRule="auto"/>
        <w:ind w:left="0" w:right="-1" w:firstLine="709"/>
        <w:rPr>
          <w:szCs w:val="24"/>
        </w:rPr>
      </w:pPr>
      <w:r w:rsidRPr="00A879E6">
        <w:rPr>
          <w:szCs w:val="24"/>
        </w:rPr>
        <w:t xml:space="preserve">Итоговые расчеты ветвей дерева решений </w:t>
      </w:r>
    </w:p>
    <w:tbl>
      <w:tblPr>
        <w:tblStyle w:val="TableGrid"/>
        <w:tblW w:w="9854" w:type="dxa"/>
        <w:tblInd w:w="-289" w:type="dxa"/>
        <w:tblCellMar>
          <w:top w:w="14" w:type="dxa"/>
          <w:left w:w="115" w:type="dxa"/>
          <w:bottom w:w="0" w:type="dxa"/>
          <w:right w:w="115" w:type="dxa"/>
        </w:tblCellMar>
        <w:tblLook w:val="04A0" w:firstRow="1" w:lastRow="0" w:firstColumn="1" w:lastColumn="0" w:noHBand="0" w:noVBand="1"/>
      </w:tblPr>
      <w:tblGrid>
        <w:gridCol w:w="1243"/>
        <w:gridCol w:w="1275"/>
        <w:gridCol w:w="1277"/>
        <w:gridCol w:w="1985"/>
        <w:gridCol w:w="1417"/>
        <w:gridCol w:w="2657"/>
      </w:tblGrid>
      <w:tr w:rsidR="00C35666" w:rsidRPr="00A879E6" w:rsidTr="00867496">
        <w:trPr>
          <w:trHeight w:val="2825"/>
        </w:trPr>
        <w:tc>
          <w:tcPr>
            <w:tcW w:w="124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lastRenderedPageBreak/>
              <w:t>Вершин</w:t>
            </w:r>
          </w:p>
          <w:p w:rsidR="00C35666" w:rsidRPr="00A879E6" w:rsidRDefault="00A879E6" w:rsidP="00867496">
            <w:pPr>
              <w:spacing w:after="0" w:line="259" w:lineRule="auto"/>
              <w:ind w:left="0" w:right="-1" w:firstLine="0"/>
              <w:rPr>
                <w:szCs w:val="24"/>
              </w:rPr>
            </w:pPr>
            <w:r w:rsidRPr="00A879E6">
              <w:rPr>
                <w:szCs w:val="24"/>
              </w:rPr>
              <w:t xml:space="preserve">а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Иссле до- </w:t>
            </w:r>
          </w:p>
          <w:p w:rsidR="00C35666" w:rsidRPr="00A879E6" w:rsidRDefault="00A879E6" w:rsidP="00867496">
            <w:pPr>
              <w:spacing w:after="0" w:line="259" w:lineRule="auto"/>
              <w:ind w:left="0" w:right="-1" w:firstLine="0"/>
              <w:rPr>
                <w:szCs w:val="24"/>
              </w:rPr>
            </w:pPr>
            <w:r w:rsidRPr="00A879E6">
              <w:rPr>
                <w:szCs w:val="24"/>
              </w:rPr>
              <w:t xml:space="preserve">вание </w:t>
            </w:r>
          </w:p>
          <w:p w:rsidR="00C35666" w:rsidRPr="00A879E6" w:rsidRDefault="00A879E6" w:rsidP="00867496">
            <w:pPr>
              <w:spacing w:after="0" w:line="259" w:lineRule="auto"/>
              <w:ind w:left="0" w:right="-1" w:firstLine="0"/>
              <w:rPr>
                <w:szCs w:val="24"/>
              </w:rPr>
            </w:pPr>
            <w:r w:rsidRPr="00A879E6">
              <w:rPr>
                <w:szCs w:val="24"/>
              </w:rPr>
              <w:t xml:space="preserve">рынка </w:t>
            </w:r>
          </w:p>
          <w:p w:rsidR="00C35666" w:rsidRPr="00A879E6" w:rsidRDefault="00A879E6" w:rsidP="00867496">
            <w:pPr>
              <w:spacing w:after="0" w:line="259" w:lineRule="auto"/>
              <w:ind w:left="0" w:right="-1" w:firstLine="0"/>
              <w:rPr>
                <w:szCs w:val="24"/>
              </w:rPr>
            </w:pPr>
            <w:r w:rsidRPr="00A879E6">
              <w:rPr>
                <w:szCs w:val="24"/>
              </w:rPr>
              <w:t xml:space="preserve">(да, нет) </w:t>
            </w:r>
          </w:p>
        </w:tc>
        <w:tc>
          <w:tcPr>
            <w:tcW w:w="127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Прогно</w:t>
            </w:r>
          </w:p>
          <w:p w:rsidR="00C35666" w:rsidRPr="00A879E6" w:rsidRDefault="00A879E6" w:rsidP="00867496">
            <w:pPr>
              <w:spacing w:after="0" w:line="259" w:lineRule="auto"/>
              <w:ind w:left="0" w:right="-1" w:firstLine="0"/>
              <w:rPr>
                <w:szCs w:val="24"/>
              </w:rPr>
            </w:pPr>
            <w:r w:rsidRPr="00A879E6">
              <w:rPr>
                <w:szCs w:val="24"/>
              </w:rPr>
              <w:t xml:space="preserve">з </w:t>
            </w:r>
          </w:p>
          <w:p w:rsidR="00C35666" w:rsidRPr="00A879E6" w:rsidRDefault="00A879E6" w:rsidP="00867496">
            <w:pPr>
              <w:spacing w:after="0" w:line="259" w:lineRule="auto"/>
              <w:ind w:left="0" w:right="-1" w:firstLine="0"/>
              <w:rPr>
                <w:szCs w:val="24"/>
              </w:rPr>
            </w:pPr>
            <w:r w:rsidRPr="00A879E6">
              <w:rPr>
                <w:szCs w:val="24"/>
              </w:rPr>
              <w:t xml:space="preserve">(благо- прият- ный, не- </w:t>
            </w:r>
          </w:p>
          <w:p w:rsidR="00C35666" w:rsidRPr="00A879E6" w:rsidRDefault="00A879E6" w:rsidP="00867496">
            <w:pPr>
              <w:spacing w:after="0" w:line="259" w:lineRule="auto"/>
              <w:ind w:left="0" w:right="-1" w:firstLine="0"/>
              <w:rPr>
                <w:szCs w:val="24"/>
              </w:rPr>
            </w:pPr>
            <w:r w:rsidRPr="00A879E6">
              <w:rPr>
                <w:szCs w:val="24"/>
              </w:rPr>
              <w:t>благоп ри- ятны</w:t>
            </w:r>
          </w:p>
          <w:p w:rsidR="00C35666" w:rsidRPr="00A879E6" w:rsidRDefault="00A879E6" w:rsidP="00867496">
            <w:pPr>
              <w:spacing w:after="0" w:line="259" w:lineRule="auto"/>
              <w:ind w:left="0" w:right="-1" w:firstLine="0"/>
              <w:rPr>
                <w:szCs w:val="24"/>
              </w:rPr>
            </w:pPr>
            <w:r w:rsidRPr="00A879E6">
              <w:rPr>
                <w:szCs w:val="24"/>
              </w:rPr>
              <w:t xml:space="preserve">й) </w:t>
            </w:r>
          </w:p>
        </w:tc>
        <w:tc>
          <w:tcPr>
            <w:tcW w:w="198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Спрос </w:t>
            </w:r>
          </w:p>
          <w:p w:rsidR="00C35666" w:rsidRPr="00A879E6" w:rsidRDefault="00A879E6" w:rsidP="00867496">
            <w:pPr>
              <w:spacing w:after="0" w:line="259" w:lineRule="auto"/>
              <w:ind w:left="0" w:right="-1" w:firstLine="0"/>
              <w:rPr>
                <w:szCs w:val="24"/>
              </w:rPr>
            </w:pPr>
            <w:r w:rsidRPr="00A879E6">
              <w:rPr>
                <w:szCs w:val="24"/>
              </w:rPr>
              <w:t xml:space="preserve">(высокий, низкий, </w:t>
            </w:r>
          </w:p>
          <w:p w:rsidR="00C35666" w:rsidRPr="00A879E6" w:rsidRDefault="00A879E6" w:rsidP="00867496">
            <w:pPr>
              <w:spacing w:after="0" w:line="259" w:lineRule="auto"/>
              <w:ind w:left="0" w:right="-1" w:firstLine="0"/>
              <w:rPr>
                <w:szCs w:val="24"/>
              </w:rPr>
            </w:pPr>
            <w:r w:rsidRPr="00A879E6">
              <w:rPr>
                <w:szCs w:val="24"/>
              </w:rPr>
              <w:t xml:space="preserve">прежний с </w:t>
            </w:r>
          </w:p>
          <w:p w:rsidR="00C35666" w:rsidRPr="00A879E6" w:rsidRDefault="00A879E6" w:rsidP="00867496">
            <w:pPr>
              <w:spacing w:after="0" w:line="259" w:lineRule="auto"/>
              <w:ind w:left="0" w:right="-1" w:firstLine="0"/>
              <w:rPr>
                <w:szCs w:val="24"/>
              </w:rPr>
            </w:pPr>
            <w:r w:rsidRPr="00A879E6">
              <w:rPr>
                <w:szCs w:val="24"/>
              </w:rPr>
              <w:t xml:space="preserve">указанием ве- роятности) </w:t>
            </w:r>
          </w:p>
        </w:tc>
        <w:tc>
          <w:tcPr>
            <w:tcW w:w="141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Ежегодн ый </w:t>
            </w:r>
          </w:p>
          <w:p w:rsidR="00C35666" w:rsidRPr="00A879E6" w:rsidRDefault="00A879E6" w:rsidP="00867496">
            <w:pPr>
              <w:spacing w:after="0" w:line="259" w:lineRule="auto"/>
              <w:ind w:left="0" w:right="-1" w:firstLine="0"/>
              <w:rPr>
                <w:szCs w:val="24"/>
              </w:rPr>
            </w:pPr>
            <w:r w:rsidRPr="00A879E6">
              <w:rPr>
                <w:szCs w:val="24"/>
              </w:rPr>
              <w:t xml:space="preserve">доход, тыс.руб. </w:t>
            </w:r>
          </w:p>
        </w:tc>
        <w:tc>
          <w:tcPr>
            <w:tcW w:w="265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Дисконтированный до- ход (расчет и итоговая сумма), тыс. руб. </w:t>
            </w:r>
          </w:p>
        </w:tc>
      </w:tr>
      <w:tr w:rsidR="00C35666" w:rsidRPr="00A879E6" w:rsidTr="00867496">
        <w:trPr>
          <w:trHeight w:val="286"/>
        </w:trPr>
        <w:tc>
          <w:tcPr>
            <w:tcW w:w="124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r>
      <w:tr w:rsidR="00C35666" w:rsidRPr="00A879E6" w:rsidTr="00867496">
        <w:trPr>
          <w:trHeight w:val="286"/>
        </w:trPr>
        <w:tc>
          <w:tcPr>
            <w:tcW w:w="124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r>
      <w:tr w:rsidR="00C35666" w:rsidRPr="00A879E6" w:rsidTr="00867496">
        <w:trPr>
          <w:trHeight w:val="286"/>
        </w:trPr>
        <w:tc>
          <w:tcPr>
            <w:tcW w:w="124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r>
      <w:tr w:rsidR="00C35666" w:rsidRPr="00A879E6" w:rsidTr="00867496">
        <w:trPr>
          <w:trHeight w:val="286"/>
        </w:trPr>
        <w:tc>
          <w:tcPr>
            <w:tcW w:w="1243"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tc>
      </w:tr>
    </w:tbl>
    <w:p w:rsidR="00C35666" w:rsidRPr="00A879E6" w:rsidRDefault="00A879E6" w:rsidP="00A879E6">
      <w:pPr>
        <w:spacing w:after="0" w:line="259" w:lineRule="auto"/>
        <w:ind w:left="0" w:right="-1" w:firstLine="709"/>
        <w:rPr>
          <w:szCs w:val="24"/>
        </w:rPr>
      </w:pPr>
      <w:r w:rsidRPr="00A879E6">
        <w:rPr>
          <w:b/>
          <w:szCs w:val="24"/>
        </w:rPr>
        <w:t xml:space="preserve">Задание: </w:t>
      </w:r>
    </w:p>
    <w:p w:rsidR="00C35666" w:rsidRPr="00A879E6" w:rsidRDefault="00A879E6" w:rsidP="00A879E6">
      <w:pPr>
        <w:numPr>
          <w:ilvl w:val="0"/>
          <w:numId w:val="39"/>
        </w:numPr>
        <w:spacing w:after="0" w:line="259" w:lineRule="auto"/>
        <w:ind w:left="0" w:right="-1" w:firstLine="709"/>
        <w:rPr>
          <w:szCs w:val="24"/>
        </w:rPr>
      </w:pPr>
      <w:r w:rsidRPr="00A879E6">
        <w:rPr>
          <w:szCs w:val="24"/>
        </w:rPr>
        <w:t xml:space="preserve">Построить дерево решений, отражающее различные варианты действий, открывающиеся перед предприятием. </w:t>
      </w:r>
    </w:p>
    <w:p w:rsidR="00C35666" w:rsidRPr="00A879E6" w:rsidRDefault="00A879E6" w:rsidP="00A879E6">
      <w:pPr>
        <w:numPr>
          <w:ilvl w:val="0"/>
          <w:numId w:val="39"/>
        </w:numPr>
        <w:spacing w:after="0" w:line="259" w:lineRule="auto"/>
        <w:ind w:left="0" w:right="-1" w:firstLine="709"/>
        <w:rPr>
          <w:szCs w:val="24"/>
        </w:rPr>
      </w:pPr>
      <w:r w:rsidRPr="00A879E6">
        <w:rPr>
          <w:szCs w:val="24"/>
        </w:rPr>
        <w:t xml:space="preserve">Выработать программу действий для предприятия с расчетом современного (дисконтированного) дохода каждого варианта.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40"/>
        </w:numPr>
        <w:spacing w:after="0" w:line="259" w:lineRule="auto"/>
        <w:ind w:left="0" w:right="-1" w:firstLine="709"/>
        <w:rPr>
          <w:szCs w:val="24"/>
        </w:rPr>
      </w:pPr>
      <w:r w:rsidRPr="00A879E6">
        <w:rPr>
          <w:szCs w:val="24"/>
        </w:rPr>
        <w:t>Раскройте содержание понятия «реализация стратегии», выделив ее основные аспекты.</w:t>
      </w:r>
      <w:r w:rsidRPr="00A879E6">
        <w:rPr>
          <w:szCs w:val="24"/>
        </w:rPr>
        <w:br w:type="page"/>
      </w:r>
    </w:p>
    <w:p w:rsidR="00C35666" w:rsidRPr="00A879E6" w:rsidRDefault="00A879E6" w:rsidP="00A879E6">
      <w:pPr>
        <w:numPr>
          <w:ilvl w:val="0"/>
          <w:numId w:val="40"/>
        </w:numPr>
        <w:spacing w:after="0" w:line="259" w:lineRule="auto"/>
        <w:ind w:left="0" w:right="-1" w:firstLine="709"/>
        <w:rPr>
          <w:szCs w:val="24"/>
        </w:rPr>
      </w:pPr>
      <w:r w:rsidRPr="00A879E6">
        <w:rPr>
          <w:szCs w:val="24"/>
        </w:rPr>
        <w:lastRenderedPageBreak/>
        <w:t xml:space="preserve">Каковы необходимые условия реализации стратегии? </w:t>
      </w:r>
    </w:p>
    <w:p w:rsidR="00C35666" w:rsidRPr="00A879E6" w:rsidRDefault="00A879E6" w:rsidP="00A879E6">
      <w:pPr>
        <w:numPr>
          <w:ilvl w:val="0"/>
          <w:numId w:val="40"/>
        </w:numPr>
        <w:spacing w:after="0" w:line="259" w:lineRule="auto"/>
        <w:ind w:left="0" w:right="-1" w:firstLine="709"/>
        <w:rPr>
          <w:szCs w:val="24"/>
        </w:rPr>
      </w:pPr>
      <w:r w:rsidRPr="00A879E6">
        <w:rPr>
          <w:szCs w:val="24"/>
        </w:rPr>
        <w:t xml:space="preserve">Укажите роль и значение стратегических изменений. </w:t>
      </w:r>
    </w:p>
    <w:p w:rsidR="00C35666" w:rsidRPr="00A879E6" w:rsidRDefault="00A879E6" w:rsidP="00A879E6">
      <w:pPr>
        <w:numPr>
          <w:ilvl w:val="0"/>
          <w:numId w:val="40"/>
        </w:numPr>
        <w:spacing w:after="0" w:line="259" w:lineRule="auto"/>
        <w:ind w:left="0" w:right="-1" w:firstLine="709"/>
        <w:rPr>
          <w:szCs w:val="24"/>
        </w:rPr>
      </w:pPr>
      <w:r w:rsidRPr="00A879E6">
        <w:rPr>
          <w:szCs w:val="24"/>
        </w:rPr>
        <w:t xml:space="preserve">В чем заключены основные причины сопротивления изменениям в организации? </w:t>
      </w:r>
    </w:p>
    <w:p w:rsidR="00C35666" w:rsidRPr="00A879E6" w:rsidRDefault="00A879E6" w:rsidP="00A879E6">
      <w:pPr>
        <w:spacing w:after="0" w:line="259" w:lineRule="auto"/>
        <w:ind w:left="0" w:right="-1" w:firstLine="709"/>
        <w:rPr>
          <w:szCs w:val="24"/>
        </w:rPr>
      </w:pPr>
      <w:r w:rsidRPr="00A879E6">
        <w:rPr>
          <w:szCs w:val="24"/>
        </w:rPr>
        <w:t xml:space="preserve">Литература: [1, 3, 4].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Практическое занятие №11 </w:t>
      </w:r>
    </w:p>
    <w:p w:rsidR="00C35666" w:rsidRPr="00A879E6" w:rsidRDefault="00A879E6" w:rsidP="00A879E6">
      <w:pPr>
        <w:pStyle w:val="3"/>
        <w:spacing w:after="0" w:line="259" w:lineRule="auto"/>
        <w:ind w:left="0" w:right="-1" w:firstLine="709"/>
        <w:jc w:val="both"/>
        <w:rPr>
          <w:szCs w:val="24"/>
        </w:rPr>
      </w:pPr>
      <w:r w:rsidRPr="00A879E6">
        <w:rPr>
          <w:szCs w:val="24"/>
        </w:rPr>
        <w:t xml:space="preserve">Реализация стратегии организации </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ознакомится с особенностями и этапами реализации стратегии организации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решение разноуровневых задач, собеседование </w:t>
      </w:r>
    </w:p>
    <w:p w:rsidR="00C35666" w:rsidRPr="00A879E6" w:rsidRDefault="00A879E6" w:rsidP="00A879E6">
      <w:pPr>
        <w:spacing w:after="0" w:line="259" w:lineRule="auto"/>
        <w:ind w:left="0" w:right="-1" w:firstLine="709"/>
        <w:rPr>
          <w:szCs w:val="24"/>
        </w:rPr>
      </w:pPr>
      <w:r w:rsidRPr="00A879E6">
        <w:rPr>
          <w:szCs w:val="24"/>
        </w:rPr>
        <w:t xml:space="preserve">Задача для решения: </w:t>
      </w:r>
      <w:r w:rsidRPr="00A879E6">
        <w:rPr>
          <w:b/>
          <w:szCs w:val="24"/>
        </w:rPr>
        <w:t xml:space="preserve">« </w:t>
      </w:r>
      <w:r w:rsidRPr="00A879E6">
        <w:rPr>
          <w:i/>
          <w:szCs w:val="24"/>
        </w:rPr>
        <w:t>Выбор продуктовой стратегии</w:t>
      </w: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41"/>
        </w:numPr>
        <w:spacing w:after="0" w:line="259" w:lineRule="auto"/>
        <w:ind w:left="0" w:right="-1" w:firstLine="709"/>
        <w:rPr>
          <w:szCs w:val="24"/>
        </w:rPr>
      </w:pPr>
      <w:r w:rsidRPr="00A879E6">
        <w:rPr>
          <w:szCs w:val="24"/>
        </w:rPr>
        <w:t xml:space="preserve">особенности формирования стратегия управления персоналом; </w:t>
      </w:r>
    </w:p>
    <w:p w:rsidR="00C35666" w:rsidRPr="00A879E6" w:rsidRDefault="00A879E6" w:rsidP="00A879E6">
      <w:pPr>
        <w:numPr>
          <w:ilvl w:val="0"/>
          <w:numId w:val="41"/>
        </w:numPr>
        <w:spacing w:after="0" w:line="259" w:lineRule="auto"/>
        <w:ind w:left="0" w:right="-1" w:firstLine="709"/>
        <w:rPr>
          <w:szCs w:val="24"/>
        </w:rPr>
      </w:pPr>
      <w:r w:rsidRPr="00A879E6">
        <w:rPr>
          <w:szCs w:val="24"/>
        </w:rPr>
        <w:t xml:space="preserve">сущность процесса реализации стратегии; </w:t>
      </w:r>
    </w:p>
    <w:p w:rsidR="00C35666" w:rsidRPr="00A879E6" w:rsidRDefault="00A879E6" w:rsidP="00A879E6">
      <w:pPr>
        <w:numPr>
          <w:ilvl w:val="0"/>
          <w:numId w:val="41"/>
        </w:numPr>
        <w:spacing w:after="0" w:line="259" w:lineRule="auto"/>
        <w:ind w:left="0" w:right="-1" w:firstLine="709"/>
        <w:rPr>
          <w:szCs w:val="24"/>
        </w:rPr>
      </w:pPr>
      <w:r w:rsidRPr="00A879E6">
        <w:rPr>
          <w:szCs w:val="24"/>
        </w:rPr>
        <w:t>особенности управления процессом реализации изменений; -</w:t>
      </w:r>
      <w:r w:rsidRPr="00A879E6">
        <w:rPr>
          <w:rFonts w:eastAsia="Arial"/>
          <w:szCs w:val="24"/>
        </w:rPr>
        <w:t xml:space="preserve"> </w:t>
      </w:r>
      <w:r w:rsidRPr="00A879E6">
        <w:rPr>
          <w:szCs w:val="24"/>
        </w:rPr>
        <w:t xml:space="preserve">понятие стратегического контроллинга. </w:t>
      </w:r>
    </w:p>
    <w:p w:rsidR="00C35666" w:rsidRPr="00A879E6" w:rsidRDefault="00A879E6" w:rsidP="00A879E6">
      <w:pPr>
        <w:spacing w:after="0" w:line="259" w:lineRule="auto"/>
        <w:ind w:left="0" w:right="-1" w:firstLine="709"/>
        <w:rPr>
          <w:szCs w:val="24"/>
        </w:rPr>
      </w:pPr>
      <w:r w:rsidRPr="00A879E6">
        <w:rPr>
          <w:szCs w:val="24"/>
        </w:rPr>
        <w:t xml:space="preserve">Студент будет уметь: </w:t>
      </w:r>
    </w:p>
    <w:p w:rsidR="00C35666" w:rsidRPr="00A879E6" w:rsidRDefault="00A879E6" w:rsidP="00A879E6">
      <w:pPr>
        <w:numPr>
          <w:ilvl w:val="0"/>
          <w:numId w:val="41"/>
        </w:numPr>
        <w:spacing w:after="0" w:line="259" w:lineRule="auto"/>
        <w:ind w:left="0" w:right="-1" w:firstLine="709"/>
        <w:rPr>
          <w:szCs w:val="24"/>
        </w:rPr>
      </w:pPr>
      <w:r w:rsidRPr="00A879E6">
        <w:rPr>
          <w:szCs w:val="24"/>
        </w:rPr>
        <w:t>отличать традиционный и ситуационный подходы к реализации стратегии; -</w:t>
      </w:r>
      <w:r w:rsidRPr="00A879E6">
        <w:rPr>
          <w:rFonts w:eastAsia="Arial"/>
          <w:szCs w:val="24"/>
        </w:rPr>
        <w:t xml:space="preserve"> </w:t>
      </w:r>
      <w:r w:rsidRPr="00A879E6">
        <w:rPr>
          <w:szCs w:val="24"/>
        </w:rPr>
        <w:t xml:space="preserve">давать характеристику стратегического и тактического контроллинга. </w:t>
      </w:r>
    </w:p>
    <w:p w:rsidR="00C35666" w:rsidRPr="00A879E6"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r w:rsidRPr="00A879E6">
        <w:rPr>
          <w:b/>
          <w:szCs w:val="24"/>
        </w:rPr>
        <w:t xml:space="preserve">Актуальность темы: </w:t>
      </w:r>
      <w:r w:rsidRPr="00A879E6">
        <w:rPr>
          <w:szCs w:val="24"/>
        </w:rPr>
        <w:t xml:space="preserve">В результате применения матриц стратегического планирования выявляется приоритетное направление развития объекта, а, следовательно, комплекс не- обходимых изменений. Для осуществления изменений создается подсистема функцио- нальных стратегий, разрабатываемых для основных сфер деятельности компании. Про- дуктом стратегического управления деятельностью компании является разработанная стратегия, реализация которой позволяет придать смысл самому процессу или материали- зовать его. </w:t>
      </w:r>
    </w:p>
    <w:p w:rsidR="00C35666" w:rsidRPr="00A879E6" w:rsidRDefault="00A879E6" w:rsidP="00A879E6">
      <w:pPr>
        <w:pStyle w:val="3"/>
        <w:spacing w:after="0" w:line="259" w:lineRule="auto"/>
        <w:ind w:left="0" w:right="-1" w:firstLine="709"/>
        <w:jc w:val="both"/>
        <w:rPr>
          <w:szCs w:val="24"/>
        </w:rPr>
      </w:pPr>
      <w:r w:rsidRPr="00A879E6">
        <w:rPr>
          <w:szCs w:val="24"/>
        </w:rPr>
        <w:t xml:space="preserve">Теоретическая часть </w:t>
      </w:r>
    </w:p>
    <w:p w:rsidR="00C35666" w:rsidRPr="00A879E6" w:rsidRDefault="00A879E6" w:rsidP="00A879E6">
      <w:pPr>
        <w:spacing w:after="0" w:line="259" w:lineRule="auto"/>
        <w:ind w:left="0" w:right="-1" w:firstLine="709"/>
        <w:rPr>
          <w:szCs w:val="24"/>
        </w:rPr>
      </w:pPr>
      <w:r w:rsidRPr="00A879E6">
        <w:rPr>
          <w:szCs w:val="24"/>
        </w:rPr>
        <w:t xml:space="preserve">Обязательным условием эффективной реализации стратегии является способность к адаптации. В этом заключается ключевое различие между стратегией и планом. Процесс реализации стратегии – это не только начало выполнения принятой стратегии (рис.6.1), но и старт процесса создания будущей стратегии (рис.6.2). Обратная связь процесса страте- гического управления дает информацию для оценки эффективности реализуемой страте- гии, а также для разработки дальнейшей стратегии развития объекта, т.е. внесения изме- нений в деятельности организации. </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inline distT="0" distB="0" distL="0" distR="0">
                <wp:extent cx="5800344" cy="841324"/>
                <wp:effectExtent l="0" t="0" r="0" b="0"/>
                <wp:docPr id="165255" name="Group 165255"/>
                <wp:cNvGraphicFramePr/>
                <a:graphic xmlns:a="http://schemas.openxmlformats.org/drawingml/2006/main">
                  <a:graphicData uri="http://schemas.microsoft.com/office/word/2010/wordprocessingGroup">
                    <wpg:wgp>
                      <wpg:cNvGrpSpPr/>
                      <wpg:grpSpPr>
                        <a:xfrm>
                          <a:off x="0" y="0"/>
                          <a:ext cx="5800344" cy="841324"/>
                          <a:chOff x="0" y="0"/>
                          <a:chExt cx="5800344" cy="841324"/>
                        </a:xfrm>
                      </wpg:grpSpPr>
                      <pic:pic xmlns:pic="http://schemas.openxmlformats.org/drawingml/2006/picture">
                        <pic:nvPicPr>
                          <pic:cNvPr id="15671" name="Picture 15671"/>
                          <pic:cNvPicPr/>
                        </pic:nvPicPr>
                        <pic:blipFill>
                          <a:blip r:embed="rId94"/>
                          <a:stretch>
                            <a:fillRect/>
                          </a:stretch>
                        </pic:blipFill>
                        <pic:spPr>
                          <a:xfrm>
                            <a:off x="0" y="91515"/>
                            <a:ext cx="5800344" cy="658368"/>
                          </a:xfrm>
                          <a:prstGeom prst="rect">
                            <a:avLst/>
                          </a:prstGeom>
                        </pic:spPr>
                      </pic:pic>
                      <pic:pic xmlns:pic="http://schemas.openxmlformats.org/drawingml/2006/picture">
                        <pic:nvPicPr>
                          <pic:cNvPr id="15674" name="Picture 15674"/>
                          <pic:cNvPicPr/>
                        </pic:nvPicPr>
                        <pic:blipFill>
                          <a:blip r:embed="rId95"/>
                          <a:stretch>
                            <a:fillRect/>
                          </a:stretch>
                        </pic:blipFill>
                        <pic:spPr>
                          <a:xfrm>
                            <a:off x="0" y="91515"/>
                            <a:ext cx="5794248" cy="658368"/>
                          </a:xfrm>
                          <a:prstGeom prst="rect">
                            <a:avLst/>
                          </a:prstGeom>
                        </pic:spPr>
                      </pic:pic>
                      <wps:wsp>
                        <wps:cNvPr id="15675" name="Rectangle 15675"/>
                        <wps:cNvSpPr/>
                        <wps:spPr>
                          <a:xfrm>
                            <a:off x="91694" y="347336"/>
                            <a:ext cx="46619" cy="206429"/>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5677" name="Picture 15677"/>
                          <pic:cNvPicPr/>
                        </pic:nvPicPr>
                        <pic:blipFill>
                          <a:blip r:embed="rId96"/>
                          <a:stretch>
                            <a:fillRect/>
                          </a:stretch>
                        </pic:blipFill>
                        <pic:spPr>
                          <a:xfrm>
                            <a:off x="13" y="0"/>
                            <a:ext cx="5800090" cy="841324"/>
                          </a:xfrm>
                          <a:prstGeom prst="rect">
                            <a:avLst/>
                          </a:prstGeom>
                        </pic:spPr>
                      </pic:pic>
                      <pic:pic xmlns:pic="http://schemas.openxmlformats.org/drawingml/2006/picture">
                        <pic:nvPicPr>
                          <pic:cNvPr id="15679" name="Picture 15679"/>
                          <pic:cNvPicPr/>
                        </pic:nvPicPr>
                        <pic:blipFill>
                          <a:blip r:embed="rId97"/>
                          <a:stretch>
                            <a:fillRect/>
                          </a:stretch>
                        </pic:blipFill>
                        <pic:spPr>
                          <a:xfrm>
                            <a:off x="329184" y="218008"/>
                            <a:ext cx="955548" cy="301752"/>
                          </a:xfrm>
                          <a:prstGeom prst="rect">
                            <a:avLst/>
                          </a:prstGeom>
                        </pic:spPr>
                      </pic:pic>
                      <wps:wsp>
                        <wps:cNvPr id="15680" name="Rectangle 15680"/>
                        <wps:cNvSpPr/>
                        <wps:spPr>
                          <a:xfrm>
                            <a:off x="875030" y="251896"/>
                            <a:ext cx="542683" cy="150689"/>
                          </a:xfrm>
                          <a:prstGeom prst="rect">
                            <a:avLst/>
                          </a:prstGeom>
                          <a:ln>
                            <a:noFill/>
                          </a:ln>
                        </wps:spPr>
                        <wps:txbx>
                          <w:txbxContent>
                            <w:p w:rsidR="00AB1880" w:rsidRDefault="00AB1880">
                              <w:pPr>
                                <w:spacing w:after="160" w:line="259" w:lineRule="auto"/>
                                <w:ind w:left="0" w:right="0" w:firstLine="0"/>
                                <w:jc w:val="left"/>
                              </w:pPr>
                              <w:r>
                                <w:rPr>
                                  <w:b/>
                                  <w:sz w:val="20"/>
                                </w:rPr>
                                <w:t>Страте</w:t>
                              </w:r>
                            </w:p>
                          </w:txbxContent>
                        </wps:txbx>
                        <wps:bodyPr horzOverflow="overflow" vert="horz" lIns="0" tIns="0" rIns="0" bIns="0" rtlCol="0">
                          <a:noAutofit/>
                        </wps:bodyPr>
                      </wps:wsp>
                      <wps:wsp>
                        <wps:cNvPr id="15681" name="Rectangle 15681"/>
                        <wps:cNvSpPr/>
                        <wps:spPr>
                          <a:xfrm>
                            <a:off x="602234" y="415551"/>
                            <a:ext cx="752680" cy="150326"/>
                          </a:xfrm>
                          <a:prstGeom prst="rect">
                            <a:avLst/>
                          </a:prstGeom>
                          <a:ln>
                            <a:noFill/>
                          </a:ln>
                        </wps:spPr>
                        <wps:txbx>
                          <w:txbxContent>
                            <w:p w:rsidR="00AB1880" w:rsidRDefault="00AB1880">
                              <w:pPr>
                                <w:spacing w:after="160" w:line="259" w:lineRule="auto"/>
                                <w:ind w:left="0" w:right="0" w:firstLine="0"/>
                                <w:jc w:val="left"/>
                              </w:pPr>
                              <w:r>
                                <w:rPr>
                                  <w:b/>
                                  <w:sz w:val="20"/>
                                </w:rPr>
                                <w:t xml:space="preserve">гический </w:t>
                              </w:r>
                            </w:p>
                          </w:txbxContent>
                        </wps:txbx>
                        <wps:bodyPr horzOverflow="overflow" vert="horz" lIns="0" tIns="0" rIns="0" bIns="0" rtlCol="0">
                          <a:noAutofit/>
                        </wps:bodyPr>
                      </wps:wsp>
                      <pic:pic xmlns:pic="http://schemas.openxmlformats.org/drawingml/2006/picture">
                        <pic:nvPicPr>
                          <pic:cNvPr id="15683" name="Picture 15683"/>
                          <pic:cNvPicPr/>
                        </pic:nvPicPr>
                        <pic:blipFill>
                          <a:blip r:embed="rId98"/>
                          <a:stretch>
                            <a:fillRect/>
                          </a:stretch>
                        </pic:blipFill>
                        <pic:spPr>
                          <a:xfrm>
                            <a:off x="2407920" y="256107"/>
                            <a:ext cx="929640" cy="298704"/>
                          </a:xfrm>
                          <a:prstGeom prst="rect">
                            <a:avLst/>
                          </a:prstGeom>
                        </pic:spPr>
                      </pic:pic>
                      <wps:wsp>
                        <wps:cNvPr id="15684" name="Rectangle 15684"/>
                        <wps:cNvSpPr/>
                        <wps:spPr>
                          <a:xfrm>
                            <a:off x="2805049" y="289996"/>
                            <a:ext cx="617390" cy="150689"/>
                          </a:xfrm>
                          <a:prstGeom prst="rect">
                            <a:avLst/>
                          </a:prstGeom>
                          <a:ln>
                            <a:noFill/>
                          </a:ln>
                        </wps:spPr>
                        <wps:txbx>
                          <w:txbxContent>
                            <w:p w:rsidR="00AB1880" w:rsidRDefault="00AB1880">
                              <w:pPr>
                                <w:spacing w:after="160" w:line="259" w:lineRule="auto"/>
                                <w:ind w:left="0" w:right="0" w:firstLine="0"/>
                                <w:jc w:val="left"/>
                              </w:pPr>
                              <w:r>
                                <w:rPr>
                                  <w:b/>
                                  <w:sz w:val="20"/>
                                </w:rPr>
                                <w:t>Стратег</w:t>
                              </w:r>
                            </w:p>
                          </w:txbxContent>
                        </wps:txbx>
                        <wps:bodyPr horzOverflow="overflow" vert="horz" lIns="0" tIns="0" rIns="0" bIns="0" rtlCol="0">
                          <a:noAutofit/>
                        </wps:bodyPr>
                      </wps:wsp>
                      <wps:wsp>
                        <wps:cNvPr id="15685" name="Rectangle 15685"/>
                        <wps:cNvSpPr/>
                        <wps:spPr>
                          <a:xfrm>
                            <a:off x="2606929" y="447556"/>
                            <a:ext cx="641310" cy="150326"/>
                          </a:xfrm>
                          <a:prstGeom prst="rect">
                            <a:avLst/>
                          </a:prstGeom>
                          <a:ln>
                            <a:noFill/>
                          </a:ln>
                        </wps:spPr>
                        <wps:txbx>
                          <w:txbxContent>
                            <w:p w:rsidR="00AB1880" w:rsidRDefault="00AB1880">
                              <w:pPr>
                                <w:spacing w:after="160" w:line="259" w:lineRule="auto"/>
                                <w:ind w:left="0" w:right="0" w:firstLine="0"/>
                                <w:jc w:val="left"/>
                              </w:pPr>
                              <w:r>
                                <w:rPr>
                                  <w:b/>
                                  <w:sz w:val="20"/>
                                </w:rPr>
                                <w:t xml:space="preserve">ическое </w:t>
                              </w:r>
                            </w:p>
                          </w:txbxContent>
                        </wps:txbx>
                        <wps:bodyPr horzOverflow="overflow" vert="horz" lIns="0" tIns="0" rIns="0" bIns="0" rtlCol="0">
                          <a:noAutofit/>
                        </wps:bodyPr>
                      </wps:wsp>
                      <pic:pic xmlns:pic="http://schemas.openxmlformats.org/drawingml/2006/picture">
                        <pic:nvPicPr>
                          <pic:cNvPr id="15687" name="Picture 15687"/>
                          <pic:cNvPicPr/>
                        </pic:nvPicPr>
                        <pic:blipFill>
                          <a:blip r:embed="rId99"/>
                          <a:stretch>
                            <a:fillRect/>
                          </a:stretch>
                        </pic:blipFill>
                        <pic:spPr>
                          <a:xfrm>
                            <a:off x="4591812" y="291159"/>
                            <a:ext cx="684276" cy="300228"/>
                          </a:xfrm>
                          <a:prstGeom prst="rect">
                            <a:avLst/>
                          </a:prstGeom>
                        </pic:spPr>
                      </pic:pic>
                      <wps:wsp>
                        <wps:cNvPr id="15688" name="Rectangle 15688"/>
                        <wps:cNvSpPr/>
                        <wps:spPr>
                          <a:xfrm>
                            <a:off x="4687570" y="325636"/>
                            <a:ext cx="704229" cy="150326"/>
                          </a:xfrm>
                          <a:prstGeom prst="rect">
                            <a:avLst/>
                          </a:prstGeom>
                          <a:ln>
                            <a:noFill/>
                          </a:ln>
                        </wps:spPr>
                        <wps:txbx>
                          <w:txbxContent>
                            <w:p w:rsidR="00AB1880" w:rsidRDefault="00AB1880">
                              <w:pPr>
                                <w:spacing w:after="160" w:line="259" w:lineRule="auto"/>
                                <w:ind w:left="0" w:right="0" w:firstLine="0"/>
                                <w:jc w:val="left"/>
                              </w:pPr>
                              <w:r>
                                <w:rPr>
                                  <w:b/>
                                  <w:sz w:val="20"/>
                                </w:rPr>
                                <w:t>Реализац</w:t>
                              </w:r>
                            </w:p>
                          </w:txbxContent>
                        </wps:txbx>
                        <wps:bodyPr horzOverflow="overflow" vert="horz" lIns="0" tIns="0" rIns="0" bIns="0" rtlCol="0">
                          <a:noAutofit/>
                        </wps:bodyPr>
                      </wps:wsp>
                      <wps:wsp>
                        <wps:cNvPr id="15689" name="Rectangle 15689"/>
                        <wps:cNvSpPr/>
                        <wps:spPr>
                          <a:xfrm>
                            <a:off x="4640326" y="487180"/>
                            <a:ext cx="230313" cy="150326"/>
                          </a:xfrm>
                          <a:prstGeom prst="rect">
                            <a:avLst/>
                          </a:prstGeom>
                          <a:ln>
                            <a:noFill/>
                          </a:ln>
                        </wps:spPr>
                        <wps:txbx>
                          <w:txbxContent>
                            <w:p w:rsidR="00AB1880" w:rsidRDefault="00AB1880">
                              <w:pPr>
                                <w:spacing w:after="160" w:line="259" w:lineRule="auto"/>
                                <w:ind w:left="0" w:right="0" w:firstLine="0"/>
                                <w:jc w:val="left"/>
                              </w:pPr>
                              <w:r>
                                <w:rPr>
                                  <w:b/>
                                  <w:sz w:val="20"/>
                                </w:rPr>
                                <w:t xml:space="preserve">ия </w:t>
                              </w:r>
                            </w:p>
                          </w:txbxContent>
                        </wps:txbx>
                        <wps:bodyPr horzOverflow="overflow" vert="horz" lIns="0" tIns="0" rIns="0" bIns="0" rtlCol="0">
                          <a:noAutofit/>
                        </wps:bodyPr>
                      </wps:wsp>
                    </wpg:wgp>
                  </a:graphicData>
                </a:graphic>
              </wp:inline>
            </w:drawing>
          </mc:Choice>
          <mc:Fallback>
            <w:pict>
              <v:group id="Group 165255" o:spid="_x0000_s1640" style="width:456.7pt;height:66.25pt;mso-position-horizontal-relative:char;mso-position-vertical-relative:line" coordsize="58003,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NSP1&#10;AAEB0ABBAAAAAElFTkSuQmCCUEsDBAoAAAAAAAAAIQBHVibNRgMAAEYDAAAUAAAAZHJzL21lZGlh&#10;L2ltYWdlMS5wbmeJUE5HDQoaCgAAAA1JSERSAAAE9AAAAJAIBgAAAI+TNTAAAAABc1JHQgCuzhzp&#10;AAAABGdBTUEAALGPC/xhBQAAAAlwSFlzAAAOwwAADsMBx2+oZAAAAttJREFUeF7twTEBAAAAwqD1&#10;T20LL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">
                <v:shape id="Picture 15671" o:spid="_x0000_s1641" type="#_x0000_t75" style="position:absolute;top:915;width:58003;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">
                  <v:imagedata r:id="rId100" o:title=""/>
                </v:shape>
                <v:shape id="Picture 15674" o:spid="_x0000_s1642" type="#_x0000_t75" style="position:absolute;top:915;width:57942;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">
                  <v:imagedata r:id="rId101" o:title=""/>
                </v:shape>
                <v:rect id="Rectangle 15675" o:spid="_x0000_s1643" style="position:absolute;left:916;top:347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15677" o:spid="_x0000_s1644" type="#_x0000_t75" style="position:absolute;width:58001;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">
                  <v:imagedata r:id="rId102" o:title=""/>
                </v:shape>
                <v:shape id="Picture 15679" o:spid="_x0000_s1645" type="#_x0000_t75" style="position:absolute;left:3291;top:2180;width:955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">
                  <v:imagedata r:id="rId103" o:title=""/>
                </v:shape>
                <v:rect id="Rectangle 15680" o:spid="_x0000_s1646" style="position:absolute;left:8750;top:2518;width:5427;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8yAAAAN4AAAAPAAAAZHJzL2Rvd25yZXYueG1sRI9Pa8JA&#10;EMXvBb/DMoK3uqmg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AED/68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b/>
                            <w:sz w:val="20"/>
                          </w:rPr>
                          <w:t>Страте</w:t>
                        </w:r>
                      </w:p>
                    </w:txbxContent>
                  </v:textbox>
                </v:rect>
                <v:rect id="Rectangle 15681" o:spid="_x0000_s1647" style="position:absolute;left:6022;top:4155;width:752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 xml:space="preserve">гический </w:t>
                        </w:r>
                      </w:p>
                    </w:txbxContent>
                  </v:textbox>
                </v:rect>
                <v:shape id="Picture 15683" o:spid="_x0000_s1648" type="#_x0000_t75" style="position:absolute;left:24079;top:2561;width:929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">
                  <v:imagedata r:id="rId104" o:title=""/>
                </v:shape>
                <v:rect id="Rectangle 15684" o:spid="_x0000_s1649" style="position:absolute;left:28050;top:2899;width:617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Стратег</w:t>
                        </w:r>
                      </w:p>
                    </w:txbxContent>
                  </v:textbox>
                </v:rect>
                <v:rect id="Rectangle 15685" o:spid="_x0000_s1650" style="position:absolute;left:26069;top:4475;width:641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 xml:space="preserve">ическое </w:t>
                        </w:r>
                      </w:p>
                    </w:txbxContent>
                  </v:textbox>
                </v:rect>
                <v:shape id="Picture 15687" o:spid="_x0000_s1651" type="#_x0000_t75" style="position:absolute;left:45918;top:2911;width:684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">
                  <v:imagedata r:id="rId105" o:title=""/>
                </v:shape>
                <v:rect id="Rectangle 15688" o:spid="_x0000_s1652" style="position:absolute;left:46875;top:3256;width:704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" filled="f" stroked="f">
                  <v:textbox inset="0,0,0,0">
                    <w:txbxContent>
                      <w:p w:rsidR="00AB1880" w:rsidRDefault="00AB1880">
                        <w:pPr>
                          <w:spacing w:after="160" w:line="259" w:lineRule="auto"/>
                          <w:ind w:left="0" w:right="0" w:firstLine="0"/>
                          <w:jc w:val="left"/>
                        </w:pPr>
                        <w:r>
                          <w:rPr>
                            <w:b/>
                            <w:sz w:val="20"/>
                          </w:rPr>
                          <w:t>Реализац</w:t>
                        </w:r>
                      </w:p>
                    </w:txbxContent>
                  </v:textbox>
                </v:rect>
                <v:rect id="Rectangle 15689" o:spid="_x0000_s1653" style="position:absolute;left:46403;top:4871;width:2303;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 xml:space="preserve">ия </w:t>
                        </w:r>
                      </w:p>
                    </w:txbxContent>
                  </v:textbox>
                </v:rect>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Рис. 6.1. Традиционный подход к реализации стратегии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rFonts w:eastAsia="Calibri"/>
          <w:noProof/>
          <w:szCs w:val="24"/>
        </w:rPr>
        <mc:AlternateContent>
          <mc:Choice Requires="wpg">
            <w:drawing>
              <wp:inline distT="0" distB="0" distL="0" distR="0">
                <wp:extent cx="5113020" cy="805142"/>
                <wp:effectExtent l="0" t="0" r="0" b="0"/>
                <wp:docPr id="165254" name="Group 165254"/>
                <wp:cNvGraphicFramePr/>
                <a:graphic xmlns:a="http://schemas.openxmlformats.org/drawingml/2006/main">
                  <a:graphicData uri="http://schemas.microsoft.com/office/word/2010/wordprocessingGroup">
                    <wpg:wgp>
                      <wpg:cNvGrpSpPr/>
                      <wpg:grpSpPr>
                        <a:xfrm>
                          <a:off x="0" y="0"/>
                          <a:ext cx="5113020" cy="805142"/>
                          <a:chOff x="0" y="0"/>
                          <a:chExt cx="5113020" cy="805142"/>
                        </a:xfrm>
                      </wpg:grpSpPr>
                      <pic:pic xmlns:pic="http://schemas.openxmlformats.org/drawingml/2006/picture">
                        <pic:nvPicPr>
                          <pic:cNvPr id="15517" name="Picture 15517"/>
                          <pic:cNvPicPr/>
                        </pic:nvPicPr>
                        <pic:blipFill>
                          <a:blip r:embed="rId106"/>
                          <a:stretch>
                            <a:fillRect/>
                          </a:stretch>
                        </pic:blipFill>
                        <pic:spPr>
                          <a:xfrm>
                            <a:off x="0" y="92418"/>
                            <a:ext cx="5113020" cy="621792"/>
                          </a:xfrm>
                          <a:prstGeom prst="rect">
                            <a:avLst/>
                          </a:prstGeom>
                        </pic:spPr>
                      </pic:pic>
                      <pic:pic xmlns:pic="http://schemas.openxmlformats.org/drawingml/2006/picture">
                        <pic:nvPicPr>
                          <pic:cNvPr id="15520" name="Picture 15520"/>
                          <pic:cNvPicPr/>
                        </pic:nvPicPr>
                        <pic:blipFill>
                          <a:blip r:embed="rId107"/>
                          <a:stretch>
                            <a:fillRect/>
                          </a:stretch>
                        </pic:blipFill>
                        <pic:spPr>
                          <a:xfrm>
                            <a:off x="0" y="92418"/>
                            <a:ext cx="5111496" cy="611124"/>
                          </a:xfrm>
                          <a:prstGeom prst="rect">
                            <a:avLst/>
                          </a:prstGeom>
                        </pic:spPr>
                      </pic:pic>
                      <wps:wsp>
                        <wps:cNvPr id="15521" name="Rectangle 15521"/>
                        <wps:cNvSpPr/>
                        <wps:spPr>
                          <a:xfrm>
                            <a:off x="91694" y="325378"/>
                            <a:ext cx="46619" cy="206430"/>
                          </a:xfrm>
                          <a:prstGeom prst="rect">
                            <a:avLst/>
                          </a:prstGeom>
                          <a:ln>
                            <a:noFill/>
                          </a:ln>
                        </wps:spPr>
                        <wps:txbx>
                          <w:txbxContent>
                            <w:p w:rsidR="00AB1880" w:rsidRDefault="00AB18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5523" name="Picture 15523"/>
                          <pic:cNvPicPr/>
                        </pic:nvPicPr>
                        <pic:blipFill>
                          <a:blip r:embed="rId108"/>
                          <a:stretch>
                            <a:fillRect/>
                          </a:stretch>
                        </pic:blipFill>
                        <pic:spPr>
                          <a:xfrm>
                            <a:off x="13" y="0"/>
                            <a:ext cx="5112385" cy="805142"/>
                          </a:xfrm>
                          <a:prstGeom prst="rect">
                            <a:avLst/>
                          </a:prstGeom>
                        </pic:spPr>
                      </pic:pic>
                      <pic:pic xmlns:pic="http://schemas.openxmlformats.org/drawingml/2006/picture">
                        <pic:nvPicPr>
                          <pic:cNvPr id="15525" name="Picture 15525"/>
                          <pic:cNvPicPr/>
                        </pic:nvPicPr>
                        <pic:blipFill>
                          <a:blip r:embed="rId109"/>
                          <a:stretch>
                            <a:fillRect/>
                          </a:stretch>
                        </pic:blipFill>
                        <pic:spPr>
                          <a:xfrm>
                            <a:off x="330708" y="220433"/>
                            <a:ext cx="955548" cy="300228"/>
                          </a:xfrm>
                          <a:prstGeom prst="rect">
                            <a:avLst/>
                          </a:prstGeom>
                        </pic:spPr>
                      </pic:pic>
                      <wps:wsp>
                        <wps:cNvPr id="15526" name="Rectangle 15526"/>
                        <wps:cNvSpPr/>
                        <wps:spPr>
                          <a:xfrm>
                            <a:off x="876554" y="254909"/>
                            <a:ext cx="542051" cy="150326"/>
                          </a:xfrm>
                          <a:prstGeom prst="rect">
                            <a:avLst/>
                          </a:prstGeom>
                          <a:ln>
                            <a:noFill/>
                          </a:ln>
                        </wps:spPr>
                        <wps:txbx>
                          <w:txbxContent>
                            <w:p w:rsidR="00AB1880" w:rsidRDefault="00AB1880">
                              <w:pPr>
                                <w:spacing w:after="160" w:line="259" w:lineRule="auto"/>
                                <w:ind w:left="0" w:right="0" w:firstLine="0"/>
                                <w:jc w:val="left"/>
                              </w:pPr>
                              <w:r>
                                <w:rPr>
                                  <w:b/>
                                  <w:sz w:val="20"/>
                                </w:rPr>
                                <w:t>Страте</w:t>
                              </w:r>
                            </w:p>
                          </w:txbxContent>
                        </wps:txbx>
                        <wps:bodyPr horzOverflow="overflow" vert="horz" lIns="0" tIns="0" rIns="0" bIns="0" rtlCol="0">
                          <a:noAutofit/>
                        </wps:bodyPr>
                      </wps:wsp>
                      <wps:wsp>
                        <wps:cNvPr id="15527" name="Rectangle 15527"/>
                        <wps:cNvSpPr/>
                        <wps:spPr>
                          <a:xfrm>
                            <a:off x="603758" y="416453"/>
                            <a:ext cx="752680" cy="150327"/>
                          </a:xfrm>
                          <a:prstGeom prst="rect">
                            <a:avLst/>
                          </a:prstGeom>
                          <a:ln>
                            <a:noFill/>
                          </a:ln>
                        </wps:spPr>
                        <wps:txbx>
                          <w:txbxContent>
                            <w:p w:rsidR="00AB1880" w:rsidRDefault="00AB1880">
                              <w:pPr>
                                <w:spacing w:after="160" w:line="259" w:lineRule="auto"/>
                                <w:ind w:left="0" w:right="0" w:firstLine="0"/>
                                <w:jc w:val="left"/>
                              </w:pPr>
                              <w:r>
                                <w:rPr>
                                  <w:b/>
                                  <w:sz w:val="20"/>
                                </w:rPr>
                                <w:t xml:space="preserve">гический </w:t>
                              </w:r>
                            </w:p>
                          </w:txbxContent>
                        </wps:txbx>
                        <wps:bodyPr horzOverflow="overflow" vert="horz" lIns="0" tIns="0" rIns="0" bIns="0" rtlCol="0">
                          <a:noAutofit/>
                        </wps:bodyPr>
                      </wps:wsp>
                      <pic:pic xmlns:pic="http://schemas.openxmlformats.org/drawingml/2006/picture">
                        <pic:nvPicPr>
                          <pic:cNvPr id="15529" name="Picture 15529"/>
                          <pic:cNvPicPr/>
                        </pic:nvPicPr>
                        <pic:blipFill>
                          <a:blip r:embed="rId110"/>
                          <a:stretch>
                            <a:fillRect/>
                          </a:stretch>
                        </pic:blipFill>
                        <pic:spPr>
                          <a:xfrm>
                            <a:off x="2406396" y="255485"/>
                            <a:ext cx="929640" cy="301752"/>
                          </a:xfrm>
                          <a:prstGeom prst="rect">
                            <a:avLst/>
                          </a:prstGeom>
                        </pic:spPr>
                      </pic:pic>
                      <wps:wsp>
                        <wps:cNvPr id="15530" name="Rectangle 15530"/>
                        <wps:cNvSpPr/>
                        <wps:spPr>
                          <a:xfrm>
                            <a:off x="2803525" y="289961"/>
                            <a:ext cx="617083" cy="150326"/>
                          </a:xfrm>
                          <a:prstGeom prst="rect">
                            <a:avLst/>
                          </a:prstGeom>
                          <a:ln>
                            <a:noFill/>
                          </a:ln>
                        </wps:spPr>
                        <wps:txbx>
                          <w:txbxContent>
                            <w:p w:rsidR="00AB1880" w:rsidRDefault="00AB1880">
                              <w:pPr>
                                <w:spacing w:after="160" w:line="259" w:lineRule="auto"/>
                                <w:ind w:left="0" w:right="0" w:firstLine="0"/>
                                <w:jc w:val="left"/>
                              </w:pPr>
                              <w:r>
                                <w:rPr>
                                  <w:b/>
                                  <w:sz w:val="20"/>
                                </w:rPr>
                                <w:t>Стратег</w:t>
                              </w:r>
                            </w:p>
                          </w:txbxContent>
                        </wps:txbx>
                        <wps:bodyPr horzOverflow="overflow" vert="horz" lIns="0" tIns="0" rIns="0" bIns="0" rtlCol="0">
                          <a:noAutofit/>
                        </wps:bodyPr>
                      </wps:wsp>
                      <wps:wsp>
                        <wps:cNvPr id="15531" name="Rectangle 15531"/>
                        <wps:cNvSpPr/>
                        <wps:spPr>
                          <a:xfrm>
                            <a:off x="2605405" y="451505"/>
                            <a:ext cx="641310" cy="150327"/>
                          </a:xfrm>
                          <a:prstGeom prst="rect">
                            <a:avLst/>
                          </a:prstGeom>
                          <a:ln>
                            <a:noFill/>
                          </a:ln>
                        </wps:spPr>
                        <wps:txbx>
                          <w:txbxContent>
                            <w:p w:rsidR="00AB1880" w:rsidRDefault="00AB1880">
                              <w:pPr>
                                <w:spacing w:after="160" w:line="259" w:lineRule="auto"/>
                                <w:ind w:left="0" w:right="0" w:firstLine="0"/>
                                <w:jc w:val="left"/>
                              </w:pPr>
                              <w:r>
                                <w:rPr>
                                  <w:b/>
                                  <w:sz w:val="20"/>
                                </w:rPr>
                                <w:t xml:space="preserve">ическое </w:t>
                              </w:r>
                            </w:p>
                          </w:txbxContent>
                        </wps:txbx>
                        <wps:bodyPr horzOverflow="overflow" vert="horz" lIns="0" tIns="0" rIns="0" bIns="0" rtlCol="0">
                          <a:noAutofit/>
                        </wps:bodyPr>
                      </wps:wsp>
                      <pic:pic xmlns:pic="http://schemas.openxmlformats.org/drawingml/2006/picture">
                        <pic:nvPicPr>
                          <pic:cNvPr id="15533" name="Picture 15533"/>
                          <pic:cNvPicPr/>
                        </pic:nvPicPr>
                        <pic:blipFill>
                          <a:blip r:embed="rId111"/>
                          <a:stretch>
                            <a:fillRect/>
                          </a:stretch>
                        </pic:blipFill>
                        <pic:spPr>
                          <a:xfrm>
                            <a:off x="3904488" y="255485"/>
                            <a:ext cx="684276" cy="301752"/>
                          </a:xfrm>
                          <a:prstGeom prst="rect">
                            <a:avLst/>
                          </a:prstGeom>
                        </pic:spPr>
                      </pic:pic>
                      <wps:wsp>
                        <wps:cNvPr id="15534" name="Rectangle 15534"/>
                        <wps:cNvSpPr/>
                        <wps:spPr>
                          <a:xfrm>
                            <a:off x="4000246" y="289961"/>
                            <a:ext cx="704229" cy="150326"/>
                          </a:xfrm>
                          <a:prstGeom prst="rect">
                            <a:avLst/>
                          </a:prstGeom>
                          <a:ln>
                            <a:noFill/>
                          </a:ln>
                        </wps:spPr>
                        <wps:txbx>
                          <w:txbxContent>
                            <w:p w:rsidR="00AB1880" w:rsidRDefault="00AB1880">
                              <w:pPr>
                                <w:spacing w:after="160" w:line="259" w:lineRule="auto"/>
                                <w:ind w:left="0" w:right="0" w:firstLine="0"/>
                                <w:jc w:val="left"/>
                              </w:pPr>
                              <w:r>
                                <w:rPr>
                                  <w:b/>
                                  <w:sz w:val="20"/>
                                </w:rPr>
                                <w:t>Реализац</w:t>
                              </w:r>
                            </w:p>
                          </w:txbxContent>
                        </wps:txbx>
                        <wps:bodyPr horzOverflow="overflow" vert="horz" lIns="0" tIns="0" rIns="0" bIns="0" rtlCol="0">
                          <a:noAutofit/>
                        </wps:bodyPr>
                      </wps:wsp>
                      <wps:wsp>
                        <wps:cNvPr id="15535" name="Rectangle 15535"/>
                        <wps:cNvSpPr/>
                        <wps:spPr>
                          <a:xfrm>
                            <a:off x="3953002" y="451505"/>
                            <a:ext cx="230313" cy="150327"/>
                          </a:xfrm>
                          <a:prstGeom prst="rect">
                            <a:avLst/>
                          </a:prstGeom>
                          <a:ln>
                            <a:noFill/>
                          </a:ln>
                        </wps:spPr>
                        <wps:txbx>
                          <w:txbxContent>
                            <w:p w:rsidR="00AB1880" w:rsidRDefault="00AB1880">
                              <w:pPr>
                                <w:spacing w:after="160" w:line="259" w:lineRule="auto"/>
                                <w:ind w:left="0" w:right="0" w:firstLine="0"/>
                                <w:jc w:val="left"/>
                              </w:pPr>
                              <w:r>
                                <w:rPr>
                                  <w:b/>
                                  <w:sz w:val="20"/>
                                </w:rPr>
                                <w:t xml:space="preserve">ия </w:t>
                              </w:r>
                            </w:p>
                          </w:txbxContent>
                        </wps:txbx>
                        <wps:bodyPr horzOverflow="overflow" vert="horz" lIns="0" tIns="0" rIns="0" bIns="0" rtlCol="0">
                          <a:noAutofit/>
                        </wps:bodyPr>
                      </wps:wsp>
                    </wpg:wgp>
                  </a:graphicData>
                </a:graphic>
              </wp:inline>
            </w:drawing>
          </mc:Choice>
          <mc:Fallback>
            <w:pict>
              <v:group id="Group 165254" o:spid="_x0000_s1654" style="width:402.6pt;height:63.4pt;mso-position-horizontal-relative:char;mso-position-vertical-relative:line" coordsize="51130,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KgBElAAAUl9pHsAAAAASUVORK5CYIJQSwMECgAAAAAAAAAhAJZ1&#10;33jPAgAAzwIAABQAAABkcnMvbWVkaWEvaW1hZ2UxLnBuZ4lQTkcNChoKAAAADUlIRFIAAAReAAAA&#10;iAgGAAAA3mwv3gAAAAFzUkdCAK7OHOkAAAAEZ0FNQQAAsY8L/GEFAAAACXBIWXMAAA7DAAAOwwHH&#10;b6hkAAACZElEQVR4Xu3BAQ0AAADCoPdPbQ8H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">
                <v:shape id="Picture 15517" o:spid="_x0000_s1655" type="#_x0000_t75" style="position:absolute;top:924;width:51130;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">
                  <v:imagedata r:id="rId112" o:title=""/>
                </v:shape>
                <v:shape id="Picture 15520" o:spid="_x0000_s1656" type="#_x0000_t75" style="position:absolute;top:924;width:51114;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">
                  <v:imagedata r:id="rId113" o:title=""/>
                </v:shape>
                <v:rect id="Rectangle 15521" o:spid="_x0000_s1657" style="position:absolute;left:916;top:3253;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VhxQAAAN4AAAAPAAAAZHJzL2Rvd25yZXYueG1sRE9Na8JA&#10;EL0X/A/LFHprNhEs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CWAGVh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sz w:val="22"/>
                          </w:rPr>
                          <w:t xml:space="preserve"> </w:t>
                        </w:r>
                      </w:p>
                    </w:txbxContent>
                  </v:textbox>
                </v:rect>
                <v:shape id="Picture 15523" o:spid="_x0000_s1658" type="#_x0000_t75" style="position:absolute;width:51123;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">
                  <v:imagedata r:id="rId114" o:title=""/>
                </v:shape>
                <v:shape id="Picture 15525" o:spid="_x0000_s1659" type="#_x0000_t75" style="position:absolute;left:3307;top:2204;width:9555;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">
                  <v:imagedata r:id="rId115" o:title=""/>
                </v:shape>
                <v:rect id="Rectangle 15526" o:spid="_x0000_s1660" style="position:absolute;left:8765;top:2549;width:5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Страте</w:t>
                        </w:r>
                      </w:p>
                    </w:txbxContent>
                  </v:textbox>
                </v:rect>
                <v:rect id="Rectangle 15527" o:spid="_x0000_s1661" style="position:absolute;left:6037;top:4164;width:752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 xml:space="preserve">гический </w:t>
                        </w:r>
                      </w:p>
                    </w:txbxContent>
                  </v:textbox>
                </v:rect>
                <v:shape id="Picture 15529" o:spid="_x0000_s1662" type="#_x0000_t75" style="position:absolute;left:24063;top:2554;width:9297;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">
                  <v:imagedata r:id="rId116" o:title=""/>
                </v:shape>
                <v:rect id="Rectangle 15530" o:spid="_x0000_s1663" style="position:absolute;left:28035;top:2899;width:617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" filled="f" stroked="f">
                  <v:textbox inset="0,0,0,0">
                    <w:txbxContent>
                      <w:p w:rsidR="00AB1880" w:rsidRDefault="00AB1880">
                        <w:pPr>
                          <w:spacing w:after="160" w:line="259" w:lineRule="auto"/>
                          <w:ind w:left="0" w:right="0" w:firstLine="0"/>
                          <w:jc w:val="left"/>
                        </w:pPr>
                        <w:r>
                          <w:rPr>
                            <w:b/>
                            <w:sz w:val="20"/>
                          </w:rPr>
                          <w:t>Стратег</w:t>
                        </w:r>
                      </w:p>
                    </w:txbxContent>
                  </v:textbox>
                </v:rect>
                <v:rect id="Rectangle 15531" o:spid="_x0000_s1664" style="position:absolute;left:26054;top:4515;width:641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 xml:space="preserve">ическое </w:t>
                        </w:r>
                      </w:p>
                    </w:txbxContent>
                  </v:textbox>
                </v:rect>
                <v:shape id="Picture 15533" o:spid="_x0000_s1665" type="#_x0000_t75" style="position:absolute;left:39044;top:2554;width:6843;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">
                  <v:imagedata r:id="rId117" o:title=""/>
                </v:shape>
                <v:rect id="Rectangle 15534" o:spid="_x0000_s1666" style="position:absolute;left:40002;top:2899;width:704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" filled="f" stroked="f">
                  <v:textbox inset="0,0,0,0">
                    <w:txbxContent>
                      <w:p w:rsidR="00AB1880" w:rsidRDefault="00AB1880">
                        <w:pPr>
                          <w:spacing w:after="160" w:line="259" w:lineRule="auto"/>
                          <w:ind w:left="0" w:right="0" w:firstLine="0"/>
                          <w:jc w:val="left"/>
                        </w:pPr>
                        <w:r>
                          <w:rPr>
                            <w:b/>
                            <w:sz w:val="20"/>
                          </w:rPr>
                          <w:t>Реализац</w:t>
                        </w:r>
                      </w:p>
                    </w:txbxContent>
                  </v:textbox>
                </v:rect>
                <v:rect id="Rectangle 15535" o:spid="_x0000_s1667" style="position:absolute;left:39530;top:4515;width:230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" filled="f" stroked="f">
                  <v:textbox inset="0,0,0,0">
                    <w:txbxContent>
                      <w:p w:rsidR="00AB1880" w:rsidRDefault="00AB1880">
                        <w:pPr>
                          <w:spacing w:after="160" w:line="259" w:lineRule="auto"/>
                          <w:ind w:left="0" w:right="0" w:firstLine="0"/>
                          <w:jc w:val="left"/>
                        </w:pPr>
                        <w:r>
                          <w:rPr>
                            <w:b/>
                            <w:sz w:val="20"/>
                          </w:rPr>
                          <w:t xml:space="preserve">ия </w:t>
                        </w:r>
                      </w:p>
                    </w:txbxContent>
                  </v:textbox>
                </v:rect>
                <w10:anchorlock/>
              </v:group>
            </w:pict>
          </mc:Fallback>
        </mc:AlternateContent>
      </w:r>
    </w:p>
    <w:p w:rsidR="00C35666" w:rsidRPr="00A879E6" w:rsidRDefault="00A879E6" w:rsidP="00A879E6">
      <w:pPr>
        <w:spacing w:after="0" w:line="259" w:lineRule="auto"/>
        <w:ind w:left="0" w:right="-1" w:firstLine="709"/>
        <w:rPr>
          <w:szCs w:val="24"/>
        </w:rPr>
      </w:pPr>
      <w:r w:rsidRPr="00A879E6">
        <w:rPr>
          <w:szCs w:val="24"/>
        </w:rPr>
        <w:t xml:space="preserve">Рис. 6.2. Ситуационный подход к реализации стратегии </w:t>
      </w:r>
    </w:p>
    <w:p w:rsidR="00C35666" w:rsidRPr="00A879E6" w:rsidRDefault="00A879E6" w:rsidP="00A879E6">
      <w:pPr>
        <w:spacing w:after="0" w:line="259" w:lineRule="auto"/>
        <w:ind w:left="0" w:right="-1" w:firstLine="709"/>
        <w:rPr>
          <w:szCs w:val="24"/>
        </w:rPr>
      </w:pPr>
      <w:r w:rsidRPr="00A879E6">
        <w:rPr>
          <w:szCs w:val="24"/>
        </w:rPr>
        <w:lastRenderedPageBreak/>
        <w:t xml:space="preserve">Именно способность организации предвидеть, идентифицировать стратегические изменения, а затем адаптироваться к ним посредствам разработки и реализации стратегии – цель стратегического менеджмента. </w:t>
      </w:r>
    </w:p>
    <w:p w:rsidR="00C35666" w:rsidRPr="00A879E6" w:rsidRDefault="00A879E6" w:rsidP="00A879E6">
      <w:pPr>
        <w:spacing w:after="0" w:line="259" w:lineRule="auto"/>
        <w:ind w:left="0" w:right="-1" w:firstLine="709"/>
        <w:rPr>
          <w:szCs w:val="24"/>
        </w:rPr>
      </w:pPr>
      <w:r w:rsidRPr="00A879E6">
        <w:rPr>
          <w:szCs w:val="24"/>
        </w:rPr>
        <w:t xml:space="preserve">Эффективная реализация стратегии требует соответствующей организации компа- нии, методов ведения бизнеса, организационных возможностей, системы вознаграждения, корпоративной культуры. Основными задачами, решаемыми на этапе реализации страте- гии, являются: </w:t>
      </w:r>
    </w:p>
    <w:p w:rsidR="00C35666" w:rsidRPr="00A879E6" w:rsidRDefault="00A879E6" w:rsidP="00A879E6">
      <w:pPr>
        <w:numPr>
          <w:ilvl w:val="0"/>
          <w:numId w:val="42"/>
        </w:numPr>
        <w:spacing w:after="0" w:line="259" w:lineRule="auto"/>
        <w:ind w:left="0" w:right="-1" w:firstLine="709"/>
        <w:rPr>
          <w:szCs w:val="24"/>
        </w:rPr>
      </w:pPr>
      <w:r w:rsidRPr="00A879E6">
        <w:rPr>
          <w:szCs w:val="24"/>
        </w:rPr>
        <w:t xml:space="preserve">обеспечение необходимыми знаниями и ресурсной базой; </w:t>
      </w:r>
    </w:p>
    <w:p w:rsidR="00C35666" w:rsidRPr="00A879E6" w:rsidRDefault="00A879E6" w:rsidP="00A879E6">
      <w:pPr>
        <w:numPr>
          <w:ilvl w:val="0"/>
          <w:numId w:val="42"/>
        </w:numPr>
        <w:spacing w:after="0" w:line="259" w:lineRule="auto"/>
        <w:ind w:left="0" w:right="-1" w:firstLine="709"/>
        <w:rPr>
          <w:szCs w:val="24"/>
        </w:rPr>
      </w:pPr>
      <w:r w:rsidRPr="00A879E6">
        <w:rPr>
          <w:szCs w:val="24"/>
        </w:rPr>
        <w:t>распределение ресурсов в зависимости от роли в принятой стратегии;</w:t>
      </w:r>
    </w:p>
    <w:p w:rsidR="00C35666" w:rsidRPr="00A879E6" w:rsidRDefault="00A879E6" w:rsidP="00A879E6">
      <w:pPr>
        <w:numPr>
          <w:ilvl w:val="0"/>
          <w:numId w:val="42"/>
        </w:numPr>
        <w:spacing w:after="0" w:line="259" w:lineRule="auto"/>
        <w:ind w:left="0" w:right="-1" w:firstLine="709"/>
        <w:rPr>
          <w:szCs w:val="24"/>
        </w:rPr>
      </w:pPr>
      <w:r w:rsidRPr="00A879E6">
        <w:rPr>
          <w:szCs w:val="24"/>
        </w:rPr>
        <w:t xml:space="preserve">выработка политики и процедур в поддержку стратегии; </w:t>
      </w:r>
    </w:p>
    <w:p w:rsidR="00C35666" w:rsidRPr="00A879E6" w:rsidRDefault="00A879E6" w:rsidP="00A879E6">
      <w:pPr>
        <w:numPr>
          <w:ilvl w:val="0"/>
          <w:numId w:val="42"/>
        </w:numPr>
        <w:spacing w:after="0" w:line="259" w:lineRule="auto"/>
        <w:ind w:left="0" w:right="-1" w:firstLine="709"/>
        <w:rPr>
          <w:szCs w:val="24"/>
        </w:rPr>
      </w:pPr>
      <w:r w:rsidRPr="00A879E6">
        <w:rPr>
          <w:szCs w:val="24"/>
        </w:rPr>
        <w:t xml:space="preserve">внедрение методик постоянного контроллинга и совершенствования стратегии; </w:t>
      </w:r>
    </w:p>
    <w:p w:rsidR="00C35666" w:rsidRPr="00A879E6" w:rsidRDefault="00A879E6" w:rsidP="00A879E6">
      <w:pPr>
        <w:numPr>
          <w:ilvl w:val="0"/>
          <w:numId w:val="42"/>
        </w:numPr>
        <w:spacing w:after="0" w:line="259" w:lineRule="auto"/>
        <w:ind w:left="0" w:right="-1" w:firstLine="709"/>
        <w:rPr>
          <w:szCs w:val="24"/>
        </w:rPr>
      </w:pPr>
      <w:r w:rsidRPr="00A879E6">
        <w:rPr>
          <w:szCs w:val="24"/>
        </w:rPr>
        <w:t xml:space="preserve">внедрение информационных и коммуникационных технологий в процесс реализа- ции стратегии; </w:t>
      </w:r>
    </w:p>
    <w:p w:rsidR="00C35666" w:rsidRPr="00A879E6" w:rsidRDefault="00A879E6" w:rsidP="00A879E6">
      <w:pPr>
        <w:numPr>
          <w:ilvl w:val="0"/>
          <w:numId w:val="42"/>
        </w:numPr>
        <w:spacing w:after="0" w:line="259" w:lineRule="auto"/>
        <w:ind w:left="0" w:right="-1" w:firstLine="709"/>
        <w:rPr>
          <w:szCs w:val="24"/>
        </w:rPr>
      </w:pPr>
      <w:r w:rsidRPr="00A879E6">
        <w:rPr>
          <w:szCs w:val="24"/>
        </w:rPr>
        <w:t xml:space="preserve">разработка системы стимулирования персонала за достижение целей, обозначен- ных стратегией; </w:t>
      </w:r>
    </w:p>
    <w:p w:rsidR="00C35666" w:rsidRPr="00A879E6" w:rsidRDefault="00A879E6" w:rsidP="00A879E6">
      <w:pPr>
        <w:numPr>
          <w:ilvl w:val="0"/>
          <w:numId w:val="42"/>
        </w:numPr>
        <w:spacing w:after="0" w:line="259" w:lineRule="auto"/>
        <w:ind w:left="0" w:right="-1" w:firstLine="709"/>
        <w:rPr>
          <w:szCs w:val="24"/>
        </w:rPr>
      </w:pPr>
      <w:r w:rsidRPr="00A879E6">
        <w:rPr>
          <w:szCs w:val="24"/>
        </w:rPr>
        <w:t xml:space="preserve">создание корпоративной культуры и системы лидерства, формирующих основу для развития объекта стратегического менеджмента. </w:t>
      </w:r>
    </w:p>
    <w:p w:rsidR="00C35666" w:rsidRPr="00A879E6" w:rsidRDefault="00A879E6" w:rsidP="00A879E6">
      <w:pPr>
        <w:spacing w:after="0" w:line="259" w:lineRule="auto"/>
        <w:ind w:left="0" w:right="-1" w:firstLine="709"/>
        <w:rPr>
          <w:szCs w:val="24"/>
        </w:rPr>
      </w:pPr>
      <w:r w:rsidRPr="00A879E6">
        <w:rPr>
          <w:szCs w:val="24"/>
        </w:rPr>
        <w:t xml:space="preserve">Стратегические изменения обусловлены объективными тенденциями, характери- зующими перспективу, и не являются самоцелью: стабильность бизнеса означает пра- вильный выбор стратегии, а такие ситуации – объект стратегического управления, но при этом не являются предметом развития. К </w:t>
      </w:r>
      <w:r w:rsidRPr="00A879E6">
        <w:rPr>
          <w:i/>
          <w:szCs w:val="24"/>
        </w:rPr>
        <w:t>причинам</w:t>
      </w:r>
      <w:r w:rsidRPr="00A879E6">
        <w:rPr>
          <w:szCs w:val="24"/>
        </w:rPr>
        <w:t xml:space="preserve">, формирующим необходимость изме- нений, </w:t>
      </w:r>
      <w:r w:rsidRPr="00A879E6">
        <w:rPr>
          <w:i/>
          <w:szCs w:val="24"/>
        </w:rPr>
        <w:t>относят</w:t>
      </w:r>
      <w:r w:rsidRPr="00A879E6">
        <w:rPr>
          <w:szCs w:val="24"/>
        </w:rPr>
        <w:t xml:space="preserve">: разрыв роста, «перелет при запуске», прорывы в отрасли. Выделяют четыре типа изменений: </w:t>
      </w:r>
    </w:p>
    <w:p w:rsidR="00C35666" w:rsidRPr="00A879E6" w:rsidRDefault="00A879E6" w:rsidP="00A879E6">
      <w:pPr>
        <w:numPr>
          <w:ilvl w:val="1"/>
          <w:numId w:val="42"/>
        </w:numPr>
        <w:spacing w:after="0" w:line="259" w:lineRule="auto"/>
        <w:ind w:left="0" w:right="-1" w:firstLine="709"/>
        <w:rPr>
          <w:szCs w:val="24"/>
        </w:rPr>
      </w:pPr>
      <w:r w:rsidRPr="00A879E6">
        <w:rPr>
          <w:i/>
          <w:szCs w:val="24"/>
        </w:rPr>
        <w:t xml:space="preserve">перестройка </w:t>
      </w:r>
      <w:r w:rsidRPr="00A879E6">
        <w:rPr>
          <w:szCs w:val="24"/>
        </w:rPr>
        <w:t xml:space="preserve">- существенное изменение организации, затрагивающее ее миссию и культуру. Изменения могут возникнуть, когда организация меняет отрасль, продукт, по- ложение на рынке; </w:t>
      </w:r>
    </w:p>
    <w:p w:rsidR="00C35666" w:rsidRPr="00A879E6" w:rsidRDefault="00A879E6" w:rsidP="00A879E6">
      <w:pPr>
        <w:numPr>
          <w:ilvl w:val="1"/>
          <w:numId w:val="42"/>
        </w:numPr>
        <w:spacing w:after="0" w:line="259" w:lineRule="auto"/>
        <w:ind w:left="0" w:right="-1" w:firstLine="709"/>
        <w:rPr>
          <w:szCs w:val="24"/>
        </w:rPr>
      </w:pPr>
      <w:r w:rsidRPr="00A879E6">
        <w:rPr>
          <w:i/>
          <w:szCs w:val="24"/>
        </w:rPr>
        <w:t xml:space="preserve">преобразование </w:t>
      </w:r>
      <w:r w:rsidRPr="00A879E6">
        <w:rPr>
          <w:szCs w:val="24"/>
        </w:rPr>
        <w:t xml:space="preserve">- проводится в случае, если организация не меняет отрасли, но при этом в ней происходят радикальные изменения (например, слияние с аналогичной ор- ганизацией); </w:t>
      </w:r>
    </w:p>
    <w:p w:rsidR="00C35666" w:rsidRPr="00A879E6" w:rsidRDefault="00A879E6" w:rsidP="00A879E6">
      <w:pPr>
        <w:numPr>
          <w:ilvl w:val="1"/>
          <w:numId w:val="42"/>
        </w:numPr>
        <w:spacing w:after="0" w:line="259" w:lineRule="auto"/>
        <w:ind w:left="0" w:right="-1" w:firstLine="709"/>
        <w:rPr>
          <w:szCs w:val="24"/>
        </w:rPr>
      </w:pPr>
      <w:r w:rsidRPr="00A879E6">
        <w:rPr>
          <w:i/>
          <w:szCs w:val="24"/>
        </w:rPr>
        <w:t xml:space="preserve">умеренное преобразование </w:t>
      </w:r>
      <w:r w:rsidRPr="00A879E6">
        <w:rPr>
          <w:szCs w:val="24"/>
        </w:rPr>
        <w:t xml:space="preserve">- осуществляется при выходе на рынок с новым про- дуктом. Изменения касаются производственного процесса, маркетинга; </w:t>
      </w:r>
    </w:p>
    <w:p w:rsidR="00C35666" w:rsidRPr="00A879E6" w:rsidRDefault="00A879E6" w:rsidP="00A879E6">
      <w:pPr>
        <w:numPr>
          <w:ilvl w:val="1"/>
          <w:numId w:val="42"/>
        </w:numPr>
        <w:spacing w:after="0" w:line="259" w:lineRule="auto"/>
        <w:ind w:left="0" w:right="-1" w:firstLine="709"/>
        <w:rPr>
          <w:szCs w:val="24"/>
        </w:rPr>
      </w:pPr>
      <w:r w:rsidRPr="00A879E6">
        <w:rPr>
          <w:i/>
          <w:szCs w:val="24"/>
        </w:rPr>
        <w:t xml:space="preserve">обычные изменения </w:t>
      </w:r>
      <w:r w:rsidRPr="00A879E6">
        <w:rPr>
          <w:szCs w:val="24"/>
        </w:rPr>
        <w:t xml:space="preserve">- связаны с проведением преобразований в маркетинговой сфере с целью поддержания интереса к продукту. </w:t>
      </w:r>
    </w:p>
    <w:p w:rsidR="00C35666" w:rsidRPr="00A879E6" w:rsidRDefault="00A879E6" w:rsidP="00A879E6">
      <w:pPr>
        <w:spacing w:after="0" w:line="259" w:lineRule="auto"/>
        <w:ind w:left="0" w:right="-1" w:firstLine="709"/>
        <w:rPr>
          <w:szCs w:val="24"/>
        </w:rPr>
      </w:pPr>
      <w:r w:rsidRPr="00A879E6">
        <w:rPr>
          <w:szCs w:val="24"/>
        </w:rPr>
        <w:t xml:space="preserve">Любое из представленных изменений означает перевод объекта из одного состоя- ния в другое. </w:t>
      </w:r>
    </w:p>
    <w:p w:rsidR="00C35666" w:rsidRPr="00A879E6" w:rsidRDefault="00A879E6" w:rsidP="00A879E6">
      <w:pPr>
        <w:spacing w:after="0" w:line="259" w:lineRule="auto"/>
        <w:ind w:left="0" w:right="-1" w:firstLine="709"/>
        <w:rPr>
          <w:szCs w:val="24"/>
        </w:rPr>
      </w:pPr>
      <w:r w:rsidRPr="00A879E6">
        <w:rPr>
          <w:szCs w:val="24"/>
        </w:rPr>
        <w:t xml:space="preserve">Реализация стратегии предполагает внесение неких изменений в деятельность ор- ганизации. </w:t>
      </w:r>
    </w:p>
    <w:p w:rsidR="00C35666" w:rsidRPr="00A879E6" w:rsidRDefault="00A879E6" w:rsidP="00A879E6">
      <w:pPr>
        <w:spacing w:after="0" w:line="259" w:lineRule="auto"/>
        <w:ind w:left="0" w:right="-1" w:firstLine="709"/>
        <w:rPr>
          <w:szCs w:val="24"/>
        </w:rPr>
      </w:pPr>
      <w:r w:rsidRPr="00A879E6">
        <w:rPr>
          <w:szCs w:val="24"/>
        </w:rPr>
        <w:t xml:space="preserve">В практике бизнеса существуют различные подходы к управлению процессом реа- лизации стратегических изменений. </w:t>
      </w:r>
    </w:p>
    <w:p w:rsidR="00C35666" w:rsidRPr="00A879E6" w:rsidRDefault="00A879E6" w:rsidP="00A879E6">
      <w:pPr>
        <w:spacing w:after="0" w:line="259" w:lineRule="auto"/>
        <w:ind w:left="0" w:right="-1" w:firstLine="709"/>
        <w:rPr>
          <w:szCs w:val="24"/>
        </w:rPr>
      </w:pPr>
      <w:r w:rsidRPr="00A879E6">
        <w:rPr>
          <w:i/>
          <w:szCs w:val="24"/>
        </w:rPr>
        <w:t xml:space="preserve">Стратегический контроллинг </w:t>
      </w:r>
      <w:r w:rsidRPr="00A879E6">
        <w:rPr>
          <w:szCs w:val="24"/>
        </w:rPr>
        <w:t xml:space="preserve">– это подсистема стратегического менеджмента, ко- торая координирует функции стратегического анализа, целеполагания, планирования и коррекции стратегии; контролирует функционирование всей системы в целом, а также за- дает, развивает и контролирует подсистему стратегического информационного обеспече- ния. </w:t>
      </w:r>
    </w:p>
    <w:p w:rsidR="00C35666" w:rsidRPr="00A879E6" w:rsidRDefault="00A879E6" w:rsidP="00A879E6">
      <w:pPr>
        <w:spacing w:after="0" w:line="259" w:lineRule="auto"/>
        <w:ind w:left="0" w:right="-1" w:firstLine="709"/>
        <w:rPr>
          <w:szCs w:val="24"/>
        </w:rPr>
      </w:pPr>
      <w:r w:rsidRPr="00A879E6">
        <w:rPr>
          <w:szCs w:val="24"/>
        </w:rPr>
        <w:t xml:space="preserve">Стратегический контроллинг основной задачей ставит отслеживание хода реализа- ции разработанной стратегии в целом и достижимости, тогда как тактический контрол- линг сосредотачивается на отдельных функциях, операциях и подсистемах. Итогом стра- </w:t>
      </w:r>
      <w:r w:rsidRPr="00A879E6">
        <w:rPr>
          <w:szCs w:val="24"/>
        </w:rPr>
        <w:lastRenderedPageBreak/>
        <w:t xml:space="preserve">тегического контроллинга является решение о том возможности и целесообразности даль- нейшего следования заданной стратегии для достижения основных стратегических целей и миссии организации. </w:t>
      </w:r>
    </w:p>
    <w:p w:rsidR="00C35666" w:rsidRPr="00A879E6" w:rsidRDefault="00A879E6" w:rsidP="00A879E6">
      <w:pPr>
        <w:spacing w:after="0" w:line="259" w:lineRule="auto"/>
        <w:ind w:left="0" w:right="-1" w:firstLine="709"/>
        <w:rPr>
          <w:szCs w:val="24"/>
        </w:rPr>
      </w:pPr>
      <w:r w:rsidRPr="00A879E6">
        <w:rPr>
          <w:szCs w:val="24"/>
        </w:rPr>
        <w:t xml:space="preserve">Если рассмотреть уровни планирования, то для стратегического контроллинга это соответственно уровень стратегического планирования, а для оперативного контроллинга – бюджетирование, тактическое и оперативное планирование. </w:t>
      </w:r>
    </w:p>
    <w:p w:rsidR="00C35666" w:rsidRPr="00A879E6" w:rsidRDefault="00A879E6" w:rsidP="00A879E6">
      <w:pPr>
        <w:spacing w:after="0" w:line="259" w:lineRule="auto"/>
        <w:ind w:left="0" w:right="-1" w:firstLine="709"/>
        <w:rPr>
          <w:szCs w:val="24"/>
        </w:rPr>
      </w:pPr>
      <w:r w:rsidRPr="00A879E6">
        <w:rPr>
          <w:szCs w:val="24"/>
        </w:rPr>
        <w:t xml:space="preserve">Наряду с вышеуказанными типами контроля, следует выделить следующие формы контроля: </w:t>
      </w:r>
    </w:p>
    <w:p w:rsidR="00C35666" w:rsidRPr="00A879E6" w:rsidRDefault="00A879E6" w:rsidP="00A879E6">
      <w:pPr>
        <w:spacing w:after="0" w:line="259" w:lineRule="auto"/>
        <w:ind w:left="0" w:right="-1" w:firstLine="709"/>
        <w:rPr>
          <w:szCs w:val="24"/>
        </w:rPr>
      </w:pPr>
      <w:r w:rsidRPr="00A879E6">
        <w:rPr>
          <w:i/>
          <w:szCs w:val="24"/>
        </w:rPr>
        <w:t xml:space="preserve">Финансовый контроль </w:t>
      </w:r>
      <w:r w:rsidRPr="00A879E6">
        <w:rPr>
          <w:szCs w:val="24"/>
        </w:rPr>
        <w:t>является индикатором качества общего управленческого контроля и осуществляется на основе получения от каждого подразделения финансовой отчетности по стандартным формам.Финансовый контроль охватывает все аспекты жиз- недеятельности организации: производство, маркетинг и непосредственно само управле- ние. Он включает в себя – бюджеты, анализ рентабельности, анализ относительных пока- зателей и отдачу инвестиций.</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szCs w:val="24"/>
        </w:rPr>
        <w:tab/>
      </w:r>
      <w:r w:rsidRPr="00A879E6">
        <w:rPr>
          <w:i/>
          <w:szCs w:val="24"/>
        </w:rPr>
        <w:t xml:space="preserve">Производственный контроль </w:t>
      </w:r>
      <w:r w:rsidRPr="00A879E6">
        <w:rPr>
          <w:szCs w:val="24"/>
        </w:rPr>
        <w:t xml:space="preserve">включает в себя  </w:t>
      </w:r>
      <w:r w:rsidRPr="00A879E6">
        <w:rPr>
          <w:szCs w:val="24"/>
        </w:rPr>
        <w:tab/>
        <w:t xml:space="preserve">шесть функций: </w:t>
      </w:r>
    </w:p>
    <w:p w:rsidR="00C35666" w:rsidRPr="00A879E6" w:rsidRDefault="00A879E6" w:rsidP="00A879E6">
      <w:pPr>
        <w:numPr>
          <w:ilvl w:val="0"/>
          <w:numId w:val="43"/>
        </w:numPr>
        <w:spacing w:after="0" w:line="259" w:lineRule="auto"/>
        <w:ind w:left="0" w:right="-1" w:firstLine="709"/>
        <w:rPr>
          <w:szCs w:val="24"/>
        </w:rPr>
      </w:pPr>
      <w:r w:rsidRPr="00A879E6">
        <w:rPr>
          <w:szCs w:val="24"/>
        </w:rPr>
        <w:t xml:space="preserve">маршрутизацию, то есть последовательность  </w:t>
      </w:r>
      <w:r w:rsidRPr="00A879E6">
        <w:rPr>
          <w:szCs w:val="24"/>
        </w:rPr>
        <w:tab/>
        <w:t xml:space="preserve">операции; </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szCs w:val="24"/>
        </w:rPr>
        <w:tab/>
        <w:t>––</w:t>
      </w:r>
      <w:r w:rsidRPr="00A879E6">
        <w:rPr>
          <w:rFonts w:eastAsia="Arial"/>
          <w:szCs w:val="24"/>
        </w:rPr>
        <w:t xml:space="preserve">  </w:t>
      </w:r>
      <w:r w:rsidRPr="00A879E6">
        <w:rPr>
          <w:szCs w:val="24"/>
        </w:rPr>
        <w:t xml:space="preserve">загрузку, то есть распределение работ;диспетчирование – процесс текущего  </w:t>
      </w:r>
      <w:r w:rsidRPr="00A879E6">
        <w:rPr>
          <w:szCs w:val="24"/>
          <w:vertAlign w:val="superscript"/>
        </w:rPr>
        <w:t xml:space="preserve">планы. </w:t>
      </w:r>
      <w:r w:rsidRPr="00A879E6">
        <w:rPr>
          <w:szCs w:val="24"/>
          <w:vertAlign w:val="superscript"/>
        </w:rPr>
        <w:tab/>
      </w:r>
      <w:r w:rsidRPr="00A879E6">
        <w:rPr>
          <w:szCs w:val="24"/>
        </w:rPr>
        <w:t xml:space="preserve">упорядочения работы; </w:t>
      </w:r>
    </w:p>
    <w:p w:rsidR="00C35666" w:rsidRPr="00A879E6" w:rsidRDefault="00A879E6" w:rsidP="00A879E6">
      <w:pPr>
        <w:numPr>
          <w:ilvl w:val="0"/>
          <w:numId w:val="43"/>
        </w:numPr>
        <w:spacing w:after="0" w:line="259" w:lineRule="auto"/>
        <w:ind w:left="0" w:right="-1" w:firstLine="709"/>
        <w:rPr>
          <w:szCs w:val="24"/>
        </w:rPr>
      </w:pPr>
      <w:r w:rsidRPr="00A879E6">
        <w:rPr>
          <w:szCs w:val="24"/>
        </w:rPr>
        <w:t xml:space="preserve">отправку – завершающую деятельность, в которой проверяется, выполнены ли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i/>
          <w:szCs w:val="24"/>
        </w:rPr>
        <w:t xml:space="preserve">Маркетинговый контроль </w:t>
      </w:r>
      <w:r w:rsidRPr="00A879E6">
        <w:rPr>
          <w:szCs w:val="24"/>
        </w:rPr>
        <w:t xml:space="preserve">базируется на: </w:t>
      </w:r>
    </w:p>
    <w:p w:rsidR="00C35666" w:rsidRPr="00A879E6" w:rsidRDefault="00A879E6" w:rsidP="00A879E6">
      <w:pPr>
        <w:numPr>
          <w:ilvl w:val="0"/>
          <w:numId w:val="43"/>
        </w:numPr>
        <w:spacing w:after="0" w:line="259" w:lineRule="auto"/>
        <w:ind w:left="0" w:right="-1" w:firstLine="709"/>
        <w:rPr>
          <w:szCs w:val="24"/>
        </w:rPr>
      </w:pPr>
      <w:r w:rsidRPr="00A879E6">
        <w:rPr>
          <w:szCs w:val="24"/>
        </w:rPr>
        <w:t xml:space="preserve">анализе возможностей сбыта; </w:t>
      </w:r>
    </w:p>
    <w:p w:rsidR="00C35666" w:rsidRPr="00A879E6" w:rsidRDefault="00A879E6" w:rsidP="00A879E6">
      <w:pPr>
        <w:numPr>
          <w:ilvl w:val="0"/>
          <w:numId w:val="43"/>
        </w:numPr>
        <w:spacing w:after="0" w:line="259" w:lineRule="auto"/>
        <w:ind w:left="0" w:right="-1" w:firstLine="709"/>
        <w:rPr>
          <w:szCs w:val="24"/>
        </w:rPr>
      </w:pPr>
      <w:r w:rsidRPr="00A879E6">
        <w:rPr>
          <w:szCs w:val="24"/>
        </w:rPr>
        <w:t xml:space="preserve">анализе доли рынка; </w:t>
      </w:r>
    </w:p>
    <w:p w:rsidR="00C35666" w:rsidRPr="00A879E6" w:rsidRDefault="00A879E6" w:rsidP="00A879E6">
      <w:pPr>
        <w:numPr>
          <w:ilvl w:val="0"/>
          <w:numId w:val="43"/>
        </w:numPr>
        <w:spacing w:after="0" w:line="259" w:lineRule="auto"/>
        <w:ind w:left="0" w:right="-1" w:firstLine="709"/>
        <w:rPr>
          <w:szCs w:val="24"/>
        </w:rPr>
      </w:pPr>
      <w:r w:rsidRPr="00A879E6">
        <w:rPr>
          <w:szCs w:val="24"/>
        </w:rPr>
        <w:t xml:space="preserve">анализе соотношения между затратами на маркетинг и сбытом, </w:t>
      </w:r>
    </w:p>
    <w:p w:rsidR="00C35666" w:rsidRPr="00867496" w:rsidRDefault="00A879E6" w:rsidP="005361DB">
      <w:pPr>
        <w:numPr>
          <w:ilvl w:val="0"/>
          <w:numId w:val="43"/>
        </w:numPr>
        <w:spacing w:after="0" w:line="259" w:lineRule="auto"/>
        <w:ind w:left="0" w:right="-1" w:firstLine="709"/>
        <w:rPr>
          <w:szCs w:val="24"/>
        </w:rPr>
      </w:pPr>
      <w:r w:rsidRPr="00867496">
        <w:rPr>
          <w:szCs w:val="24"/>
        </w:rPr>
        <w:t xml:space="preserve">наблюдении за отношением клиентов. </w:t>
      </w:r>
      <w:r w:rsidRPr="00867496">
        <w:rPr>
          <w:i/>
          <w:szCs w:val="24"/>
        </w:rPr>
        <w:t>Контроль качества</w:t>
      </w:r>
      <w:r w:rsidRPr="00867496">
        <w:rPr>
          <w:szCs w:val="24"/>
        </w:rPr>
        <w:t>, включая новизну, технический уровень, отсутствие дефектов</w:t>
      </w:r>
      <w:r w:rsidR="00867496">
        <w:rPr>
          <w:szCs w:val="24"/>
        </w:rPr>
        <w:t xml:space="preserve"> </w:t>
      </w:r>
      <w:r w:rsidRPr="00867496">
        <w:rPr>
          <w:szCs w:val="24"/>
        </w:rPr>
        <w:t xml:space="preserve">при исполнении, надежность в эксплуатации, является одним из важнейших средств кон- курентной борьбы, завоевания и удержания позиций на рынке. </w:t>
      </w:r>
    </w:p>
    <w:p w:rsidR="00867496" w:rsidRDefault="00A879E6" w:rsidP="00A879E6">
      <w:pPr>
        <w:spacing w:after="0" w:line="259" w:lineRule="auto"/>
        <w:ind w:left="0" w:right="-1" w:firstLine="709"/>
        <w:rPr>
          <w:szCs w:val="24"/>
        </w:rPr>
      </w:pPr>
      <w:r w:rsidRPr="00A879E6">
        <w:rPr>
          <w:szCs w:val="24"/>
        </w:rPr>
        <w:t xml:space="preserve">Система контроля должна быть построена с учетом стратегической направленно- сти, что подразумевает отражение общих приоритетов развития организации </w:t>
      </w:r>
    </w:p>
    <w:p w:rsidR="00867496" w:rsidRDefault="00A879E6" w:rsidP="00A879E6">
      <w:pPr>
        <w:spacing w:after="0" w:line="259" w:lineRule="auto"/>
        <w:ind w:left="0" w:right="-1" w:firstLine="709"/>
        <w:rPr>
          <w:szCs w:val="24"/>
        </w:rPr>
      </w:pPr>
      <w:r w:rsidRPr="00A879E6">
        <w:rPr>
          <w:b/>
          <w:szCs w:val="24"/>
        </w:rPr>
        <w:t xml:space="preserve">Задание: </w:t>
      </w:r>
      <w:r w:rsidRPr="00A879E6">
        <w:rPr>
          <w:szCs w:val="24"/>
        </w:rPr>
        <w:t xml:space="preserve">Если вероятность того, что дополнительное исследование рынка даст благо- приятный прогноз изменится с 0,6 до 0,5, то изменит ли это Ваши указания для предприятия (самостоятельно)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44"/>
        </w:numPr>
        <w:spacing w:after="0" w:line="259" w:lineRule="auto"/>
        <w:ind w:left="0" w:right="-1" w:firstLine="709"/>
        <w:rPr>
          <w:szCs w:val="24"/>
        </w:rPr>
      </w:pPr>
      <w:r w:rsidRPr="00A879E6">
        <w:rPr>
          <w:szCs w:val="24"/>
        </w:rPr>
        <w:t xml:space="preserve">Каковы основные подходы к управлению процессом реализации стратегических изменений? </w:t>
      </w:r>
    </w:p>
    <w:p w:rsidR="00C35666" w:rsidRPr="00A879E6" w:rsidRDefault="00A879E6" w:rsidP="00A879E6">
      <w:pPr>
        <w:numPr>
          <w:ilvl w:val="0"/>
          <w:numId w:val="44"/>
        </w:numPr>
        <w:spacing w:after="0" w:line="259" w:lineRule="auto"/>
        <w:ind w:left="0" w:right="-1" w:firstLine="709"/>
        <w:rPr>
          <w:szCs w:val="24"/>
        </w:rPr>
      </w:pPr>
      <w:r w:rsidRPr="00A879E6">
        <w:rPr>
          <w:szCs w:val="24"/>
        </w:rPr>
        <w:t xml:space="preserve">Что такое стратегический контроллинг? Каковы его основные функции? </w:t>
      </w:r>
    </w:p>
    <w:p w:rsidR="00C35666" w:rsidRPr="00A879E6" w:rsidRDefault="00A879E6" w:rsidP="00A879E6">
      <w:pPr>
        <w:numPr>
          <w:ilvl w:val="0"/>
          <w:numId w:val="44"/>
        </w:numPr>
        <w:spacing w:after="0" w:line="259" w:lineRule="auto"/>
        <w:ind w:left="0" w:right="-1" w:firstLine="709"/>
        <w:rPr>
          <w:szCs w:val="24"/>
        </w:rPr>
      </w:pPr>
      <w:r w:rsidRPr="00A879E6">
        <w:rPr>
          <w:szCs w:val="24"/>
        </w:rPr>
        <w:t xml:space="preserve">Какой инструментарий используется для осуществления стратегического контрол- линга?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Литература: [1, 3, 4].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Практическое занятие №12 </w:t>
      </w:r>
      <w:r w:rsidRPr="00A879E6">
        <w:rPr>
          <w:b/>
          <w:i/>
          <w:szCs w:val="24"/>
        </w:rPr>
        <w:t xml:space="preserve">Формирование эффективной организации.  </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ознакомится с особенностями и подходами формирования эффективной организа- ции.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решение типовых задач, собеседование </w:t>
      </w:r>
    </w:p>
    <w:p w:rsidR="00C35666" w:rsidRPr="00A879E6" w:rsidRDefault="00A879E6" w:rsidP="00A879E6">
      <w:pPr>
        <w:spacing w:after="0" w:line="259" w:lineRule="auto"/>
        <w:ind w:left="0" w:right="-1" w:firstLine="709"/>
        <w:rPr>
          <w:szCs w:val="24"/>
        </w:rPr>
      </w:pPr>
      <w:r w:rsidRPr="00A879E6">
        <w:rPr>
          <w:b/>
          <w:szCs w:val="24"/>
        </w:rPr>
        <w:lastRenderedPageBreak/>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1"/>
          <w:numId w:val="44"/>
        </w:numPr>
        <w:spacing w:after="0" w:line="259" w:lineRule="auto"/>
        <w:ind w:left="0" w:right="-1" w:firstLine="709"/>
        <w:rPr>
          <w:szCs w:val="24"/>
        </w:rPr>
      </w:pPr>
      <w:r w:rsidRPr="00A879E6">
        <w:rPr>
          <w:szCs w:val="24"/>
        </w:rPr>
        <w:t xml:space="preserve">понятие эффективной организации; </w:t>
      </w:r>
    </w:p>
    <w:p w:rsidR="00C35666" w:rsidRPr="00A879E6" w:rsidRDefault="00A879E6" w:rsidP="00A879E6">
      <w:pPr>
        <w:numPr>
          <w:ilvl w:val="1"/>
          <w:numId w:val="44"/>
        </w:numPr>
        <w:spacing w:after="0" w:line="259" w:lineRule="auto"/>
        <w:ind w:left="0" w:right="-1" w:firstLine="709"/>
        <w:rPr>
          <w:szCs w:val="24"/>
        </w:rPr>
      </w:pPr>
      <w:r w:rsidRPr="00A879E6">
        <w:rPr>
          <w:szCs w:val="24"/>
        </w:rPr>
        <w:t xml:space="preserve">виды организационных структур управления; </w:t>
      </w:r>
    </w:p>
    <w:p w:rsidR="00C35666" w:rsidRPr="00A879E6" w:rsidRDefault="00A879E6" w:rsidP="00A879E6">
      <w:pPr>
        <w:numPr>
          <w:ilvl w:val="1"/>
          <w:numId w:val="44"/>
        </w:numPr>
        <w:spacing w:after="0" w:line="259" w:lineRule="auto"/>
        <w:ind w:left="0" w:right="-1" w:firstLine="709"/>
        <w:rPr>
          <w:szCs w:val="24"/>
        </w:rPr>
      </w:pPr>
      <w:r w:rsidRPr="00A879E6">
        <w:rPr>
          <w:szCs w:val="24"/>
        </w:rPr>
        <w:t xml:space="preserve">направления адаптации организационной структуры к стратегии организации; Студент будет уметь: </w:t>
      </w:r>
    </w:p>
    <w:p w:rsidR="00C35666" w:rsidRPr="00A879E6" w:rsidRDefault="00A879E6" w:rsidP="00A879E6">
      <w:pPr>
        <w:numPr>
          <w:ilvl w:val="1"/>
          <w:numId w:val="44"/>
        </w:numPr>
        <w:spacing w:after="0" w:line="259" w:lineRule="auto"/>
        <w:ind w:left="0" w:right="-1" w:firstLine="709"/>
        <w:rPr>
          <w:szCs w:val="24"/>
        </w:rPr>
      </w:pPr>
      <w:r w:rsidRPr="00A879E6">
        <w:rPr>
          <w:szCs w:val="24"/>
        </w:rPr>
        <w:t xml:space="preserve">определять комплексные критерии эффективности организации; </w:t>
      </w:r>
    </w:p>
    <w:p w:rsidR="00C35666" w:rsidRPr="00A879E6" w:rsidRDefault="00A879E6" w:rsidP="00A879E6">
      <w:pPr>
        <w:numPr>
          <w:ilvl w:val="1"/>
          <w:numId w:val="44"/>
        </w:numPr>
        <w:spacing w:after="0" w:line="259" w:lineRule="auto"/>
        <w:ind w:left="0" w:right="-1" w:firstLine="709"/>
        <w:rPr>
          <w:szCs w:val="24"/>
        </w:rPr>
      </w:pPr>
      <w:r w:rsidRPr="00A879E6">
        <w:rPr>
          <w:szCs w:val="24"/>
        </w:rPr>
        <w:t xml:space="preserve">определять направления адаптации организационной структуры к стратегии организа- ции; </w:t>
      </w:r>
    </w:p>
    <w:p w:rsidR="00867496"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 xml:space="preserve">построение эффективной организации является важной задачей во всех областях деятельности человека, в государственном управлении, в бизнесе, неком- мерческих структурах, и т.д. Процесс становления отечественной теории и практики стра- тегического управления требует учета важнейших тенденций развития мирового сообще- ства и экономики, в частности таких, как разработка теоретических основ глобального управления (менеджмента).  </w:t>
      </w:r>
    </w:p>
    <w:p w:rsidR="00C35666" w:rsidRPr="00A879E6" w:rsidRDefault="00A879E6" w:rsidP="00A879E6">
      <w:pPr>
        <w:pStyle w:val="3"/>
        <w:spacing w:after="0" w:line="259" w:lineRule="auto"/>
        <w:ind w:left="0" w:right="-1" w:firstLine="709"/>
        <w:jc w:val="both"/>
        <w:rPr>
          <w:szCs w:val="24"/>
        </w:rPr>
      </w:pPr>
      <w:r w:rsidRPr="00A879E6">
        <w:rPr>
          <w:szCs w:val="24"/>
        </w:rPr>
        <w:t xml:space="preserve">Теоретическая часть </w:t>
      </w:r>
    </w:p>
    <w:p w:rsidR="00C35666" w:rsidRPr="00A879E6" w:rsidRDefault="00A879E6" w:rsidP="00A879E6">
      <w:pPr>
        <w:spacing w:after="0" w:line="259" w:lineRule="auto"/>
        <w:ind w:left="0" w:right="-1" w:firstLine="709"/>
        <w:rPr>
          <w:szCs w:val="24"/>
        </w:rPr>
      </w:pPr>
      <w:r w:rsidRPr="00A879E6">
        <w:rPr>
          <w:szCs w:val="24"/>
        </w:rPr>
        <w:t xml:space="preserve">Теория эффективной организации явилась важным вкладом профессионального консультанта по менеджменту американца Гаррингтона Эмерсона в классическую теорию организации. </w:t>
      </w:r>
    </w:p>
    <w:p w:rsidR="00C35666" w:rsidRPr="00A879E6" w:rsidRDefault="00A879E6" w:rsidP="00A879E6">
      <w:pPr>
        <w:spacing w:after="0" w:line="259" w:lineRule="auto"/>
        <w:ind w:left="0" w:right="-1" w:firstLine="709"/>
        <w:rPr>
          <w:szCs w:val="24"/>
        </w:rPr>
      </w:pPr>
      <w:r w:rsidRPr="00A879E6">
        <w:rPr>
          <w:b/>
          <w:szCs w:val="24"/>
        </w:rPr>
        <w:t xml:space="preserve">Достижение цели </w:t>
      </w:r>
      <w:r w:rsidRPr="00A879E6">
        <w:rPr>
          <w:szCs w:val="24"/>
        </w:rPr>
        <w:t xml:space="preserve">- наиболее широко используемый критерий эффективности ор- ганизации. Результаты производственной, хозяйственной, финансовой деятельности ор- ганизации сопоставляются с установленными целями. Естественно, эффективность тем выше, чем лучше организация достигает своей цели. </w:t>
      </w:r>
    </w:p>
    <w:p w:rsidR="00C35666" w:rsidRPr="00A879E6" w:rsidRDefault="00A879E6" w:rsidP="00A879E6">
      <w:pPr>
        <w:spacing w:after="0" w:line="259" w:lineRule="auto"/>
        <w:ind w:left="0" w:right="-1" w:firstLine="709"/>
        <w:rPr>
          <w:szCs w:val="24"/>
        </w:rPr>
      </w:pPr>
      <w:r w:rsidRPr="00A879E6">
        <w:rPr>
          <w:szCs w:val="24"/>
        </w:rPr>
        <w:t xml:space="preserve">При этом наиболее важными для рассмотрения являются оперативные цели, по- скольку реально отражают чего и каким образом достигла организации, в то время, как стратегические цели довольно абстрактны и трудно измеряемы. </w:t>
      </w:r>
    </w:p>
    <w:p w:rsidR="00C35666" w:rsidRPr="00A879E6" w:rsidRDefault="00A879E6" w:rsidP="00A879E6">
      <w:pPr>
        <w:spacing w:after="0" w:line="259" w:lineRule="auto"/>
        <w:ind w:left="0" w:right="-1" w:firstLine="709"/>
        <w:rPr>
          <w:szCs w:val="24"/>
        </w:rPr>
      </w:pPr>
      <w:r w:rsidRPr="00A879E6">
        <w:rPr>
          <w:szCs w:val="24"/>
        </w:rPr>
        <w:t xml:space="preserve">Существуют две проблемы, которые приходится решать: множественность целей и субъективность показателей их достижения. </w:t>
      </w:r>
    </w:p>
    <w:p w:rsidR="00C35666" w:rsidRPr="00A879E6" w:rsidRDefault="00A879E6" w:rsidP="00A879E6">
      <w:pPr>
        <w:spacing w:after="0" w:line="259" w:lineRule="auto"/>
        <w:ind w:left="0" w:right="-1" w:firstLine="709"/>
        <w:rPr>
          <w:szCs w:val="24"/>
        </w:rPr>
      </w:pPr>
      <w:r w:rsidRPr="00A879E6">
        <w:rPr>
          <w:szCs w:val="24"/>
        </w:rPr>
        <w:t xml:space="preserve">Другая немаловажная проблема — измерение степени достижения целей, так как для целого ряда из них возможны только субъективные оценки (например, благосостояние работников или социальная ответственность). </w:t>
      </w:r>
    </w:p>
    <w:p w:rsidR="00C35666" w:rsidRPr="00A879E6" w:rsidRDefault="00A879E6" w:rsidP="00A879E6">
      <w:pPr>
        <w:spacing w:after="0" w:line="259" w:lineRule="auto"/>
        <w:ind w:left="0" w:right="-1" w:firstLine="709"/>
        <w:rPr>
          <w:szCs w:val="24"/>
        </w:rPr>
      </w:pPr>
      <w:r w:rsidRPr="00A879E6">
        <w:rPr>
          <w:b/>
          <w:szCs w:val="24"/>
        </w:rPr>
        <w:t xml:space="preserve">Приобретение ресурсов </w:t>
      </w:r>
      <w:r w:rsidRPr="00A879E6">
        <w:rPr>
          <w:szCs w:val="24"/>
        </w:rPr>
        <w:t xml:space="preserve">характеризует эффективность функционирования органи- зации на «входе» системы. Организация считается эффективной в этом отношении, если она приобретает необходимые факторы производства (материалов, сырья, рабочей силы, капитала и т.д.), реализуя следующие характеристики: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способность организации добывать из окружающей среды редкие и ценные ре- сурсы, включая финансовые ресурсы, сырье, человеческие ресурсы, знания и технологии;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способность лиц, принимающих решение, видеть и правильно интерпретировать свойства окружающей среды;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способность менеджеров использовать осязаемые (например, запасы сырья, люди) и неосязаемые (например, знания, корпоративная культура) ресурсы в повседневной дея- тельности организации для достижения наилучших результатов;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способность организации своевременно реагировать на изменения в окружающей среде. </w:t>
      </w:r>
    </w:p>
    <w:p w:rsidR="00C35666" w:rsidRPr="00A879E6" w:rsidRDefault="00A879E6" w:rsidP="00A879E6">
      <w:pPr>
        <w:spacing w:after="0" w:line="259" w:lineRule="auto"/>
        <w:ind w:left="0" w:right="-1" w:firstLine="709"/>
        <w:rPr>
          <w:szCs w:val="24"/>
        </w:rPr>
      </w:pPr>
      <w:r w:rsidRPr="00A879E6">
        <w:rPr>
          <w:b/>
          <w:szCs w:val="24"/>
        </w:rPr>
        <w:t>Внутренние процессы</w:t>
      </w:r>
      <w:r w:rsidRPr="00A879E6">
        <w:rPr>
          <w:szCs w:val="24"/>
        </w:rPr>
        <w:t xml:space="preserve">, или «здоровые системы» предполагают минимум кон- фликтов и разрушительных политических действий, ответственность и доверие между со- </w:t>
      </w:r>
      <w:r w:rsidRPr="00A879E6">
        <w:rPr>
          <w:szCs w:val="24"/>
        </w:rPr>
        <w:lastRenderedPageBreak/>
        <w:t xml:space="preserve">трудниками, а также эффективное продвижение информации внутри организации (ин- формация, не искажаясь, достигает работника). </w:t>
      </w:r>
    </w:p>
    <w:p w:rsidR="00C35666" w:rsidRPr="00A879E6" w:rsidRDefault="00A879E6" w:rsidP="00A879E6">
      <w:pPr>
        <w:spacing w:after="0" w:line="259" w:lineRule="auto"/>
        <w:ind w:left="0" w:right="-1" w:firstLine="709"/>
        <w:rPr>
          <w:szCs w:val="24"/>
        </w:rPr>
      </w:pPr>
      <w:r w:rsidRPr="00A879E6">
        <w:rPr>
          <w:szCs w:val="24"/>
        </w:rPr>
        <w:t xml:space="preserve">Показатели эффективности организации с точки зрения подхода внутренних про- цессов включают: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сильную корпоративную культуру и доброжелательный рабочий климат;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взаимовыручку, групповую лояльность и работу единой командой;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взаимное доверие и общение между работниками и руководством;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принятие решений лицами, находящимися близко к источникам информации, независи- мо от   того,   где   именно   эти   источники   расположены   в   иерархической   структу- ре организации; </w:t>
      </w:r>
    </w:p>
    <w:p w:rsidR="00C35666" w:rsidRPr="00A879E6" w:rsidRDefault="00A879E6" w:rsidP="00A879E6">
      <w:pPr>
        <w:numPr>
          <w:ilvl w:val="0"/>
          <w:numId w:val="45"/>
        </w:numPr>
        <w:spacing w:after="0" w:line="259" w:lineRule="auto"/>
        <w:ind w:left="0" w:right="-1" w:firstLine="709"/>
        <w:rPr>
          <w:szCs w:val="24"/>
        </w:rPr>
      </w:pPr>
      <w:r w:rsidRPr="00A879E6">
        <w:rPr>
          <w:szCs w:val="24"/>
        </w:rPr>
        <w:t>незатрудненность горизонтальных и вертикальных коммуникаций, согласие относитель- но существенных фактов и оценок;</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систему вознаграждения менеджеров за хорошую работу, рост и развитие своих подчи- ненных, а также за умение создать эффективно работающую группу; </w:t>
      </w:r>
    </w:p>
    <w:p w:rsidR="00C35666" w:rsidRPr="00A879E6" w:rsidRDefault="00A879E6" w:rsidP="00A879E6">
      <w:pPr>
        <w:numPr>
          <w:ilvl w:val="0"/>
          <w:numId w:val="45"/>
        </w:numPr>
        <w:spacing w:after="0" w:line="259" w:lineRule="auto"/>
        <w:ind w:left="0" w:right="-1" w:firstLine="709"/>
        <w:rPr>
          <w:szCs w:val="24"/>
        </w:rPr>
      </w:pPr>
      <w:r w:rsidRPr="00A879E6">
        <w:rPr>
          <w:szCs w:val="24"/>
        </w:rPr>
        <w:t xml:space="preserve">такое взаимодействие организации и ее частей, при котором проблемы, возникающие в ходе работы над каким-либо проектом, разрешаются в пользу интересов всей организа- ции. </w:t>
      </w:r>
    </w:p>
    <w:p w:rsidR="00C35666" w:rsidRPr="00A879E6" w:rsidRDefault="00A879E6" w:rsidP="00A879E6">
      <w:pPr>
        <w:spacing w:after="0" w:line="259" w:lineRule="auto"/>
        <w:ind w:left="0" w:right="-1" w:firstLine="709"/>
        <w:rPr>
          <w:szCs w:val="24"/>
        </w:rPr>
      </w:pPr>
      <w:r w:rsidRPr="00A879E6">
        <w:rPr>
          <w:b/>
          <w:szCs w:val="24"/>
        </w:rPr>
        <w:t xml:space="preserve">Удовлетворение потребностей </w:t>
      </w:r>
      <w:r w:rsidRPr="00A879E6">
        <w:rPr>
          <w:szCs w:val="24"/>
        </w:rPr>
        <w:t xml:space="preserve">стратегических групп рассматривается как важный критерий эффективности организации. </w:t>
      </w:r>
    </w:p>
    <w:p w:rsidR="00C35666" w:rsidRPr="00A879E6" w:rsidRDefault="00A879E6" w:rsidP="00A879E6">
      <w:pPr>
        <w:spacing w:after="0" w:line="259" w:lineRule="auto"/>
        <w:ind w:left="0" w:right="-1" w:firstLine="709"/>
        <w:rPr>
          <w:szCs w:val="24"/>
        </w:rPr>
      </w:pPr>
      <w:r w:rsidRPr="00A879E6">
        <w:rPr>
          <w:szCs w:val="24"/>
        </w:rPr>
        <w:t xml:space="preserve">Поскольку критерии эффективности для разных стратегических групп различают- ся, возможен конфликт между стратегическими группами и организацией. </w:t>
      </w:r>
    </w:p>
    <w:p w:rsidR="00C35666" w:rsidRPr="00A879E6" w:rsidRDefault="00A879E6" w:rsidP="00A879E6">
      <w:pPr>
        <w:spacing w:after="0" w:line="259" w:lineRule="auto"/>
        <w:ind w:left="0" w:right="-1" w:firstLine="709"/>
        <w:rPr>
          <w:szCs w:val="24"/>
        </w:rPr>
      </w:pPr>
      <w:r w:rsidRPr="00A879E6">
        <w:rPr>
          <w:szCs w:val="24"/>
        </w:rPr>
        <w:t xml:space="preserve">Системный подход в управлении организацией определяет общие принципы проек- тирования структуры управления. В соответствии с ним количество функциональных подразделений, их соподчиненность и место в общей структуре напрямую зависит от це- лей организации. </w:t>
      </w:r>
    </w:p>
    <w:p w:rsidR="00C35666" w:rsidRPr="00A879E6" w:rsidRDefault="00A879E6" w:rsidP="00A879E6">
      <w:pPr>
        <w:spacing w:after="0" w:line="259" w:lineRule="auto"/>
        <w:ind w:left="0" w:right="-1" w:firstLine="709"/>
        <w:rPr>
          <w:szCs w:val="24"/>
        </w:rPr>
      </w:pPr>
      <w:r w:rsidRPr="00A879E6">
        <w:rPr>
          <w:szCs w:val="24"/>
        </w:rPr>
        <w:t xml:space="preserve">В единой системе должны рассматриваться и различные методы формирования ор- ганизационных структур управления. Эти методы имеют различную природу, каждый из них в отдельности не позволяет решить все важные практические проблемы и должен применятся в органическом сочетании с другими. </w:t>
      </w:r>
    </w:p>
    <w:p w:rsidR="00C35666" w:rsidRPr="00A879E6" w:rsidRDefault="00A879E6" w:rsidP="00A879E6">
      <w:pPr>
        <w:spacing w:after="0" w:line="259" w:lineRule="auto"/>
        <w:ind w:left="0" w:right="-1" w:firstLine="709"/>
        <w:rPr>
          <w:szCs w:val="24"/>
        </w:rPr>
      </w:pPr>
      <w:r w:rsidRPr="00A879E6">
        <w:rPr>
          <w:szCs w:val="24"/>
        </w:rPr>
        <w:t xml:space="preserve">В связи с этим важнейшим критерием эффективности при сравнении различных вариантов организационной структуры является наиболее полное и устойчивое достиже- ние целей. </w:t>
      </w:r>
    </w:p>
    <w:p w:rsidR="00C35666" w:rsidRPr="00A879E6" w:rsidRDefault="00A879E6" w:rsidP="00A879E6">
      <w:pPr>
        <w:spacing w:after="0" w:line="259" w:lineRule="auto"/>
        <w:ind w:left="0" w:right="-1" w:firstLine="709"/>
        <w:rPr>
          <w:szCs w:val="24"/>
        </w:rPr>
      </w:pPr>
      <w:r w:rsidRPr="00A879E6">
        <w:rPr>
          <w:szCs w:val="24"/>
        </w:rPr>
        <w:t xml:space="preserve">В современной теории управления выделяются два типа управления организация- ми: механистический (бюрократический) и органический. Они построены на принципи- ально различных основаниях и имеют специфические черты, позволяющие выявлять сфе- ры их рационального использования и перспективы дальнейшего развития. </w:t>
      </w:r>
    </w:p>
    <w:p w:rsidR="00C35666" w:rsidRPr="00A879E6" w:rsidRDefault="00A879E6" w:rsidP="00A879E6">
      <w:pPr>
        <w:spacing w:after="0" w:line="259" w:lineRule="auto"/>
        <w:ind w:left="0" w:right="-1" w:firstLine="709"/>
        <w:rPr>
          <w:szCs w:val="24"/>
        </w:rPr>
      </w:pPr>
      <w:r w:rsidRPr="00A879E6">
        <w:rPr>
          <w:szCs w:val="24"/>
        </w:rPr>
        <w:t xml:space="preserve">Бюрократический тип структур управления имеет много разновидностей, но наибо- лее распространѐнной является </w:t>
      </w:r>
      <w:r w:rsidRPr="00A879E6">
        <w:rPr>
          <w:i/>
          <w:szCs w:val="24"/>
        </w:rPr>
        <w:t xml:space="preserve">линейно-функциональная </w:t>
      </w:r>
      <w:r w:rsidRPr="00A879E6">
        <w:rPr>
          <w:szCs w:val="24"/>
        </w:rPr>
        <w:t xml:space="preserve">организация, которая и в насто- ящее время широко используется компаниями всего мира. </w:t>
      </w:r>
    </w:p>
    <w:p w:rsidR="00C35666" w:rsidRPr="00A879E6" w:rsidRDefault="00A879E6" w:rsidP="00A879E6">
      <w:pPr>
        <w:spacing w:after="0" w:line="259" w:lineRule="auto"/>
        <w:ind w:left="0" w:right="-1" w:firstLine="709"/>
        <w:rPr>
          <w:szCs w:val="24"/>
        </w:rPr>
      </w:pPr>
      <w:r w:rsidRPr="00A879E6">
        <w:rPr>
          <w:szCs w:val="24"/>
        </w:rPr>
        <w:t xml:space="preserve">Основу линейно-функциональной структуры составляет "шахтный" принцип постро- ения и специализация управленческого персонала по функциональным подсистемам орга- низации. В рамках отдельной подсистемы создается "иерархия" служб ("шахта"), прони- зывающая всю организацию сверху донизу. Результаты работы любой службы аппарата управления оцениваются показателями, свидетельствующими об уровне достижения це- лей и выполнения задач. </w:t>
      </w:r>
    </w:p>
    <w:p w:rsidR="00C35666" w:rsidRPr="00A879E6" w:rsidRDefault="00A879E6" w:rsidP="00A879E6">
      <w:pPr>
        <w:spacing w:after="0" w:line="259" w:lineRule="auto"/>
        <w:ind w:left="0" w:right="-1" w:firstLine="709"/>
        <w:rPr>
          <w:szCs w:val="24"/>
        </w:rPr>
      </w:pPr>
      <w:r w:rsidRPr="00A879E6">
        <w:rPr>
          <w:szCs w:val="24"/>
        </w:rPr>
        <w:t xml:space="preserve">Наряду с линейно-функциональной известность приобрела </w:t>
      </w:r>
      <w:r w:rsidRPr="00A879E6">
        <w:rPr>
          <w:i/>
          <w:szCs w:val="24"/>
        </w:rPr>
        <w:t xml:space="preserve">дивизиональная </w:t>
      </w:r>
      <w:r w:rsidRPr="00A879E6">
        <w:rPr>
          <w:szCs w:val="24"/>
        </w:rPr>
        <w:t xml:space="preserve">струк- тура. Формирование этого вида структур за рубежом вызвано процессом разукрупнения зарубежных корпораций с целью большей мобильности и адаптации к изменениям во </w:t>
      </w:r>
      <w:r w:rsidRPr="00A879E6">
        <w:rPr>
          <w:szCs w:val="24"/>
        </w:rPr>
        <w:lastRenderedPageBreak/>
        <w:t xml:space="preserve">внешней среде. Крупные компании в зависимости от целей функционирования выделяли из своего состава производственные отделения с предоставлением им самостоятельности в осуществлении оперативного управления. При этом все ключевые функции управления оставались в ведении центрального аппарата управления, который разрабатывал страте- гию развития организации в целом, решал проблемы инвестирования, научных исследо- ваний и разработок. </w:t>
      </w:r>
    </w:p>
    <w:p w:rsidR="00C35666" w:rsidRPr="00A879E6" w:rsidRDefault="00A879E6" w:rsidP="00A879E6">
      <w:pPr>
        <w:spacing w:after="0" w:line="259" w:lineRule="auto"/>
        <w:ind w:left="0" w:right="-1" w:firstLine="709"/>
        <w:rPr>
          <w:szCs w:val="24"/>
        </w:rPr>
      </w:pPr>
      <w:r w:rsidRPr="00A879E6">
        <w:rPr>
          <w:szCs w:val="24"/>
        </w:rPr>
        <w:t>Органический тип структур управления возник в противовес бюрократической организации достаточно недавно. В соответствии с новым подходом отвергается пред- ставление об эффективности организации как "организованной" и работающей с четко- стью часового механизма. В соответствии с органическим представлением эффективная организация - это модель, которая позволяет проводить радикальные изменения, обеспе- чивающие приспособляемость организации к объективным требованиям реальной дей- ствительности. Таким образом, в настоящее время постепенно вырисовывается иной тип организации, в которой на смену сложившейся взаимосвязи между подразделениями при- ходит новый формат связей, целью которого является максимальное использование воз- можностей, а не учет ограничений.</w:t>
      </w:r>
    </w:p>
    <w:p w:rsidR="00C35666" w:rsidRPr="00A879E6" w:rsidRDefault="00A879E6" w:rsidP="00A879E6">
      <w:pPr>
        <w:spacing w:after="0" w:line="259" w:lineRule="auto"/>
        <w:ind w:left="0" w:right="-1" w:firstLine="709"/>
        <w:rPr>
          <w:szCs w:val="24"/>
        </w:rPr>
      </w:pPr>
      <w:r w:rsidRPr="00A879E6">
        <w:rPr>
          <w:szCs w:val="24"/>
        </w:rPr>
        <w:t xml:space="preserve">Возникновение идеи глобального управления связано с процессом образования глобальных корпораций. </w:t>
      </w:r>
    </w:p>
    <w:p w:rsidR="00867496" w:rsidRDefault="00A879E6" w:rsidP="00A879E6">
      <w:pPr>
        <w:spacing w:after="0" w:line="259" w:lineRule="auto"/>
        <w:ind w:left="0" w:right="-1" w:firstLine="709"/>
        <w:rPr>
          <w:szCs w:val="24"/>
        </w:rPr>
      </w:pPr>
      <w:r w:rsidRPr="00A879E6">
        <w:rPr>
          <w:szCs w:val="24"/>
        </w:rPr>
        <w:t xml:space="preserve">Глобальная корпорация - объединение предприятий (фирм) в целостную систему с общими задачами и стратегией развития. Для успешного функционирования глобальных корпораций необходимы принципиальные изменения в стратегии развития предприятий, связанные с ориентацией на долгосрочную перспективу. </w:t>
      </w:r>
    </w:p>
    <w:p w:rsidR="00C35666" w:rsidRPr="00A879E6" w:rsidRDefault="00A879E6" w:rsidP="00A879E6">
      <w:pPr>
        <w:spacing w:after="0" w:line="259" w:lineRule="auto"/>
        <w:ind w:left="0" w:right="-1" w:firstLine="709"/>
        <w:rPr>
          <w:szCs w:val="24"/>
        </w:rPr>
      </w:pPr>
      <w:r w:rsidRPr="00A879E6">
        <w:rPr>
          <w:b/>
          <w:szCs w:val="24"/>
        </w:rPr>
        <w:t xml:space="preserve">Задание: </w:t>
      </w:r>
    </w:p>
    <w:p w:rsidR="00C35666" w:rsidRPr="00A879E6" w:rsidRDefault="00A879E6" w:rsidP="00A879E6">
      <w:pPr>
        <w:numPr>
          <w:ilvl w:val="0"/>
          <w:numId w:val="46"/>
        </w:numPr>
        <w:spacing w:after="0" w:line="259" w:lineRule="auto"/>
        <w:ind w:left="0" w:right="-1" w:firstLine="709"/>
        <w:rPr>
          <w:szCs w:val="24"/>
        </w:rPr>
      </w:pPr>
      <w:r w:rsidRPr="00A879E6">
        <w:rPr>
          <w:szCs w:val="24"/>
        </w:rPr>
        <w:t xml:space="preserve">По данным варианта ответить на вопросы 1-3, представленные в форме тестовых заданий </w:t>
      </w:r>
    </w:p>
    <w:p w:rsidR="00C35666" w:rsidRPr="00867496" w:rsidRDefault="00A879E6" w:rsidP="002B46D1">
      <w:pPr>
        <w:numPr>
          <w:ilvl w:val="0"/>
          <w:numId w:val="46"/>
        </w:numPr>
        <w:spacing w:after="0" w:line="259" w:lineRule="auto"/>
        <w:ind w:left="0" w:right="-1" w:firstLine="709"/>
        <w:rPr>
          <w:szCs w:val="24"/>
        </w:rPr>
      </w:pPr>
      <w:r w:rsidRPr="00867496">
        <w:rPr>
          <w:szCs w:val="24"/>
        </w:rPr>
        <w:lastRenderedPageBreak/>
        <w:t>По данным варианта решить задачи 4-5, выбрав правильный ответ из предложен- ных вариантов, представить ход решения</w:t>
      </w:r>
      <w:r w:rsidR="00867496">
        <w:rPr>
          <w:szCs w:val="24"/>
        </w:rPr>
        <w:t xml:space="preserve"> </w:t>
      </w:r>
      <w:r w:rsidRPr="00A879E6">
        <w:rPr>
          <w:noProof/>
          <w:szCs w:val="24"/>
        </w:rPr>
        <w:drawing>
          <wp:inline distT="0" distB="0" distL="0" distR="0">
            <wp:extent cx="6129529" cy="8336281"/>
            <wp:effectExtent l="0" t="0" r="0" b="0"/>
            <wp:docPr id="179164" name="Picture 179164"/>
            <wp:cNvGraphicFramePr/>
            <a:graphic xmlns:a="http://schemas.openxmlformats.org/drawingml/2006/main">
              <a:graphicData uri="http://schemas.openxmlformats.org/drawingml/2006/picture">
                <pic:pic xmlns:pic="http://schemas.openxmlformats.org/drawingml/2006/picture">
                  <pic:nvPicPr>
                    <pic:cNvPr id="179164" name="Picture 179164"/>
                    <pic:cNvPicPr/>
                  </pic:nvPicPr>
                  <pic:blipFill>
                    <a:blip r:embed="rId118"/>
                    <a:stretch>
                      <a:fillRect/>
                    </a:stretch>
                  </pic:blipFill>
                  <pic:spPr>
                    <a:xfrm>
                      <a:off x="0" y="0"/>
                      <a:ext cx="6129529" cy="8336281"/>
                    </a:xfrm>
                    <a:prstGeom prst="rect">
                      <a:avLst/>
                    </a:prstGeom>
                  </pic:spPr>
                </pic:pic>
              </a:graphicData>
            </a:graphic>
          </wp:inline>
        </w:drawing>
      </w:r>
    </w:p>
    <w:tbl>
      <w:tblPr>
        <w:tblStyle w:val="TableGrid"/>
        <w:tblW w:w="9360" w:type="dxa"/>
        <w:tblInd w:w="718" w:type="dxa"/>
        <w:tblCellMar>
          <w:top w:w="52" w:type="dxa"/>
          <w:left w:w="223" w:type="dxa"/>
          <w:bottom w:w="0" w:type="dxa"/>
          <w:right w:w="395" w:type="dxa"/>
        </w:tblCellMar>
        <w:tblLook w:val="04A0" w:firstRow="1" w:lastRow="0" w:firstColumn="1" w:lastColumn="0" w:noHBand="0" w:noVBand="1"/>
      </w:tblPr>
      <w:tblGrid>
        <w:gridCol w:w="5245"/>
        <w:gridCol w:w="4115"/>
      </w:tblGrid>
      <w:tr w:rsidR="00C35666" w:rsidRPr="00A879E6">
        <w:trPr>
          <w:trHeight w:val="1666"/>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lastRenderedPageBreak/>
              <w:t xml:space="preserve">1. Конкурентная стратегия «преимущества в из- держках» предполагает: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1.1.</w:t>
            </w:r>
            <w:r w:rsidRPr="00A879E6">
              <w:rPr>
                <w:rFonts w:eastAsia="Arial"/>
                <w:szCs w:val="24"/>
              </w:rPr>
              <w:t xml:space="preserve"> </w:t>
            </w:r>
            <w:r w:rsidRPr="00A879E6">
              <w:rPr>
                <w:szCs w:val="24"/>
              </w:rPr>
              <w:t>Сильные навыки маркетинговой деятельности 1.2.</w:t>
            </w:r>
            <w:r w:rsidRPr="00A879E6">
              <w:rPr>
                <w:rFonts w:eastAsia="Arial"/>
                <w:szCs w:val="24"/>
              </w:rPr>
              <w:t xml:space="preserve"> </w:t>
            </w:r>
            <w:r w:rsidRPr="00A879E6">
              <w:rPr>
                <w:szCs w:val="24"/>
              </w:rPr>
              <w:t xml:space="preserve">Наличие крепких связей в кана- лах распределения </w:t>
            </w:r>
          </w:p>
          <w:p w:rsidR="00C35666" w:rsidRPr="00A879E6" w:rsidRDefault="00A879E6" w:rsidP="00A879E6">
            <w:pPr>
              <w:spacing w:after="0" w:line="259" w:lineRule="auto"/>
              <w:ind w:left="0" w:right="-1" w:firstLine="709"/>
              <w:rPr>
                <w:szCs w:val="24"/>
              </w:rPr>
            </w:pPr>
            <w:r w:rsidRPr="00A879E6">
              <w:rPr>
                <w:szCs w:val="24"/>
              </w:rPr>
              <w:t>1.3.</w:t>
            </w:r>
            <w:r w:rsidRPr="00A879E6">
              <w:rPr>
                <w:rFonts w:eastAsia="Arial"/>
                <w:szCs w:val="24"/>
              </w:rPr>
              <w:t xml:space="preserve"> </w:t>
            </w:r>
            <w:r w:rsidRPr="00A879E6">
              <w:rPr>
                <w:szCs w:val="24"/>
              </w:rPr>
              <w:t xml:space="preserve">Эффективное нормирование ра- бот </w:t>
            </w:r>
          </w:p>
        </w:tc>
      </w:tr>
    </w:tbl>
    <w:p w:rsidR="00C35666" w:rsidRPr="00A879E6" w:rsidRDefault="00C35666" w:rsidP="00A879E6">
      <w:pPr>
        <w:spacing w:after="0" w:line="259" w:lineRule="auto"/>
        <w:ind w:left="0" w:right="-1" w:firstLine="709"/>
        <w:rPr>
          <w:szCs w:val="24"/>
        </w:rPr>
      </w:pPr>
    </w:p>
    <w:tbl>
      <w:tblPr>
        <w:tblStyle w:val="TableGrid"/>
        <w:tblW w:w="9360" w:type="dxa"/>
        <w:tblInd w:w="718" w:type="dxa"/>
        <w:tblCellMar>
          <w:top w:w="58" w:type="dxa"/>
          <w:left w:w="223" w:type="dxa"/>
          <w:bottom w:w="0" w:type="dxa"/>
          <w:right w:w="101" w:type="dxa"/>
        </w:tblCellMar>
        <w:tblLook w:val="04A0" w:firstRow="1" w:lastRow="0" w:firstColumn="1" w:lastColumn="0" w:noHBand="0" w:noVBand="1"/>
      </w:tblPr>
      <w:tblGrid>
        <w:gridCol w:w="5245"/>
        <w:gridCol w:w="4115"/>
      </w:tblGrid>
      <w:tr w:rsidR="00C35666" w:rsidRPr="00A879E6">
        <w:trPr>
          <w:trHeight w:val="927"/>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 По данным, приведенным в таблице, опреде- лите место продукта №6 в портфеле фирмы и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2.1.</w:t>
            </w:r>
            <w:r w:rsidRPr="00A879E6">
              <w:rPr>
                <w:rFonts w:eastAsia="Arial"/>
                <w:szCs w:val="24"/>
              </w:rPr>
              <w:t xml:space="preserve"> </w:t>
            </w:r>
            <w:r w:rsidRPr="00A879E6">
              <w:rPr>
                <w:szCs w:val="24"/>
              </w:rPr>
              <w:t xml:space="preserve">Уменьшить объем реализации </w:t>
            </w:r>
          </w:p>
          <w:p w:rsidR="00C35666" w:rsidRPr="00A879E6" w:rsidRDefault="00A879E6" w:rsidP="00A879E6">
            <w:pPr>
              <w:spacing w:after="0" w:line="259" w:lineRule="auto"/>
              <w:ind w:left="0" w:right="-1" w:firstLine="709"/>
              <w:rPr>
                <w:szCs w:val="24"/>
              </w:rPr>
            </w:pPr>
            <w:r w:rsidRPr="00A879E6">
              <w:rPr>
                <w:szCs w:val="24"/>
              </w:rPr>
              <w:t>2.2.</w:t>
            </w:r>
            <w:r w:rsidRPr="00A879E6">
              <w:rPr>
                <w:rFonts w:eastAsia="Arial"/>
                <w:szCs w:val="24"/>
              </w:rPr>
              <w:t xml:space="preserve"> </w:t>
            </w:r>
            <w:r w:rsidRPr="00A879E6">
              <w:rPr>
                <w:szCs w:val="24"/>
              </w:rPr>
              <w:t xml:space="preserve">Поддержать дополнительными </w:t>
            </w:r>
          </w:p>
        </w:tc>
      </w:tr>
    </w:tbl>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noProof/>
          <w:szCs w:val="24"/>
        </w:rPr>
        <w:drawing>
          <wp:inline distT="0" distB="0" distL="0" distR="0">
            <wp:extent cx="5971033" cy="6745225"/>
            <wp:effectExtent l="0" t="0" r="0" b="0"/>
            <wp:docPr id="179169" name="Picture 179169"/>
            <wp:cNvGraphicFramePr/>
            <a:graphic xmlns:a="http://schemas.openxmlformats.org/drawingml/2006/main">
              <a:graphicData uri="http://schemas.openxmlformats.org/drawingml/2006/picture">
                <pic:pic xmlns:pic="http://schemas.openxmlformats.org/drawingml/2006/picture">
                  <pic:nvPicPr>
                    <pic:cNvPr id="179169" name="Picture 179169"/>
                    <pic:cNvPicPr/>
                  </pic:nvPicPr>
                  <pic:blipFill>
                    <a:blip r:embed="rId119"/>
                    <a:stretch>
                      <a:fillRect/>
                    </a:stretch>
                  </pic:blipFill>
                  <pic:spPr>
                    <a:xfrm>
                      <a:off x="0" y="0"/>
                      <a:ext cx="5971033" cy="6745225"/>
                    </a:xfrm>
                    <a:prstGeom prst="rect">
                      <a:avLst/>
                    </a:prstGeom>
                  </pic:spPr>
                </pic:pic>
              </a:graphicData>
            </a:graphic>
          </wp:inline>
        </w:drawing>
      </w:r>
    </w:p>
    <w:tbl>
      <w:tblPr>
        <w:tblStyle w:val="TableGrid"/>
        <w:tblW w:w="9360" w:type="dxa"/>
        <w:tblInd w:w="272" w:type="dxa"/>
        <w:tblCellMar>
          <w:top w:w="54" w:type="dxa"/>
          <w:left w:w="223" w:type="dxa"/>
          <w:bottom w:w="0" w:type="dxa"/>
          <w:right w:w="146" w:type="dxa"/>
        </w:tblCellMar>
        <w:tblLook w:val="04A0" w:firstRow="1" w:lastRow="0" w:firstColumn="1" w:lastColumn="0" w:noHBand="0" w:noVBand="1"/>
      </w:tblPr>
      <w:tblGrid>
        <w:gridCol w:w="5245"/>
        <w:gridCol w:w="4115"/>
      </w:tblGrid>
      <w:tr w:rsidR="00C35666" w:rsidRPr="00A879E6">
        <w:trPr>
          <w:trHeight w:val="1174"/>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lastRenderedPageBreak/>
              <w:t xml:space="preserve">1. Конкурентная стратегия  </w:t>
            </w:r>
            <w:r w:rsidRPr="00A879E6">
              <w:rPr>
                <w:szCs w:val="24"/>
              </w:rPr>
              <w:tab/>
              <w:t xml:space="preserve">дифференциации предполагает: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1.1.</w:t>
            </w:r>
            <w:r w:rsidRPr="00A879E6">
              <w:rPr>
                <w:rFonts w:eastAsia="Arial"/>
                <w:szCs w:val="24"/>
              </w:rPr>
              <w:t xml:space="preserve"> </w:t>
            </w:r>
            <w:r w:rsidRPr="00A879E6">
              <w:rPr>
                <w:szCs w:val="24"/>
              </w:rPr>
              <w:t xml:space="preserve">Высокий уровень маркетинга </w:t>
            </w:r>
          </w:p>
          <w:p w:rsidR="00C35666" w:rsidRPr="00A879E6" w:rsidRDefault="00A879E6" w:rsidP="00A879E6">
            <w:pPr>
              <w:spacing w:after="0" w:line="259" w:lineRule="auto"/>
              <w:ind w:left="0" w:right="-1" w:firstLine="709"/>
              <w:rPr>
                <w:szCs w:val="24"/>
              </w:rPr>
            </w:pPr>
            <w:r w:rsidRPr="00A879E6">
              <w:rPr>
                <w:szCs w:val="24"/>
              </w:rPr>
              <w:t>1.2.</w:t>
            </w:r>
            <w:r w:rsidRPr="00A879E6">
              <w:rPr>
                <w:rFonts w:eastAsia="Arial"/>
                <w:szCs w:val="24"/>
              </w:rPr>
              <w:t xml:space="preserve"> </w:t>
            </w:r>
            <w:r w:rsidRPr="00A879E6">
              <w:rPr>
                <w:szCs w:val="24"/>
              </w:rPr>
              <w:t>Значительное расширение произ- водства 1.3.</w:t>
            </w:r>
            <w:r w:rsidRPr="00A879E6">
              <w:rPr>
                <w:rFonts w:eastAsia="Arial"/>
                <w:szCs w:val="24"/>
              </w:rPr>
              <w:t xml:space="preserve"> </w:t>
            </w:r>
            <w:r w:rsidRPr="00A879E6">
              <w:rPr>
                <w:szCs w:val="24"/>
              </w:rPr>
              <w:t xml:space="preserve">И то, и другое </w:t>
            </w:r>
          </w:p>
        </w:tc>
      </w:tr>
      <w:tr w:rsidR="00C35666" w:rsidRPr="00A879E6">
        <w:trPr>
          <w:trHeight w:val="1942"/>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 Относительная доля рынка – это: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2.1.</w:t>
            </w:r>
            <w:r w:rsidRPr="00A879E6">
              <w:rPr>
                <w:rFonts w:eastAsia="Arial"/>
                <w:szCs w:val="24"/>
              </w:rPr>
              <w:t xml:space="preserve"> </w:t>
            </w:r>
            <w:r w:rsidRPr="00A879E6">
              <w:rPr>
                <w:szCs w:val="24"/>
              </w:rPr>
              <w:t xml:space="preserve">Доля отраслевого рынка, при- надлежащая фирме </w:t>
            </w:r>
          </w:p>
          <w:p w:rsidR="00C35666" w:rsidRPr="00A879E6" w:rsidRDefault="00A879E6" w:rsidP="00A879E6">
            <w:pPr>
              <w:spacing w:after="0" w:line="259" w:lineRule="auto"/>
              <w:ind w:left="0" w:right="-1" w:firstLine="709"/>
              <w:rPr>
                <w:szCs w:val="24"/>
              </w:rPr>
            </w:pPr>
            <w:r w:rsidRPr="00A879E6">
              <w:rPr>
                <w:szCs w:val="24"/>
              </w:rPr>
              <w:t>2.2.</w:t>
            </w:r>
            <w:r w:rsidRPr="00A879E6">
              <w:rPr>
                <w:rFonts w:eastAsia="Arial"/>
                <w:szCs w:val="24"/>
              </w:rPr>
              <w:t xml:space="preserve"> </w:t>
            </w:r>
            <w:r w:rsidRPr="00A879E6">
              <w:rPr>
                <w:szCs w:val="24"/>
              </w:rPr>
              <w:t>Отношение доли рынка фирмы к доле рынка ведущего конкурента 2.3.</w:t>
            </w:r>
            <w:r w:rsidRPr="00A879E6">
              <w:rPr>
                <w:rFonts w:eastAsia="Arial"/>
                <w:szCs w:val="24"/>
              </w:rPr>
              <w:t xml:space="preserve"> </w:t>
            </w:r>
            <w:r w:rsidRPr="00A879E6">
              <w:rPr>
                <w:szCs w:val="24"/>
              </w:rPr>
              <w:t xml:space="preserve">Отношение доли рынка фирмы к суммарной доле остальных конку- рентов в отрасли </w:t>
            </w:r>
          </w:p>
        </w:tc>
      </w:tr>
    </w:tbl>
    <w:p w:rsidR="00C35666" w:rsidRPr="00A879E6" w:rsidRDefault="00A879E6" w:rsidP="00A879E6">
      <w:pPr>
        <w:spacing w:after="0" w:line="259" w:lineRule="auto"/>
        <w:ind w:left="0" w:right="-1" w:firstLine="709"/>
        <w:rPr>
          <w:szCs w:val="24"/>
        </w:rPr>
      </w:pPr>
      <w:r w:rsidRPr="00A879E6">
        <w:rPr>
          <w:noProof/>
          <w:szCs w:val="24"/>
        </w:rPr>
        <w:drawing>
          <wp:inline distT="0" distB="0" distL="0" distR="0">
            <wp:extent cx="5971033" cy="6748273"/>
            <wp:effectExtent l="0" t="0" r="0" b="0"/>
            <wp:docPr id="179171" name="Picture 179171"/>
            <wp:cNvGraphicFramePr/>
            <a:graphic xmlns:a="http://schemas.openxmlformats.org/drawingml/2006/main">
              <a:graphicData uri="http://schemas.openxmlformats.org/drawingml/2006/picture">
                <pic:pic xmlns:pic="http://schemas.openxmlformats.org/drawingml/2006/picture">
                  <pic:nvPicPr>
                    <pic:cNvPr id="179171" name="Picture 179171"/>
                    <pic:cNvPicPr/>
                  </pic:nvPicPr>
                  <pic:blipFill>
                    <a:blip r:embed="rId120"/>
                    <a:stretch>
                      <a:fillRect/>
                    </a:stretch>
                  </pic:blipFill>
                  <pic:spPr>
                    <a:xfrm>
                      <a:off x="0" y="0"/>
                      <a:ext cx="5971033" cy="6748273"/>
                    </a:xfrm>
                    <a:prstGeom prst="rect">
                      <a:avLst/>
                    </a:prstGeom>
                  </pic:spPr>
                </pic:pic>
              </a:graphicData>
            </a:graphic>
          </wp:inline>
        </w:drawing>
      </w:r>
    </w:p>
    <w:tbl>
      <w:tblPr>
        <w:tblStyle w:val="TableGrid"/>
        <w:tblW w:w="9360" w:type="dxa"/>
        <w:tblInd w:w="272" w:type="dxa"/>
        <w:tblCellMar>
          <w:top w:w="15" w:type="dxa"/>
          <w:left w:w="115" w:type="dxa"/>
          <w:bottom w:w="0" w:type="dxa"/>
          <w:right w:w="115" w:type="dxa"/>
        </w:tblCellMar>
        <w:tblLook w:val="04A0" w:firstRow="1" w:lastRow="0" w:firstColumn="1" w:lastColumn="0" w:noHBand="0" w:noVBand="1"/>
      </w:tblPr>
      <w:tblGrid>
        <w:gridCol w:w="5245"/>
        <w:gridCol w:w="4115"/>
      </w:tblGrid>
      <w:tr w:rsidR="00C35666" w:rsidRPr="00A879E6">
        <w:trPr>
          <w:trHeight w:val="1666"/>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lastRenderedPageBreak/>
              <w:t xml:space="preserve">1. Инактивное планирование деятельности фир- мы наиболее приемлемо: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1.1.</w:t>
            </w:r>
            <w:r w:rsidRPr="00A879E6">
              <w:rPr>
                <w:rFonts w:eastAsia="Arial"/>
                <w:szCs w:val="24"/>
              </w:rPr>
              <w:t xml:space="preserve"> </w:t>
            </w:r>
            <w:r w:rsidRPr="00A879E6">
              <w:rPr>
                <w:szCs w:val="24"/>
              </w:rPr>
              <w:t xml:space="preserve">В резко меняющихся условиях на отраслевом рынке </w:t>
            </w:r>
          </w:p>
          <w:p w:rsidR="00C35666" w:rsidRPr="00A879E6" w:rsidRDefault="00A879E6" w:rsidP="00A879E6">
            <w:pPr>
              <w:spacing w:after="0" w:line="259" w:lineRule="auto"/>
              <w:ind w:left="0" w:right="-1" w:firstLine="709"/>
              <w:rPr>
                <w:szCs w:val="24"/>
              </w:rPr>
            </w:pPr>
            <w:r w:rsidRPr="00A879E6">
              <w:rPr>
                <w:szCs w:val="24"/>
              </w:rPr>
              <w:t>1.2.</w:t>
            </w:r>
            <w:r w:rsidRPr="00A879E6">
              <w:rPr>
                <w:rFonts w:eastAsia="Arial"/>
                <w:szCs w:val="24"/>
              </w:rPr>
              <w:t xml:space="preserve"> </w:t>
            </w:r>
            <w:r w:rsidRPr="00A879E6">
              <w:rPr>
                <w:szCs w:val="24"/>
              </w:rPr>
              <w:t xml:space="preserve">При действиях фирмы на ста- бильных зрелых рынках </w:t>
            </w:r>
          </w:p>
          <w:p w:rsidR="00C35666" w:rsidRPr="00A879E6" w:rsidRDefault="00A879E6" w:rsidP="00A879E6">
            <w:pPr>
              <w:spacing w:after="0" w:line="259" w:lineRule="auto"/>
              <w:ind w:left="0" w:right="-1" w:firstLine="709"/>
              <w:rPr>
                <w:szCs w:val="24"/>
              </w:rPr>
            </w:pPr>
            <w:r w:rsidRPr="00A879E6">
              <w:rPr>
                <w:szCs w:val="24"/>
              </w:rPr>
              <w:t>1.3.</w:t>
            </w:r>
            <w:r w:rsidRPr="00A879E6">
              <w:rPr>
                <w:rFonts w:eastAsia="Arial"/>
                <w:szCs w:val="24"/>
              </w:rPr>
              <w:t xml:space="preserve"> </w:t>
            </w:r>
            <w:r w:rsidRPr="00A879E6">
              <w:rPr>
                <w:szCs w:val="24"/>
              </w:rPr>
              <w:t xml:space="preserve">В условиях спада активности в отрасли и на застойных рынках </w:t>
            </w:r>
          </w:p>
        </w:tc>
      </w:tr>
      <w:tr w:rsidR="00C35666" w:rsidRPr="00A879E6">
        <w:trPr>
          <w:trHeight w:val="1450"/>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 Укажите элемент, не относящийся к рабочей среде фирмы: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2.1.</w:t>
            </w:r>
            <w:r w:rsidRPr="00A879E6">
              <w:rPr>
                <w:rFonts w:eastAsia="Arial"/>
                <w:szCs w:val="24"/>
              </w:rPr>
              <w:t xml:space="preserve"> </w:t>
            </w:r>
            <w:r w:rsidRPr="00A879E6">
              <w:rPr>
                <w:szCs w:val="24"/>
              </w:rPr>
              <w:t xml:space="preserve">Поставщики </w:t>
            </w:r>
          </w:p>
          <w:p w:rsidR="00C35666" w:rsidRPr="00A879E6" w:rsidRDefault="00A879E6" w:rsidP="00A879E6">
            <w:pPr>
              <w:spacing w:after="0" w:line="259" w:lineRule="auto"/>
              <w:ind w:left="0" w:right="-1" w:firstLine="709"/>
              <w:rPr>
                <w:szCs w:val="24"/>
              </w:rPr>
            </w:pPr>
            <w:r w:rsidRPr="00A879E6">
              <w:rPr>
                <w:szCs w:val="24"/>
              </w:rPr>
              <w:t>2.2.</w:t>
            </w:r>
            <w:r w:rsidRPr="00A879E6">
              <w:rPr>
                <w:rFonts w:eastAsia="Arial"/>
                <w:szCs w:val="24"/>
              </w:rPr>
              <w:t xml:space="preserve"> </w:t>
            </w:r>
            <w:r w:rsidRPr="00A879E6">
              <w:rPr>
                <w:szCs w:val="24"/>
              </w:rPr>
              <w:t xml:space="preserve">Клиенты </w:t>
            </w:r>
          </w:p>
          <w:p w:rsidR="00C35666" w:rsidRPr="00A879E6" w:rsidRDefault="00A879E6" w:rsidP="00A879E6">
            <w:pPr>
              <w:spacing w:after="0" w:line="259" w:lineRule="auto"/>
              <w:ind w:left="0" w:right="-1" w:firstLine="709"/>
              <w:rPr>
                <w:szCs w:val="24"/>
              </w:rPr>
            </w:pPr>
            <w:r w:rsidRPr="00A879E6">
              <w:rPr>
                <w:szCs w:val="24"/>
              </w:rPr>
              <w:t>2.3.</w:t>
            </w:r>
            <w:r w:rsidRPr="00A879E6">
              <w:rPr>
                <w:rFonts w:eastAsia="Arial"/>
                <w:szCs w:val="24"/>
              </w:rPr>
              <w:t xml:space="preserve"> </w:t>
            </w:r>
            <w:r w:rsidRPr="00A879E6">
              <w:rPr>
                <w:szCs w:val="24"/>
              </w:rPr>
              <w:t xml:space="preserve">Правительство </w:t>
            </w:r>
          </w:p>
          <w:p w:rsidR="00C35666" w:rsidRPr="00A879E6" w:rsidRDefault="00A879E6" w:rsidP="00A879E6">
            <w:pPr>
              <w:spacing w:after="0" w:line="259" w:lineRule="auto"/>
              <w:ind w:left="0" w:right="-1" w:firstLine="709"/>
              <w:rPr>
                <w:szCs w:val="24"/>
              </w:rPr>
            </w:pPr>
            <w:r w:rsidRPr="00A879E6">
              <w:rPr>
                <w:szCs w:val="24"/>
              </w:rPr>
              <w:t>2.4.</w:t>
            </w:r>
            <w:r w:rsidRPr="00A879E6">
              <w:rPr>
                <w:rFonts w:eastAsia="Arial"/>
                <w:szCs w:val="24"/>
              </w:rPr>
              <w:t xml:space="preserve"> </w:t>
            </w:r>
            <w:r w:rsidRPr="00A879E6">
              <w:rPr>
                <w:szCs w:val="24"/>
              </w:rPr>
              <w:t xml:space="preserve">Местный налоговый орган </w:t>
            </w:r>
          </w:p>
          <w:p w:rsidR="00C35666" w:rsidRPr="00A879E6" w:rsidRDefault="00A879E6" w:rsidP="00A879E6">
            <w:pPr>
              <w:spacing w:after="0" w:line="259" w:lineRule="auto"/>
              <w:ind w:left="0" w:right="-1" w:firstLine="709"/>
              <w:rPr>
                <w:szCs w:val="24"/>
              </w:rPr>
            </w:pPr>
            <w:r w:rsidRPr="00A879E6">
              <w:rPr>
                <w:szCs w:val="24"/>
              </w:rPr>
              <w:t>2.5.</w:t>
            </w:r>
            <w:r w:rsidRPr="00A879E6">
              <w:rPr>
                <w:rFonts w:eastAsia="Arial"/>
                <w:szCs w:val="24"/>
              </w:rPr>
              <w:t xml:space="preserve"> </w:t>
            </w:r>
            <w:r w:rsidRPr="00A879E6">
              <w:rPr>
                <w:szCs w:val="24"/>
              </w:rPr>
              <w:t xml:space="preserve">Конкуренты </w:t>
            </w:r>
          </w:p>
        </w:tc>
      </w:tr>
      <w:tr w:rsidR="00C35666" w:rsidRPr="00A879E6">
        <w:trPr>
          <w:trHeight w:val="286"/>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r>
    </w:tbl>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noProof/>
          <w:szCs w:val="24"/>
        </w:rPr>
        <w:drawing>
          <wp:inline distT="0" distB="0" distL="0" distR="0">
            <wp:extent cx="5971033" cy="6193537"/>
            <wp:effectExtent l="0" t="0" r="0" b="0"/>
            <wp:docPr id="179173" name="Picture 179173"/>
            <wp:cNvGraphicFramePr/>
            <a:graphic xmlns:a="http://schemas.openxmlformats.org/drawingml/2006/main">
              <a:graphicData uri="http://schemas.openxmlformats.org/drawingml/2006/picture">
                <pic:pic xmlns:pic="http://schemas.openxmlformats.org/drawingml/2006/picture">
                  <pic:nvPicPr>
                    <pic:cNvPr id="179173" name="Picture 179173"/>
                    <pic:cNvPicPr/>
                  </pic:nvPicPr>
                  <pic:blipFill>
                    <a:blip r:embed="rId121"/>
                    <a:stretch>
                      <a:fillRect/>
                    </a:stretch>
                  </pic:blipFill>
                  <pic:spPr>
                    <a:xfrm>
                      <a:off x="0" y="0"/>
                      <a:ext cx="5971033" cy="6193537"/>
                    </a:xfrm>
                    <a:prstGeom prst="rect">
                      <a:avLst/>
                    </a:prstGeom>
                  </pic:spPr>
                </pic:pic>
              </a:graphicData>
            </a:graphic>
          </wp:inline>
        </w:drawing>
      </w:r>
    </w:p>
    <w:tbl>
      <w:tblPr>
        <w:tblStyle w:val="TableGrid"/>
        <w:tblW w:w="9360" w:type="dxa"/>
        <w:tblInd w:w="272" w:type="dxa"/>
        <w:tblCellMar>
          <w:top w:w="49" w:type="dxa"/>
          <w:left w:w="223" w:type="dxa"/>
          <w:bottom w:w="0" w:type="dxa"/>
          <w:right w:w="98" w:type="dxa"/>
        </w:tblCellMar>
        <w:tblLook w:val="04A0" w:firstRow="1" w:lastRow="0" w:firstColumn="1" w:lastColumn="0" w:noHBand="0" w:noVBand="1"/>
      </w:tblPr>
      <w:tblGrid>
        <w:gridCol w:w="5245"/>
        <w:gridCol w:w="4115"/>
      </w:tblGrid>
      <w:tr w:rsidR="00C35666" w:rsidRPr="00A879E6">
        <w:trPr>
          <w:trHeight w:val="2026"/>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lastRenderedPageBreak/>
              <w:t xml:space="preserve">1. Сбор информации о критических точках ра- бочей среды организации методом сканирова- ния среды означает: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1.1.</w:t>
            </w:r>
            <w:r w:rsidRPr="00A879E6">
              <w:rPr>
                <w:rFonts w:eastAsia="Arial"/>
                <w:szCs w:val="24"/>
              </w:rPr>
              <w:t xml:space="preserve"> </w:t>
            </w:r>
            <w:r w:rsidRPr="00A879E6">
              <w:rPr>
                <w:szCs w:val="24"/>
              </w:rPr>
              <w:t xml:space="preserve">Поиск уже сформированной (со- бранной в ретроспективе) информа- ции </w:t>
            </w:r>
          </w:p>
          <w:p w:rsidR="00C35666" w:rsidRPr="00A879E6" w:rsidRDefault="00A879E6" w:rsidP="00A879E6">
            <w:pPr>
              <w:spacing w:after="0" w:line="259" w:lineRule="auto"/>
              <w:ind w:left="0" w:right="-1" w:firstLine="709"/>
              <w:rPr>
                <w:szCs w:val="24"/>
              </w:rPr>
            </w:pPr>
            <w:r w:rsidRPr="00A879E6">
              <w:rPr>
                <w:szCs w:val="24"/>
              </w:rPr>
              <w:t>1.2.</w:t>
            </w:r>
            <w:r w:rsidRPr="00A879E6">
              <w:rPr>
                <w:rFonts w:eastAsia="Arial"/>
                <w:szCs w:val="24"/>
              </w:rPr>
              <w:t xml:space="preserve"> </w:t>
            </w:r>
            <w:r w:rsidRPr="00A879E6">
              <w:rPr>
                <w:szCs w:val="24"/>
              </w:rPr>
              <w:t xml:space="preserve">Отслеживание текущей (вновь появляющейся) информации </w:t>
            </w:r>
          </w:p>
          <w:p w:rsidR="00C35666" w:rsidRPr="00A879E6" w:rsidRDefault="00A879E6" w:rsidP="00A879E6">
            <w:pPr>
              <w:spacing w:after="0" w:line="259" w:lineRule="auto"/>
              <w:ind w:left="0" w:right="-1" w:firstLine="709"/>
              <w:rPr>
                <w:szCs w:val="24"/>
              </w:rPr>
            </w:pPr>
            <w:r w:rsidRPr="00A879E6">
              <w:rPr>
                <w:szCs w:val="24"/>
              </w:rPr>
              <w:t>1.3.</w:t>
            </w:r>
            <w:r w:rsidRPr="00A879E6">
              <w:rPr>
                <w:rFonts w:eastAsia="Arial"/>
                <w:szCs w:val="24"/>
              </w:rPr>
              <w:t xml:space="preserve"> </w:t>
            </w:r>
            <w:r w:rsidRPr="00A879E6">
              <w:rPr>
                <w:szCs w:val="24"/>
              </w:rPr>
              <w:t xml:space="preserve">Попытку создать информацию о будущем состоянии среды </w:t>
            </w:r>
          </w:p>
        </w:tc>
      </w:tr>
      <w:tr w:rsidR="00C35666" w:rsidRPr="00A879E6">
        <w:trPr>
          <w:trHeight w:val="1174"/>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 Укажите элемент, не относящийся к внутрен- ней среде фирмы.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2.1.</w:t>
            </w:r>
            <w:r w:rsidRPr="00A879E6">
              <w:rPr>
                <w:rFonts w:eastAsia="Arial"/>
                <w:szCs w:val="24"/>
              </w:rPr>
              <w:t xml:space="preserve"> </w:t>
            </w:r>
            <w:r w:rsidRPr="00A879E6">
              <w:rPr>
                <w:szCs w:val="24"/>
              </w:rPr>
              <w:t xml:space="preserve">Производство </w:t>
            </w:r>
          </w:p>
          <w:p w:rsidR="00C35666" w:rsidRPr="00A879E6" w:rsidRDefault="00A879E6" w:rsidP="00A879E6">
            <w:pPr>
              <w:spacing w:after="0" w:line="259" w:lineRule="auto"/>
              <w:ind w:left="0" w:right="-1" w:firstLine="709"/>
              <w:rPr>
                <w:szCs w:val="24"/>
              </w:rPr>
            </w:pPr>
            <w:r w:rsidRPr="00A879E6">
              <w:rPr>
                <w:szCs w:val="24"/>
              </w:rPr>
              <w:t>2.2.</w:t>
            </w:r>
            <w:r w:rsidRPr="00A879E6">
              <w:rPr>
                <w:rFonts w:eastAsia="Arial"/>
                <w:szCs w:val="24"/>
              </w:rPr>
              <w:t xml:space="preserve"> </w:t>
            </w:r>
            <w:r w:rsidRPr="00A879E6">
              <w:rPr>
                <w:szCs w:val="24"/>
              </w:rPr>
              <w:t xml:space="preserve">Финансы </w:t>
            </w:r>
          </w:p>
          <w:p w:rsidR="00C35666" w:rsidRPr="00A879E6" w:rsidRDefault="00A879E6" w:rsidP="00A879E6">
            <w:pPr>
              <w:spacing w:after="0" w:line="259" w:lineRule="auto"/>
              <w:ind w:left="0" w:right="-1" w:firstLine="709"/>
              <w:rPr>
                <w:szCs w:val="24"/>
              </w:rPr>
            </w:pPr>
            <w:r w:rsidRPr="00A879E6">
              <w:rPr>
                <w:szCs w:val="24"/>
              </w:rPr>
              <w:t>2.3.</w:t>
            </w:r>
            <w:r w:rsidRPr="00A879E6">
              <w:rPr>
                <w:rFonts w:eastAsia="Arial"/>
                <w:szCs w:val="24"/>
              </w:rPr>
              <w:t xml:space="preserve"> </w:t>
            </w:r>
            <w:r w:rsidRPr="00A879E6">
              <w:rPr>
                <w:szCs w:val="24"/>
              </w:rPr>
              <w:t xml:space="preserve">Поставщики </w:t>
            </w:r>
          </w:p>
          <w:p w:rsidR="00C35666" w:rsidRPr="00A879E6" w:rsidRDefault="00A879E6" w:rsidP="00A879E6">
            <w:pPr>
              <w:spacing w:after="0" w:line="259" w:lineRule="auto"/>
              <w:ind w:left="0" w:right="-1" w:firstLine="709"/>
              <w:rPr>
                <w:szCs w:val="24"/>
              </w:rPr>
            </w:pPr>
            <w:r w:rsidRPr="00A879E6">
              <w:rPr>
                <w:szCs w:val="24"/>
              </w:rPr>
              <w:t>2.4.</w:t>
            </w:r>
            <w:r w:rsidRPr="00A879E6">
              <w:rPr>
                <w:rFonts w:eastAsia="Arial"/>
                <w:szCs w:val="24"/>
              </w:rPr>
              <w:t xml:space="preserve"> </w:t>
            </w:r>
            <w:r w:rsidRPr="00A879E6">
              <w:rPr>
                <w:szCs w:val="24"/>
              </w:rPr>
              <w:t xml:space="preserve">Персонал фирмы </w:t>
            </w:r>
          </w:p>
        </w:tc>
      </w:tr>
      <w:tr w:rsidR="00C35666" w:rsidRPr="00A879E6">
        <w:trPr>
          <w:trHeight w:val="1445"/>
        </w:trPr>
        <w:tc>
          <w:tcPr>
            <w:tcW w:w="524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3. Для выбора инвестиционной стратегии целе- сообразно использовать: </w:t>
            </w:r>
          </w:p>
        </w:tc>
        <w:tc>
          <w:tcPr>
            <w:tcW w:w="4115"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3.1.</w:t>
            </w:r>
            <w:r w:rsidRPr="00A879E6">
              <w:rPr>
                <w:rFonts w:eastAsia="Arial"/>
                <w:szCs w:val="24"/>
              </w:rPr>
              <w:t xml:space="preserve"> </w:t>
            </w:r>
            <w:r w:rsidRPr="00A879E6">
              <w:rPr>
                <w:szCs w:val="24"/>
              </w:rPr>
              <w:t>Модель Бостонской консульта- ционной группы 3.2.</w:t>
            </w:r>
            <w:r w:rsidRPr="00A879E6">
              <w:rPr>
                <w:rFonts w:eastAsia="Arial"/>
                <w:szCs w:val="24"/>
              </w:rPr>
              <w:t xml:space="preserve"> </w:t>
            </w:r>
            <w:r w:rsidRPr="00A879E6">
              <w:rPr>
                <w:szCs w:val="24"/>
              </w:rPr>
              <w:t xml:space="preserve">Матрицу МакКинси </w:t>
            </w:r>
          </w:p>
          <w:p w:rsidR="00C35666" w:rsidRPr="00A879E6" w:rsidRDefault="00A879E6" w:rsidP="00A879E6">
            <w:pPr>
              <w:spacing w:after="0" w:line="259" w:lineRule="auto"/>
              <w:ind w:left="0" w:right="-1" w:firstLine="709"/>
              <w:rPr>
                <w:szCs w:val="24"/>
              </w:rPr>
            </w:pPr>
            <w:r w:rsidRPr="00A879E6">
              <w:rPr>
                <w:szCs w:val="24"/>
              </w:rPr>
              <w:t>3.3.</w:t>
            </w:r>
            <w:r w:rsidRPr="00A879E6">
              <w:rPr>
                <w:rFonts w:eastAsia="Arial"/>
                <w:szCs w:val="24"/>
              </w:rPr>
              <w:t xml:space="preserve"> </w:t>
            </w:r>
            <w:r w:rsidRPr="00A879E6">
              <w:rPr>
                <w:szCs w:val="24"/>
              </w:rPr>
              <w:t xml:space="preserve">Модель жизненного цикла товара </w:t>
            </w:r>
          </w:p>
        </w:tc>
      </w:tr>
    </w:tbl>
    <w:p w:rsidR="00C35666" w:rsidRPr="00A879E6" w:rsidRDefault="00C35666" w:rsidP="00A879E6">
      <w:pPr>
        <w:spacing w:after="0" w:line="259" w:lineRule="auto"/>
        <w:ind w:left="0" w:right="-1" w:firstLine="709"/>
        <w:rPr>
          <w:szCs w:val="24"/>
        </w:rPr>
        <w:sectPr w:rsidR="00C35666" w:rsidRPr="00A879E6" w:rsidSect="00A879E6">
          <w:headerReference w:type="even" r:id="rId122"/>
          <w:headerReference w:type="default" r:id="rId123"/>
          <w:headerReference w:type="first" r:id="rId124"/>
          <w:pgSz w:w="11911" w:h="16841"/>
          <w:pgMar w:top="1134" w:right="854" w:bottom="1118" w:left="1560" w:header="734" w:footer="720" w:gutter="0"/>
          <w:cols w:space="720"/>
        </w:sectPr>
      </w:pPr>
    </w:p>
    <w:p w:rsidR="00C35666" w:rsidRPr="00A879E6" w:rsidRDefault="00C35666" w:rsidP="00A879E6">
      <w:pPr>
        <w:spacing w:after="0" w:line="259" w:lineRule="auto"/>
        <w:ind w:left="0" w:right="-1" w:firstLine="709"/>
        <w:rPr>
          <w:szCs w:val="24"/>
        </w:rPr>
      </w:pPr>
    </w:p>
    <w:tbl>
      <w:tblPr>
        <w:tblStyle w:val="TableGrid"/>
        <w:tblW w:w="9360" w:type="dxa"/>
        <w:tblInd w:w="718" w:type="dxa"/>
        <w:tblCellMar>
          <w:top w:w="57" w:type="dxa"/>
          <w:left w:w="223" w:type="dxa"/>
          <w:bottom w:w="0" w:type="dxa"/>
          <w:right w:w="130" w:type="dxa"/>
        </w:tblCellMar>
        <w:tblLook w:val="04A0" w:firstRow="1" w:lastRow="0" w:firstColumn="1" w:lastColumn="0" w:noHBand="0" w:noVBand="1"/>
      </w:tblPr>
      <w:tblGrid>
        <w:gridCol w:w="1493"/>
        <w:gridCol w:w="1333"/>
        <w:gridCol w:w="1374"/>
        <w:gridCol w:w="1045"/>
        <w:gridCol w:w="329"/>
        <w:gridCol w:w="3786"/>
      </w:tblGrid>
      <w:tr w:rsidR="00C35666" w:rsidRPr="00A879E6" w:rsidTr="00867496">
        <w:trPr>
          <w:trHeight w:val="1695"/>
        </w:trPr>
        <w:tc>
          <w:tcPr>
            <w:tcW w:w="5245" w:type="dxa"/>
            <w:gridSpan w:val="4"/>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4. Фирма выбирает стратегию инвестирования. Данные о первоначальных затратах (</w:t>
            </w:r>
            <w:r w:rsidRPr="00A879E6">
              <w:rPr>
                <w:b/>
                <w:i/>
                <w:szCs w:val="24"/>
              </w:rPr>
              <w:t>I0</w:t>
            </w:r>
            <w:r w:rsidRPr="00A879E6">
              <w:rPr>
                <w:szCs w:val="24"/>
              </w:rPr>
              <w:t>) и чи- стых потоках платежей (</w:t>
            </w:r>
            <w:r w:rsidRPr="00A879E6">
              <w:rPr>
                <w:b/>
                <w:i/>
                <w:szCs w:val="24"/>
              </w:rPr>
              <w:t>CFi</w:t>
            </w:r>
            <w:r w:rsidRPr="00A879E6">
              <w:rPr>
                <w:szCs w:val="24"/>
              </w:rPr>
              <w:t xml:space="preserve">) по проектам при- ведены в таблице. Норма дисконта для проектов одинакова и равна 10%. </w:t>
            </w:r>
          </w:p>
        </w:tc>
        <w:tc>
          <w:tcPr>
            <w:tcW w:w="4115"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4.1.</w:t>
            </w:r>
            <w:r w:rsidRPr="00A879E6">
              <w:rPr>
                <w:rFonts w:eastAsia="Arial"/>
                <w:szCs w:val="24"/>
              </w:rPr>
              <w:t xml:space="preserve"> </w:t>
            </w:r>
            <w:r w:rsidRPr="00A879E6">
              <w:rPr>
                <w:szCs w:val="24"/>
              </w:rPr>
              <w:t xml:space="preserve">Инвестировать в проект №1 </w:t>
            </w:r>
          </w:p>
          <w:p w:rsidR="00C35666" w:rsidRPr="00A879E6" w:rsidRDefault="00A879E6" w:rsidP="00A879E6">
            <w:pPr>
              <w:spacing w:after="0" w:line="259" w:lineRule="auto"/>
              <w:ind w:left="0" w:right="-1" w:firstLine="709"/>
              <w:rPr>
                <w:szCs w:val="24"/>
              </w:rPr>
            </w:pPr>
            <w:r w:rsidRPr="00A879E6">
              <w:rPr>
                <w:szCs w:val="24"/>
              </w:rPr>
              <w:t>4.2.</w:t>
            </w:r>
            <w:r w:rsidRPr="00A879E6">
              <w:rPr>
                <w:rFonts w:eastAsia="Arial"/>
                <w:szCs w:val="24"/>
              </w:rPr>
              <w:t xml:space="preserve"> </w:t>
            </w:r>
            <w:r w:rsidRPr="00A879E6">
              <w:rPr>
                <w:szCs w:val="24"/>
              </w:rPr>
              <w:t>Инвестировать в проект №2 4.3.</w:t>
            </w:r>
            <w:r w:rsidRPr="00A879E6">
              <w:rPr>
                <w:rFonts w:eastAsia="Arial"/>
                <w:szCs w:val="24"/>
              </w:rPr>
              <w:t xml:space="preserve"> </w:t>
            </w:r>
            <w:r w:rsidRPr="00A879E6">
              <w:rPr>
                <w:szCs w:val="24"/>
              </w:rPr>
              <w:t xml:space="preserve">Отказаться от инвестирования, так как чистая современная стои- мость обоих проектов отрицательна </w:t>
            </w:r>
          </w:p>
        </w:tc>
      </w:tr>
      <w:tr w:rsidR="00C35666" w:rsidRPr="00A879E6" w:rsidTr="00867496">
        <w:tblPrEx>
          <w:tblCellMar>
            <w:top w:w="12" w:type="dxa"/>
            <w:left w:w="115" w:type="dxa"/>
            <w:right w:w="149" w:type="dxa"/>
          </w:tblCellMar>
        </w:tblPrEx>
        <w:trPr>
          <w:trHeight w:val="600"/>
        </w:trPr>
        <w:tc>
          <w:tcPr>
            <w:tcW w:w="149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Прое кт </w:t>
            </w:r>
          </w:p>
        </w:tc>
        <w:tc>
          <w:tcPr>
            <w:tcW w:w="133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b/>
                <w:i/>
                <w:szCs w:val="24"/>
              </w:rPr>
              <w:t>I</w:t>
            </w:r>
            <w:r w:rsidRPr="00A879E6">
              <w:rPr>
                <w:b/>
                <w:i/>
                <w:szCs w:val="24"/>
                <w:vertAlign w:val="subscript"/>
              </w:rPr>
              <w:t>0</w:t>
            </w:r>
            <w:r w:rsidRPr="00A879E6">
              <w:rPr>
                <w:b/>
                <w:i/>
                <w:szCs w:val="24"/>
              </w:rPr>
              <w:t xml:space="preserve"> </w:t>
            </w:r>
          </w:p>
        </w:tc>
        <w:tc>
          <w:tcPr>
            <w:tcW w:w="1374"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b/>
                <w:i/>
                <w:szCs w:val="24"/>
              </w:rPr>
              <w:t>CF</w:t>
            </w:r>
            <w:r w:rsidRPr="00A879E6">
              <w:rPr>
                <w:b/>
                <w:szCs w:val="24"/>
                <w:vertAlign w:val="subscript"/>
              </w:rPr>
              <w:t>1</w:t>
            </w:r>
            <w:r w:rsidRPr="00A879E6">
              <w:rPr>
                <w:b/>
                <w:szCs w:val="24"/>
              </w:rPr>
              <w:t xml:space="preserve"> </w:t>
            </w:r>
          </w:p>
        </w:tc>
        <w:tc>
          <w:tcPr>
            <w:tcW w:w="1374"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b/>
                <w:i/>
                <w:szCs w:val="24"/>
              </w:rPr>
              <w:t>CF</w:t>
            </w:r>
            <w:r w:rsidRPr="00A879E6">
              <w:rPr>
                <w:b/>
                <w:szCs w:val="24"/>
                <w:vertAlign w:val="subscript"/>
              </w:rPr>
              <w:t>2</w:t>
            </w:r>
            <w:r w:rsidRPr="00A879E6">
              <w:rPr>
                <w:b/>
                <w:szCs w:val="24"/>
              </w:rPr>
              <w:t xml:space="preserve"> </w:t>
            </w:r>
          </w:p>
        </w:tc>
        <w:tc>
          <w:tcPr>
            <w:tcW w:w="3783" w:type="dxa"/>
            <w:vMerge w:val="restart"/>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r>
      <w:tr w:rsidR="00C35666" w:rsidRPr="00A879E6" w:rsidTr="00867496">
        <w:tblPrEx>
          <w:tblCellMar>
            <w:top w:w="12" w:type="dxa"/>
            <w:left w:w="115" w:type="dxa"/>
            <w:right w:w="149" w:type="dxa"/>
          </w:tblCellMar>
        </w:tblPrEx>
        <w:trPr>
          <w:trHeight w:val="305"/>
        </w:trPr>
        <w:tc>
          <w:tcPr>
            <w:tcW w:w="149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 </w:t>
            </w:r>
          </w:p>
        </w:tc>
        <w:tc>
          <w:tcPr>
            <w:tcW w:w="133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100 </w:t>
            </w:r>
          </w:p>
        </w:tc>
        <w:tc>
          <w:tcPr>
            <w:tcW w:w="1374"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200 </w:t>
            </w:r>
          </w:p>
        </w:tc>
        <w:tc>
          <w:tcPr>
            <w:tcW w:w="1374"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250 </w:t>
            </w:r>
          </w:p>
        </w:tc>
        <w:tc>
          <w:tcPr>
            <w:tcW w:w="0" w:type="auto"/>
            <w:vMerge/>
            <w:tcBorders>
              <w:top w:val="nil"/>
              <w:left w:val="single" w:sz="4" w:space="0" w:color="000000"/>
              <w:bottom w:val="single" w:sz="4" w:space="0" w:color="000000"/>
              <w:right w:val="single" w:sz="4" w:space="0" w:color="000000"/>
            </w:tcBorders>
          </w:tcPr>
          <w:p w:rsidR="00C35666" w:rsidRPr="00A879E6" w:rsidRDefault="00C35666" w:rsidP="00A879E6">
            <w:pPr>
              <w:spacing w:after="0" w:line="259" w:lineRule="auto"/>
              <w:ind w:left="0" w:right="-1" w:firstLine="709"/>
              <w:rPr>
                <w:szCs w:val="24"/>
              </w:rPr>
            </w:pPr>
          </w:p>
        </w:tc>
      </w:tr>
      <w:tr w:rsidR="00C35666" w:rsidRPr="00A879E6" w:rsidTr="00867496">
        <w:tblPrEx>
          <w:tblCellMar>
            <w:top w:w="12" w:type="dxa"/>
            <w:left w:w="115" w:type="dxa"/>
            <w:right w:w="149" w:type="dxa"/>
          </w:tblCellMar>
        </w:tblPrEx>
        <w:trPr>
          <w:trHeight w:val="598"/>
        </w:trPr>
        <w:tc>
          <w:tcPr>
            <w:tcW w:w="149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 </w:t>
            </w:r>
          </w:p>
        </w:tc>
        <w:tc>
          <w:tcPr>
            <w:tcW w:w="133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10 </w:t>
            </w:r>
          </w:p>
          <w:p w:rsidR="00C35666" w:rsidRPr="00A879E6" w:rsidRDefault="00A879E6" w:rsidP="00A879E6">
            <w:pPr>
              <w:spacing w:after="0" w:line="259" w:lineRule="auto"/>
              <w:ind w:left="0" w:right="-1" w:firstLine="709"/>
              <w:rPr>
                <w:szCs w:val="24"/>
              </w:rPr>
            </w:pPr>
            <w:r w:rsidRPr="00A879E6">
              <w:rPr>
                <w:szCs w:val="24"/>
              </w:rPr>
              <w:t xml:space="preserve">000 </w:t>
            </w:r>
          </w:p>
        </w:tc>
        <w:tc>
          <w:tcPr>
            <w:tcW w:w="1374"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15 </w:t>
            </w:r>
          </w:p>
          <w:p w:rsidR="00C35666" w:rsidRPr="00A879E6" w:rsidRDefault="00A879E6" w:rsidP="00A879E6">
            <w:pPr>
              <w:spacing w:after="0" w:line="259" w:lineRule="auto"/>
              <w:ind w:left="0" w:right="-1" w:firstLine="709"/>
              <w:rPr>
                <w:szCs w:val="24"/>
              </w:rPr>
            </w:pPr>
            <w:r w:rsidRPr="00A879E6">
              <w:rPr>
                <w:szCs w:val="24"/>
              </w:rPr>
              <w:t xml:space="preserve">000 </w:t>
            </w:r>
          </w:p>
        </w:tc>
        <w:tc>
          <w:tcPr>
            <w:tcW w:w="1374" w:type="dxa"/>
            <w:gridSpan w:val="2"/>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25 </w:t>
            </w:r>
          </w:p>
          <w:p w:rsidR="00C35666" w:rsidRPr="00A879E6" w:rsidRDefault="00A879E6" w:rsidP="00A879E6">
            <w:pPr>
              <w:spacing w:after="0" w:line="259" w:lineRule="auto"/>
              <w:ind w:left="0" w:right="-1" w:firstLine="709"/>
              <w:rPr>
                <w:szCs w:val="24"/>
              </w:rPr>
            </w:pPr>
            <w:r w:rsidRPr="00A879E6">
              <w:rPr>
                <w:szCs w:val="24"/>
              </w:rPr>
              <w:t xml:space="preserve">000 </w:t>
            </w:r>
          </w:p>
        </w:tc>
        <w:tc>
          <w:tcPr>
            <w:tcW w:w="378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r>
      <w:tr w:rsidR="00C35666" w:rsidRPr="00A879E6" w:rsidTr="00867496">
        <w:tblPrEx>
          <w:tblCellMar>
            <w:top w:w="12" w:type="dxa"/>
            <w:left w:w="115" w:type="dxa"/>
            <w:right w:w="149" w:type="dxa"/>
          </w:tblCellMar>
        </w:tblPrEx>
        <w:trPr>
          <w:trHeight w:val="926"/>
        </w:trPr>
        <w:tc>
          <w:tcPr>
            <w:tcW w:w="5574" w:type="dxa"/>
            <w:gridSpan w:val="5"/>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Используя в качестве критерия индекс рента- бельности, выберите стратегию инвестирования. </w:t>
            </w:r>
          </w:p>
        </w:tc>
        <w:tc>
          <w:tcPr>
            <w:tcW w:w="378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 </w:t>
            </w:r>
          </w:p>
        </w:tc>
      </w:tr>
      <w:tr w:rsidR="00C35666" w:rsidRPr="00A879E6" w:rsidTr="00867496">
        <w:tblPrEx>
          <w:tblCellMar>
            <w:top w:w="12" w:type="dxa"/>
            <w:left w:w="115" w:type="dxa"/>
            <w:right w:w="149" w:type="dxa"/>
          </w:tblCellMar>
        </w:tblPrEx>
        <w:trPr>
          <w:trHeight w:val="1417"/>
        </w:trPr>
        <w:tc>
          <w:tcPr>
            <w:tcW w:w="5574" w:type="dxa"/>
            <w:gridSpan w:val="5"/>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5. Используя принцип построения кривой опы- та, укажите величину затрат фирмы на единицу продукции при объеме производства в 4 тыс. штук, если при производстве в 1 тыс. они со- ставляли 10 д.е. на единицу продукции. </w:t>
            </w:r>
          </w:p>
        </w:tc>
        <w:tc>
          <w:tcPr>
            <w:tcW w:w="3783" w:type="dxa"/>
            <w:tcBorders>
              <w:top w:val="single" w:sz="4" w:space="0" w:color="000000"/>
              <w:left w:val="single" w:sz="4" w:space="0" w:color="000000"/>
              <w:bottom w:val="single" w:sz="4" w:space="0" w:color="000000"/>
              <w:right w:val="single" w:sz="4" w:space="0" w:color="000000"/>
            </w:tcBorders>
          </w:tcPr>
          <w:p w:rsidR="00C35666" w:rsidRPr="00A879E6" w:rsidRDefault="00A879E6" w:rsidP="00A879E6">
            <w:pPr>
              <w:spacing w:after="0" w:line="259" w:lineRule="auto"/>
              <w:ind w:left="0" w:right="-1" w:firstLine="709"/>
              <w:rPr>
                <w:szCs w:val="24"/>
              </w:rPr>
            </w:pPr>
            <w:r w:rsidRPr="00A879E6">
              <w:rPr>
                <w:szCs w:val="24"/>
              </w:rPr>
              <w:t xml:space="preserve">5.1. 20 д.е. </w:t>
            </w:r>
          </w:p>
          <w:p w:rsidR="00C35666" w:rsidRPr="00A879E6" w:rsidRDefault="00A879E6" w:rsidP="00A879E6">
            <w:pPr>
              <w:spacing w:after="0" w:line="259" w:lineRule="auto"/>
              <w:ind w:left="0" w:right="-1" w:firstLine="709"/>
              <w:rPr>
                <w:szCs w:val="24"/>
              </w:rPr>
            </w:pPr>
            <w:r w:rsidRPr="00A879E6">
              <w:rPr>
                <w:szCs w:val="24"/>
              </w:rPr>
              <w:t xml:space="preserve">5.2. 5 д.е. </w:t>
            </w:r>
          </w:p>
          <w:p w:rsidR="00C35666" w:rsidRPr="00A879E6" w:rsidRDefault="00A879E6" w:rsidP="00A879E6">
            <w:pPr>
              <w:spacing w:after="0" w:line="259" w:lineRule="auto"/>
              <w:ind w:left="0" w:right="-1" w:firstLine="709"/>
              <w:rPr>
                <w:szCs w:val="24"/>
              </w:rPr>
            </w:pPr>
            <w:r w:rsidRPr="00A879E6">
              <w:rPr>
                <w:szCs w:val="24"/>
              </w:rPr>
              <w:t xml:space="preserve">5.3. 6 д.е. </w:t>
            </w:r>
          </w:p>
          <w:p w:rsidR="00C35666" w:rsidRPr="00A879E6" w:rsidRDefault="00A879E6" w:rsidP="00A879E6">
            <w:pPr>
              <w:spacing w:after="0" w:line="259" w:lineRule="auto"/>
              <w:ind w:left="0" w:right="-1" w:firstLine="709"/>
              <w:rPr>
                <w:szCs w:val="24"/>
              </w:rPr>
            </w:pPr>
            <w:r w:rsidRPr="00A879E6">
              <w:rPr>
                <w:szCs w:val="24"/>
              </w:rPr>
              <w:t xml:space="preserve">5.4. 10 д.е. </w:t>
            </w:r>
          </w:p>
        </w:tc>
      </w:tr>
    </w:tbl>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Что такое «эффективная организация» и «эффективная организационная структу- ра»?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Назовите основные комплексные критерии эффективности организации. Охаракте- ризуйте каждый из них.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Охарактеризуйте степень влияния стратегии организации на ее организационную структуру.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В чем преимущества применения стратегически ориентированной структуры управления?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Дайте определение стратегического альянса.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Каковы цели и особенности создания стратегических альянсов.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Назовите преимущества создания стратегических альянсов.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Какие типы организационных структур существуют в настоящее время? </w:t>
      </w:r>
    </w:p>
    <w:p w:rsidR="00C35666" w:rsidRPr="00A879E6" w:rsidRDefault="00A879E6" w:rsidP="00A879E6">
      <w:pPr>
        <w:numPr>
          <w:ilvl w:val="0"/>
          <w:numId w:val="47"/>
        </w:numPr>
        <w:spacing w:after="0" w:line="259" w:lineRule="auto"/>
        <w:ind w:left="0" w:right="-1" w:firstLine="709"/>
        <w:rPr>
          <w:szCs w:val="24"/>
        </w:rPr>
      </w:pPr>
      <w:r w:rsidRPr="00A879E6">
        <w:rPr>
          <w:szCs w:val="24"/>
        </w:rPr>
        <w:t xml:space="preserve">Как организационная структура зависит от фаз жизненного цикла организации?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Литература: [1, 4, 5].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Практическое занятие №13 </w:t>
      </w:r>
    </w:p>
    <w:p w:rsidR="00C35666" w:rsidRPr="00A879E6" w:rsidRDefault="00A879E6" w:rsidP="00A879E6">
      <w:pPr>
        <w:pStyle w:val="3"/>
        <w:spacing w:after="0" w:line="259" w:lineRule="auto"/>
        <w:ind w:left="0" w:right="-1" w:firstLine="709"/>
        <w:jc w:val="both"/>
        <w:rPr>
          <w:szCs w:val="24"/>
        </w:rPr>
      </w:pPr>
      <w:r w:rsidRPr="00A879E6">
        <w:rPr>
          <w:szCs w:val="24"/>
        </w:rPr>
        <w:t xml:space="preserve">Управление стратегическими альянсами </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ознакомится с понятием стратегического альянса, его типами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spacing w:after="0" w:line="259" w:lineRule="auto"/>
        <w:ind w:left="0" w:right="-1" w:firstLine="709"/>
        <w:rPr>
          <w:szCs w:val="24"/>
        </w:rPr>
      </w:pPr>
      <w:r w:rsidRPr="00A879E6">
        <w:rPr>
          <w:szCs w:val="24"/>
        </w:rPr>
        <w:t>-</w:t>
      </w:r>
      <w:r w:rsidRPr="00A879E6">
        <w:rPr>
          <w:rFonts w:eastAsia="Arial"/>
          <w:szCs w:val="24"/>
        </w:rPr>
        <w:t xml:space="preserve"> </w:t>
      </w:r>
      <w:r w:rsidRPr="00A879E6">
        <w:rPr>
          <w:szCs w:val="24"/>
        </w:rPr>
        <w:t>понятие стратегического альянса; -</w:t>
      </w:r>
      <w:r w:rsidRPr="00A879E6">
        <w:rPr>
          <w:rFonts w:eastAsia="Arial"/>
          <w:szCs w:val="24"/>
        </w:rPr>
        <w:t xml:space="preserve"> </w:t>
      </w:r>
      <w:r w:rsidRPr="00A879E6">
        <w:rPr>
          <w:szCs w:val="24"/>
        </w:rPr>
        <w:t xml:space="preserve">типы стратегических альянсов. Студент будет уметь: </w:t>
      </w:r>
    </w:p>
    <w:p w:rsidR="00C35666" w:rsidRPr="00A879E6" w:rsidRDefault="00A879E6" w:rsidP="00A879E6">
      <w:pPr>
        <w:spacing w:after="0" w:line="259" w:lineRule="auto"/>
        <w:ind w:left="0" w:right="-1" w:firstLine="709"/>
        <w:rPr>
          <w:szCs w:val="24"/>
        </w:rPr>
      </w:pPr>
      <w:r w:rsidRPr="00A879E6">
        <w:rPr>
          <w:szCs w:val="24"/>
        </w:rPr>
        <w:lastRenderedPageBreak/>
        <w:t xml:space="preserve">определять преимущества и недостатки стратегических альянсов. </w:t>
      </w:r>
    </w:p>
    <w:p w:rsidR="00C35666" w:rsidRPr="00A879E6" w:rsidRDefault="00A879E6" w:rsidP="00A879E6">
      <w:pPr>
        <w:spacing w:after="0" w:line="259" w:lineRule="auto"/>
        <w:ind w:left="0" w:right="-1" w:firstLine="709"/>
        <w:rPr>
          <w:szCs w:val="24"/>
        </w:rPr>
      </w:pPr>
      <w:r w:rsidRPr="00A879E6">
        <w:rPr>
          <w:b/>
          <w:szCs w:val="24"/>
        </w:rPr>
        <w:t xml:space="preserve"> </w:t>
      </w:r>
    </w:p>
    <w:p w:rsidR="00867496"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r w:rsidRPr="00A879E6">
        <w:rPr>
          <w:b/>
          <w:szCs w:val="24"/>
        </w:rPr>
        <w:t xml:space="preserve">Актуальность темы: </w:t>
      </w:r>
      <w:r w:rsidRPr="00A879E6">
        <w:rPr>
          <w:szCs w:val="24"/>
        </w:rPr>
        <w:t xml:space="preserve">Процесс становления отечественной теории и практики стра- тегического управления требует учета важнейших тенденций развития мирового сообще- ства и экономики, в частности таких, как разработка теоретических основ глобального управления (менеджмента). В том числе создания стратегических альянсов. </w:t>
      </w:r>
    </w:p>
    <w:p w:rsidR="00867496" w:rsidRDefault="00867496" w:rsidP="00A879E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b/>
          <w:i/>
          <w:szCs w:val="24"/>
        </w:rPr>
        <w:t xml:space="preserve">Теоретическая часть </w:t>
      </w:r>
    </w:p>
    <w:p w:rsidR="00C35666" w:rsidRPr="00A879E6" w:rsidRDefault="00A879E6" w:rsidP="00A879E6">
      <w:pPr>
        <w:spacing w:after="0" w:line="259" w:lineRule="auto"/>
        <w:ind w:left="0" w:right="-1" w:firstLine="709"/>
        <w:rPr>
          <w:szCs w:val="24"/>
        </w:rPr>
      </w:pPr>
      <w:r w:rsidRPr="00A879E6">
        <w:rPr>
          <w:szCs w:val="24"/>
        </w:rPr>
        <w:t xml:space="preserve">Наиболее простой и перспективной формой глобальной корпорации являют- ся стратегические альянсы (союзы). </w:t>
      </w:r>
    </w:p>
    <w:p w:rsidR="00C35666" w:rsidRPr="00A879E6" w:rsidRDefault="00A879E6" w:rsidP="00A879E6">
      <w:pPr>
        <w:spacing w:after="0" w:line="259" w:lineRule="auto"/>
        <w:ind w:left="0" w:right="-1" w:firstLine="709"/>
        <w:rPr>
          <w:szCs w:val="24"/>
        </w:rPr>
      </w:pPr>
      <w:r w:rsidRPr="00A879E6">
        <w:rPr>
          <w:b/>
          <w:i/>
          <w:szCs w:val="24"/>
        </w:rPr>
        <w:t xml:space="preserve">Стратегический альянс </w:t>
      </w:r>
      <w:r w:rsidRPr="00A879E6">
        <w:rPr>
          <w:i/>
          <w:szCs w:val="24"/>
        </w:rPr>
        <w:t xml:space="preserve">(Strategic Alliance) </w:t>
      </w:r>
      <w:r w:rsidRPr="00A879E6">
        <w:rPr>
          <w:szCs w:val="24"/>
        </w:rPr>
        <w:t xml:space="preserve">– соглашение о кооперации двух или более независимых фирм для достижения определенных коммерческих целей, для полу- чения объединенных и взаимодополняющих стратегических ресурсов компаний, развития значительных конкурентных преимуществ. </w:t>
      </w:r>
    </w:p>
    <w:p w:rsidR="00C35666" w:rsidRPr="00A879E6" w:rsidRDefault="00A879E6" w:rsidP="00A879E6">
      <w:pPr>
        <w:spacing w:after="0" w:line="259" w:lineRule="auto"/>
        <w:ind w:left="0" w:right="-1" w:firstLine="709"/>
        <w:rPr>
          <w:szCs w:val="24"/>
        </w:rPr>
      </w:pPr>
      <w:r w:rsidRPr="00A879E6">
        <w:rPr>
          <w:szCs w:val="24"/>
        </w:rPr>
        <w:t xml:space="preserve">К </w:t>
      </w:r>
      <w:r w:rsidRPr="00A879E6">
        <w:rPr>
          <w:i/>
          <w:szCs w:val="24"/>
        </w:rPr>
        <w:t xml:space="preserve">целям </w:t>
      </w:r>
      <w:r w:rsidRPr="00A879E6">
        <w:rPr>
          <w:szCs w:val="24"/>
        </w:rPr>
        <w:t>создания стратегических альянсов относятся: ●</w:t>
      </w:r>
      <w:r w:rsidRPr="00A879E6">
        <w:rPr>
          <w:rFonts w:eastAsia="Arial"/>
          <w:szCs w:val="24"/>
        </w:rPr>
        <w:t xml:space="preserve"> </w:t>
      </w:r>
      <w:r w:rsidRPr="00A879E6">
        <w:rPr>
          <w:rFonts w:eastAsia="Arial"/>
          <w:szCs w:val="24"/>
        </w:rPr>
        <w:tab/>
      </w:r>
      <w:r w:rsidRPr="00A879E6">
        <w:rPr>
          <w:szCs w:val="24"/>
        </w:rPr>
        <w:t xml:space="preserve">снижение риска;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экономия на расширении масштабов производства;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обмен передовыми технологиями;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устранение или уменьшение конкуренции;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преодоление государственных торговых и инвестиционных барьеров при выходе на перспективные зарубежные рынки. </w:t>
      </w:r>
    </w:p>
    <w:p w:rsidR="00C35666" w:rsidRPr="00A879E6" w:rsidRDefault="00A879E6" w:rsidP="00A879E6">
      <w:pPr>
        <w:spacing w:after="0" w:line="259" w:lineRule="auto"/>
        <w:ind w:left="0" w:right="-1" w:firstLine="709"/>
        <w:rPr>
          <w:szCs w:val="24"/>
        </w:rPr>
      </w:pPr>
      <w:r w:rsidRPr="00A879E6">
        <w:rPr>
          <w:szCs w:val="24"/>
        </w:rPr>
        <w:t xml:space="preserve">К числу </w:t>
      </w:r>
      <w:r w:rsidRPr="00A879E6">
        <w:rPr>
          <w:i/>
          <w:szCs w:val="24"/>
        </w:rPr>
        <w:t xml:space="preserve">особенностей </w:t>
      </w:r>
      <w:r w:rsidRPr="00A879E6">
        <w:rPr>
          <w:szCs w:val="24"/>
        </w:rPr>
        <w:t xml:space="preserve">стратегических альянсов можно отнести: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соглашения о сотрудничестве между фирмами, которые идут дальше обычных тор- говых операций, но не приводят к слиянию компаний;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заключение среднесрочных или долгосрочных, двусторонних или многосторонних соглашений как между поставщиками   и   клиентами,   так   и   конкурентами; совместное   осуществление    участниками    стратегических    альянсов    стратегическо- го планирования, что делает возможным согласование долгосрочных партнерских отно- шений, обеспечивающих выгоду каждого участника;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альянс, как правило, не является самостоятельным юридическим лицом;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возможность для компании быть участниками множества стратегических альянсов;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ориентированность в будущее, свобода для партнеров, уменьшение неясности и неопределенности в отношениях партнеров;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определенный срок создания альянса, они распадаются, когда необходимость в объединении отпадает;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влияние на конкуренцию: объединившиеся компании направляют усилия в боль- шей степени против общих конкурентов, чем против друг друга; </w:t>
      </w:r>
    </w:p>
    <w:p w:rsidR="00C35666" w:rsidRPr="00A879E6" w:rsidRDefault="00A879E6" w:rsidP="00A879E6">
      <w:pPr>
        <w:numPr>
          <w:ilvl w:val="0"/>
          <w:numId w:val="48"/>
        </w:numPr>
        <w:spacing w:after="0" w:line="259" w:lineRule="auto"/>
        <w:ind w:left="0" w:right="-1" w:firstLine="709"/>
        <w:rPr>
          <w:szCs w:val="24"/>
        </w:rPr>
      </w:pPr>
      <w:r w:rsidRPr="00A879E6">
        <w:rPr>
          <w:szCs w:val="24"/>
        </w:rPr>
        <w:t xml:space="preserve">наименее ограничиваемые в законодательном порядке способы проникновения на рынок. </w:t>
      </w:r>
    </w:p>
    <w:p w:rsidR="00C35666" w:rsidRPr="00A879E6" w:rsidRDefault="00A879E6" w:rsidP="00A879E6">
      <w:pPr>
        <w:spacing w:after="0" w:line="259" w:lineRule="auto"/>
        <w:ind w:left="0" w:right="-1" w:firstLine="709"/>
        <w:rPr>
          <w:szCs w:val="24"/>
        </w:rPr>
      </w:pPr>
      <w:r w:rsidRPr="00A879E6">
        <w:rPr>
          <w:szCs w:val="24"/>
        </w:rPr>
        <w:t xml:space="preserve">Укрупненно стратегические альянсы представлены двумя группами: </w:t>
      </w:r>
    </w:p>
    <w:p w:rsidR="00C35666" w:rsidRPr="00A879E6" w:rsidRDefault="00A879E6" w:rsidP="00A879E6">
      <w:pPr>
        <w:numPr>
          <w:ilvl w:val="1"/>
          <w:numId w:val="48"/>
        </w:numPr>
        <w:spacing w:after="0" w:line="259" w:lineRule="auto"/>
        <w:ind w:left="0" w:right="-1" w:firstLine="709"/>
        <w:rPr>
          <w:szCs w:val="24"/>
        </w:rPr>
      </w:pPr>
      <w:r w:rsidRPr="00A879E6">
        <w:rPr>
          <w:szCs w:val="24"/>
        </w:rPr>
        <w:t xml:space="preserve">заключение соглашений между участниками альянса о сотрудничестве, контрак- тах (франчайзинг, продажа лицензий и др.) или неформальном взаимодействии (без оформления документов); </w:t>
      </w:r>
    </w:p>
    <w:p w:rsidR="00C35666" w:rsidRPr="00A879E6" w:rsidRDefault="00A879E6" w:rsidP="00A879E6">
      <w:pPr>
        <w:numPr>
          <w:ilvl w:val="1"/>
          <w:numId w:val="48"/>
        </w:numPr>
        <w:spacing w:after="0" w:line="259" w:lineRule="auto"/>
        <w:ind w:left="0" w:right="-1" w:firstLine="709"/>
        <w:rPr>
          <w:szCs w:val="24"/>
        </w:rPr>
      </w:pPr>
      <w:r w:rsidRPr="00A879E6">
        <w:rPr>
          <w:szCs w:val="24"/>
        </w:rPr>
        <w:t xml:space="preserve">обмен акциями, создание совместных предприятий.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49"/>
        </w:numPr>
        <w:spacing w:after="0" w:line="259" w:lineRule="auto"/>
        <w:ind w:left="0" w:right="-1" w:firstLine="709"/>
        <w:rPr>
          <w:szCs w:val="24"/>
        </w:rPr>
      </w:pPr>
      <w:r w:rsidRPr="00A879E6">
        <w:rPr>
          <w:szCs w:val="24"/>
        </w:rPr>
        <w:t xml:space="preserve">Охарактеризуйте основные типы стратегических альянсов. </w:t>
      </w:r>
    </w:p>
    <w:p w:rsidR="00C35666" w:rsidRPr="00A879E6" w:rsidRDefault="00A879E6" w:rsidP="00A879E6">
      <w:pPr>
        <w:numPr>
          <w:ilvl w:val="0"/>
          <w:numId w:val="49"/>
        </w:numPr>
        <w:spacing w:after="0" w:line="259" w:lineRule="auto"/>
        <w:ind w:left="0" w:right="-1" w:firstLine="709"/>
        <w:rPr>
          <w:szCs w:val="24"/>
        </w:rPr>
      </w:pPr>
      <w:r w:rsidRPr="00A879E6">
        <w:rPr>
          <w:szCs w:val="24"/>
        </w:rPr>
        <w:lastRenderedPageBreak/>
        <w:t xml:space="preserve">Каковы недостатки стратегических альянсов для их участников и для общества?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Литература: [1, 4, 5].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Практическое занятие № 14. </w:t>
      </w:r>
    </w:p>
    <w:p w:rsidR="00C35666" w:rsidRPr="00A879E6" w:rsidRDefault="00A879E6" w:rsidP="00A879E6">
      <w:pPr>
        <w:spacing w:after="0" w:line="259" w:lineRule="auto"/>
        <w:ind w:left="0" w:right="-1" w:firstLine="709"/>
        <w:rPr>
          <w:szCs w:val="24"/>
        </w:rPr>
      </w:pPr>
      <w:r w:rsidRPr="00A879E6">
        <w:rPr>
          <w:b/>
          <w:i/>
          <w:szCs w:val="24"/>
        </w:rPr>
        <w:t xml:space="preserve">Процесс формирования государственного стратегического управления.  </w:t>
      </w:r>
      <w:r w:rsidRPr="00A879E6">
        <w:rPr>
          <w:b/>
          <w:szCs w:val="24"/>
        </w:rPr>
        <w:t xml:space="preserve">Цель: </w:t>
      </w:r>
      <w:r w:rsidRPr="00A879E6">
        <w:rPr>
          <w:szCs w:val="24"/>
        </w:rPr>
        <w:t xml:space="preserve">рассмотреть основы формирования концепции социально-экономического развития региона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решение типовых задач, собеседование </w:t>
      </w:r>
    </w:p>
    <w:p w:rsidR="00C35666" w:rsidRPr="00A879E6" w:rsidRDefault="00A879E6" w:rsidP="00A879E6">
      <w:pPr>
        <w:spacing w:after="0" w:line="259" w:lineRule="auto"/>
        <w:ind w:left="0" w:right="-1" w:firstLine="709"/>
        <w:rPr>
          <w:szCs w:val="24"/>
        </w:rPr>
      </w:pPr>
      <w:r w:rsidRPr="00A879E6">
        <w:rPr>
          <w:b/>
          <w:szCs w:val="24"/>
        </w:rPr>
        <w:t>Задача для решения</w:t>
      </w:r>
      <w:r w:rsidRPr="00A879E6">
        <w:rPr>
          <w:i/>
          <w:szCs w:val="24"/>
        </w:rPr>
        <w:t xml:space="preserve">: </w:t>
      </w:r>
      <w:r w:rsidRPr="00A879E6">
        <w:rPr>
          <w:b/>
          <w:szCs w:val="24"/>
        </w:rPr>
        <w:t>«</w:t>
      </w:r>
      <w:r w:rsidRPr="00A879E6">
        <w:rPr>
          <w:szCs w:val="24"/>
        </w:rPr>
        <w:t xml:space="preserve">Формирование концепции социально-экономического развития региона на основе метода «Паттерн»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50"/>
        </w:numPr>
        <w:spacing w:after="0" w:line="259" w:lineRule="auto"/>
        <w:ind w:left="0" w:right="-1" w:firstLine="709"/>
        <w:rPr>
          <w:szCs w:val="24"/>
        </w:rPr>
      </w:pPr>
      <w:r w:rsidRPr="00A879E6">
        <w:rPr>
          <w:szCs w:val="24"/>
        </w:rPr>
        <w:t xml:space="preserve">сущность государственного управления; </w:t>
      </w:r>
    </w:p>
    <w:p w:rsidR="00C35666" w:rsidRPr="00A879E6" w:rsidRDefault="00A879E6" w:rsidP="00A879E6">
      <w:pPr>
        <w:numPr>
          <w:ilvl w:val="0"/>
          <w:numId w:val="50"/>
        </w:numPr>
        <w:spacing w:after="0" w:line="259" w:lineRule="auto"/>
        <w:ind w:left="0" w:right="-1" w:firstLine="709"/>
        <w:rPr>
          <w:szCs w:val="24"/>
        </w:rPr>
      </w:pPr>
      <w:r w:rsidRPr="00A879E6">
        <w:rPr>
          <w:szCs w:val="24"/>
        </w:rPr>
        <w:t>систему задач государственного управления; -</w:t>
      </w:r>
      <w:r w:rsidRPr="00A879E6">
        <w:rPr>
          <w:rFonts w:eastAsia="Arial"/>
          <w:szCs w:val="24"/>
        </w:rPr>
        <w:t xml:space="preserve"> </w:t>
      </w:r>
      <w:r w:rsidRPr="00A879E6">
        <w:rPr>
          <w:szCs w:val="24"/>
        </w:rPr>
        <w:t xml:space="preserve">особенности формирования стратегии региона; Студент будет уметь: </w:t>
      </w:r>
    </w:p>
    <w:p w:rsidR="00C35666" w:rsidRPr="00A879E6" w:rsidRDefault="00A879E6" w:rsidP="00A879E6">
      <w:pPr>
        <w:numPr>
          <w:ilvl w:val="0"/>
          <w:numId w:val="50"/>
        </w:numPr>
        <w:spacing w:after="0" w:line="259" w:lineRule="auto"/>
        <w:ind w:left="0" w:right="-1" w:firstLine="709"/>
        <w:rPr>
          <w:szCs w:val="24"/>
        </w:rPr>
      </w:pPr>
      <w:r w:rsidRPr="00A879E6">
        <w:rPr>
          <w:szCs w:val="24"/>
        </w:rPr>
        <w:t xml:space="preserve">разработать иерархическое дерево целей социально-экономического развития региона по методу «Паттерн»; </w:t>
      </w:r>
    </w:p>
    <w:p w:rsidR="00C35666" w:rsidRPr="00A879E6" w:rsidRDefault="00A879E6" w:rsidP="00A879E6">
      <w:pPr>
        <w:numPr>
          <w:ilvl w:val="0"/>
          <w:numId w:val="50"/>
        </w:numPr>
        <w:spacing w:after="0" w:line="259" w:lineRule="auto"/>
        <w:ind w:left="0" w:right="-1" w:firstLine="709"/>
        <w:rPr>
          <w:szCs w:val="24"/>
        </w:rPr>
      </w:pPr>
      <w:r w:rsidRPr="00A879E6">
        <w:rPr>
          <w:szCs w:val="24"/>
        </w:rPr>
        <w:t xml:space="preserve">обосновывать выбор направлений развития региона на основе разработанного дерева решений. </w:t>
      </w:r>
    </w:p>
    <w:p w:rsidR="00C35666" w:rsidRPr="00A879E6"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r w:rsidRPr="00A879E6">
        <w:rPr>
          <w:b/>
          <w:szCs w:val="24"/>
        </w:rPr>
        <w:t xml:space="preserve">Актуальность темы: </w:t>
      </w:r>
      <w:r w:rsidRPr="00A879E6">
        <w:rPr>
          <w:szCs w:val="24"/>
        </w:rPr>
        <w:t xml:space="preserve">Метод «Паттерн», являясь разновидностью экспертных методов, позволяет анализировать и ранжировать по степени важности сведения в любой области деятельности таким обра- зом, чтобы можно было представить сложное и взаимное соотношение постоянных и пе- ременных факторов, на которых основываются принимаемые решения. </w:t>
      </w:r>
    </w:p>
    <w:p w:rsidR="00C35666" w:rsidRPr="00A879E6" w:rsidRDefault="00A879E6" w:rsidP="00A879E6">
      <w:pPr>
        <w:spacing w:after="0" w:line="259" w:lineRule="auto"/>
        <w:ind w:left="0" w:right="-1" w:firstLine="709"/>
        <w:rPr>
          <w:szCs w:val="24"/>
        </w:rPr>
      </w:pPr>
      <w:r w:rsidRPr="00A879E6">
        <w:rPr>
          <w:b/>
          <w:i/>
          <w:szCs w:val="24"/>
        </w:rPr>
        <w:t xml:space="preserve">Теоретическая часть </w:t>
      </w:r>
      <w:r w:rsidRPr="00A879E6">
        <w:rPr>
          <w:i/>
          <w:szCs w:val="24"/>
        </w:rPr>
        <w:t xml:space="preserve">Экономический потенциал </w:t>
      </w:r>
      <w:r w:rsidRPr="00A879E6">
        <w:rPr>
          <w:szCs w:val="24"/>
        </w:rPr>
        <w:t xml:space="preserve">представляет собой совокупность имеющихся в обще- стве материальных и иных средств, а также скрытых возможностей экономической сферы. Это те силы, средства и возможности, которые необходимы обществу для осуществления хозяйственной деятельности, воспроизводства необходимых людям благ и услуг для удо- влетворения своих потребностей. </w:t>
      </w:r>
    </w:p>
    <w:p w:rsidR="00C35666" w:rsidRPr="00A879E6" w:rsidRDefault="00A879E6" w:rsidP="00A879E6">
      <w:pPr>
        <w:spacing w:after="0" w:line="259" w:lineRule="auto"/>
        <w:ind w:left="0" w:right="-1" w:firstLine="709"/>
        <w:rPr>
          <w:szCs w:val="24"/>
        </w:rPr>
      </w:pPr>
      <w:r w:rsidRPr="00A879E6">
        <w:rPr>
          <w:szCs w:val="24"/>
        </w:rPr>
        <w:t xml:space="preserve">Экономический потенциал может рассматриваться также как обобщенная характе- ристика уровня развития экономики в стране. В понятие экономического потенциала, та- ким образом, входят экономические ресурсы и экономические результаты. </w:t>
      </w:r>
    </w:p>
    <w:p w:rsidR="00C35666" w:rsidRPr="00A879E6" w:rsidRDefault="00A879E6" w:rsidP="00A879E6">
      <w:pPr>
        <w:spacing w:after="0" w:line="259" w:lineRule="auto"/>
        <w:ind w:left="0" w:right="-1" w:firstLine="709"/>
        <w:rPr>
          <w:szCs w:val="24"/>
        </w:rPr>
      </w:pPr>
      <w:r w:rsidRPr="00A879E6">
        <w:rPr>
          <w:i/>
          <w:szCs w:val="24"/>
        </w:rPr>
        <w:t xml:space="preserve">Экономические ресурсы </w:t>
      </w:r>
      <w:r w:rsidRPr="00A879E6">
        <w:rPr>
          <w:szCs w:val="24"/>
        </w:rPr>
        <w:t xml:space="preserve">страны составляют все накопленные ею и располагающие- ся как на своей территории, так и за рубежом материальные ценности, научные, интеллек- туальные, информационные и трудовые ресурсы, включая предпринимательские способ- ности, а также природные ресурсы. Они характеризуются общим объемом, структурой, качеством в наиболее широком смысле этого слова. </w:t>
      </w:r>
    </w:p>
    <w:p w:rsidR="00C35666" w:rsidRPr="00A879E6" w:rsidRDefault="00A879E6" w:rsidP="00A879E6">
      <w:pPr>
        <w:spacing w:after="0" w:line="259" w:lineRule="auto"/>
        <w:ind w:left="0" w:right="-1" w:firstLine="709"/>
        <w:rPr>
          <w:szCs w:val="24"/>
        </w:rPr>
      </w:pPr>
      <w:r w:rsidRPr="00A879E6">
        <w:rPr>
          <w:i/>
          <w:szCs w:val="24"/>
        </w:rPr>
        <w:t xml:space="preserve">Экономические результаты </w:t>
      </w:r>
      <w:r w:rsidRPr="00A879E6">
        <w:rPr>
          <w:szCs w:val="24"/>
        </w:rPr>
        <w:t xml:space="preserve">отражаются в объеме, структуре, качестве и техниче- ском уровне производимых в стране товаров и услуг. Обобщенной характеристикой эко- номических результатов выступают: валовой внутренний и валовой национальный про- дукт, национальный доход и их структура. Кроме того, в качестве показателей экономиче- ских результатов могут выступать физические объемы производства отдельных видов то- варов, признаваемых на данном историческом этапе важнейшими. </w:t>
      </w:r>
    </w:p>
    <w:p w:rsidR="00C35666" w:rsidRPr="00A879E6" w:rsidRDefault="00A879E6" w:rsidP="00A879E6">
      <w:pPr>
        <w:spacing w:after="0" w:line="259" w:lineRule="auto"/>
        <w:ind w:left="0" w:right="-1" w:firstLine="709"/>
        <w:rPr>
          <w:szCs w:val="24"/>
        </w:rPr>
      </w:pPr>
      <w:r w:rsidRPr="00A879E6">
        <w:rPr>
          <w:szCs w:val="24"/>
        </w:rPr>
        <w:lastRenderedPageBreak/>
        <w:t xml:space="preserve">Объективно необходимым условием нормального функционирования экономиче- ской системы является соответствие между отдельными ее элементами, называемое про- порциями. </w:t>
      </w:r>
    </w:p>
    <w:p w:rsidR="00C35666" w:rsidRPr="00A879E6" w:rsidRDefault="00A879E6" w:rsidP="00A879E6">
      <w:pPr>
        <w:spacing w:after="0" w:line="259" w:lineRule="auto"/>
        <w:ind w:left="0" w:right="-1" w:firstLine="709"/>
        <w:rPr>
          <w:szCs w:val="24"/>
        </w:rPr>
      </w:pPr>
      <w:r w:rsidRPr="00A879E6">
        <w:rPr>
          <w:szCs w:val="24"/>
        </w:rPr>
        <w:t xml:space="preserve">В теории и практике прогнозирования и планирования различают несколько групп пропорций в экономике: </w:t>
      </w:r>
    </w:p>
    <w:p w:rsidR="00C35666" w:rsidRPr="00A879E6" w:rsidRDefault="00A879E6" w:rsidP="00A879E6">
      <w:pPr>
        <w:spacing w:after="0" w:line="259" w:lineRule="auto"/>
        <w:ind w:left="0" w:right="-1" w:firstLine="709"/>
        <w:rPr>
          <w:szCs w:val="24"/>
        </w:rPr>
      </w:pPr>
      <w:r w:rsidRPr="00A879E6">
        <w:rPr>
          <w:szCs w:val="24"/>
        </w:rPr>
        <w:t xml:space="preserve">общеэкономические; межотраслевые; внутриотраслевые. </w:t>
      </w:r>
    </w:p>
    <w:p w:rsidR="00C35666" w:rsidRPr="00A879E6" w:rsidRDefault="00A879E6" w:rsidP="00A879E6">
      <w:pPr>
        <w:spacing w:after="0" w:line="259" w:lineRule="auto"/>
        <w:ind w:left="0" w:right="-1" w:firstLine="709"/>
        <w:rPr>
          <w:szCs w:val="24"/>
        </w:rPr>
      </w:pPr>
      <w:r w:rsidRPr="00A879E6">
        <w:rPr>
          <w:szCs w:val="24"/>
        </w:rPr>
        <w:t xml:space="preserve">Совокупность пропорций образует </w:t>
      </w:r>
      <w:r w:rsidRPr="00A879E6">
        <w:rPr>
          <w:i/>
          <w:szCs w:val="24"/>
        </w:rPr>
        <w:t>структуру экономики</w:t>
      </w:r>
      <w:r w:rsidRPr="00A879E6">
        <w:rPr>
          <w:szCs w:val="24"/>
        </w:rPr>
        <w:t xml:space="preserve">. Структура представляет собой внутреннее строение экономической системы общества, состав и взаимосвязь ее ча- стей. </w:t>
      </w:r>
    </w:p>
    <w:p w:rsidR="00C35666" w:rsidRPr="00A879E6" w:rsidRDefault="00A879E6" w:rsidP="00A879E6">
      <w:pPr>
        <w:spacing w:after="0" w:line="259" w:lineRule="auto"/>
        <w:ind w:left="0" w:right="-1" w:firstLine="709"/>
        <w:rPr>
          <w:szCs w:val="24"/>
        </w:rPr>
      </w:pPr>
      <w:r w:rsidRPr="00A879E6">
        <w:rPr>
          <w:szCs w:val="24"/>
        </w:rPr>
        <w:t xml:space="preserve">Для макроэкономического прогнозирования и планирования наибольшее значение имеют воспроизводственная, социальная, отраслевая и территориальная структуры эко- номики. </w:t>
      </w:r>
    </w:p>
    <w:p w:rsidR="00C35666" w:rsidRPr="00A879E6" w:rsidRDefault="00A879E6" w:rsidP="00A879E6">
      <w:pPr>
        <w:spacing w:after="0" w:line="259" w:lineRule="auto"/>
        <w:ind w:left="0" w:right="-1" w:firstLine="709"/>
        <w:rPr>
          <w:szCs w:val="24"/>
        </w:rPr>
      </w:pPr>
      <w:r w:rsidRPr="00A879E6">
        <w:rPr>
          <w:i/>
          <w:szCs w:val="24"/>
        </w:rPr>
        <w:t xml:space="preserve">Воспроизводственная </w:t>
      </w:r>
      <w:r w:rsidRPr="00A879E6">
        <w:rPr>
          <w:szCs w:val="24"/>
        </w:rPr>
        <w:t xml:space="preserve">структура характеризует деление ее на производственную и непроизводственную сферы, а также отражает соотношение между производством средств производства и производством предметов потребления. </w:t>
      </w:r>
    </w:p>
    <w:p w:rsidR="00C35666" w:rsidRPr="00A879E6" w:rsidRDefault="00A879E6" w:rsidP="00A879E6">
      <w:pPr>
        <w:spacing w:after="0" w:line="259" w:lineRule="auto"/>
        <w:ind w:left="0" w:right="-1" w:firstLine="709"/>
        <w:rPr>
          <w:szCs w:val="24"/>
        </w:rPr>
      </w:pPr>
      <w:r w:rsidRPr="00A879E6">
        <w:rPr>
          <w:i/>
          <w:szCs w:val="24"/>
        </w:rPr>
        <w:t xml:space="preserve">Социальная </w:t>
      </w:r>
      <w:r w:rsidRPr="00A879E6">
        <w:rPr>
          <w:szCs w:val="24"/>
        </w:rPr>
        <w:t xml:space="preserve">структура характеризует деление экономики на государственный и частный сектор. </w:t>
      </w:r>
    </w:p>
    <w:p w:rsidR="00C35666" w:rsidRPr="00A879E6" w:rsidRDefault="00A879E6" w:rsidP="00A879E6">
      <w:pPr>
        <w:spacing w:after="0" w:line="259" w:lineRule="auto"/>
        <w:ind w:left="0" w:right="-1" w:firstLine="709"/>
        <w:rPr>
          <w:szCs w:val="24"/>
        </w:rPr>
      </w:pPr>
      <w:r w:rsidRPr="00A879E6">
        <w:rPr>
          <w:i/>
          <w:szCs w:val="24"/>
        </w:rPr>
        <w:t xml:space="preserve">Отраслевая </w:t>
      </w:r>
      <w:r w:rsidRPr="00A879E6">
        <w:rPr>
          <w:szCs w:val="24"/>
        </w:rPr>
        <w:t xml:space="preserve">структура отображает деление экономики на крупные межотраслевые комплексы и отрасли внутри них. </w:t>
      </w:r>
    </w:p>
    <w:p w:rsidR="00C35666" w:rsidRPr="00A879E6" w:rsidRDefault="00A879E6" w:rsidP="00A879E6">
      <w:pPr>
        <w:spacing w:after="0" w:line="259" w:lineRule="auto"/>
        <w:ind w:left="0" w:right="-1" w:firstLine="709"/>
        <w:rPr>
          <w:szCs w:val="24"/>
        </w:rPr>
      </w:pPr>
      <w:r w:rsidRPr="00A879E6">
        <w:rPr>
          <w:i/>
          <w:szCs w:val="24"/>
        </w:rPr>
        <w:t xml:space="preserve">Территориальная </w:t>
      </w:r>
      <w:r w:rsidRPr="00A879E6">
        <w:rPr>
          <w:szCs w:val="24"/>
        </w:rPr>
        <w:t xml:space="preserve">структура характеризует ее деление на экономические зоны, районы, территориальные комплексы и узлы, а также административно-территориальные единицы республики, края, области, районы.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pStyle w:val="3"/>
        <w:spacing w:after="0" w:line="259" w:lineRule="auto"/>
        <w:ind w:left="0" w:right="-1" w:firstLine="709"/>
        <w:jc w:val="both"/>
        <w:rPr>
          <w:szCs w:val="24"/>
        </w:rPr>
      </w:pPr>
      <w:r w:rsidRPr="00A879E6">
        <w:rPr>
          <w:szCs w:val="24"/>
        </w:rPr>
        <w:t xml:space="preserve">Методические указания к решению задачи </w:t>
      </w:r>
    </w:p>
    <w:p w:rsidR="00C35666" w:rsidRPr="00A879E6" w:rsidRDefault="00A879E6" w:rsidP="00A879E6">
      <w:pPr>
        <w:spacing w:after="0" w:line="259" w:lineRule="auto"/>
        <w:ind w:left="0" w:right="-1" w:firstLine="709"/>
        <w:rPr>
          <w:szCs w:val="24"/>
        </w:rPr>
      </w:pPr>
      <w:r w:rsidRPr="00A879E6">
        <w:rPr>
          <w:szCs w:val="24"/>
        </w:rPr>
        <w:t xml:space="preserve">Инициатором создания метода «Паттерн» считают вице-президента организации </w:t>
      </w:r>
    </w:p>
    <w:p w:rsidR="00C35666" w:rsidRPr="00A879E6" w:rsidRDefault="00A879E6" w:rsidP="00A879E6">
      <w:pPr>
        <w:spacing w:after="0" w:line="259" w:lineRule="auto"/>
        <w:ind w:left="0" w:right="-1" w:firstLine="709"/>
        <w:rPr>
          <w:szCs w:val="24"/>
        </w:rPr>
      </w:pPr>
      <w:r w:rsidRPr="00A879E6">
        <w:rPr>
          <w:szCs w:val="24"/>
        </w:rPr>
        <w:t xml:space="preserve">«Хониуэлл» Ч. Дэвиса (1963). </w:t>
      </w:r>
    </w:p>
    <w:p w:rsidR="00C35666" w:rsidRPr="00A879E6" w:rsidRDefault="00A879E6" w:rsidP="00A879E6">
      <w:pPr>
        <w:spacing w:after="0" w:line="259" w:lineRule="auto"/>
        <w:ind w:left="0" w:right="-1" w:firstLine="709"/>
        <w:rPr>
          <w:szCs w:val="24"/>
        </w:rPr>
      </w:pPr>
      <w:r w:rsidRPr="00A879E6">
        <w:rPr>
          <w:szCs w:val="24"/>
        </w:rPr>
        <w:t xml:space="preserve">Иерархическая модель метода «Паттерн» строится исходя из принципов дедуктив- ной логики путем деления проблем на подпроблемы. Ее разработчики ввели «информаци- онный принцип» для оценки всех элементов дерева целей, т.е. учитывали только те фак- торы и данные, которые требовали внимания руководителей, принимающих решения.Разработка иерархического дерева целей по методу «Паттерн» начинается с состав- ления сценария. Сценарий устанавливает соотношение целей в общем их наборе путем группового экспертного анализа науки и техники. </w:t>
      </w:r>
    </w:p>
    <w:p w:rsidR="00C35666" w:rsidRPr="00A879E6" w:rsidRDefault="00A879E6" w:rsidP="00A879E6">
      <w:pPr>
        <w:spacing w:after="0" w:line="259" w:lineRule="auto"/>
        <w:ind w:left="0" w:right="-1" w:firstLine="709"/>
        <w:rPr>
          <w:szCs w:val="24"/>
        </w:rPr>
      </w:pPr>
      <w:r w:rsidRPr="00A879E6">
        <w:rPr>
          <w:szCs w:val="24"/>
        </w:rPr>
        <w:t xml:space="preserve">Дерево целей для оценки относительной важности всех входящих в метод «Пат- терн» элементов строится сверху вниз исходя из сценария, поэтапно, уровень за уровнем, так, чтобы мероприятия последующего уровня обеспечивали задачи предыдущего. В ме- тоде «Паттерн» дерево целей состоит из восьми уровней (национальные цели, мероприя- тия, задачи, задания, принципы систем, функциональные подсистемы, конструкции функ- циональных подсистем, технические проблемы). Каждый уровень имеет определенное ко- личество элементов. </w:t>
      </w:r>
    </w:p>
    <w:p w:rsidR="00C35666" w:rsidRPr="00A879E6" w:rsidRDefault="00A879E6" w:rsidP="00A879E6">
      <w:pPr>
        <w:spacing w:after="0" w:line="259" w:lineRule="auto"/>
        <w:ind w:left="0" w:right="-1" w:firstLine="709"/>
        <w:rPr>
          <w:szCs w:val="24"/>
        </w:rPr>
      </w:pPr>
      <w:r w:rsidRPr="00A879E6">
        <w:rPr>
          <w:szCs w:val="24"/>
        </w:rPr>
        <w:t xml:space="preserve">Главным преимуществом информационного обеспечения метода «Паттерн» явля- ется возможность количественной оценки всех элементов, входящих в дерево целей, в ви- де «весов», т.е. коэффициентов их относительной важности. В общем виде значения тех или иных мероприятий, заданий и задач присутствуют в сценарии. </w:t>
      </w:r>
    </w:p>
    <w:p w:rsidR="00C35666" w:rsidRPr="00A879E6" w:rsidRDefault="00A879E6" w:rsidP="00A879E6">
      <w:pPr>
        <w:spacing w:after="0" w:line="259" w:lineRule="auto"/>
        <w:ind w:left="0" w:right="-1" w:firstLine="709"/>
        <w:rPr>
          <w:szCs w:val="24"/>
        </w:rPr>
      </w:pPr>
      <w:r w:rsidRPr="00A879E6">
        <w:rPr>
          <w:szCs w:val="24"/>
        </w:rPr>
        <w:t xml:space="preserve">Процедура присвоения коэффициентов относительной важности заключается в следующем. Специалистам выдастся сценарий для его основательного изучения и бланк для установления коэффициентов. Эксперты должны определить относительную важность указанных на бланке мероприятий и выразить все в долях единицы. Участники имеют право коллективно обсуждать сценарий и критерии, но коэффициенты проставляют само- </w:t>
      </w:r>
      <w:r w:rsidRPr="00A879E6">
        <w:rPr>
          <w:szCs w:val="24"/>
        </w:rPr>
        <w:lastRenderedPageBreak/>
        <w:t xml:space="preserve">стоятельно. Они также могут менять бланк, если его форма не учитывает все важные, по их мнению, критерии </w:t>
      </w:r>
    </w:p>
    <w:p w:rsidR="00C35666" w:rsidRPr="00A879E6" w:rsidRDefault="00A879E6" w:rsidP="00A879E6">
      <w:pPr>
        <w:spacing w:after="0" w:line="259" w:lineRule="auto"/>
        <w:ind w:left="0" w:right="-1" w:firstLine="709"/>
        <w:rPr>
          <w:szCs w:val="24"/>
        </w:rPr>
      </w:pPr>
      <w:r w:rsidRPr="00A879E6">
        <w:rPr>
          <w:szCs w:val="24"/>
        </w:rPr>
        <w:t xml:space="preserve">Присвоение коэффициентов проводится в несколько туров. После получения ре- зультатов первого тура подсчитывают средние значения коэффициентов и оставляют мне- ния тех специалистов, коэффициенты которых значительно отличаются от средних. </w:t>
      </w:r>
    </w:p>
    <w:p w:rsidR="00C35666" w:rsidRPr="00A879E6" w:rsidRDefault="00A879E6" w:rsidP="00A879E6">
      <w:pPr>
        <w:spacing w:after="0" w:line="259" w:lineRule="auto"/>
        <w:ind w:left="0" w:right="-1" w:firstLine="709"/>
        <w:rPr>
          <w:szCs w:val="24"/>
        </w:rPr>
      </w:pPr>
      <w:r w:rsidRPr="00A879E6">
        <w:rPr>
          <w:szCs w:val="24"/>
        </w:rPr>
        <w:t xml:space="preserve">Затем проводится второй тур. Он начинается с сообщения о полученных результа- тах и дисперсии коэффициентов. Затем слово предоставляется специалистам, проставив- шим коэффициенты, значительно отличающиеся от средних. Специалист должен объяс- нить причину, по которой данный коэффициент, по его мнению, должен иметь такое зна- чение. Цель объяснения не в том, чтобы «перетянуть» на свою сторону других, а в том, чтобы обеспечить глубину понимания задачи всеми участниками. </w:t>
      </w:r>
    </w:p>
    <w:p w:rsidR="00C35666" w:rsidRPr="00A879E6" w:rsidRDefault="00A879E6" w:rsidP="00A879E6">
      <w:pPr>
        <w:spacing w:after="0" w:line="259" w:lineRule="auto"/>
        <w:ind w:left="0" w:right="-1" w:firstLine="709"/>
        <w:rPr>
          <w:szCs w:val="24"/>
        </w:rPr>
      </w:pPr>
      <w:r w:rsidRPr="00A879E6">
        <w:rPr>
          <w:szCs w:val="24"/>
        </w:rPr>
        <w:t xml:space="preserve">Количество туров в значительной мере зависит от квалификации специалистов и их опыта; считается, что в среднем достаточно трех туров голосования для групп, состоящих из 10—12 экспертов. </w:t>
      </w:r>
    </w:p>
    <w:p w:rsidR="00C35666" w:rsidRPr="00A879E6" w:rsidRDefault="00A879E6" w:rsidP="00A879E6">
      <w:pPr>
        <w:spacing w:after="0" w:line="259" w:lineRule="auto"/>
        <w:ind w:left="0" w:right="-1" w:firstLine="709"/>
        <w:rPr>
          <w:szCs w:val="24"/>
        </w:rPr>
      </w:pPr>
      <w:r w:rsidRPr="00A879E6">
        <w:rPr>
          <w:szCs w:val="24"/>
        </w:rPr>
        <w:t xml:space="preserve">Для каждого из уровней (от А до С) составляется матрица соответствия элементов данного уровня критериям. Практически для уровней С и ниже используется одна матри- ца для всего семейства элементов на данном уровне, т. е. одна матрица для каждого се- мейства из 6—7 задач. </w:t>
      </w:r>
    </w:p>
    <w:p w:rsidR="00C35666" w:rsidRPr="00A879E6" w:rsidRDefault="00A879E6" w:rsidP="00A879E6">
      <w:pPr>
        <w:spacing w:after="0" w:line="259" w:lineRule="auto"/>
        <w:ind w:left="0" w:right="-1" w:firstLine="709"/>
        <w:rPr>
          <w:szCs w:val="24"/>
        </w:rPr>
      </w:pPr>
      <w:r w:rsidRPr="00A879E6">
        <w:rPr>
          <w:szCs w:val="24"/>
        </w:rPr>
        <w:t xml:space="preserve">Заполнение матрицы является главной целью экспертной оценки. Такой способ за- полнения матрицы является существенным улучшением методики интуитивной оценки, используемой в других методах (например, в методе «Дельфи»). </w:t>
      </w:r>
    </w:p>
    <w:p w:rsidR="00C35666" w:rsidRPr="00A879E6" w:rsidRDefault="00A879E6" w:rsidP="00A879E6">
      <w:pPr>
        <w:spacing w:after="0" w:line="259" w:lineRule="auto"/>
        <w:ind w:left="0" w:right="-1" w:firstLine="709"/>
        <w:rPr>
          <w:szCs w:val="24"/>
        </w:rPr>
      </w:pPr>
      <w:r w:rsidRPr="00A879E6">
        <w:rPr>
          <w:szCs w:val="24"/>
        </w:rPr>
        <w:t xml:space="preserve">Концепция развития региона, с одной стороны, это система взглядов, генеральный замысел, определяющий стратегию действий при осуществлении проектов, планов, про- грамм, с другой стороны, это увязанный к ресурсам, исполнителям и срокам осуществле- ния комплекс социальных, демографических, производственных, экономических, эколо- гических, организационно-хозяйственных мероприятий, обеспечивающих устойчивое раз- витие региона. </w:t>
      </w:r>
    </w:p>
    <w:p w:rsidR="00C35666" w:rsidRPr="00A879E6" w:rsidRDefault="00A879E6" w:rsidP="00A879E6">
      <w:pPr>
        <w:spacing w:after="0" w:line="259" w:lineRule="auto"/>
        <w:ind w:left="0" w:right="-1" w:firstLine="709"/>
        <w:rPr>
          <w:szCs w:val="24"/>
        </w:rPr>
      </w:pPr>
      <w:r w:rsidRPr="00A879E6">
        <w:rPr>
          <w:szCs w:val="24"/>
        </w:rPr>
        <w:t xml:space="preserve">Инструментом формирования концепции является программно-целевой подход, предполагающий конкретную технологию управления: формирование иерархии целей; образование взаимоувязанных программ, реализующих цели, распределение имеющихся ресурсов, формирование бюджета, создание (при необходимости) специальных органов управления. </w:t>
      </w:r>
    </w:p>
    <w:p w:rsidR="00C35666" w:rsidRPr="00A879E6" w:rsidRDefault="00A879E6" w:rsidP="00A879E6">
      <w:pPr>
        <w:spacing w:after="0" w:line="259" w:lineRule="auto"/>
        <w:ind w:left="0" w:right="-1" w:firstLine="709"/>
        <w:rPr>
          <w:szCs w:val="24"/>
        </w:rPr>
      </w:pPr>
      <w:r w:rsidRPr="00A879E6">
        <w:rPr>
          <w:b/>
          <w:szCs w:val="24"/>
        </w:rPr>
        <w:t>Постановка задачи:</w:t>
      </w:r>
    </w:p>
    <w:p w:rsidR="00C35666" w:rsidRPr="00A879E6" w:rsidRDefault="00A879E6" w:rsidP="00A879E6">
      <w:pPr>
        <w:spacing w:after="0" w:line="259" w:lineRule="auto"/>
        <w:ind w:left="0" w:right="-1" w:firstLine="709"/>
        <w:rPr>
          <w:szCs w:val="24"/>
        </w:rPr>
      </w:pPr>
      <w:r w:rsidRPr="00A879E6">
        <w:rPr>
          <w:szCs w:val="24"/>
        </w:rPr>
        <w:t>Основная цель (</w:t>
      </w:r>
      <w:r w:rsidRPr="00A879E6">
        <w:rPr>
          <w:i/>
          <w:szCs w:val="24"/>
        </w:rPr>
        <w:t xml:space="preserve">А) </w:t>
      </w:r>
      <w:r w:rsidRPr="00A879E6">
        <w:rPr>
          <w:szCs w:val="24"/>
        </w:rPr>
        <w:t xml:space="preserve">при формировании концепции социально-экономического раз- вития региона - создать условия для всестороннего и гармоничного развития человека. При этом следует учесть следующее: </w:t>
      </w:r>
    </w:p>
    <w:p w:rsidR="00C35666" w:rsidRPr="00A879E6" w:rsidRDefault="00A879E6" w:rsidP="00A879E6">
      <w:pPr>
        <w:numPr>
          <w:ilvl w:val="0"/>
          <w:numId w:val="51"/>
        </w:numPr>
        <w:spacing w:after="0" w:line="259" w:lineRule="auto"/>
        <w:ind w:left="0" w:right="-1" w:firstLine="709"/>
        <w:rPr>
          <w:szCs w:val="24"/>
        </w:rPr>
      </w:pPr>
      <w:r w:rsidRPr="00A879E6">
        <w:rPr>
          <w:szCs w:val="24"/>
        </w:rPr>
        <w:t xml:space="preserve">Общее количество уровней в дереве решений – 4 уровня. </w:t>
      </w:r>
    </w:p>
    <w:p w:rsidR="00C35666" w:rsidRPr="00A879E6" w:rsidRDefault="00A879E6" w:rsidP="00A879E6">
      <w:pPr>
        <w:numPr>
          <w:ilvl w:val="0"/>
          <w:numId w:val="51"/>
        </w:numPr>
        <w:spacing w:after="0" w:line="259" w:lineRule="auto"/>
        <w:ind w:left="0" w:right="-1" w:firstLine="709"/>
        <w:rPr>
          <w:szCs w:val="24"/>
        </w:rPr>
      </w:pPr>
      <w:r w:rsidRPr="00A879E6">
        <w:rPr>
          <w:szCs w:val="24"/>
        </w:rPr>
        <w:t xml:space="preserve">Количество мероприятий (В) – 2. </w:t>
      </w:r>
    </w:p>
    <w:p w:rsidR="00C35666" w:rsidRPr="00A879E6" w:rsidRDefault="00A879E6" w:rsidP="00A879E6">
      <w:pPr>
        <w:numPr>
          <w:ilvl w:val="0"/>
          <w:numId w:val="51"/>
        </w:numPr>
        <w:spacing w:after="0" w:line="259" w:lineRule="auto"/>
        <w:ind w:left="0" w:right="-1" w:firstLine="709"/>
        <w:rPr>
          <w:szCs w:val="24"/>
        </w:rPr>
      </w:pPr>
      <w:r w:rsidRPr="00A879E6">
        <w:rPr>
          <w:szCs w:val="24"/>
        </w:rPr>
        <w:t xml:space="preserve">Число задач (С) – 7. </w:t>
      </w:r>
    </w:p>
    <w:p w:rsidR="00C35666" w:rsidRPr="00A879E6" w:rsidRDefault="00A879E6" w:rsidP="00A879E6">
      <w:pPr>
        <w:numPr>
          <w:ilvl w:val="0"/>
          <w:numId w:val="51"/>
        </w:numPr>
        <w:spacing w:after="0" w:line="259" w:lineRule="auto"/>
        <w:ind w:left="0" w:right="-1" w:firstLine="709"/>
        <w:rPr>
          <w:szCs w:val="24"/>
        </w:rPr>
      </w:pPr>
      <w:r w:rsidRPr="00A879E6">
        <w:rPr>
          <w:szCs w:val="24"/>
        </w:rPr>
        <w:t xml:space="preserve">Количество заданий (D) – 21. </w:t>
      </w:r>
    </w:p>
    <w:p w:rsidR="00C35666" w:rsidRPr="00A879E6" w:rsidRDefault="00A879E6" w:rsidP="00A879E6">
      <w:pPr>
        <w:numPr>
          <w:ilvl w:val="0"/>
          <w:numId w:val="51"/>
        </w:numPr>
        <w:spacing w:after="0" w:line="259" w:lineRule="auto"/>
        <w:ind w:left="0" w:right="-1" w:firstLine="709"/>
        <w:rPr>
          <w:szCs w:val="24"/>
        </w:rPr>
      </w:pPr>
      <w:r w:rsidRPr="00A879E6">
        <w:rPr>
          <w:szCs w:val="24"/>
        </w:rPr>
        <w:t xml:space="preserve">Число семейств в дереве решения – 10. </w:t>
      </w:r>
    </w:p>
    <w:p w:rsidR="00C35666" w:rsidRPr="00A879E6" w:rsidRDefault="00A879E6" w:rsidP="00A879E6">
      <w:pPr>
        <w:numPr>
          <w:ilvl w:val="0"/>
          <w:numId w:val="51"/>
        </w:numPr>
        <w:spacing w:after="0" w:line="259" w:lineRule="auto"/>
        <w:ind w:left="0" w:right="-1" w:firstLine="709"/>
        <w:rPr>
          <w:szCs w:val="24"/>
        </w:rPr>
      </w:pPr>
      <w:r w:rsidRPr="00A879E6">
        <w:rPr>
          <w:szCs w:val="24"/>
        </w:rPr>
        <w:t xml:space="preserve">Каждой задаче (С) соответствует 3 возможных задания (D). </w:t>
      </w:r>
    </w:p>
    <w:p w:rsidR="00C35666" w:rsidRPr="00A879E6" w:rsidRDefault="00A879E6" w:rsidP="00A879E6">
      <w:pPr>
        <w:spacing w:after="0" w:line="259" w:lineRule="auto"/>
        <w:ind w:left="0" w:right="-1" w:firstLine="709"/>
        <w:rPr>
          <w:szCs w:val="24"/>
        </w:rPr>
      </w:pPr>
      <w:r w:rsidRPr="00A879E6">
        <w:rPr>
          <w:szCs w:val="24"/>
        </w:rPr>
        <w:t xml:space="preserve">Показатели дерева целей: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внедрить современные экологически чистые безотходные технологические процес- сы;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максимально удалять и рационально перерабатывать отходы производства;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обеспечить гарантированное бесплатное образование;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обеспечить население жильем,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обеспечить социальную безопасность, законность и правопорядок; </w:t>
      </w:r>
    </w:p>
    <w:p w:rsidR="00C35666" w:rsidRPr="00A879E6" w:rsidRDefault="00A879E6" w:rsidP="00A879E6">
      <w:pPr>
        <w:numPr>
          <w:ilvl w:val="0"/>
          <w:numId w:val="52"/>
        </w:numPr>
        <w:spacing w:after="0" w:line="259" w:lineRule="auto"/>
        <w:ind w:left="0" w:right="-1" w:firstLine="709"/>
        <w:rPr>
          <w:szCs w:val="24"/>
        </w:rPr>
      </w:pPr>
      <w:r w:rsidRPr="00A879E6">
        <w:rPr>
          <w:szCs w:val="24"/>
        </w:rPr>
        <w:lastRenderedPageBreak/>
        <w:t xml:space="preserve">обеспечить целенаправленную политику поддержки и укрепления правоохрани- тельных органов,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организовать подготовку и переподготовку кадров с учетом изменения структуры экономики и занятости;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повысить занятость населения,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повысить уровень жизни населения региона;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привлечь к участию в общественных работах работников, высвобождаемых с орга- низаций в результате структурной перестройки,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развить государственные формы социального страхования и пенсионного обеспе- чения;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развить предпринимательство, индивидуальную трудовую деятельность;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развить сеть бытового обслуживания населения;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развить систему адвокатуры и нотариата;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развить сферу здравоохранения;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разработать региональные программы социальной защиты различных слоев насе- ления; </w:t>
      </w:r>
    </w:p>
    <w:p w:rsidR="00C35666" w:rsidRPr="00A879E6" w:rsidRDefault="00A879E6" w:rsidP="00A879E6">
      <w:pPr>
        <w:numPr>
          <w:ilvl w:val="0"/>
          <w:numId w:val="52"/>
        </w:numPr>
        <w:spacing w:after="0" w:line="259" w:lineRule="auto"/>
        <w:ind w:left="0" w:right="-1" w:firstLine="709"/>
        <w:rPr>
          <w:szCs w:val="24"/>
        </w:rPr>
      </w:pPr>
      <w:r w:rsidRPr="00A879E6">
        <w:rPr>
          <w:szCs w:val="24"/>
        </w:rPr>
        <w:t xml:space="preserve">расширить профилактические меры для снижения производственного травматизма и охраны здоровья граждан; </w:t>
      </w:r>
    </w:p>
    <w:p w:rsidR="00C35666" w:rsidRPr="00A879E6" w:rsidRDefault="00A879E6" w:rsidP="00A879E6">
      <w:pPr>
        <w:numPr>
          <w:ilvl w:val="0"/>
          <w:numId w:val="52"/>
        </w:numPr>
        <w:spacing w:after="0" w:line="259" w:lineRule="auto"/>
        <w:ind w:left="0" w:right="-1" w:firstLine="709"/>
        <w:rPr>
          <w:szCs w:val="24"/>
        </w:rPr>
      </w:pPr>
      <w:r w:rsidRPr="00A879E6">
        <w:rPr>
          <w:szCs w:val="24"/>
        </w:rPr>
        <w:t>содействовать развитию сети негосударственных образовательных учреждений; 19)</w:t>
      </w:r>
      <w:r w:rsidRPr="00A879E6">
        <w:rPr>
          <w:rFonts w:eastAsia="Arial"/>
          <w:szCs w:val="24"/>
        </w:rPr>
        <w:t xml:space="preserve"> </w:t>
      </w:r>
      <w:r w:rsidRPr="00A879E6">
        <w:rPr>
          <w:rFonts w:eastAsia="Arial"/>
          <w:szCs w:val="24"/>
        </w:rPr>
        <w:tab/>
      </w:r>
      <w:r w:rsidRPr="00A879E6">
        <w:rPr>
          <w:szCs w:val="24"/>
        </w:rPr>
        <w:t xml:space="preserve">создать дополнительные рабочие места для социально слабо защищенных катего- рий населения;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создать условия для борьбы с алкоголизмом и наркоманией,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создать условия профессиональной адаптации и профессиональной ориентации подростков;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социально защитить граждан в случае утраты здоровья;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стабилизировать экологическую обстановку в регионе;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стимулировать посредством целевых бюджетных ассигнований природоохранную деятельность организаций в регионе;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стимулировать развитие медико-социальной и физкультурно-оздоровительной ин- фраструктуры региона,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удовлетворить потребности граждан в образовании,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улучшить качество быта;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улучшить качество жизни населения региона;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улучшить работу общественного транспорта; </w:t>
      </w:r>
    </w:p>
    <w:p w:rsidR="00C35666" w:rsidRPr="00A879E6" w:rsidRDefault="00A879E6" w:rsidP="00A879E6">
      <w:pPr>
        <w:numPr>
          <w:ilvl w:val="0"/>
          <w:numId w:val="53"/>
        </w:numPr>
        <w:spacing w:after="0" w:line="259" w:lineRule="auto"/>
        <w:ind w:left="0" w:right="-1" w:firstLine="709"/>
        <w:rPr>
          <w:szCs w:val="24"/>
        </w:rPr>
      </w:pPr>
      <w:r w:rsidRPr="00A879E6">
        <w:rPr>
          <w:szCs w:val="24"/>
        </w:rPr>
        <w:t xml:space="preserve">улучшить социальное обеспечение и социальную защиту населения. </w:t>
      </w:r>
    </w:p>
    <w:p w:rsidR="00C35666" w:rsidRPr="00A879E6" w:rsidRDefault="00A879E6" w:rsidP="00A879E6">
      <w:pPr>
        <w:spacing w:after="0" w:line="259" w:lineRule="auto"/>
        <w:ind w:left="0" w:right="-1" w:firstLine="709"/>
        <w:rPr>
          <w:szCs w:val="24"/>
        </w:rPr>
      </w:pPr>
      <w:r w:rsidRPr="00A879E6">
        <w:rPr>
          <w:b/>
          <w:szCs w:val="24"/>
        </w:rPr>
        <w:t>Задание</w:t>
      </w:r>
    </w:p>
    <w:p w:rsidR="00C35666" w:rsidRPr="00A879E6" w:rsidRDefault="00A879E6" w:rsidP="00A879E6">
      <w:pPr>
        <w:spacing w:after="0" w:line="259" w:lineRule="auto"/>
        <w:ind w:left="0" w:right="-1" w:firstLine="709"/>
        <w:rPr>
          <w:szCs w:val="24"/>
        </w:rPr>
      </w:pPr>
      <w:r w:rsidRPr="00A879E6">
        <w:rPr>
          <w:szCs w:val="24"/>
        </w:rPr>
        <w:t>1.</w:t>
      </w:r>
      <w:r w:rsidRPr="00A879E6">
        <w:rPr>
          <w:rFonts w:eastAsia="Arial"/>
          <w:szCs w:val="24"/>
        </w:rPr>
        <w:t xml:space="preserve"> </w:t>
      </w:r>
      <w:r w:rsidRPr="00A879E6">
        <w:rPr>
          <w:szCs w:val="24"/>
        </w:rPr>
        <w:t xml:space="preserve">Из представленной выше совокупности показателей разработать иерархическое де- рево целей социально-экономического развития региона по методу «Паттерн». </w:t>
      </w:r>
      <w:r w:rsidRPr="00A879E6">
        <w:rPr>
          <w:b/>
          <w:szCs w:val="24"/>
        </w:rPr>
        <w:t xml:space="preserve">Вопросы для собеседования: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Основные понятия: экономический потенциал, экономические ресурсы, экономи- ческие результаты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Общеэкономические, межотраслевые, внутриотраслевые пропорции в экономике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Структура экономики (воспроизводственная, социальная, отраслевая, территори- альная)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Циклическая форма развития экономики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Политика государства в сфере развития промышленного потенциала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Промышленная политика государства и решение системных проблем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Понятие социальной сферы </w:t>
      </w:r>
    </w:p>
    <w:p w:rsidR="00C35666" w:rsidRPr="00A879E6" w:rsidRDefault="00A879E6" w:rsidP="00A879E6">
      <w:pPr>
        <w:numPr>
          <w:ilvl w:val="1"/>
          <w:numId w:val="54"/>
        </w:numPr>
        <w:spacing w:after="0" w:line="259" w:lineRule="auto"/>
        <w:ind w:left="0" w:right="-1" w:firstLine="709"/>
        <w:rPr>
          <w:szCs w:val="24"/>
        </w:rPr>
      </w:pPr>
      <w:r w:rsidRPr="00A879E6">
        <w:rPr>
          <w:szCs w:val="24"/>
        </w:rPr>
        <w:lastRenderedPageBreak/>
        <w:t xml:space="preserve">Взаимосвязь социальной сферы с другими сферами жизнедеятельности общества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Социальная сфера как объект государственного регулирования </w:t>
      </w:r>
    </w:p>
    <w:p w:rsidR="00C35666" w:rsidRPr="00A879E6" w:rsidRDefault="00A879E6" w:rsidP="00A879E6">
      <w:pPr>
        <w:numPr>
          <w:ilvl w:val="1"/>
          <w:numId w:val="54"/>
        </w:numPr>
        <w:spacing w:after="0" w:line="259" w:lineRule="auto"/>
        <w:ind w:left="0" w:right="-1" w:firstLine="709"/>
        <w:rPr>
          <w:szCs w:val="24"/>
        </w:rPr>
      </w:pPr>
      <w:r w:rsidRPr="00A879E6">
        <w:rPr>
          <w:szCs w:val="24"/>
        </w:rPr>
        <w:t xml:space="preserve">Объекты государственного регулирования социальной сферы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Литература: [1, 2, 5]. </w:t>
      </w:r>
    </w:p>
    <w:p w:rsidR="00C35666" w:rsidRPr="00A879E6" w:rsidRDefault="00A879E6" w:rsidP="00A879E6">
      <w:pPr>
        <w:spacing w:after="0" w:line="259" w:lineRule="auto"/>
        <w:ind w:left="0" w:right="-1" w:firstLine="709"/>
        <w:rPr>
          <w:szCs w:val="24"/>
        </w:rPr>
      </w:pPr>
      <w:r w:rsidRPr="00A879E6">
        <w:rPr>
          <w:b/>
          <w:szCs w:val="24"/>
        </w:rPr>
        <w:t xml:space="preserve">Практическое занятие № 15. </w:t>
      </w:r>
    </w:p>
    <w:p w:rsidR="00C35666" w:rsidRPr="00A879E6" w:rsidRDefault="00A879E6" w:rsidP="00A879E6">
      <w:pPr>
        <w:pStyle w:val="3"/>
        <w:spacing w:after="0" w:line="259" w:lineRule="auto"/>
        <w:ind w:left="0" w:right="-1" w:firstLine="709"/>
        <w:jc w:val="both"/>
        <w:rPr>
          <w:szCs w:val="24"/>
        </w:rPr>
      </w:pPr>
      <w:r w:rsidRPr="00A879E6">
        <w:rPr>
          <w:szCs w:val="24"/>
        </w:rPr>
        <w:t xml:space="preserve">Стратегическое управление развитием отдельных сфер национальной экономики </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рассмотреть особенности формирования стратегии для отдельных сфер нацио- нальной экономики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решение типовых задач, собеседование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55"/>
        </w:numPr>
        <w:spacing w:after="0" w:line="259" w:lineRule="auto"/>
        <w:ind w:left="0" w:right="-1" w:firstLine="709"/>
        <w:rPr>
          <w:szCs w:val="24"/>
        </w:rPr>
      </w:pPr>
      <w:r w:rsidRPr="00A879E6">
        <w:rPr>
          <w:szCs w:val="24"/>
        </w:rPr>
        <w:t>особенности стратегического управления развитием производства; -</w:t>
      </w:r>
      <w:r w:rsidRPr="00A879E6">
        <w:rPr>
          <w:rFonts w:eastAsia="Arial"/>
          <w:szCs w:val="24"/>
        </w:rPr>
        <w:t xml:space="preserve"> </w:t>
      </w:r>
      <w:r w:rsidRPr="00A879E6">
        <w:rPr>
          <w:szCs w:val="24"/>
        </w:rPr>
        <w:t xml:space="preserve">особенности стратегического управления развитием социальной сферы Студент будет уметь: </w:t>
      </w:r>
    </w:p>
    <w:p w:rsidR="00C35666" w:rsidRPr="00A879E6" w:rsidRDefault="00A879E6" w:rsidP="00A879E6">
      <w:pPr>
        <w:numPr>
          <w:ilvl w:val="0"/>
          <w:numId w:val="55"/>
        </w:numPr>
        <w:spacing w:after="0" w:line="259" w:lineRule="auto"/>
        <w:ind w:left="0" w:right="-1" w:firstLine="709"/>
        <w:rPr>
          <w:szCs w:val="24"/>
        </w:rPr>
      </w:pPr>
      <w:r w:rsidRPr="00A879E6">
        <w:rPr>
          <w:szCs w:val="24"/>
        </w:rPr>
        <w:t xml:space="preserve">характеризовать Государственную Программу по развитию промышленности; </w:t>
      </w:r>
    </w:p>
    <w:p w:rsidR="00C35666" w:rsidRPr="00A879E6" w:rsidRDefault="00A879E6" w:rsidP="00A879E6">
      <w:pPr>
        <w:numPr>
          <w:ilvl w:val="0"/>
          <w:numId w:val="55"/>
        </w:numPr>
        <w:spacing w:after="0" w:line="259" w:lineRule="auto"/>
        <w:ind w:left="0" w:right="-1" w:firstLine="709"/>
        <w:rPr>
          <w:szCs w:val="24"/>
        </w:rPr>
      </w:pPr>
      <w:r w:rsidRPr="00A879E6">
        <w:rPr>
          <w:szCs w:val="24"/>
        </w:rPr>
        <w:t>характеризовать Государственную Программу по социальной поддержке граждан; -</w:t>
      </w:r>
      <w:r w:rsidRPr="00A879E6">
        <w:rPr>
          <w:rFonts w:eastAsia="Arial"/>
          <w:szCs w:val="24"/>
        </w:rPr>
        <w:t xml:space="preserve"> </w:t>
      </w:r>
      <w:r w:rsidRPr="00A879E6">
        <w:rPr>
          <w:szCs w:val="24"/>
        </w:rPr>
        <w:t xml:space="preserve">обосновывать выбор направлений развития региона на основе разработанного дерева решений; </w:t>
      </w:r>
    </w:p>
    <w:p w:rsidR="00C35666" w:rsidRPr="00A879E6"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r w:rsidRPr="00A879E6">
        <w:rPr>
          <w:b/>
          <w:szCs w:val="24"/>
        </w:rPr>
        <w:t xml:space="preserve">Актуальность темы: </w:t>
      </w:r>
      <w:r w:rsidRPr="00A879E6">
        <w:rPr>
          <w:szCs w:val="24"/>
        </w:rPr>
        <w:t xml:space="preserve">Основной задачей государственного стратегического управления развитием производства является расширение и повышение степени использования эко- номического потенциала общества. В современных условиях социальная сфера представ- ляет собой совокупность соц. отношений и условий, влияющих на характер и поведение людей, охватывающих интересы различных социальных общностей, интересы общества и личности, отношений труда, быта, культуры, здравоохранения, социального обеспечения.  </w:t>
      </w:r>
      <w:r w:rsidRPr="00A879E6">
        <w:rPr>
          <w:b/>
          <w:i/>
          <w:szCs w:val="24"/>
        </w:rPr>
        <w:t xml:space="preserve">Теоретическая часть </w:t>
      </w:r>
    </w:p>
    <w:p w:rsidR="00C35666" w:rsidRPr="00A879E6" w:rsidRDefault="00A879E6" w:rsidP="00A879E6">
      <w:pPr>
        <w:spacing w:after="0" w:line="259" w:lineRule="auto"/>
        <w:ind w:left="0" w:right="-1" w:firstLine="709"/>
        <w:rPr>
          <w:szCs w:val="24"/>
        </w:rPr>
      </w:pPr>
      <w:r w:rsidRPr="00A879E6">
        <w:rPr>
          <w:szCs w:val="24"/>
        </w:rPr>
        <w:t xml:space="preserve">Стратегическое планирование темпов, структуры и пропорций развития экономики основывается на широком использовании методов моделирования социально- экономических процессов. Важное место в системе моделей, используемых в стратегиче- ском планировании темпов экономического роста занимают балансовые модели, пред- ставляющие собой систему особых таблиц и расчетов, обеспечивающих увязку и согласо- ванность взаимозависимых показателей. </w:t>
      </w:r>
    </w:p>
    <w:p w:rsidR="00C35666" w:rsidRPr="00A879E6" w:rsidRDefault="00A879E6" w:rsidP="00A879E6">
      <w:pPr>
        <w:spacing w:after="0" w:line="259" w:lineRule="auto"/>
        <w:ind w:left="0" w:right="-1" w:firstLine="709"/>
        <w:rPr>
          <w:szCs w:val="24"/>
        </w:rPr>
      </w:pPr>
      <w:r w:rsidRPr="00A879E6">
        <w:rPr>
          <w:szCs w:val="24"/>
        </w:rPr>
        <w:t xml:space="preserve">В основу приоритетов государственной политики в сфере реализации государ- ственной программы заложен отраслевой принцип со следующими критериями определе- ния приоритетов по типу рынков: </w:t>
      </w:r>
    </w:p>
    <w:p w:rsidR="00C35666" w:rsidRPr="00A879E6" w:rsidRDefault="00A879E6" w:rsidP="00A879E6">
      <w:pPr>
        <w:spacing w:after="0" w:line="259" w:lineRule="auto"/>
        <w:ind w:left="0" w:right="-1" w:firstLine="709"/>
        <w:rPr>
          <w:szCs w:val="24"/>
        </w:rPr>
      </w:pPr>
      <w:r w:rsidRPr="00A879E6">
        <w:rPr>
          <w:szCs w:val="24"/>
        </w:rPr>
        <w:t xml:space="preserve">Новые рынки (не существующие или незначительные по объему, но в долгосроч- ной перспективе являющиеся основой новой промышленности, например, новые материа- лы):композиты; редкие и редкоземельные металлы; </w:t>
      </w:r>
    </w:p>
    <w:p w:rsidR="00C35666" w:rsidRPr="00A879E6" w:rsidRDefault="00A879E6" w:rsidP="00A879E6">
      <w:pPr>
        <w:spacing w:after="0" w:line="259" w:lineRule="auto"/>
        <w:ind w:left="0" w:right="-1" w:firstLine="709"/>
        <w:rPr>
          <w:szCs w:val="24"/>
        </w:rPr>
      </w:pPr>
      <w:r w:rsidRPr="00A879E6">
        <w:rPr>
          <w:szCs w:val="24"/>
        </w:rPr>
        <w:t xml:space="preserve">Традиционные отрасли, продукция которых ориентирована на потребительский сектор: автомобильная промышленность;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легкая промышленность;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народные художественные промыслы. </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szCs w:val="24"/>
        </w:rPr>
        <w:tab/>
        <w:t xml:space="preserve">Традиционные отрасли, продукция которых ориентирована на инвестиционный спрос: </w:t>
      </w:r>
      <w:r w:rsidRPr="00A879E6">
        <w:rPr>
          <w:szCs w:val="24"/>
        </w:rPr>
        <w:tab/>
        <w:t xml:space="preserve">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металлургия;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тяжелое машиностроение;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транспортное машиностроение; </w:t>
      </w:r>
    </w:p>
    <w:p w:rsidR="00C35666" w:rsidRPr="00A879E6" w:rsidRDefault="00A879E6" w:rsidP="00A879E6">
      <w:pPr>
        <w:numPr>
          <w:ilvl w:val="0"/>
          <w:numId w:val="56"/>
        </w:numPr>
        <w:spacing w:after="0" w:line="259" w:lineRule="auto"/>
        <w:ind w:left="0" w:right="-1" w:firstLine="709"/>
        <w:rPr>
          <w:szCs w:val="24"/>
        </w:rPr>
      </w:pPr>
      <w:r w:rsidRPr="00A879E6">
        <w:rPr>
          <w:szCs w:val="24"/>
        </w:rPr>
        <w:lastRenderedPageBreak/>
        <w:t xml:space="preserve">энергомашиностроение;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станкостроение;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лесная промышленность; </w:t>
      </w:r>
    </w:p>
    <w:p w:rsidR="00C35666" w:rsidRPr="00867496" w:rsidRDefault="00A879E6" w:rsidP="00F23533">
      <w:pPr>
        <w:numPr>
          <w:ilvl w:val="0"/>
          <w:numId w:val="56"/>
        </w:numPr>
        <w:spacing w:after="0" w:line="259" w:lineRule="auto"/>
        <w:ind w:left="0" w:right="-1" w:firstLine="709"/>
        <w:rPr>
          <w:szCs w:val="24"/>
        </w:rPr>
      </w:pPr>
      <w:r w:rsidRPr="00867496">
        <w:rPr>
          <w:szCs w:val="24"/>
        </w:rPr>
        <w:t xml:space="preserve">сельскохозяйственное машиностроение, пищевая и перерабатывающая промышленность; </w:t>
      </w:r>
    </w:p>
    <w:p w:rsidR="00C35666" w:rsidRPr="00A879E6" w:rsidRDefault="00A879E6" w:rsidP="00A879E6">
      <w:pPr>
        <w:numPr>
          <w:ilvl w:val="0"/>
          <w:numId w:val="56"/>
        </w:numPr>
        <w:spacing w:after="0" w:line="259" w:lineRule="auto"/>
        <w:ind w:left="0" w:right="-1" w:firstLine="709"/>
        <w:rPr>
          <w:szCs w:val="24"/>
        </w:rPr>
      </w:pPr>
      <w:r w:rsidRPr="00A879E6">
        <w:rPr>
          <w:szCs w:val="24"/>
        </w:rPr>
        <w:t>машиностроение специализированных производств; -</w:t>
      </w:r>
      <w:r w:rsidRPr="00A879E6">
        <w:rPr>
          <w:rFonts w:eastAsia="Arial"/>
          <w:szCs w:val="24"/>
        </w:rPr>
        <w:t xml:space="preserve"> </w:t>
      </w:r>
      <w:r w:rsidRPr="00A879E6">
        <w:rPr>
          <w:szCs w:val="24"/>
        </w:rPr>
        <w:t xml:space="preserve">химический комплекс. </w:t>
      </w:r>
    </w:p>
    <w:p w:rsidR="00C35666" w:rsidRPr="00A879E6" w:rsidRDefault="00A879E6" w:rsidP="00A879E6">
      <w:pPr>
        <w:spacing w:after="0" w:line="259" w:lineRule="auto"/>
        <w:ind w:left="0" w:right="-1" w:firstLine="709"/>
        <w:rPr>
          <w:szCs w:val="24"/>
        </w:rPr>
      </w:pPr>
      <w:r w:rsidRPr="00A879E6">
        <w:rPr>
          <w:szCs w:val="24"/>
        </w:rPr>
        <w:t xml:space="preserve">В сфере технического регулирования и обеспечения единства измерений: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создание системы стандартизации, отвечающей положениям Соглашения Все- мирной торговой организации (ВТО) по техническим барьерам в торговле;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разработка и применение единых межгосударственных стандартов на всем пост- советском пространстве, включая страны Таможенного союза и СНГ;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обновление фонда национальных стандартов путем их гармонизации с междуна- родными стандартами;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разработка стандартов в инновационных отраслях экономики и приоритетных направлениях;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вовлечение бизнес сообщества в процесс разработки национальных стандартов; </w:t>
      </w:r>
    </w:p>
    <w:p w:rsidR="00C35666" w:rsidRPr="00A879E6" w:rsidRDefault="00A879E6" w:rsidP="00A879E6">
      <w:pPr>
        <w:numPr>
          <w:ilvl w:val="0"/>
          <w:numId w:val="56"/>
        </w:numPr>
        <w:spacing w:after="0" w:line="259" w:lineRule="auto"/>
        <w:ind w:left="0" w:right="-1" w:firstLine="709"/>
        <w:rPr>
          <w:szCs w:val="24"/>
        </w:rPr>
      </w:pPr>
      <w:r w:rsidRPr="00A879E6">
        <w:rPr>
          <w:szCs w:val="24"/>
        </w:rPr>
        <w:t xml:space="preserve">повышение научно-технического уровня государственной эталонной базы России. Социальная направленность государственной деятельности является сущностной характеристикой государства с социально ориентированной моделью рыночной экономи- ки. Социальная сфера - одна из основных подсистем общества, сложный, интегрирован- ный объект, требующий правильного понимания и представления. Социальная сфера свя- зана с человеком, его жизнедеятельностью, удовлетворением его разнообразных и разно- направленных интересов и потребностей. Качество жизни характеризует, с одной сторо- ны, субъекта общественной жизни и потребностей - человека (продолжительность жизни, уровень физического и психического здоровья, образования, культурного и интеллекту- ального потенциала), а с другой - комфортность, удобство жизненных условий, состояние среды обитания людей. Уровень жизни отражает обеспеченность населения необходимы- ми для его жизнедеятельности материальными и духовными благами, достигнутый уро- вень их потребления и степень удовлетворения потребностей людей в этих благах. </w:t>
      </w:r>
    </w:p>
    <w:p w:rsidR="00C35666" w:rsidRPr="00A879E6" w:rsidRDefault="00A879E6" w:rsidP="00A879E6">
      <w:pPr>
        <w:spacing w:after="0" w:line="259" w:lineRule="auto"/>
        <w:ind w:left="0" w:right="-1" w:firstLine="709"/>
        <w:rPr>
          <w:szCs w:val="24"/>
        </w:rPr>
      </w:pPr>
      <w:r w:rsidRPr="00A879E6">
        <w:rPr>
          <w:szCs w:val="24"/>
        </w:rPr>
        <w:t xml:space="preserve">Главное место в социальном регулировании принадлежит государству, которое формулирует общую концепцию и основные направления социальной политики, обеспе- чивает законодательную и правовую основу. Помимо государства в решении социальных проблем принимают участие отдельные предприятия и фирмы, общественные, политиче- ские и профсоюзные объединения, а также организации, базирующиеся на благотвори- тельных и добровольных началах, наконец, частные лица. </w:t>
      </w:r>
    </w:p>
    <w:p w:rsidR="00C35666" w:rsidRPr="00A879E6" w:rsidRDefault="00A879E6" w:rsidP="00A879E6">
      <w:pPr>
        <w:spacing w:after="0" w:line="259" w:lineRule="auto"/>
        <w:ind w:left="0" w:right="-1" w:firstLine="709"/>
        <w:rPr>
          <w:szCs w:val="24"/>
        </w:rPr>
      </w:pPr>
      <w:r w:rsidRPr="00A879E6">
        <w:rPr>
          <w:szCs w:val="24"/>
        </w:rPr>
        <w:t xml:space="preserve">В Российской Федерации разработан ряд государственных программ развития со- циальной сферы. </w:t>
      </w:r>
      <w:r w:rsidRPr="00A879E6">
        <w:rPr>
          <w:b/>
          <w:szCs w:val="24"/>
        </w:rPr>
        <w:t xml:space="preserve">Задание </w:t>
      </w:r>
    </w:p>
    <w:p w:rsidR="00C35666" w:rsidRPr="00A879E6" w:rsidRDefault="00A879E6" w:rsidP="00A879E6">
      <w:pPr>
        <w:spacing w:after="0" w:line="259" w:lineRule="auto"/>
        <w:ind w:left="0" w:right="-1" w:firstLine="709"/>
        <w:rPr>
          <w:szCs w:val="24"/>
        </w:rPr>
      </w:pPr>
      <w:r w:rsidRPr="00A879E6">
        <w:rPr>
          <w:szCs w:val="24"/>
        </w:rPr>
        <w:t xml:space="preserve">1. Обосновать выбор направлений развития региона на основе разработанного дерева решений. </w:t>
      </w: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57"/>
        </w:numPr>
        <w:spacing w:after="0" w:line="259" w:lineRule="auto"/>
        <w:ind w:left="0" w:right="-1" w:firstLine="709"/>
        <w:rPr>
          <w:szCs w:val="24"/>
        </w:rPr>
      </w:pPr>
      <w:r w:rsidRPr="00A879E6">
        <w:rPr>
          <w:szCs w:val="24"/>
        </w:rPr>
        <w:t xml:space="preserve">Характеристика государственной программы «Развитие промышленности и повы- шение ее конкурентоспособности на период до 2020 года» </w:t>
      </w:r>
    </w:p>
    <w:p w:rsidR="00C35666" w:rsidRPr="00A879E6" w:rsidRDefault="00A879E6" w:rsidP="00A879E6">
      <w:pPr>
        <w:numPr>
          <w:ilvl w:val="0"/>
          <w:numId w:val="57"/>
        </w:numPr>
        <w:spacing w:after="0" w:line="259" w:lineRule="auto"/>
        <w:ind w:left="0" w:right="-1" w:firstLine="709"/>
        <w:rPr>
          <w:szCs w:val="24"/>
        </w:rPr>
      </w:pPr>
      <w:r w:rsidRPr="00A879E6">
        <w:rPr>
          <w:szCs w:val="24"/>
        </w:rPr>
        <w:t xml:space="preserve">Стратегические цели социальной политики </w:t>
      </w:r>
    </w:p>
    <w:p w:rsidR="00C35666" w:rsidRPr="00A879E6" w:rsidRDefault="00A879E6" w:rsidP="00A879E6">
      <w:pPr>
        <w:numPr>
          <w:ilvl w:val="0"/>
          <w:numId w:val="57"/>
        </w:numPr>
        <w:spacing w:after="0" w:line="259" w:lineRule="auto"/>
        <w:ind w:left="0" w:right="-1" w:firstLine="709"/>
        <w:rPr>
          <w:szCs w:val="24"/>
        </w:rPr>
      </w:pPr>
      <w:r w:rsidRPr="00A879E6">
        <w:rPr>
          <w:szCs w:val="24"/>
        </w:rPr>
        <w:t xml:space="preserve">Характеристика государственной программы РФ «Социальная поддержка граждан» </w:t>
      </w:r>
    </w:p>
    <w:p w:rsidR="00C35666" w:rsidRPr="00A879E6" w:rsidRDefault="00A879E6" w:rsidP="00A879E6">
      <w:pPr>
        <w:numPr>
          <w:ilvl w:val="0"/>
          <w:numId w:val="57"/>
        </w:numPr>
        <w:spacing w:after="0" w:line="259" w:lineRule="auto"/>
        <w:ind w:left="0" w:right="-1" w:firstLine="709"/>
        <w:rPr>
          <w:szCs w:val="24"/>
        </w:rPr>
      </w:pPr>
      <w:r w:rsidRPr="00A879E6">
        <w:rPr>
          <w:szCs w:val="24"/>
        </w:rPr>
        <w:t xml:space="preserve">Характеристика государственной программы РФ «Развитие образования» </w:t>
      </w:r>
    </w:p>
    <w:p w:rsidR="00C35666" w:rsidRPr="00A879E6" w:rsidRDefault="00A879E6" w:rsidP="00A879E6">
      <w:pPr>
        <w:numPr>
          <w:ilvl w:val="0"/>
          <w:numId w:val="57"/>
        </w:numPr>
        <w:spacing w:after="0" w:line="259" w:lineRule="auto"/>
        <w:ind w:left="0" w:right="-1" w:firstLine="709"/>
        <w:rPr>
          <w:szCs w:val="24"/>
        </w:rPr>
      </w:pPr>
      <w:r w:rsidRPr="00A879E6">
        <w:rPr>
          <w:szCs w:val="24"/>
        </w:rPr>
        <w:t xml:space="preserve">Характеристика государственной программы РФ «Доступная среда» </w:t>
      </w:r>
    </w:p>
    <w:p w:rsidR="00C35666" w:rsidRPr="00A879E6" w:rsidRDefault="00A879E6" w:rsidP="00A879E6">
      <w:pPr>
        <w:numPr>
          <w:ilvl w:val="0"/>
          <w:numId w:val="57"/>
        </w:numPr>
        <w:spacing w:after="0" w:line="259" w:lineRule="auto"/>
        <w:ind w:left="0" w:right="-1" w:firstLine="709"/>
        <w:rPr>
          <w:szCs w:val="24"/>
        </w:rPr>
      </w:pPr>
      <w:r w:rsidRPr="00A879E6">
        <w:rPr>
          <w:szCs w:val="24"/>
        </w:rPr>
        <w:lastRenderedPageBreak/>
        <w:t xml:space="preserve">Характеристика государственной программы РФ «Развитие культуры и туризма»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Литература: [1, 2, 5].</w:t>
      </w:r>
    </w:p>
    <w:p w:rsidR="00C35666" w:rsidRPr="00A879E6" w:rsidRDefault="00A879E6" w:rsidP="00A879E6">
      <w:pPr>
        <w:spacing w:after="0" w:line="259" w:lineRule="auto"/>
        <w:ind w:left="0" w:right="-1" w:firstLine="709"/>
        <w:rPr>
          <w:szCs w:val="24"/>
        </w:rPr>
      </w:pPr>
      <w:r w:rsidRPr="00A879E6">
        <w:rPr>
          <w:b/>
          <w:szCs w:val="24"/>
        </w:rPr>
        <w:t xml:space="preserve">Практическое занятие № 16. </w:t>
      </w:r>
    </w:p>
    <w:p w:rsidR="00C35666" w:rsidRPr="00A879E6" w:rsidRDefault="00A879E6" w:rsidP="00A879E6">
      <w:pPr>
        <w:spacing w:after="0" w:line="259" w:lineRule="auto"/>
        <w:ind w:left="0" w:right="-1" w:firstLine="709"/>
        <w:rPr>
          <w:szCs w:val="24"/>
        </w:rPr>
      </w:pPr>
      <w:r w:rsidRPr="00A879E6">
        <w:rPr>
          <w:b/>
          <w:i/>
          <w:szCs w:val="24"/>
        </w:rPr>
        <w:t xml:space="preserve">Макроэкономическая стратегия. </w:t>
      </w: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Цель: </w:t>
      </w:r>
      <w:r w:rsidRPr="00A879E6">
        <w:rPr>
          <w:szCs w:val="24"/>
        </w:rPr>
        <w:t xml:space="preserve">рассмотреть основные виды макроэкономической стратегии </w:t>
      </w:r>
    </w:p>
    <w:p w:rsidR="00C35666" w:rsidRPr="00A879E6" w:rsidRDefault="00A879E6" w:rsidP="00A879E6">
      <w:pPr>
        <w:spacing w:after="0" w:line="259" w:lineRule="auto"/>
        <w:ind w:left="0" w:right="-1" w:firstLine="709"/>
        <w:rPr>
          <w:szCs w:val="24"/>
        </w:rPr>
      </w:pPr>
      <w:r w:rsidRPr="00A879E6">
        <w:rPr>
          <w:b/>
          <w:szCs w:val="24"/>
        </w:rPr>
        <w:t xml:space="preserve">Организационная форма: </w:t>
      </w:r>
      <w:r w:rsidRPr="00A879E6">
        <w:rPr>
          <w:szCs w:val="24"/>
        </w:rPr>
        <w:t xml:space="preserve">собеседование </w:t>
      </w:r>
    </w:p>
    <w:p w:rsidR="00C35666" w:rsidRPr="00A879E6" w:rsidRDefault="00A879E6" w:rsidP="00A879E6">
      <w:pPr>
        <w:spacing w:after="0" w:line="259" w:lineRule="auto"/>
        <w:ind w:left="0" w:right="-1" w:firstLine="709"/>
        <w:rPr>
          <w:szCs w:val="24"/>
        </w:rPr>
      </w:pPr>
      <w:r w:rsidRPr="00A879E6">
        <w:rPr>
          <w:b/>
          <w:szCs w:val="24"/>
        </w:rPr>
        <w:t xml:space="preserve">Знания и умения, приобретаемые студентом в результате освоения темы: </w:t>
      </w:r>
      <w:r w:rsidRPr="00A879E6">
        <w:rPr>
          <w:szCs w:val="24"/>
        </w:rPr>
        <w:t xml:space="preserve">Студент будет знать: </w:t>
      </w:r>
    </w:p>
    <w:p w:rsidR="00C35666" w:rsidRPr="00A879E6" w:rsidRDefault="00A879E6" w:rsidP="00A879E6">
      <w:pPr>
        <w:numPr>
          <w:ilvl w:val="0"/>
          <w:numId w:val="58"/>
        </w:numPr>
        <w:spacing w:after="0" w:line="259" w:lineRule="auto"/>
        <w:ind w:left="0" w:right="-1" w:firstLine="709"/>
        <w:rPr>
          <w:szCs w:val="24"/>
        </w:rPr>
      </w:pPr>
      <w:r w:rsidRPr="00A879E6">
        <w:rPr>
          <w:szCs w:val="24"/>
        </w:rPr>
        <w:t xml:space="preserve">понятие макроэкономической стратегии; </w:t>
      </w:r>
    </w:p>
    <w:p w:rsidR="00C35666" w:rsidRPr="00A879E6" w:rsidRDefault="00A879E6" w:rsidP="00A879E6">
      <w:pPr>
        <w:numPr>
          <w:ilvl w:val="0"/>
          <w:numId w:val="58"/>
        </w:numPr>
        <w:spacing w:after="0" w:line="259" w:lineRule="auto"/>
        <w:ind w:left="0" w:right="-1" w:firstLine="709"/>
        <w:rPr>
          <w:szCs w:val="24"/>
        </w:rPr>
      </w:pPr>
      <w:r w:rsidRPr="00A879E6">
        <w:rPr>
          <w:szCs w:val="24"/>
        </w:rPr>
        <w:t>особенности политики либерализма и протекционизма; -</w:t>
      </w:r>
      <w:r w:rsidRPr="00A879E6">
        <w:rPr>
          <w:rFonts w:eastAsia="Arial"/>
          <w:szCs w:val="24"/>
        </w:rPr>
        <w:t xml:space="preserve"> </w:t>
      </w:r>
      <w:r w:rsidRPr="00A879E6">
        <w:rPr>
          <w:szCs w:val="24"/>
        </w:rPr>
        <w:t xml:space="preserve">особенности политики свободной торговли </w:t>
      </w:r>
    </w:p>
    <w:p w:rsidR="00C35666" w:rsidRPr="00A879E6" w:rsidRDefault="00A879E6" w:rsidP="00A879E6">
      <w:pPr>
        <w:numPr>
          <w:ilvl w:val="0"/>
          <w:numId w:val="58"/>
        </w:numPr>
        <w:spacing w:after="0" w:line="259" w:lineRule="auto"/>
        <w:ind w:left="0" w:right="-1" w:firstLine="709"/>
        <w:rPr>
          <w:szCs w:val="24"/>
        </w:rPr>
      </w:pPr>
      <w:r w:rsidRPr="00A879E6">
        <w:rPr>
          <w:szCs w:val="24"/>
        </w:rPr>
        <w:t xml:space="preserve">Студент будет уметь: </w:t>
      </w:r>
    </w:p>
    <w:p w:rsidR="00C35666" w:rsidRPr="00A879E6" w:rsidRDefault="00A879E6" w:rsidP="00A879E6">
      <w:pPr>
        <w:numPr>
          <w:ilvl w:val="0"/>
          <w:numId w:val="58"/>
        </w:numPr>
        <w:spacing w:after="0" w:line="259" w:lineRule="auto"/>
        <w:ind w:left="0" w:right="-1" w:firstLine="709"/>
        <w:rPr>
          <w:szCs w:val="24"/>
        </w:rPr>
      </w:pPr>
      <w:r w:rsidRPr="00A879E6">
        <w:rPr>
          <w:szCs w:val="24"/>
        </w:rPr>
        <w:t xml:space="preserve">различать виды макроэкономической стратегии; </w:t>
      </w:r>
    </w:p>
    <w:p w:rsidR="00C35666" w:rsidRPr="00A879E6" w:rsidRDefault="00A879E6" w:rsidP="00A879E6">
      <w:pPr>
        <w:numPr>
          <w:ilvl w:val="0"/>
          <w:numId w:val="58"/>
        </w:numPr>
        <w:spacing w:after="0" w:line="259" w:lineRule="auto"/>
        <w:ind w:left="0" w:right="-1" w:firstLine="709"/>
        <w:rPr>
          <w:szCs w:val="24"/>
        </w:rPr>
      </w:pPr>
      <w:r w:rsidRPr="00A879E6">
        <w:rPr>
          <w:szCs w:val="24"/>
        </w:rPr>
        <w:t xml:space="preserve">давать характеристику основным макроэкономическим стратегиям. </w:t>
      </w:r>
    </w:p>
    <w:p w:rsidR="00C35666" w:rsidRPr="00A879E6" w:rsidRDefault="00A879E6" w:rsidP="00A879E6">
      <w:pPr>
        <w:spacing w:after="0" w:line="259" w:lineRule="auto"/>
        <w:ind w:left="0" w:right="-1" w:firstLine="709"/>
        <w:rPr>
          <w:szCs w:val="24"/>
        </w:rPr>
      </w:pPr>
      <w:r w:rsidRPr="00A879E6">
        <w:rPr>
          <w:b/>
          <w:szCs w:val="24"/>
        </w:rPr>
        <w:t xml:space="preserve">В результате освоения темы формируется индикаторы компетенций: </w:t>
      </w:r>
      <w:r w:rsidRPr="00A879E6">
        <w:rPr>
          <w:szCs w:val="24"/>
        </w:rPr>
        <w:t xml:space="preserve">ИД-1. ПК-2. </w:t>
      </w:r>
    </w:p>
    <w:p w:rsidR="00C35666" w:rsidRPr="00A879E6" w:rsidRDefault="00A879E6" w:rsidP="00A879E6">
      <w:pPr>
        <w:spacing w:after="0" w:line="259" w:lineRule="auto"/>
        <w:ind w:left="0" w:right="-1" w:firstLine="709"/>
        <w:rPr>
          <w:szCs w:val="24"/>
        </w:rPr>
      </w:pPr>
      <w:r w:rsidRPr="00A879E6">
        <w:rPr>
          <w:b/>
          <w:szCs w:val="24"/>
        </w:rPr>
        <w:t xml:space="preserve">Актуальность темы: </w:t>
      </w:r>
      <w:r w:rsidRPr="00A879E6">
        <w:rPr>
          <w:szCs w:val="24"/>
        </w:rPr>
        <w:t xml:space="preserve">Выработка стратегии внешнеэкономической деятельности связана с определением </w:t>
      </w:r>
      <w:r w:rsidRPr="00A879E6">
        <w:rPr>
          <w:szCs w:val="24"/>
        </w:rPr>
        <w:tab/>
        <w:t xml:space="preserve">параметров </w:t>
      </w:r>
      <w:r w:rsidRPr="00A879E6">
        <w:rPr>
          <w:szCs w:val="24"/>
        </w:rPr>
        <w:tab/>
        <w:t xml:space="preserve">экономической </w:t>
      </w:r>
      <w:r w:rsidRPr="00A879E6">
        <w:rPr>
          <w:szCs w:val="24"/>
        </w:rPr>
        <w:tab/>
        <w:t xml:space="preserve">экспансии, </w:t>
      </w:r>
      <w:r w:rsidRPr="00A879E6">
        <w:rPr>
          <w:szCs w:val="24"/>
        </w:rPr>
        <w:tab/>
        <w:t xml:space="preserve">прежде </w:t>
      </w:r>
      <w:r w:rsidRPr="00A879E6">
        <w:rPr>
          <w:szCs w:val="24"/>
        </w:rPr>
        <w:tab/>
        <w:t xml:space="preserve">всего, </w:t>
      </w:r>
      <w:r w:rsidRPr="00A879E6">
        <w:rPr>
          <w:szCs w:val="24"/>
        </w:rPr>
        <w:tab/>
        <w:t xml:space="preserve">на </w:t>
      </w:r>
      <w:r w:rsidRPr="00A879E6">
        <w:rPr>
          <w:szCs w:val="24"/>
        </w:rPr>
        <w:tab/>
        <w:t xml:space="preserve">рынках восполняемых ресурсов: капиталов, техники и технологий, кадров.  </w:t>
      </w:r>
      <w:r w:rsidRPr="00A879E6">
        <w:rPr>
          <w:b/>
          <w:i/>
          <w:szCs w:val="24"/>
        </w:rPr>
        <w:t xml:space="preserve">Теоретическая часть </w:t>
      </w:r>
    </w:p>
    <w:p w:rsidR="00C35666" w:rsidRPr="00A879E6" w:rsidRDefault="00A879E6" w:rsidP="00A879E6">
      <w:pPr>
        <w:spacing w:after="0" w:line="259" w:lineRule="auto"/>
        <w:ind w:left="0" w:right="-1" w:firstLine="709"/>
        <w:rPr>
          <w:szCs w:val="24"/>
        </w:rPr>
      </w:pPr>
      <w:r w:rsidRPr="00A879E6">
        <w:rPr>
          <w:szCs w:val="24"/>
        </w:rPr>
        <w:t xml:space="preserve">Макроэкономическая стратегия экономического роста национального государства испытывает на себе сильное влияние внешнего фактора, определяемого ролью внешне- экономических связей в экономической политике государства. Совершенно очевидно, что национальное внешнеэкономическое регулирование не может не испытывать, например, влияние таких проблем современной мировой экономики, как: обострение конкуренции на мировом рынке, растущее неравновесие платежных балансов, огромная внешняя задол- женность многих стран, экономическая и политическая нестабильность в странах Восточ- ной Европы и, прежде всего, в странах бывшего СССР. </w:t>
      </w:r>
    </w:p>
    <w:p w:rsidR="00C35666" w:rsidRPr="00A879E6" w:rsidRDefault="00A879E6" w:rsidP="00A879E6">
      <w:pPr>
        <w:spacing w:after="0" w:line="259" w:lineRule="auto"/>
        <w:ind w:left="0" w:right="-1" w:firstLine="709"/>
        <w:rPr>
          <w:szCs w:val="24"/>
        </w:rPr>
      </w:pPr>
      <w:r w:rsidRPr="00A879E6">
        <w:rPr>
          <w:szCs w:val="24"/>
        </w:rPr>
        <w:t xml:space="preserve">Действие указанных факторов порождает постоянное взаимодействие во внешне- торговой политике национальных государств двух тенденций: </w:t>
      </w:r>
      <w:r w:rsidRPr="00A879E6">
        <w:rPr>
          <w:i/>
          <w:szCs w:val="24"/>
        </w:rPr>
        <w:t xml:space="preserve">либерализма и протекцио- низма. </w:t>
      </w:r>
    </w:p>
    <w:p w:rsidR="00C35666" w:rsidRPr="00A879E6" w:rsidRDefault="00A879E6" w:rsidP="00A879E6">
      <w:pPr>
        <w:spacing w:after="0" w:line="259" w:lineRule="auto"/>
        <w:ind w:left="0" w:right="-1" w:firstLine="709"/>
        <w:rPr>
          <w:szCs w:val="24"/>
        </w:rPr>
      </w:pPr>
      <w:r w:rsidRPr="00A879E6">
        <w:rPr>
          <w:i/>
          <w:szCs w:val="24"/>
        </w:rPr>
        <w:t xml:space="preserve">Протекционизм </w:t>
      </w:r>
      <w:r w:rsidRPr="00A879E6">
        <w:rPr>
          <w:szCs w:val="24"/>
        </w:rPr>
        <w:t xml:space="preserve">представляет собой политику государства, направленную на защи- ту внутреннего рынка от конкурентов, а зачастую и на захват внешних рынков. В проти- воположность этому политика </w:t>
      </w:r>
      <w:r w:rsidRPr="00A879E6">
        <w:rPr>
          <w:i/>
          <w:szCs w:val="24"/>
        </w:rPr>
        <w:t xml:space="preserve">либерализации </w:t>
      </w:r>
      <w:r w:rsidRPr="00A879E6">
        <w:rPr>
          <w:szCs w:val="24"/>
        </w:rPr>
        <w:t xml:space="preserve">(фритредерство) имеет целью открытость внутреннего рынка для иностранных товаров, капиталов, рабочей силы, усиливая тем са- мым конкуренцию на внутреннем рынке. И протекционизм, и либерализм отражают реак- цию тех или иных государств на изменения в международном разделении труда, на собы- тия, происходящие в международных экономических отношениях. </w:t>
      </w:r>
    </w:p>
    <w:p w:rsidR="00C35666" w:rsidRPr="00A879E6" w:rsidRDefault="00A879E6" w:rsidP="00A879E6">
      <w:pPr>
        <w:spacing w:after="0" w:line="259" w:lineRule="auto"/>
        <w:ind w:left="0" w:right="-1" w:firstLine="709"/>
        <w:rPr>
          <w:szCs w:val="24"/>
        </w:rPr>
      </w:pPr>
      <w:r w:rsidRPr="00A879E6">
        <w:rPr>
          <w:szCs w:val="24"/>
        </w:rPr>
        <w:t xml:space="preserve">Сторонники протекционизма считают, что ограничение импорта необходимо, что- бы поддержать отечественных производителей, сохранить рабочие места, что должно обеспечить социальную стабильность. Сокращение импорта также повысит внутренний спрос в стране, стимулируя рост производства и занятости. Однако протекционизм созда- ет условия для сохранения неэффективного производства, так как ограничивает конку- ренцию. Хотя импорт сокращает занятость в импортозамещающих отраслях, он создает новую занятость, которая может быть связана с закупкой, продажей и обслуживанием им- портной продукции. Государство может обеспечить поддержку производителям и более </w:t>
      </w:r>
      <w:r w:rsidRPr="00A879E6">
        <w:rPr>
          <w:szCs w:val="24"/>
        </w:rPr>
        <w:lastRenderedPageBreak/>
        <w:t xml:space="preserve">эффективным способом, то есть с меньшей потерей благосостояния. Так, при сохранении свободы внешней торговли субсидии производителям приведут к расширению отече- ственного производства без повышения цен, поэтому потребители не понесут потерь. При этом общие потери государства от предоставления субсидии окажутся меньше, чем от введения тарифа. </w:t>
      </w:r>
    </w:p>
    <w:p w:rsidR="00C35666" w:rsidRPr="00A879E6" w:rsidRDefault="00A879E6" w:rsidP="00A879E6">
      <w:pPr>
        <w:spacing w:after="0" w:line="259" w:lineRule="auto"/>
        <w:ind w:left="0" w:right="-1" w:firstLine="709"/>
        <w:rPr>
          <w:szCs w:val="24"/>
        </w:rPr>
      </w:pPr>
      <w:r w:rsidRPr="00A879E6">
        <w:rPr>
          <w:szCs w:val="24"/>
        </w:rPr>
        <w:t xml:space="preserve">Протекционистская политика часто проводится для пополнения доходов государ- ственного бюджета. Этот аргумент популярен в странах, где еще не сформировалась каче- ственная налоговая система. Таможенную пошлину собрать проще, чем собрать налоги, но поступления в бюджет в этом случае будут зависеть от эластичности спроса на импорт по цене. Однако чем более эластичным будет спрос, тем сильнее возрастут доходы госу- дарства при ослаблении протекционизма. </w:t>
      </w:r>
    </w:p>
    <w:p w:rsidR="00C35666" w:rsidRPr="00A879E6" w:rsidRDefault="00A879E6" w:rsidP="00A879E6">
      <w:pPr>
        <w:spacing w:after="0" w:line="259" w:lineRule="auto"/>
        <w:ind w:left="0" w:right="-1" w:firstLine="709"/>
        <w:rPr>
          <w:szCs w:val="24"/>
        </w:rPr>
      </w:pPr>
      <w:r w:rsidRPr="00A879E6">
        <w:rPr>
          <w:szCs w:val="24"/>
        </w:rPr>
        <w:t xml:space="preserve">Есть еще один аргумент в пользу протекционизма по отношению к отраслям, вы- пускающим стратегически важную для страны продукцию. Чрезмерная зависимость стра- ны от импорта действительно может поставить ее в уязвимое положение при чрезвычай- ных обстоятельствах. Однако существуют некоторые проблемы, например, в определении этих отраслей, так как к ним можно отнести большую часть имеющихся вообще. Что ка- сается невозобновимых ресурсов, то протекционизм в данном случае может поставить страну в зависимость от импортных поставок в будущем. Как видно, аргументы в пользу протекционизма спорны и требуют тщательной проверки, причем часто можно найти лучшие средства для достижения цели. </w:t>
      </w:r>
    </w:p>
    <w:p w:rsidR="00C35666" w:rsidRPr="00A879E6" w:rsidRDefault="00A879E6" w:rsidP="00A879E6">
      <w:pPr>
        <w:spacing w:after="0" w:line="259" w:lineRule="auto"/>
        <w:ind w:left="0" w:right="-1" w:firstLine="709"/>
        <w:rPr>
          <w:szCs w:val="24"/>
        </w:rPr>
      </w:pPr>
      <w:r w:rsidRPr="00A879E6">
        <w:rPr>
          <w:szCs w:val="24"/>
        </w:rPr>
        <w:t xml:space="preserve">Фритредерская модель по своей сути близка к политике монетаризма внутри той или иной национальной экономической системы. Она предполагает, что рынок (мировой рынок) сам по себе сумеет гораздо лучше, чем любая другая регулирующая сторона, ре- шать проблемы обеспечения сбалансированности и взаимовыгодности торговых опера- ций. Для стран с переходной экономикой мировой рынок позволит обеспечить интегра- цию их национальных хозяйств в мировое хозяйство и обеспечить использование миро- вых научно-технических достижений для эффективного развития своей национальной экономики. Государственное регулирование в этом случае осуществляется методами пре- имущественно тарифного регулирования и мерами, поощряющими приток в страну това- ров и капиталов. </w:t>
      </w:r>
    </w:p>
    <w:p w:rsidR="00867496" w:rsidRDefault="00867496"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rPr>
          <w:szCs w:val="24"/>
        </w:rPr>
      </w:pPr>
      <w:r w:rsidRPr="00A879E6">
        <w:rPr>
          <w:b/>
          <w:szCs w:val="24"/>
        </w:rPr>
        <w:t xml:space="preserve">Вопросы для собеседования: </w:t>
      </w:r>
    </w:p>
    <w:p w:rsidR="00C35666" w:rsidRPr="00A879E6" w:rsidRDefault="00A879E6" w:rsidP="00A879E6">
      <w:pPr>
        <w:numPr>
          <w:ilvl w:val="0"/>
          <w:numId w:val="59"/>
        </w:numPr>
        <w:spacing w:after="0" w:line="259" w:lineRule="auto"/>
        <w:ind w:left="0" w:right="-1" w:firstLine="709"/>
        <w:rPr>
          <w:szCs w:val="24"/>
        </w:rPr>
      </w:pPr>
      <w:r w:rsidRPr="00A879E6">
        <w:rPr>
          <w:szCs w:val="24"/>
        </w:rPr>
        <w:t xml:space="preserve">Понятие макроэкономической стратегии </w:t>
      </w:r>
    </w:p>
    <w:p w:rsidR="00C35666" w:rsidRPr="00A879E6" w:rsidRDefault="00A879E6" w:rsidP="00A879E6">
      <w:pPr>
        <w:numPr>
          <w:ilvl w:val="0"/>
          <w:numId w:val="59"/>
        </w:numPr>
        <w:spacing w:after="0" w:line="259" w:lineRule="auto"/>
        <w:ind w:left="0" w:right="-1" w:firstLine="709"/>
        <w:rPr>
          <w:szCs w:val="24"/>
        </w:rPr>
      </w:pPr>
      <w:r w:rsidRPr="00A879E6">
        <w:rPr>
          <w:szCs w:val="24"/>
        </w:rPr>
        <w:t xml:space="preserve">Политика свободной торговли </w:t>
      </w:r>
    </w:p>
    <w:p w:rsidR="00C35666" w:rsidRPr="00A879E6" w:rsidRDefault="00A879E6" w:rsidP="00A879E6">
      <w:pPr>
        <w:numPr>
          <w:ilvl w:val="0"/>
          <w:numId w:val="59"/>
        </w:numPr>
        <w:spacing w:after="0" w:line="259" w:lineRule="auto"/>
        <w:ind w:left="0" w:right="-1" w:firstLine="709"/>
        <w:rPr>
          <w:szCs w:val="24"/>
        </w:rPr>
      </w:pPr>
      <w:r w:rsidRPr="00A879E6">
        <w:rPr>
          <w:szCs w:val="24"/>
        </w:rPr>
        <w:t xml:space="preserve">Обеспечение экономического роста </w:t>
      </w:r>
    </w:p>
    <w:p w:rsidR="00C35666" w:rsidRPr="00A879E6" w:rsidRDefault="00A879E6" w:rsidP="00A879E6">
      <w:pPr>
        <w:numPr>
          <w:ilvl w:val="0"/>
          <w:numId w:val="59"/>
        </w:numPr>
        <w:spacing w:after="0" w:line="259" w:lineRule="auto"/>
        <w:ind w:left="0" w:right="-1" w:firstLine="709"/>
        <w:rPr>
          <w:szCs w:val="24"/>
        </w:rPr>
      </w:pPr>
      <w:r w:rsidRPr="00A879E6">
        <w:rPr>
          <w:szCs w:val="24"/>
        </w:rPr>
        <w:t>Общее экономическое равновесие и условия его достижения 5.</w:t>
      </w:r>
      <w:r w:rsidRPr="00A879E6">
        <w:rPr>
          <w:rFonts w:eastAsia="Arial"/>
          <w:szCs w:val="24"/>
        </w:rPr>
        <w:t xml:space="preserve"> </w:t>
      </w:r>
      <w:r w:rsidRPr="00A879E6">
        <w:rPr>
          <w:szCs w:val="24"/>
        </w:rPr>
        <w:t xml:space="preserve">Цикличность экономического развития </w:t>
      </w:r>
    </w:p>
    <w:p w:rsidR="00C35666" w:rsidRPr="00A879E6" w:rsidRDefault="00A879E6" w:rsidP="00A879E6">
      <w:pPr>
        <w:numPr>
          <w:ilvl w:val="0"/>
          <w:numId w:val="60"/>
        </w:numPr>
        <w:spacing w:after="0" w:line="259" w:lineRule="auto"/>
        <w:ind w:left="0" w:right="-1" w:firstLine="709"/>
        <w:rPr>
          <w:szCs w:val="24"/>
        </w:rPr>
      </w:pPr>
      <w:r w:rsidRPr="00A879E6">
        <w:rPr>
          <w:szCs w:val="24"/>
        </w:rPr>
        <w:t xml:space="preserve">Социальная защита населения. </w:t>
      </w:r>
    </w:p>
    <w:p w:rsidR="00C35666" w:rsidRPr="00A879E6" w:rsidRDefault="00A879E6" w:rsidP="00A879E6">
      <w:pPr>
        <w:numPr>
          <w:ilvl w:val="0"/>
          <w:numId w:val="60"/>
        </w:numPr>
        <w:spacing w:after="0" w:line="259" w:lineRule="auto"/>
        <w:ind w:left="0" w:right="-1" w:firstLine="709"/>
        <w:rPr>
          <w:szCs w:val="24"/>
        </w:rPr>
      </w:pPr>
      <w:r w:rsidRPr="00A879E6">
        <w:rPr>
          <w:szCs w:val="24"/>
        </w:rPr>
        <w:t xml:space="preserve">Политика либерализма и протекционизма </w:t>
      </w:r>
    </w:p>
    <w:p w:rsidR="00C35666" w:rsidRPr="00A879E6" w:rsidRDefault="00A879E6" w:rsidP="00A879E6">
      <w:pPr>
        <w:numPr>
          <w:ilvl w:val="0"/>
          <w:numId w:val="60"/>
        </w:numPr>
        <w:spacing w:after="0" w:line="259" w:lineRule="auto"/>
        <w:ind w:left="0" w:right="-1" w:firstLine="709"/>
        <w:rPr>
          <w:szCs w:val="24"/>
        </w:rPr>
      </w:pPr>
      <w:r w:rsidRPr="00A879E6">
        <w:rPr>
          <w:szCs w:val="24"/>
        </w:rPr>
        <w:t xml:space="preserve">Макроэкономическая нестабильность, измерение и способы регулирования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Литература: [1, 3, 4].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867496" w:rsidRDefault="00A879E6" w:rsidP="00A879E6">
      <w:pPr>
        <w:spacing w:after="0" w:line="259" w:lineRule="auto"/>
        <w:ind w:left="0" w:right="-1" w:firstLine="709"/>
        <w:rPr>
          <w:b/>
          <w:i/>
          <w:szCs w:val="24"/>
        </w:rPr>
      </w:pPr>
      <w:r w:rsidRPr="00A879E6">
        <w:rPr>
          <w:b/>
          <w:i/>
          <w:szCs w:val="24"/>
        </w:rPr>
        <w:t xml:space="preserve">Рекомендуемая литература </w:t>
      </w:r>
    </w:p>
    <w:p w:rsidR="00C35666" w:rsidRPr="00A879E6" w:rsidRDefault="00A879E6" w:rsidP="00A879E6">
      <w:pPr>
        <w:spacing w:after="0" w:line="259" w:lineRule="auto"/>
        <w:ind w:left="0" w:right="-1" w:firstLine="709"/>
        <w:rPr>
          <w:szCs w:val="24"/>
        </w:rPr>
      </w:pPr>
      <w:r w:rsidRPr="00A879E6">
        <w:rPr>
          <w:i/>
          <w:szCs w:val="24"/>
        </w:rPr>
        <w:t xml:space="preserve">Основная литература: </w:t>
      </w:r>
    </w:p>
    <w:p w:rsidR="00C35666" w:rsidRPr="00A879E6" w:rsidRDefault="00A879E6" w:rsidP="00A879E6">
      <w:pPr>
        <w:numPr>
          <w:ilvl w:val="0"/>
          <w:numId w:val="61"/>
        </w:numPr>
        <w:spacing w:after="0" w:line="259" w:lineRule="auto"/>
        <w:ind w:left="0" w:right="-1" w:firstLine="709"/>
        <w:rPr>
          <w:szCs w:val="24"/>
        </w:rPr>
      </w:pPr>
      <w:r w:rsidRPr="00A879E6">
        <w:rPr>
          <w:szCs w:val="24"/>
        </w:rPr>
        <w:t xml:space="preserve">Берман, С. С. Стратегическое государственное управление Электронный ресурс / Берман С. С., Воробьев А. А. : учеб. пособие. - Казань : КФУ, 2018. - 172 с. - ISBN 978-5-00019-958-9, экземпляров неограничено </w:t>
      </w:r>
    </w:p>
    <w:p w:rsidR="00C35666" w:rsidRPr="00A879E6" w:rsidRDefault="00A879E6" w:rsidP="00A879E6">
      <w:pPr>
        <w:numPr>
          <w:ilvl w:val="0"/>
          <w:numId w:val="61"/>
        </w:numPr>
        <w:spacing w:after="0" w:line="259" w:lineRule="auto"/>
        <w:ind w:left="0" w:right="-1" w:firstLine="709"/>
        <w:rPr>
          <w:szCs w:val="24"/>
        </w:rPr>
      </w:pPr>
      <w:r w:rsidRPr="00A879E6">
        <w:rPr>
          <w:szCs w:val="24"/>
        </w:rPr>
        <w:lastRenderedPageBreak/>
        <w:t xml:space="preserve">Краснова,, О. В. Стратегическое управление организацией : учебное пособие / О. В. Краснова. - Стратегическое управление организацией,2031-06-08. - Электрон. дан. (1 файл). - Саратов : Саратовский государственный технический университет имени Ю.А. Гагарина, ЭБС АСВ, 2020. - 108 с. - электронный. - Книга находится в премиум-версии ЭБС IPR BOOKS. - ISBN 978-5-7433-3376-9, экземпляров неограничено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i/>
          <w:szCs w:val="24"/>
        </w:rPr>
        <w:t xml:space="preserve">Дополнительная литература: </w:t>
      </w:r>
    </w:p>
    <w:p w:rsidR="00C35666" w:rsidRPr="00A879E6" w:rsidRDefault="00A879E6" w:rsidP="00A879E6">
      <w:pPr>
        <w:numPr>
          <w:ilvl w:val="0"/>
          <w:numId w:val="61"/>
        </w:numPr>
        <w:spacing w:after="0" w:line="259" w:lineRule="auto"/>
        <w:ind w:left="0" w:right="-1" w:firstLine="709"/>
        <w:rPr>
          <w:szCs w:val="24"/>
        </w:rPr>
      </w:pPr>
      <w:r w:rsidRPr="00A879E6">
        <w:rPr>
          <w:szCs w:val="24"/>
        </w:rPr>
        <w:t xml:space="preserve">Стратегическое управление предприятием: теория и практика / Е. В. Михалева, Н. Ю. Малова, Я. В. Калустян [и др.]. - Стратегическое управление предприятием: теория и практика,Весь срок охраны авторского права. - Электрон. дан. (1 файл). - Макеевка : Донбасская национальная академия строительства и архитектуры, ЭБС АСВ, 2020. - 428 с. - электронный. - Книга находится в премиум-версии ЭБС IPR BOOKS. - ISBN 2227-8397, экземпляров неограничено </w:t>
      </w:r>
    </w:p>
    <w:p w:rsidR="00C35666" w:rsidRPr="00A879E6" w:rsidRDefault="00A879E6" w:rsidP="00A879E6">
      <w:pPr>
        <w:numPr>
          <w:ilvl w:val="0"/>
          <w:numId w:val="61"/>
        </w:numPr>
        <w:spacing w:after="0" w:line="259" w:lineRule="auto"/>
        <w:ind w:left="0" w:right="-1" w:firstLine="709"/>
        <w:rPr>
          <w:szCs w:val="24"/>
        </w:rPr>
      </w:pPr>
      <w:r w:rsidRPr="00A879E6">
        <w:rPr>
          <w:szCs w:val="24"/>
        </w:rPr>
        <w:t xml:space="preserve">Лаженцев, В. Н. Теория и практика территориального планирования: научно-методические материалы по курсу «Прогнозирование и стратегическое планирование социально-экономического развития региона» : сборник научно-методических материалов / В.Н. Лаженцев ; отв. ред. В. А. Ильин ; Федеральное агентство научных организаций ; Вологодский научный центр РАН ; Научнообразовательный центр экономики и информационных технологий. - Вологда : ФГБУН ВолНЦ РАН, 2017. - 76 с. : схем., табл., ил. - http://biblioclub.ru/. - ISBN 978-5-93299-374-3, экземпляров неограничено </w:t>
      </w:r>
    </w:p>
    <w:p w:rsidR="00C35666" w:rsidRPr="00A879E6" w:rsidRDefault="00A879E6" w:rsidP="00A879E6">
      <w:pPr>
        <w:numPr>
          <w:ilvl w:val="0"/>
          <w:numId w:val="61"/>
        </w:numPr>
        <w:spacing w:after="0" w:line="259" w:lineRule="auto"/>
        <w:ind w:left="0" w:right="-1" w:firstLine="709"/>
        <w:rPr>
          <w:szCs w:val="24"/>
        </w:rPr>
      </w:pPr>
      <w:r w:rsidRPr="00A879E6">
        <w:rPr>
          <w:szCs w:val="24"/>
        </w:rPr>
        <w:t xml:space="preserve">Панов, А. И. Стратегический менеджмент / А.И. Панов ; И.О. Коробейников ; В.А. Панов. - 3-е изд., перераб. и доп. - Москва : Юнити-Дана, 2015. - 302 с., экземпляров неограничено </w:t>
      </w:r>
    </w:p>
    <w:p w:rsidR="00C35666" w:rsidRPr="00A879E6" w:rsidRDefault="00A879E6" w:rsidP="00A879E6">
      <w:pPr>
        <w:numPr>
          <w:ilvl w:val="0"/>
          <w:numId w:val="61"/>
        </w:numPr>
        <w:spacing w:after="0" w:line="259" w:lineRule="auto"/>
        <w:ind w:left="0" w:right="-1" w:firstLine="709"/>
        <w:rPr>
          <w:szCs w:val="24"/>
        </w:rPr>
      </w:pPr>
      <w:r w:rsidRPr="00A879E6">
        <w:rPr>
          <w:szCs w:val="24"/>
        </w:rPr>
        <w:t xml:space="preserve">Попович, А.М. Стратегический менеджмент / А.М. Попович : учебное пособие Электронный ресурс : Омский государственный университет им. Ф.М. Достоевского ; Омск, 2016. - 320 c., экземпляров неограничено </w:t>
      </w:r>
    </w:p>
    <w:p w:rsidR="00C35666" w:rsidRDefault="00A879E6" w:rsidP="00867496">
      <w:pPr>
        <w:spacing w:after="0" w:line="259" w:lineRule="auto"/>
        <w:ind w:left="0" w:right="-1" w:firstLine="709"/>
        <w:rPr>
          <w:szCs w:val="24"/>
        </w:rPr>
      </w:pPr>
      <w:r w:rsidRPr="00A879E6">
        <w:rPr>
          <w:szCs w:val="24"/>
        </w:rPr>
        <w:t xml:space="preserve">7.Родионова, Е. В. Стратегическое управление организациями : учебное пособие / Е.В. Родионова, А.Н. Рида, Л.С. Ширшова ; под общ. ред. Е. В. Родионова ; Поволжский государственный технологический университет. - Йошкар-Ола : ПГТУ, 2015. - 272 с. : ил., схем., табл. - http://biblioclub.ru/. - Библиогр. в кн. - ISBN 978-5-8158-1500-1, экземпляров неограничено </w:t>
      </w: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Default="00867496" w:rsidP="00867496">
      <w:pPr>
        <w:spacing w:after="0" w:line="259" w:lineRule="auto"/>
        <w:ind w:left="0" w:right="-1" w:firstLine="709"/>
        <w:rPr>
          <w:szCs w:val="24"/>
        </w:rPr>
      </w:pPr>
    </w:p>
    <w:p w:rsidR="00867496" w:rsidRPr="00A879E6" w:rsidRDefault="00867496" w:rsidP="00867496">
      <w:pPr>
        <w:spacing w:after="0" w:line="259" w:lineRule="auto"/>
        <w:ind w:left="0" w:right="-1" w:firstLine="709"/>
        <w:rPr>
          <w:szCs w:val="24"/>
        </w:rPr>
      </w:pP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867496">
      <w:pPr>
        <w:pStyle w:val="1"/>
        <w:ind w:left="0" w:right="-1" w:firstLine="0"/>
        <w:rPr>
          <w:sz w:val="24"/>
          <w:szCs w:val="24"/>
        </w:rPr>
      </w:pPr>
      <w:r w:rsidRPr="00A879E6">
        <w:rPr>
          <w:sz w:val="24"/>
          <w:szCs w:val="24"/>
        </w:rPr>
        <w:lastRenderedPageBreak/>
        <w:t>МЕТОДИЧЕСКИЕ УКАЗАНИЯ</w:t>
      </w:r>
    </w:p>
    <w:p w:rsidR="00C35666" w:rsidRPr="00A879E6" w:rsidRDefault="00C35666" w:rsidP="00867496">
      <w:pPr>
        <w:spacing w:after="0" w:line="259" w:lineRule="auto"/>
        <w:ind w:left="0" w:right="-1" w:firstLine="0"/>
        <w:jc w:val="center"/>
        <w:rPr>
          <w:szCs w:val="24"/>
        </w:rPr>
      </w:pPr>
    </w:p>
    <w:p w:rsidR="00C35666" w:rsidRPr="00A879E6" w:rsidRDefault="00A879E6" w:rsidP="00867496">
      <w:pPr>
        <w:spacing w:after="0" w:line="259" w:lineRule="auto"/>
        <w:ind w:left="0" w:right="-1" w:firstLine="0"/>
        <w:jc w:val="center"/>
        <w:rPr>
          <w:szCs w:val="24"/>
        </w:rPr>
      </w:pPr>
      <w:r w:rsidRPr="00A879E6">
        <w:rPr>
          <w:szCs w:val="24"/>
        </w:rPr>
        <w:t>по организации самостоятельной работы</w:t>
      </w:r>
    </w:p>
    <w:p w:rsidR="00C35666" w:rsidRPr="00A879E6" w:rsidRDefault="00A879E6" w:rsidP="00867496">
      <w:pPr>
        <w:pStyle w:val="2"/>
        <w:spacing w:after="0" w:line="259" w:lineRule="auto"/>
        <w:ind w:left="0" w:right="-1" w:firstLine="0"/>
        <w:rPr>
          <w:szCs w:val="24"/>
        </w:rPr>
      </w:pPr>
      <w:r w:rsidRPr="00A879E6">
        <w:rPr>
          <w:b w:val="0"/>
          <w:i w:val="0"/>
          <w:szCs w:val="24"/>
        </w:rPr>
        <w:t xml:space="preserve">по дисциплине </w:t>
      </w:r>
      <w:r w:rsidRPr="00A879E6">
        <w:rPr>
          <w:i w:val="0"/>
          <w:szCs w:val="24"/>
        </w:rPr>
        <w:t>«Основы стратегического управления социально-экономическими системами и процессами»</w:t>
      </w:r>
    </w:p>
    <w:p w:rsidR="00C35666" w:rsidRPr="00A879E6" w:rsidRDefault="00A879E6" w:rsidP="00867496">
      <w:pPr>
        <w:spacing w:after="0" w:line="259" w:lineRule="auto"/>
        <w:ind w:left="0" w:right="-1" w:firstLine="0"/>
        <w:jc w:val="center"/>
        <w:rPr>
          <w:szCs w:val="24"/>
        </w:rPr>
      </w:pPr>
      <w:r w:rsidRPr="00A879E6">
        <w:rPr>
          <w:szCs w:val="24"/>
        </w:rPr>
        <w:t>для студентов направления 38.03.02 Менеджмент</w:t>
      </w:r>
    </w:p>
    <w:p w:rsidR="00C35666" w:rsidRPr="00A879E6" w:rsidRDefault="00A879E6" w:rsidP="00867496">
      <w:pPr>
        <w:spacing w:after="0" w:line="259" w:lineRule="auto"/>
        <w:ind w:left="0" w:right="-1" w:firstLine="0"/>
        <w:jc w:val="center"/>
        <w:rPr>
          <w:szCs w:val="24"/>
        </w:rPr>
      </w:pPr>
      <w:r w:rsidRPr="00A879E6">
        <w:rPr>
          <w:szCs w:val="24"/>
        </w:rPr>
        <w:t>(направленность(профиль) «Управление бизнесом»)</w:t>
      </w:r>
    </w:p>
    <w:p w:rsidR="00C35666" w:rsidRPr="00A879E6" w:rsidRDefault="00C35666" w:rsidP="00867496">
      <w:pPr>
        <w:spacing w:after="0" w:line="259" w:lineRule="auto"/>
        <w:ind w:left="0" w:right="-1" w:firstLine="0"/>
        <w:jc w:val="center"/>
        <w:rPr>
          <w:szCs w:val="24"/>
        </w:rPr>
      </w:pP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szCs w:val="24"/>
        </w:rPr>
        <w:tab/>
        <w:t xml:space="preserve"> </w:t>
      </w:r>
    </w:p>
    <w:p w:rsidR="00C35666" w:rsidRPr="00A879E6" w:rsidRDefault="00A879E6" w:rsidP="00A879E6">
      <w:pPr>
        <w:spacing w:after="0" w:line="259" w:lineRule="auto"/>
        <w:ind w:left="0" w:right="-1" w:firstLine="709"/>
        <w:rPr>
          <w:szCs w:val="24"/>
        </w:rPr>
      </w:pPr>
      <w:r w:rsidRPr="00A879E6">
        <w:rPr>
          <w:szCs w:val="24"/>
        </w:rPr>
        <w:t xml:space="preserve">Методические указания разработаны в соответствии с рабочей программой дисциплины «Основы стратегического управления социально-экономическими системами и процессами» и содержат задания к самостоятельной работе, порядок их выполнения и методические указания к ним. Предназначены для студентов направления подготовки 38.03.02 Менеджмент направленность ( профиль) «Управление бизнесом». </w:t>
      </w:r>
    </w:p>
    <w:p w:rsidR="00867496" w:rsidRDefault="00A879E6" w:rsidP="00867496">
      <w:pPr>
        <w:spacing w:after="0" w:line="259" w:lineRule="auto"/>
        <w:ind w:left="0" w:right="-1" w:firstLine="709"/>
        <w:rPr>
          <w:szCs w:val="24"/>
        </w:rPr>
      </w:pPr>
      <w:r w:rsidRPr="00A879E6">
        <w:rPr>
          <w:szCs w:val="24"/>
        </w:rPr>
        <w:t xml:space="preserve"> </w:t>
      </w:r>
    </w:p>
    <w:p w:rsidR="00867496" w:rsidRPr="00A879E6" w:rsidRDefault="00867496" w:rsidP="00867496">
      <w:pPr>
        <w:spacing w:after="0" w:line="259" w:lineRule="auto"/>
        <w:ind w:left="0" w:right="-1" w:firstLine="709"/>
        <w:rPr>
          <w:b/>
          <w:szCs w:val="24"/>
        </w:rPr>
      </w:pPr>
    </w:p>
    <w:p w:rsidR="00C35666" w:rsidRPr="00A879E6" w:rsidRDefault="00A879E6" w:rsidP="00A879E6">
      <w:pPr>
        <w:spacing w:after="0" w:line="259" w:lineRule="auto"/>
        <w:ind w:left="0" w:right="-1" w:firstLine="709"/>
        <w:rPr>
          <w:szCs w:val="24"/>
        </w:rPr>
      </w:pPr>
      <w:r w:rsidRPr="00A879E6">
        <w:rPr>
          <w:b/>
          <w:szCs w:val="24"/>
        </w:rPr>
        <w:t xml:space="preserve">ВВЕДЕНИЕ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Дисциплина «Основы стратегического управления социально-экономическими системами и процессами» является обобщающей, в рамках которой интегрируются знания, полученные по ряду базовых и вариативных дисциплин в области менеджмента, финансов, экономики. Изучение данной дисциплины должно способствовать достижению целей обучения и подготовки магистров в области менеджмента, поэтому материалы программы взаимоувязаны с содержанием всех других дисциплин данного направления подготовки. </w:t>
      </w:r>
    </w:p>
    <w:p w:rsidR="00C35666" w:rsidRPr="00A879E6" w:rsidRDefault="00A879E6" w:rsidP="00A879E6">
      <w:pPr>
        <w:spacing w:after="0" w:line="259" w:lineRule="auto"/>
        <w:ind w:left="0" w:right="-1" w:firstLine="709"/>
        <w:rPr>
          <w:szCs w:val="24"/>
        </w:rPr>
      </w:pPr>
      <w:r w:rsidRPr="00A879E6">
        <w:rPr>
          <w:i/>
          <w:szCs w:val="24"/>
        </w:rPr>
        <w:t xml:space="preserve">Объектом </w:t>
      </w:r>
      <w:r w:rsidRPr="00A879E6">
        <w:rPr>
          <w:szCs w:val="24"/>
        </w:rPr>
        <w:t xml:space="preserve">изучения данной дисциплины является стратегическое управление на макро- и микроуровне. </w:t>
      </w:r>
    </w:p>
    <w:p w:rsidR="00C35666" w:rsidRPr="00A879E6" w:rsidRDefault="00A879E6" w:rsidP="00A879E6">
      <w:pPr>
        <w:spacing w:after="0" w:line="259" w:lineRule="auto"/>
        <w:ind w:left="0" w:right="-1" w:firstLine="709"/>
        <w:rPr>
          <w:szCs w:val="24"/>
        </w:rPr>
      </w:pPr>
      <w:r w:rsidRPr="00A879E6">
        <w:rPr>
          <w:i/>
          <w:szCs w:val="24"/>
        </w:rPr>
        <w:t xml:space="preserve">Предметом </w:t>
      </w:r>
      <w:r w:rsidRPr="00A879E6">
        <w:rPr>
          <w:szCs w:val="24"/>
        </w:rPr>
        <w:t xml:space="preserve">изучения дисциплины являются процессы разработки и реализации стратегического управления.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szCs w:val="24"/>
        </w:rPr>
        <w:tab/>
        <w:t xml:space="preserve"> </w:t>
      </w:r>
    </w:p>
    <w:p w:rsidR="00C35666" w:rsidRPr="00A879E6" w:rsidRDefault="00A879E6" w:rsidP="00A879E6">
      <w:pPr>
        <w:spacing w:after="0" w:line="259" w:lineRule="auto"/>
        <w:ind w:left="0" w:right="-1" w:firstLine="709"/>
        <w:rPr>
          <w:szCs w:val="24"/>
        </w:rPr>
      </w:pPr>
      <w:r w:rsidRPr="00A879E6">
        <w:rPr>
          <w:b/>
          <w:szCs w:val="24"/>
        </w:rPr>
        <w:t>1.</w:t>
      </w:r>
      <w:r w:rsidRPr="00A879E6">
        <w:rPr>
          <w:rFonts w:eastAsia="Arial"/>
          <w:b/>
          <w:szCs w:val="24"/>
        </w:rPr>
        <w:t xml:space="preserve"> </w:t>
      </w:r>
      <w:r w:rsidRPr="00A879E6">
        <w:rPr>
          <w:b/>
          <w:szCs w:val="24"/>
        </w:rPr>
        <w:t xml:space="preserve">ОБЩАЯ ХАРАКТЕРИСТИКА САМОСТОЯТЕЛЬНОЙ РАБОТЫ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Основная цель дисциплины «Основы стратегического управления социальноэкономическими системами и процессами» состоит в том, чтобы дать студентам необходимый объем современных теоретических знаний в области методологии государственного управления стратегического планирования, научить их практическому выполнению расчетов, связанных с обоснованием наиболее приоритетных направлений деятельности фирм, предприятия и т.д. в условиях жесткой конкуренции применительно к российским условиям, то есть по существу построению различных прогнозов и стратегических планов с тем расчетом, чтобы обеспечить конкурентные преимущества.  </w:t>
      </w:r>
    </w:p>
    <w:p w:rsidR="00C35666" w:rsidRPr="00A879E6" w:rsidRDefault="00A879E6" w:rsidP="00A879E6">
      <w:pPr>
        <w:spacing w:after="0" w:line="259" w:lineRule="auto"/>
        <w:ind w:left="0" w:right="-1" w:firstLine="709"/>
        <w:rPr>
          <w:szCs w:val="24"/>
        </w:rPr>
      </w:pPr>
      <w:r w:rsidRPr="00A879E6">
        <w:rPr>
          <w:szCs w:val="24"/>
        </w:rPr>
        <w:t xml:space="preserve">Задачи изучения дисциплины заключаются в приобретении студентами достаточно глубоких теоретических знаний и практических навыков в области активизации производственно-хозяйственной деятельности предприятия. </w:t>
      </w:r>
    </w:p>
    <w:p w:rsidR="00867496" w:rsidRDefault="00867496" w:rsidP="00A879E6">
      <w:pPr>
        <w:spacing w:after="0" w:line="259" w:lineRule="auto"/>
        <w:ind w:left="0" w:right="-1" w:firstLine="709"/>
        <w:rPr>
          <w:b/>
          <w:szCs w:val="24"/>
        </w:rPr>
      </w:pPr>
    </w:p>
    <w:p w:rsidR="00C35666" w:rsidRPr="00A879E6" w:rsidRDefault="00A879E6" w:rsidP="00A879E6">
      <w:pPr>
        <w:spacing w:after="0" w:line="259" w:lineRule="auto"/>
        <w:ind w:left="0" w:right="-1" w:firstLine="709"/>
        <w:rPr>
          <w:szCs w:val="24"/>
        </w:rPr>
      </w:pPr>
      <w:r w:rsidRPr="00A879E6">
        <w:rPr>
          <w:b/>
          <w:szCs w:val="24"/>
        </w:rPr>
        <w:lastRenderedPageBreak/>
        <w:t xml:space="preserve">В РЕЗУЛЬТАТЕ ОСВОЕНИЯ ДАННОЙ ДИСЦИПЛИНЫ ФОРМИРУЮТСЯ СЛЕДУЮЩИЕ ИНДИКАТОРЫ КОМПЕТЕНЦИЙ У ОБУЧАЮЩЕГОСЯ: </w:t>
      </w:r>
    </w:p>
    <w:p w:rsidR="00C35666" w:rsidRPr="00867496" w:rsidRDefault="00A879E6" w:rsidP="00A879E6">
      <w:pPr>
        <w:spacing w:after="0" w:line="259" w:lineRule="auto"/>
        <w:ind w:left="0" w:right="-1" w:firstLine="709"/>
        <w:rPr>
          <w:b/>
          <w:szCs w:val="24"/>
        </w:rPr>
      </w:pPr>
      <w:r w:rsidRPr="00867496">
        <w:rPr>
          <w:b/>
          <w:szCs w:val="24"/>
        </w:rPr>
        <w:t xml:space="preserve">ИД-3 ОПК-3. Способен разрабатывать обоснованные организационно-управленческие решения с учетом их социальной значимости, содействовать их реализации в условиях сложной и динамичной среды и оценивать их последствия. </w:t>
      </w:r>
    </w:p>
    <w:p w:rsidR="00C35666" w:rsidRPr="00A879E6" w:rsidRDefault="00A879E6" w:rsidP="00A879E6">
      <w:pPr>
        <w:spacing w:after="0" w:line="259" w:lineRule="auto"/>
        <w:ind w:left="0" w:right="-1" w:firstLine="709"/>
        <w:rPr>
          <w:szCs w:val="24"/>
        </w:rPr>
      </w:pPr>
      <w:r w:rsidRPr="00A879E6">
        <w:rPr>
          <w:szCs w:val="24"/>
        </w:rPr>
        <w:t xml:space="preserve">Посредством знаний о системе стратегического государственного управления способен осуществлять стратегическое  планирование в организации  в условиях изменяющейся окружающей среды. </w:t>
      </w:r>
    </w:p>
    <w:p w:rsidR="00C35666" w:rsidRPr="00A879E6" w:rsidRDefault="00A879E6" w:rsidP="00A879E6">
      <w:pPr>
        <w:spacing w:after="0" w:line="259" w:lineRule="auto"/>
        <w:ind w:left="0" w:right="-1" w:firstLine="709"/>
        <w:rPr>
          <w:szCs w:val="24"/>
        </w:rPr>
      </w:pPr>
      <w:r w:rsidRPr="00A879E6">
        <w:rPr>
          <w:szCs w:val="24"/>
        </w:rPr>
        <w:t xml:space="preserve">Самостоятельная работа по дисциплине  «Основы стратегического управления социальноэкономическими системами и процессами»  выполняется с целью получения и закрепления знаний,  приобретенных при изучении теоретического материала. </w:t>
      </w:r>
    </w:p>
    <w:p w:rsidR="00867496" w:rsidRDefault="00A879E6" w:rsidP="00867496">
      <w:pPr>
        <w:spacing w:after="0" w:line="259" w:lineRule="auto"/>
        <w:ind w:left="0" w:right="-1" w:firstLine="709"/>
        <w:rPr>
          <w:szCs w:val="24"/>
        </w:rPr>
      </w:pPr>
      <w:r w:rsidRPr="00A879E6">
        <w:rPr>
          <w:b/>
          <w:szCs w:val="24"/>
        </w:rPr>
        <w:t xml:space="preserve"> </w:t>
      </w:r>
    </w:p>
    <w:p w:rsidR="00C35666" w:rsidRPr="00A879E6" w:rsidRDefault="00A879E6" w:rsidP="00867496">
      <w:pPr>
        <w:spacing w:after="0" w:line="259" w:lineRule="auto"/>
        <w:ind w:left="0" w:right="-1" w:firstLine="709"/>
        <w:rPr>
          <w:szCs w:val="24"/>
        </w:rPr>
      </w:pPr>
      <w:r w:rsidRPr="00A879E6">
        <w:rPr>
          <w:b/>
          <w:szCs w:val="24"/>
        </w:rPr>
        <w:t xml:space="preserve"> </w:t>
      </w:r>
    </w:p>
    <w:p w:rsidR="00C35666" w:rsidRPr="00A879E6" w:rsidRDefault="00A879E6" w:rsidP="00867496">
      <w:pPr>
        <w:numPr>
          <w:ilvl w:val="0"/>
          <w:numId w:val="62"/>
        </w:numPr>
        <w:spacing w:after="0" w:line="259" w:lineRule="auto"/>
        <w:ind w:left="0" w:right="-1" w:firstLine="709"/>
        <w:rPr>
          <w:szCs w:val="24"/>
        </w:rPr>
      </w:pPr>
      <w:r w:rsidRPr="00A879E6">
        <w:rPr>
          <w:b/>
          <w:szCs w:val="24"/>
        </w:rPr>
        <w:t xml:space="preserve">ПЛАН – ГРАФИК ВЫПОЛНЕНИЯ САМОСТОЯТЕЛЬНОЙ РАБОТЫ </w:t>
      </w:r>
    </w:p>
    <w:p w:rsidR="00C35666" w:rsidRPr="00A879E6" w:rsidRDefault="00A879E6" w:rsidP="00A879E6">
      <w:pPr>
        <w:spacing w:after="0" w:line="259" w:lineRule="auto"/>
        <w:ind w:left="0" w:right="-1" w:firstLine="709"/>
        <w:rPr>
          <w:szCs w:val="24"/>
        </w:rPr>
      </w:pPr>
      <w:r w:rsidRPr="00A879E6">
        <w:rPr>
          <w:szCs w:val="24"/>
        </w:rPr>
        <w:t xml:space="preserve">Виды и содержание самостоятельной работы студента и формы контроля  </w:t>
      </w:r>
    </w:p>
    <w:p w:rsidR="00C35666" w:rsidRPr="00A879E6" w:rsidRDefault="00A879E6" w:rsidP="00A879E6">
      <w:pPr>
        <w:spacing w:after="0" w:line="259" w:lineRule="auto"/>
        <w:ind w:left="0" w:right="-1" w:firstLine="709"/>
        <w:rPr>
          <w:szCs w:val="24"/>
        </w:rPr>
      </w:pPr>
      <w:r w:rsidRPr="00A879E6">
        <w:rPr>
          <w:b/>
          <w:szCs w:val="24"/>
        </w:rPr>
        <w:t xml:space="preserve">Технологическая карта самостоятельной работы студента  </w:t>
      </w:r>
    </w:p>
    <w:p w:rsidR="00C35666" w:rsidRPr="00A879E6" w:rsidRDefault="00A879E6" w:rsidP="00A879E6">
      <w:pPr>
        <w:spacing w:after="0" w:line="259" w:lineRule="auto"/>
        <w:ind w:left="0" w:right="-1" w:firstLine="709"/>
        <w:rPr>
          <w:szCs w:val="24"/>
        </w:rPr>
      </w:pPr>
      <w:r w:rsidRPr="00A879E6">
        <w:rPr>
          <w:b/>
          <w:szCs w:val="24"/>
        </w:rPr>
        <w:t xml:space="preserve"> </w:t>
      </w:r>
    </w:p>
    <w:tbl>
      <w:tblPr>
        <w:tblStyle w:val="TableGrid"/>
        <w:tblW w:w="10252" w:type="dxa"/>
        <w:tblInd w:w="-293" w:type="dxa"/>
        <w:tblCellMar>
          <w:top w:w="35" w:type="dxa"/>
          <w:left w:w="0" w:type="dxa"/>
          <w:bottom w:w="0" w:type="dxa"/>
          <w:right w:w="0" w:type="dxa"/>
        </w:tblCellMar>
        <w:tblLook w:val="04A0" w:firstRow="1" w:lastRow="0" w:firstColumn="1" w:lastColumn="0" w:noHBand="0" w:noVBand="1"/>
      </w:tblPr>
      <w:tblGrid>
        <w:gridCol w:w="1948"/>
        <w:gridCol w:w="2334"/>
        <w:gridCol w:w="2398"/>
        <w:gridCol w:w="850"/>
        <w:gridCol w:w="1990"/>
        <w:gridCol w:w="732"/>
      </w:tblGrid>
      <w:tr w:rsidR="00C35666" w:rsidRPr="00A879E6" w:rsidTr="00867496">
        <w:trPr>
          <w:trHeight w:val="358"/>
        </w:trPr>
        <w:tc>
          <w:tcPr>
            <w:tcW w:w="1948" w:type="dxa"/>
            <w:vMerge w:val="restart"/>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p w:rsidR="00C35666" w:rsidRPr="00A879E6" w:rsidRDefault="00A879E6" w:rsidP="00867496">
            <w:pPr>
              <w:spacing w:after="0" w:line="259" w:lineRule="auto"/>
              <w:ind w:left="0" w:right="-1" w:firstLine="0"/>
              <w:rPr>
                <w:szCs w:val="24"/>
              </w:rPr>
            </w:pPr>
            <w:r w:rsidRPr="00A879E6">
              <w:rPr>
                <w:szCs w:val="24"/>
              </w:rPr>
              <w:t xml:space="preserve">Коды  реализуемых компетенций </w:t>
            </w:r>
          </w:p>
        </w:tc>
        <w:tc>
          <w:tcPr>
            <w:tcW w:w="2334" w:type="dxa"/>
            <w:vMerge w:val="restart"/>
            <w:tcBorders>
              <w:top w:val="single" w:sz="7" w:space="0" w:color="000000"/>
              <w:left w:val="single" w:sz="7" w:space="0" w:color="000000"/>
              <w:bottom w:val="single" w:sz="7" w:space="0" w:color="000000"/>
              <w:right w:val="single" w:sz="6"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p w:rsidR="00C35666" w:rsidRPr="00A879E6" w:rsidRDefault="00A879E6" w:rsidP="00867496">
            <w:pPr>
              <w:spacing w:after="0" w:line="259" w:lineRule="auto"/>
              <w:ind w:left="0" w:right="-1" w:firstLine="0"/>
              <w:rPr>
                <w:szCs w:val="24"/>
              </w:rPr>
            </w:pPr>
            <w:r w:rsidRPr="00A879E6">
              <w:rPr>
                <w:szCs w:val="24"/>
              </w:rPr>
              <w:t xml:space="preserve">Вид деятельности студентов </w:t>
            </w:r>
          </w:p>
        </w:tc>
        <w:tc>
          <w:tcPr>
            <w:tcW w:w="2398" w:type="dxa"/>
            <w:vMerge w:val="restart"/>
            <w:tcBorders>
              <w:top w:val="single" w:sz="7" w:space="0" w:color="000000"/>
              <w:left w:val="single" w:sz="6"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 </w:t>
            </w:r>
          </w:p>
          <w:p w:rsidR="00C35666" w:rsidRPr="00A879E6" w:rsidRDefault="00A879E6" w:rsidP="00867496">
            <w:pPr>
              <w:spacing w:after="0" w:line="259" w:lineRule="auto"/>
              <w:ind w:left="0" w:right="-1" w:firstLine="0"/>
              <w:rPr>
                <w:szCs w:val="24"/>
              </w:rPr>
            </w:pPr>
            <w:r w:rsidRPr="00A879E6">
              <w:rPr>
                <w:szCs w:val="24"/>
              </w:rPr>
              <w:t xml:space="preserve">Средства и технологии оценки </w:t>
            </w:r>
          </w:p>
        </w:tc>
        <w:tc>
          <w:tcPr>
            <w:tcW w:w="3572" w:type="dxa"/>
            <w:gridSpan w:val="3"/>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Объем часов, в том числе </w:t>
            </w:r>
          </w:p>
        </w:tc>
      </w:tr>
      <w:tr w:rsidR="00C35666" w:rsidRPr="00A879E6" w:rsidTr="00867496">
        <w:trPr>
          <w:trHeight w:val="1078"/>
        </w:trPr>
        <w:tc>
          <w:tcPr>
            <w:tcW w:w="0" w:type="auto"/>
            <w:vMerge/>
            <w:tcBorders>
              <w:top w:val="nil"/>
              <w:left w:val="single" w:sz="7" w:space="0" w:color="000000"/>
              <w:bottom w:val="single" w:sz="7" w:space="0" w:color="000000"/>
              <w:right w:val="single" w:sz="7" w:space="0" w:color="000000"/>
            </w:tcBorders>
          </w:tcPr>
          <w:p w:rsidR="00C35666" w:rsidRPr="00A879E6" w:rsidRDefault="00C35666" w:rsidP="00867496">
            <w:pPr>
              <w:spacing w:after="0" w:line="259" w:lineRule="auto"/>
              <w:ind w:left="0" w:right="-1" w:firstLine="0"/>
              <w:rPr>
                <w:szCs w:val="24"/>
              </w:rPr>
            </w:pPr>
          </w:p>
        </w:tc>
        <w:tc>
          <w:tcPr>
            <w:tcW w:w="0" w:type="auto"/>
            <w:vMerge/>
            <w:tcBorders>
              <w:top w:val="nil"/>
              <w:left w:val="single" w:sz="7" w:space="0" w:color="000000"/>
              <w:bottom w:val="single" w:sz="7" w:space="0" w:color="000000"/>
              <w:right w:val="single" w:sz="6" w:space="0" w:color="000000"/>
            </w:tcBorders>
          </w:tcPr>
          <w:p w:rsidR="00C35666" w:rsidRPr="00A879E6" w:rsidRDefault="00C35666" w:rsidP="00867496">
            <w:pPr>
              <w:spacing w:after="0" w:line="259" w:lineRule="auto"/>
              <w:ind w:left="0" w:right="-1" w:firstLine="0"/>
              <w:rPr>
                <w:szCs w:val="24"/>
              </w:rPr>
            </w:pPr>
          </w:p>
        </w:tc>
        <w:tc>
          <w:tcPr>
            <w:tcW w:w="0" w:type="auto"/>
            <w:vMerge/>
            <w:tcBorders>
              <w:top w:val="nil"/>
              <w:left w:val="single" w:sz="6" w:space="0" w:color="000000"/>
              <w:bottom w:val="single" w:sz="7" w:space="0" w:color="000000"/>
              <w:right w:val="single" w:sz="7" w:space="0" w:color="000000"/>
            </w:tcBorders>
          </w:tcPr>
          <w:p w:rsidR="00C35666" w:rsidRPr="00A879E6" w:rsidRDefault="00C35666" w:rsidP="00867496">
            <w:pPr>
              <w:spacing w:after="0" w:line="259" w:lineRule="auto"/>
              <w:ind w:left="0" w:right="-1" w:firstLine="0"/>
              <w:rPr>
                <w:szCs w:val="24"/>
              </w:rPr>
            </w:pPr>
          </w:p>
        </w:tc>
        <w:tc>
          <w:tcPr>
            <w:tcW w:w="850" w:type="dxa"/>
            <w:tcBorders>
              <w:top w:val="single" w:sz="7" w:space="0" w:color="000000"/>
              <w:left w:val="single" w:sz="7" w:space="0" w:color="000000"/>
              <w:bottom w:val="single" w:sz="7" w:space="0" w:color="000000"/>
              <w:right w:val="single" w:sz="7"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СРС </w:t>
            </w:r>
          </w:p>
        </w:tc>
        <w:tc>
          <w:tcPr>
            <w:tcW w:w="1990" w:type="dxa"/>
            <w:tcBorders>
              <w:top w:val="single" w:sz="7" w:space="0" w:color="000000"/>
              <w:left w:val="single" w:sz="7" w:space="0" w:color="000000"/>
              <w:bottom w:val="single" w:sz="7" w:space="0" w:color="000000"/>
              <w:right w:val="single" w:sz="7"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Контактная работа с преподавателем </w:t>
            </w:r>
          </w:p>
        </w:tc>
        <w:tc>
          <w:tcPr>
            <w:tcW w:w="732" w:type="dxa"/>
            <w:tcBorders>
              <w:top w:val="single" w:sz="7" w:space="0" w:color="000000"/>
              <w:left w:val="single" w:sz="7" w:space="0" w:color="000000"/>
              <w:bottom w:val="single" w:sz="7" w:space="0" w:color="000000"/>
              <w:right w:val="single" w:sz="7"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Всего </w:t>
            </w:r>
          </w:p>
        </w:tc>
      </w:tr>
      <w:tr w:rsidR="00C35666" w:rsidRPr="00A879E6" w:rsidTr="00867496">
        <w:trPr>
          <w:trHeight w:val="307"/>
        </w:trPr>
        <w:tc>
          <w:tcPr>
            <w:tcW w:w="10252" w:type="dxa"/>
            <w:gridSpan w:val="6"/>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2 семестр </w:t>
            </w:r>
          </w:p>
        </w:tc>
      </w:tr>
      <w:tr w:rsidR="00C35666" w:rsidRPr="00A879E6" w:rsidTr="00867496">
        <w:trPr>
          <w:trHeight w:val="309"/>
        </w:trPr>
        <w:tc>
          <w:tcPr>
            <w:tcW w:w="194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ИД-3 ОПК-3. </w:t>
            </w:r>
          </w:p>
        </w:tc>
        <w:tc>
          <w:tcPr>
            <w:tcW w:w="2334" w:type="dxa"/>
            <w:tcBorders>
              <w:top w:val="single" w:sz="7" w:space="0" w:color="000000"/>
              <w:left w:val="single" w:sz="7" w:space="0" w:color="000000"/>
              <w:bottom w:val="single" w:sz="7"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Подготовка к лекции </w:t>
            </w:r>
          </w:p>
        </w:tc>
        <w:tc>
          <w:tcPr>
            <w:tcW w:w="2398" w:type="dxa"/>
            <w:tcBorders>
              <w:top w:val="single" w:sz="7" w:space="0" w:color="000000"/>
              <w:left w:val="single" w:sz="4"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Собеседование </w:t>
            </w:r>
          </w:p>
        </w:tc>
        <w:tc>
          <w:tcPr>
            <w:tcW w:w="850" w:type="dxa"/>
            <w:tcBorders>
              <w:top w:val="single" w:sz="7" w:space="0" w:color="000000"/>
              <w:left w:val="single" w:sz="7"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 </w:t>
            </w:r>
          </w:p>
        </w:tc>
        <w:tc>
          <w:tcPr>
            <w:tcW w:w="1990" w:type="dxa"/>
            <w:tcBorders>
              <w:top w:val="single" w:sz="7"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 </w:t>
            </w:r>
          </w:p>
        </w:tc>
        <w:tc>
          <w:tcPr>
            <w:tcW w:w="732" w:type="dxa"/>
            <w:tcBorders>
              <w:top w:val="single" w:sz="7"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2 </w:t>
            </w:r>
          </w:p>
        </w:tc>
      </w:tr>
      <w:tr w:rsidR="00C35666" w:rsidRPr="00A879E6" w:rsidTr="00867496">
        <w:trPr>
          <w:trHeight w:val="562"/>
        </w:trPr>
        <w:tc>
          <w:tcPr>
            <w:tcW w:w="194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ИД-3 ОПК-3. </w:t>
            </w:r>
          </w:p>
        </w:tc>
        <w:tc>
          <w:tcPr>
            <w:tcW w:w="2334"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Подготовка к практическому занятию </w:t>
            </w:r>
          </w:p>
        </w:tc>
        <w:tc>
          <w:tcPr>
            <w:tcW w:w="239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Собеседование </w:t>
            </w:r>
          </w:p>
        </w:tc>
        <w:tc>
          <w:tcPr>
            <w:tcW w:w="850" w:type="dxa"/>
            <w:tcBorders>
              <w:top w:val="single" w:sz="4" w:space="0" w:color="000000"/>
              <w:left w:val="single" w:sz="7" w:space="0" w:color="000000"/>
              <w:bottom w:val="single" w:sz="4"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1 </w:t>
            </w:r>
          </w:p>
        </w:tc>
        <w:tc>
          <w:tcPr>
            <w:tcW w:w="1990" w:type="dxa"/>
            <w:tcBorders>
              <w:top w:val="single" w:sz="4" w:space="0" w:color="000000"/>
              <w:left w:val="single" w:sz="4" w:space="0" w:color="000000"/>
              <w:bottom w:val="single" w:sz="4"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1 </w:t>
            </w:r>
          </w:p>
        </w:tc>
        <w:tc>
          <w:tcPr>
            <w:tcW w:w="732" w:type="dxa"/>
            <w:tcBorders>
              <w:top w:val="single" w:sz="4" w:space="0" w:color="000000"/>
              <w:left w:val="single" w:sz="4" w:space="0" w:color="000000"/>
              <w:bottom w:val="single" w:sz="4"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2 </w:t>
            </w:r>
          </w:p>
        </w:tc>
      </w:tr>
      <w:tr w:rsidR="00C35666" w:rsidRPr="00A879E6" w:rsidTr="00867496">
        <w:trPr>
          <w:trHeight w:val="562"/>
        </w:trPr>
        <w:tc>
          <w:tcPr>
            <w:tcW w:w="194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ИД-3 ОПК-3. </w:t>
            </w:r>
          </w:p>
        </w:tc>
        <w:tc>
          <w:tcPr>
            <w:tcW w:w="2334"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Самостоятельное изучение литературы </w:t>
            </w:r>
          </w:p>
        </w:tc>
        <w:tc>
          <w:tcPr>
            <w:tcW w:w="239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Собеседование </w:t>
            </w:r>
          </w:p>
        </w:tc>
        <w:tc>
          <w:tcPr>
            <w:tcW w:w="850" w:type="dxa"/>
            <w:tcBorders>
              <w:top w:val="single" w:sz="4" w:space="0" w:color="000000"/>
              <w:left w:val="single" w:sz="7" w:space="0" w:color="000000"/>
              <w:bottom w:val="single" w:sz="4"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3,25 </w:t>
            </w:r>
          </w:p>
        </w:tc>
        <w:tc>
          <w:tcPr>
            <w:tcW w:w="1990" w:type="dxa"/>
            <w:tcBorders>
              <w:top w:val="single" w:sz="4" w:space="0" w:color="000000"/>
              <w:left w:val="single" w:sz="4" w:space="0" w:color="000000"/>
              <w:bottom w:val="single" w:sz="4"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1 </w:t>
            </w:r>
          </w:p>
        </w:tc>
        <w:tc>
          <w:tcPr>
            <w:tcW w:w="732" w:type="dxa"/>
            <w:tcBorders>
              <w:top w:val="single" w:sz="4" w:space="0" w:color="000000"/>
              <w:left w:val="single" w:sz="4" w:space="0" w:color="000000"/>
              <w:bottom w:val="single" w:sz="4"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4,25 </w:t>
            </w:r>
          </w:p>
        </w:tc>
      </w:tr>
      <w:tr w:rsidR="00C35666" w:rsidRPr="00A879E6" w:rsidTr="00867496">
        <w:trPr>
          <w:trHeight w:val="307"/>
        </w:trPr>
        <w:tc>
          <w:tcPr>
            <w:tcW w:w="194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ИД-3 ОПК-3. </w:t>
            </w:r>
          </w:p>
        </w:tc>
        <w:tc>
          <w:tcPr>
            <w:tcW w:w="2334"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Подготовка реферата </w:t>
            </w:r>
          </w:p>
        </w:tc>
        <w:tc>
          <w:tcPr>
            <w:tcW w:w="239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Темы рефератов </w:t>
            </w:r>
          </w:p>
        </w:tc>
        <w:tc>
          <w:tcPr>
            <w:tcW w:w="850" w:type="dxa"/>
            <w:tcBorders>
              <w:top w:val="single" w:sz="4" w:space="0" w:color="000000"/>
              <w:left w:val="single" w:sz="7"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4 </w:t>
            </w:r>
          </w:p>
        </w:tc>
        <w:tc>
          <w:tcPr>
            <w:tcW w:w="1990"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1 </w:t>
            </w:r>
          </w:p>
        </w:tc>
        <w:tc>
          <w:tcPr>
            <w:tcW w:w="732" w:type="dxa"/>
            <w:tcBorders>
              <w:top w:val="single" w:sz="4" w:space="0" w:color="000000"/>
              <w:left w:val="single" w:sz="4" w:space="0" w:color="000000"/>
              <w:bottom w:val="single" w:sz="4" w:space="0" w:color="000000"/>
              <w:right w:val="single" w:sz="4" w:space="0" w:color="000000"/>
            </w:tcBorders>
          </w:tcPr>
          <w:p w:rsidR="00C35666" w:rsidRPr="00A879E6" w:rsidRDefault="00A879E6" w:rsidP="00867496">
            <w:pPr>
              <w:spacing w:after="0" w:line="259" w:lineRule="auto"/>
              <w:ind w:left="0" w:right="-1" w:firstLine="0"/>
              <w:rPr>
                <w:szCs w:val="24"/>
              </w:rPr>
            </w:pPr>
            <w:r w:rsidRPr="00A879E6">
              <w:rPr>
                <w:szCs w:val="24"/>
              </w:rPr>
              <w:t xml:space="preserve">5 </w:t>
            </w:r>
          </w:p>
        </w:tc>
      </w:tr>
      <w:tr w:rsidR="00C35666" w:rsidRPr="00A879E6" w:rsidTr="00867496">
        <w:trPr>
          <w:trHeight w:val="562"/>
        </w:trPr>
        <w:tc>
          <w:tcPr>
            <w:tcW w:w="194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ИД-3 ОПК-3. </w:t>
            </w:r>
          </w:p>
        </w:tc>
        <w:tc>
          <w:tcPr>
            <w:tcW w:w="2334"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Самостоятельное решение задач </w:t>
            </w:r>
          </w:p>
        </w:tc>
        <w:tc>
          <w:tcPr>
            <w:tcW w:w="239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Собеседование </w:t>
            </w:r>
          </w:p>
        </w:tc>
        <w:tc>
          <w:tcPr>
            <w:tcW w:w="850" w:type="dxa"/>
            <w:tcBorders>
              <w:top w:val="single" w:sz="4" w:space="0" w:color="000000"/>
              <w:left w:val="single" w:sz="7" w:space="0" w:color="000000"/>
              <w:bottom w:val="single" w:sz="7"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4 </w:t>
            </w:r>
          </w:p>
        </w:tc>
        <w:tc>
          <w:tcPr>
            <w:tcW w:w="1990" w:type="dxa"/>
            <w:tcBorders>
              <w:top w:val="single" w:sz="4" w:space="0" w:color="000000"/>
              <w:left w:val="single" w:sz="4" w:space="0" w:color="000000"/>
              <w:bottom w:val="single" w:sz="7"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1 </w:t>
            </w:r>
          </w:p>
        </w:tc>
        <w:tc>
          <w:tcPr>
            <w:tcW w:w="732" w:type="dxa"/>
            <w:tcBorders>
              <w:top w:val="single" w:sz="4" w:space="0" w:color="000000"/>
              <w:left w:val="single" w:sz="4" w:space="0" w:color="000000"/>
              <w:bottom w:val="single" w:sz="7" w:space="0" w:color="000000"/>
              <w:right w:val="single" w:sz="4" w:space="0" w:color="000000"/>
            </w:tcBorders>
            <w:vAlign w:val="center"/>
          </w:tcPr>
          <w:p w:rsidR="00C35666" w:rsidRPr="00A879E6" w:rsidRDefault="00A879E6" w:rsidP="00867496">
            <w:pPr>
              <w:spacing w:after="0" w:line="259" w:lineRule="auto"/>
              <w:ind w:left="0" w:right="-1" w:firstLine="0"/>
              <w:rPr>
                <w:szCs w:val="24"/>
              </w:rPr>
            </w:pPr>
            <w:r w:rsidRPr="00A879E6">
              <w:rPr>
                <w:szCs w:val="24"/>
              </w:rPr>
              <w:t xml:space="preserve">5 </w:t>
            </w:r>
          </w:p>
        </w:tc>
      </w:tr>
      <w:tr w:rsidR="00C35666" w:rsidRPr="00A879E6" w:rsidTr="00867496">
        <w:trPr>
          <w:trHeight w:val="840"/>
        </w:trPr>
        <w:tc>
          <w:tcPr>
            <w:tcW w:w="194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ИД-3 ОПК-3. </w:t>
            </w:r>
          </w:p>
        </w:tc>
        <w:tc>
          <w:tcPr>
            <w:tcW w:w="2334"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Самотестирование, подготовка к тестированию </w:t>
            </w:r>
          </w:p>
        </w:tc>
        <w:tc>
          <w:tcPr>
            <w:tcW w:w="239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Тестирование </w:t>
            </w:r>
          </w:p>
        </w:tc>
        <w:tc>
          <w:tcPr>
            <w:tcW w:w="850"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1 </w:t>
            </w:r>
          </w:p>
        </w:tc>
        <w:tc>
          <w:tcPr>
            <w:tcW w:w="1990"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1 </w:t>
            </w:r>
          </w:p>
        </w:tc>
        <w:tc>
          <w:tcPr>
            <w:tcW w:w="732"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2 </w:t>
            </w:r>
          </w:p>
        </w:tc>
      </w:tr>
      <w:tr w:rsidR="00C35666" w:rsidRPr="00A879E6" w:rsidTr="00867496">
        <w:trPr>
          <w:trHeight w:val="307"/>
        </w:trPr>
        <w:tc>
          <w:tcPr>
            <w:tcW w:w="194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ИД-3 ОПК-3. </w:t>
            </w:r>
          </w:p>
        </w:tc>
        <w:tc>
          <w:tcPr>
            <w:tcW w:w="2334"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Подготовка к экзамену   </w:t>
            </w:r>
          </w:p>
        </w:tc>
        <w:tc>
          <w:tcPr>
            <w:tcW w:w="2398"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Вопросы к экзамену </w:t>
            </w:r>
          </w:p>
        </w:tc>
        <w:tc>
          <w:tcPr>
            <w:tcW w:w="850"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17.25 </w:t>
            </w:r>
          </w:p>
        </w:tc>
        <w:tc>
          <w:tcPr>
            <w:tcW w:w="1990"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3 </w:t>
            </w:r>
          </w:p>
        </w:tc>
        <w:tc>
          <w:tcPr>
            <w:tcW w:w="732"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20.25 </w:t>
            </w:r>
          </w:p>
        </w:tc>
      </w:tr>
      <w:tr w:rsidR="00C35666" w:rsidRPr="00A879E6" w:rsidTr="00867496">
        <w:trPr>
          <w:trHeight w:val="310"/>
        </w:trPr>
        <w:tc>
          <w:tcPr>
            <w:tcW w:w="6680" w:type="dxa"/>
            <w:gridSpan w:val="3"/>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                                                        Итого за 2 семестр</w:t>
            </w:r>
          </w:p>
        </w:tc>
        <w:tc>
          <w:tcPr>
            <w:tcW w:w="850"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tabs>
                <w:tab w:val="center" w:pos="427"/>
              </w:tabs>
              <w:spacing w:after="0" w:line="259" w:lineRule="auto"/>
              <w:ind w:left="0" w:right="-1" w:firstLine="0"/>
              <w:rPr>
                <w:szCs w:val="24"/>
              </w:rPr>
            </w:pPr>
            <w:r w:rsidRPr="00A879E6">
              <w:rPr>
                <w:szCs w:val="24"/>
              </w:rPr>
              <w:t xml:space="preserve"> </w:t>
            </w:r>
            <w:r w:rsidRPr="00A879E6">
              <w:rPr>
                <w:szCs w:val="24"/>
              </w:rPr>
              <w:tab/>
              <w:t xml:space="preserve">31.5 </w:t>
            </w:r>
          </w:p>
        </w:tc>
        <w:tc>
          <w:tcPr>
            <w:tcW w:w="1990"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9 </w:t>
            </w:r>
          </w:p>
        </w:tc>
        <w:tc>
          <w:tcPr>
            <w:tcW w:w="732"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40.50 </w:t>
            </w:r>
          </w:p>
        </w:tc>
      </w:tr>
      <w:tr w:rsidR="00C35666" w:rsidRPr="00A879E6" w:rsidTr="00867496">
        <w:trPr>
          <w:trHeight w:val="310"/>
        </w:trPr>
        <w:tc>
          <w:tcPr>
            <w:tcW w:w="6680" w:type="dxa"/>
            <w:gridSpan w:val="3"/>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Итого</w:t>
            </w:r>
          </w:p>
        </w:tc>
        <w:tc>
          <w:tcPr>
            <w:tcW w:w="850"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tabs>
                <w:tab w:val="center" w:pos="427"/>
              </w:tabs>
              <w:spacing w:after="0" w:line="259" w:lineRule="auto"/>
              <w:ind w:left="0" w:right="-1" w:firstLine="0"/>
              <w:rPr>
                <w:szCs w:val="24"/>
              </w:rPr>
            </w:pPr>
            <w:r w:rsidRPr="00A879E6">
              <w:rPr>
                <w:szCs w:val="24"/>
              </w:rPr>
              <w:t xml:space="preserve"> </w:t>
            </w:r>
            <w:r w:rsidRPr="00A879E6">
              <w:rPr>
                <w:szCs w:val="24"/>
              </w:rPr>
              <w:tab/>
              <w:t xml:space="preserve">31.5 </w:t>
            </w:r>
          </w:p>
        </w:tc>
        <w:tc>
          <w:tcPr>
            <w:tcW w:w="1990"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9 </w:t>
            </w:r>
          </w:p>
        </w:tc>
        <w:tc>
          <w:tcPr>
            <w:tcW w:w="732" w:type="dxa"/>
            <w:tcBorders>
              <w:top w:val="single" w:sz="7" w:space="0" w:color="000000"/>
              <w:left w:val="single" w:sz="7" w:space="0" w:color="000000"/>
              <w:bottom w:val="single" w:sz="7" w:space="0" w:color="000000"/>
              <w:right w:val="single" w:sz="7" w:space="0" w:color="000000"/>
            </w:tcBorders>
          </w:tcPr>
          <w:p w:rsidR="00C35666" w:rsidRPr="00A879E6" w:rsidRDefault="00A879E6" w:rsidP="00867496">
            <w:pPr>
              <w:spacing w:after="0" w:line="259" w:lineRule="auto"/>
              <w:ind w:left="0" w:right="-1" w:firstLine="0"/>
              <w:rPr>
                <w:szCs w:val="24"/>
              </w:rPr>
            </w:pPr>
            <w:r w:rsidRPr="00A879E6">
              <w:rPr>
                <w:szCs w:val="24"/>
              </w:rPr>
              <w:t xml:space="preserve">40.50 </w:t>
            </w:r>
          </w:p>
        </w:tc>
      </w:tr>
    </w:tbl>
    <w:p w:rsidR="00C35666" w:rsidRPr="00A879E6" w:rsidRDefault="00A879E6" w:rsidP="00A879E6">
      <w:pPr>
        <w:spacing w:after="0" w:line="259" w:lineRule="auto"/>
        <w:ind w:left="0" w:right="-1" w:firstLine="709"/>
        <w:rPr>
          <w:szCs w:val="24"/>
        </w:rPr>
      </w:pPr>
      <w:r w:rsidRPr="00A879E6">
        <w:rPr>
          <w:b/>
          <w:color w:val="FF0000"/>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867496">
      <w:pPr>
        <w:numPr>
          <w:ilvl w:val="0"/>
          <w:numId w:val="62"/>
        </w:numPr>
        <w:spacing w:after="0" w:line="259" w:lineRule="auto"/>
        <w:ind w:left="0" w:right="-1" w:firstLine="709"/>
        <w:rPr>
          <w:szCs w:val="24"/>
        </w:rPr>
      </w:pPr>
      <w:r w:rsidRPr="00A879E6">
        <w:rPr>
          <w:b/>
          <w:szCs w:val="24"/>
        </w:rPr>
        <w:t xml:space="preserve">КОНТРОЛЬНЫЕ ТОЧКИ И ВИДЫ ОТЧЕТНОСТИ ПО НИМ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Рейтинговая оценка знаний не предусмотрена.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867496">
      <w:pPr>
        <w:numPr>
          <w:ilvl w:val="0"/>
          <w:numId w:val="62"/>
        </w:numPr>
        <w:spacing w:after="0" w:line="259" w:lineRule="auto"/>
        <w:ind w:left="0" w:right="-1" w:firstLine="709"/>
        <w:rPr>
          <w:szCs w:val="24"/>
        </w:rPr>
      </w:pPr>
      <w:r w:rsidRPr="00A879E6">
        <w:rPr>
          <w:b/>
          <w:szCs w:val="24"/>
        </w:rPr>
        <w:t xml:space="preserve">МЕТОДИЧЕСКИЕ УКАЗАНИЯ ПО ИЗУЧЕНИЮ ТЕОРЕТИЧЕСКОГО МАТЕРИАЛА </w:t>
      </w:r>
    </w:p>
    <w:p w:rsidR="00C35666" w:rsidRPr="00A879E6" w:rsidRDefault="00A879E6" w:rsidP="00A879E6">
      <w:pPr>
        <w:spacing w:after="0" w:line="259" w:lineRule="auto"/>
        <w:ind w:left="0" w:right="-1" w:firstLine="709"/>
        <w:rPr>
          <w:szCs w:val="24"/>
        </w:rPr>
      </w:pPr>
      <w:r w:rsidRPr="00A879E6">
        <w:rPr>
          <w:szCs w:val="24"/>
        </w:rPr>
        <w:lastRenderedPageBreak/>
        <w:t>При изучении дисциплины «Основы стратегического управления социально-экономическими системами и процессами»</w:t>
      </w:r>
      <w:r w:rsidRPr="00A879E6">
        <w:rPr>
          <w:i/>
          <w:szCs w:val="24"/>
        </w:rPr>
        <w:t xml:space="preserve">  </w:t>
      </w:r>
      <w:r w:rsidRPr="00A879E6">
        <w:rPr>
          <w:szCs w:val="24"/>
        </w:rPr>
        <w:t xml:space="preserve">предусмотрено  изучение теоретического материала из курса лекций и других рекомендуемых источников при подготовке к лекциям, практическим занятия, самостоятельному изучению литературы. Форма контроля  данного вида СРС:  собеседование. Вопросы для проведения собеседования: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Генри Минцберг: Школы стратегий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Программно-целевой подход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Проектный подход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Конкурентное развитие по М. Портеру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Корпоративное управление П. Друкера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Концепция стейкхолдеров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Миссия и стратегические цели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Функции стратегического управления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Основные этапы стратегического управления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Стратегическая единица бизнеса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Функциональные стратегии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Стратегическое планирование: идеи и практика.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Тенденции развития стратегического планирования в России.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Перспективы развития стратегического планирования.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Стратегический анализ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Внешний анализ. Среда непосредственного воздействия. Среда косвенного воздействия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Внутренний анализ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PEST-анализ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SWOT-анализ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Анализ ценностной цепочке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Отраслевой анализ Портера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Стратегические цели организации. Дерево целей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Сущность и особенность целевого подхода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Система сбалансированных показателей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Содержание и структура стратегического планирования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Основные составляющие стратегического планирования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Принципы и методы планирования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Типы внутрифирменного планирования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Виды внутрифирменного планирования </w:t>
      </w:r>
    </w:p>
    <w:p w:rsidR="00C35666" w:rsidRPr="00A879E6" w:rsidRDefault="00A879E6" w:rsidP="00867496">
      <w:pPr>
        <w:numPr>
          <w:ilvl w:val="0"/>
          <w:numId w:val="63"/>
        </w:numPr>
        <w:spacing w:after="0" w:line="259" w:lineRule="auto"/>
        <w:ind w:left="0" w:right="-1" w:firstLine="709"/>
        <w:rPr>
          <w:szCs w:val="24"/>
        </w:rPr>
      </w:pPr>
      <w:r w:rsidRPr="00A879E6">
        <w:rPr>
          <w:szCs w:val="24"/>
        </w:rPr>
        <w:t xml:space="preserve">Стратегическое планирование как новый подход в менеджменте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867496">
      <w:pPr>
        <w:numPr>
          <w:ilvl w:val="0"/>
          <w:numId w:val="64"/>
        </w:numPr>
        <w:spacing w:after="0" w:line="259" w:lineRule="auto"/>
        <w:ind w:left="0" w:right="-1" w:firstLine="709"/>
        <w:rPr>
          <w:szCs w:val="24"/>
        </w:rPr>
      </w:pPr>
      <w:r w:rsidRPr="00A879E6">
        <w:rPr>
          <w:b/>
          <w:szCs w:val="24"/>
        </w:rPr>
        <w:t xml:space="preserve">МЕТОДИЧЕСКИЕ УКАЗАНИЯ  ПО  ПОДГОТОВКЕ К ПРАКТИЧЕСКИМ ЗАНЯТИЯМ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Для подготовки к практическим занятия необходимо использовать Методические указания по выполнению практических  работ по дисциплине «Основы стратегического управления социальноэкономическими системами и процессами» для студентов направления 38.03.02 Менеджмент , 2023[Электронная версия].  </w:t>
      </w:r>
    </w:p>
    <w:p w:rsidR="00C35666" w:rsidRPr="00A879E6" w:rsidRDefault="00A879E6" w:rsidP="00A879E6">
      <w:pPr>
        <w:spacing w:after="0" w:line="259" w:lineRule="auto"/>
        <w:ind w:left="0" w:right="-1" w:firstLine="709"/>
        <w:rPr>
          <w:szCs w:val="24"/>
        </w:rPr>
      </w:pPr>
      <w:r w:rsidRPr="00A879E6">
        <w:rPr>
          <w:szCs w:val="24"/>
        </w:rPr>
        <w:t xml:space="preserve">Решенные задания в письменном виде предоставляются преподавателю на проверку и подлежат защите при собеседовании. </w:t>
      </w:r>
      <w:r w:rsidRPr="00A879E6">
        <w:rPr>
          <w:color w:val="0070C0"/>
          <w:szCs w:val="24"/>
        </w:rPr>
        <w:t xml:space="preserve"> </w:t>
      </w:r>
    </w:p>
    <w:p w:rsidR="00C35666" w:rsidRPr="00A879E6" w:rsidRDefault="00A879E6" w:rsidP="00867496">
      <w:pPr>
        <w:numPr>
          <w:ilvl w:val="0"/>
          <w:numId w:val="64"/>
        </w:numPr>
        <w:spacing w:after="0" w:line="259" w:lineRule="auto"/>
        <w:ind w:left="0" w:right="-1" w:firstLine="709"/>
        <w:rPr>
          <w:szCs w:val="24"/>
        </w:rPr>
      </w:pPr>
      <w:r w:rsidRPr="00A879E6">
        <w:rPr>
          <w:b/>
          <w:szCs w:val="24"/>
        </w:rPr>
        <w:t xml:space="preserve">МЕТОДИЧЕСКИЕ УКАЗАНИЯ К НАПИСАНИЮ РЕФЕРАТА </w:t>
      </w:r>
    </w:p>
    <w:p w:rsidR="00C35666" w:rsidRPr="00A879E6" w:rsidRDefault="00A879E6" w:rsidP="00A879E6">
      <w:pPr>
        <w:spacing w:after="0" w:line="259" w:lineRule="auto"/>
        <w:ind w:left="0" w:right="-1" w:firstLine="709"/>
        <w:rPr>
          <w:szCs w:val="24"/>
        </w:rPr>
      </w:pPr>
      <w:r w:rsidRPr="00A879E6">
        <w:rPr>
          <w:szCs w:val="24"/>
        </w:rPr>
        <w:lastRenderedPageBreak/>
        <w:t xml:space="preserve">К самостоятельной работе относится написание и защита реферата. Примерные темы реферата: </w:t>
      </w:r>
    </w:p>
    <w:p w:rsidR="00C35666" w:rsidRPr="00A879E6" w:rsidRDefault="00A879E6" w:rsidP="00867496">
      <w:pPr>
        <w:spacing w:after="0" w:line="259" w:lineRule="auto"/>
        <w:ind w:left="0" w:right="-1" w:firstLine="709"/>
        <w:rPr>
          <w:szCs w:val="24"/>
        </w:rPr>
      </w:pPr>
      <w:r w:rsidRPr="00A879E6">
        <w:rPr>
          <w:szCs w:val="24"/>
        </w:rPr>
        <w:t xml:space="preserve"> Общая характеристика стратегического государственного управления.  </w:t>
      </w:r>
    </w:p>
    <w:p w:rsidR="00C35666" w:rsidRPr="00A879E6" w:rsidRDefault="00A879E6" w:rsidP="00867496">
      <w:pPr>
        <w:numPr>
          <w:ilvl w:val="0"/>
          <w:numId w:val="65"/>
        </w:numPr>
        <w:spacing w:after="0" w:line="259" w:lineRule="auto"/>
        <w:ind w:left="0" w:right="-1" w:firstLine="709"/>
        <w:rPr>
          <w:szCs w:val="24"/>
        </w:rPr>
      </w:pPr>
      <w:r w:rsidRPr="00A879E6">
        <w:rPr>
          <w:szCs w:val="24"/>
        </w:rPr>
        <w:t xml:space="preserve">Анализ ведущих направлений, школ и этапов развития стратегического государственного управления.  </w:t>
      </w:r>
    </w:p>
    <w:p w:rsidR="00C35666" w:rsidRPr="00A879E6" w:rsidRDefault="00A879E6" w:rsidP="00A879E6">
      <w:pPr>
        <w:spacing w:after="0" w:line="259" w:lineRule="auto"/>
        <w:ind w:left="0" w:right="-1" w:firstLine="709"/>
        <w:rPr>
          <w:szCs w:val="24"/>
        </w:rPr>
      </w:pPr>
      <w:r w:rsidRPr="00A879E6">
        <w:rPr>
          <w:szCs w:val="24"/>
        </w:rPr>
        <w:t>2.</w:t>
      </w:r>
      <w:r w:rsidRPr="00A879E6">
        <w:rPr>
          <w:rFonts w:eastAsia="Arial"/>
          <w:szCs w:val="24"/>
        </w:rPr>
        <w:t xml:space="preserve"> </w:t>
      </w:r>
      <w:r w:rsidRPr="00A879E6">
        <w:rPr>
          <w:szCs w:val="24"/>
        </w:rPr>
        <w:t xml:space="preserve">Стратегический менеджмент в стратегическом государственном управлении.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Исследование </w:t>
      </w:r>
      <w:r w:rsidRPr="00A879E6">
        <w:rPr>
          <w:szCs w:val="24"/>
        </w:rPr>
        <w:tab/>
        <w:t xml:space="preserve">процесса </w:t>
      </w:r>
      <w:r w:rsidRPr="00A879E6">
        <w:rPr>
          <w:szCs w:val="24"/>
        </w:rPr>
        <w:tab/>
        <w:t xml:space="preserve">формирования </w:t>
      </w:r>
      <w:r w:rsidRPr="00A879E6">
        <w:rPr>
          <w:szCs w:val="24"/>
        </w:rPr>
        <w:tab/>
        <w:t xml:space="preserve">и </w:t>
      </w:r>
      <w:r w:rsidRPr="00A879E6">
        <w:rPr>
          <w:szCs w:val="24"/>
        </w:rPr>
        <w:tab/>
        <w:t xml:space="preserve">развития </w:t>
      </w:r>
      <w:r w:rsidRPr="00A879E6">
        <w:rPr>
          <w:szCs w:val="24"/>
        </w:rPr>
        <w:tab/>
        <w:t xml:space="preserve">систематического </w:t>
      </w:r>
      <w:r w:rsidRPr="00A879E6">
        <w:rPr>
          <w:szCs w:val="24"/>
        </w:rPr>
        <w:tab/>
        <w:t xml:space="preserve">стратегического государственного управления в России.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Стратегическое государственное управление как теоретическая управленческая концепция.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Анализ основных компонентов и этапов развития стратегического государственного управления.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Стратегический аспект в государственном управлении. Характеристики стратегического планирования.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Организация стратегического управления и системный подход в планировании.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Управление стратегическими изменениями (на примере социального института).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Организационные изменения, осуществляемые в системе стратегического государственного управления и планирования.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Роль стратегического планирования в системе стратегического государственного управления и его основные характеристики.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Стратегическое управление развитием региона.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Новые стратегии управления городом в эпоху глобализации.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Реформирование системы местного самоуправления: анализ приоритетов и оценка результатов.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Электронное правительство: концепция и стратегия развития.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Методы управления общественным мнением и государственная политика.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Проблема выбора приоритетов в социальной политике государства.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Система стратегического государственного управления и планирования в РФ.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Организационные, кадровые, информационные и правовые основы стратегического государственного управления и планирования.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Стратегический анализ внешней и внутренней среды предприятий в условиях рыночной экономики.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Стратегия и стратегическое видение.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Базовые модели стратегического выбора и инструменты стратегического государственного управления и планирования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Методы стратегического государственного управления и планирования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Основы стратегического управления социально-экономическими системами и процессами в реальном масштабе времени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Роль стратегического планирования в системе стратегического государственного управления и его основные характеристики.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Опыт разработки стратегий российских предприятий.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Современный опыт стратегического государственного управления в зарубежных странах.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Совершенствование системы (или механизма) управления экономикой региона.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Стратегическое планирование экономического (социально-экономического) развития региона. </w:t>
      </w:r>
    </w:p>
    <w:p w:rsidR="00C35666" w:rsidRPr="00A879E6" w:rsidRDefault="00A879E6" w:rsidP="00867496">
      <w:pPr>
        <w:numPr>
          <w:ilvl w:val="0"/>
          <w:numId w:val="66"/>
        </w:numPr>
        <w:spacing w:after="0" w:line="259" w:lineRule="auto"/>
        <w:ind w:left="0" w:right="-1" w:firstLine="709"/>
        <w:rPr>
          <w:szCs w:val="24"/>
        </w:rPr>
      </w:pPr>
      <w:r w:rsidRPr="00A879E6">
        <w:rPr>
          <w:szCs w:val="24"/>
        </w:rPr>
        <w:lastRenderedPageBreak/>
        <w:t xml:space="preserve">Совершенствование стратегического государственного управления муниципальным образованием.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Совершенствование системы и методов управления предприятием (организацией).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Исследование внешней среды предприятия (организации).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Исследование внутренней среды предприятия (организации).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Стратегия развития предприятия (организации, отрасли, муниципального образования).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Совершенствование системы разработки и принятия управленческих решений в организации.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Управление рисками на предприятии (в отрасли).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Стратегия оценки качества и эффективности работы персонала. </w:t>
      </w:r>
    </w:p>
    <w:p w:rsidR="00C35666" w:rsidRPr="00A879E6" w:rsidRDefault="00A879E6" w:rsidP="00867496">
      <w:pPr>
        <w:numPr>
          <w:ilvl w:val="0"/>
          <w:numId w:val="66"/>
        </w:numPr>
        <w:spacing w:after="0" w:line="259" w:lineRule="auto"/>
        <w:ind w:left="0" w:right="-1" w:firstLine="709"/>
        <w:rPr>
          <w:szCs w:val="24"/>
        </w:rPr>
      </w:pPr>
      <w:r w:rsidRPr="00A879E6">
        <w:rPr>
          <w:szCs w:val="24"/>
        </w:rPr>
        <w:t xml:space="preserve">Кадровое планирование в системе государственного (муниципального) стратегического </w:t>
      </w:r>
    </w:p>
    <w:p w:rsidR="00C35666" w:rsidRPr="00A879E6" w:rsidRDefault="00A879E6" w:rsidP="00A879E6">
      <w:pPr>
        <w:spacing w:after="0" w:line="259" w:lineRule="auto"/>
        <w:ind w:left="0" w:right="-1" w:firstLine="709"/>
        <w:rPr>
          <w:szCs w:val="24"/>
        </w:rPr>
      </w:pPr>
      <w:r w:rsidRPr="00A879E6">
        <w:rPr>
          <w:szCs w:val="24"/>
        </w:rPr>
        <w:t xml:space="preserve">управления.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Реферат должна быть написан студентом  самостоятельно,  на основе глубокого изучения рекомендуемой литературы. Работу следует выполнять на листах формата на листах формата А4 (210х297 мм). Нумерация страниц и приложений осуществляется в правом верхнем углу и должна быть сквозная.  </w:t>
      </w:r>
    </w:p>
    <w:p w:rsidR="00C35666" w:rsidRPr="00A879E6" w:rsidRDefault="00A879E6" w:rsidP="00A879E6">
      <w:pPr>
        <w:spacing w:after="0" w:line="259" w:lineRule="auto"/>
        <w:ind w:left="0" w:right="-1" w:firstLine="709"/>
        <w:rPr>
          <w:szCs w:val="24"/>
        </w:rPr>
      </w:pPr>
      <w:r w:rsidRPr="00A879E6">
        <w:rPr>
          <w:szCs w:val="24"/>
        </w:rPr>
        <w:t xml:space="preserve">Текст работы может выполняться с использованием  шрифта Times New Roman, размер 14, интервал 1,5; абзацный отступ – 1,25. </w:t>
      </w:r>
    </w:p>
    <w:p w:rsidR="00C35666" w:rsidRPr="00A879E6" w:rsidRDefault="00A879E6" w:rsidP="00A879E6">
      <w:pPr>
        <w:spacing w:after="0" w:line="259" w:lineRule="auto"/>
        <w:ind w:left="0" w:right="-1" w:firstLine="709"/>
        <w:rPr>
          <w:szCs w:val="24"/>
        </w:rPr>
      </w:pPr>
      <w:r w:rsidRPr="00A879E6">
        <w:rPr>
          <w:szCs w:val="24"/>
        </w:rPr>
        <w:t xml:space="preserve">Для реферата рекомендуется следующая структура: </w:t>
      </w:r>
    </w:p>
    <w:p w:rsidR="00C35666" w:rsidRPr="00A879E6" w:rsidRDefault="00A879E6" w:rsidP="00867496">
      <w:pPr>
        <w:numPr>
          <w:ilvl w:val="0"/>
          <w:numId w:val="67"/>
        </w:numPr>
        <w:spacing w:after="0" w:line="259" w:lineRule="auto"/>
        <w:ind w:left="0" w:right="-1" w:firstLine="709"/>
        <w:rPr>
          <w:szCs w:val="24"/>
        </w:rPr>
      </w:pPr>
      <w:r w:rsidRPr="00A879E6">
        <w:rPr>
          <w:szCs w:val="24"/>
        </w:rPr>
        <w:t xml:space="preserve">Титульный лист. </w:t>
      </w:r>
    </w:p>
    <w:p w:rsidR="00C35666" w:rsidRPr="00A879E6" w:rsidRDefault="00A879E6" w:rsidP="00867496">
      <w:pPr>
        <w:numPr>
          <w:ilvl w:val="0"/>
          <w:numId w:val="67"/>
        </w:numPr>
        <w:spacing w:after="0" w:line="259" w:lineRule="auto"/>
        <w:ind w:left="0" w:right="-1" w:firstLine="709"/>
        <w:rPr>
          <w:szCs w:val="24"/>
        </w:rPr>
      </w:pPr>
      <w:r w:rsidRPr="00A879E6">
        <w:rPr>
          <w:szCs w:val="24"/>
        </w:rPr>
        <w:t xml:space="preserve">Содержание (оглавление). </w:t>
      </w:r>
    </w:p>
    <w:p w:rsidR="00C35666" w:rsidRPr="00A879E6" w:rsidRDefault="00A879E6" w:rsidP="00867496">
      <w:pPr>
        <w:numPr>
          <w:ilvl w:val="0"/>
          <w:numId w:val="67"/>
        </w:numPr>
        <w:spacing w:after="0" w:line="259" w:lineRule="auto"/>
        <w:ind w:left="0" w:right="-1" w:firstLine="709"/>
        <w:rPr>
          <w:szCs w:val="24"/>
        </w:rPr>
      </w:pPr>
      <w:r w:rsidRPr="00A879E6">
        <w:rPr>
          <w:szCs w:val="24"/>
        </w:rPr>
        <w:t xml:space="preserve">Теоретическая часть. </w:t>
      </w:r>
    </w:p>
    <w:p w:rsidR="00C35666" w:rsidRPr="00A879E6" w:rsidRDefault="00A879E6" w:rsidP="00867496">
      <w:pPr>
        <w:numPr>
          <w:ilvl w:val="0"/>
          <w:numId w:val="67"/>
        </w:numPr>
        <w:spacing w:after="0" w:line="259" w:lineRule="auto"/>
        <w:ind w:left="0" w:right="-1" w:firstLine="709"/>
        <w:rPr>
          <w:szCs w:val="24"/>
        </w:rPr>
      </w:pPr>
      <w:r w:rsidRPr="00A879E6">
        <w:rPr>
          <w:szCs w:val="24"/>
        </w:rPr>
        <w:t xml:space="preserve">Практическая часть. </w:t>
      </w:r>
    </w:p>
    <w:p w:rsidR="00C35666" w:rsidRPr="00A879E6" w:rsidRDefault="00A879E6" w:rsidP="00867496">
      <w:pPr>
        <w:numPr>
          <w:ilvl w:val="0"/>
          <w:numId w:val="67"/>
        </w:numPr>
        <w:spacing w:after="0" w:line="259" w:lineRule="auto"/>
        <w:ind w:left="0" w:right="-1" w:firstLine="709"/>
        <w:rPr>
          <w:szCs w:val="24"/>
        </w:rPr>
      </w:pPr>
      <w:r w:rsidRPr="00A879E6">
        <w:rPr>
          <w:szCs w:val="24"/>
        </w:rPr>
        <w:t xml:space="preserve">Список использованной литературы. </w:t>
      </w:r>
    </w:p>
    <w:p w:rsidR="00C35666" w:rsidRPr="00A879E6" w:rsidRDefault="00A879E6" w:rsidP="00867496">
      <w:pPr>
        <w:numPr>
          <w:ilvl w:val="0"/>
          <w:numId w:val="67"/>
        </w:numPr>
        <w:spacing w:after="0" w:line="259" w:lineRule="auto"/>
        <w:ind w:left="0" w:right="-1" w:firstLine="709"/>
        <w:rPr>
          <w:szCs w:val="24"/>
        </w:rPr>
      </w:pPr>
      <w:r w:rsidRPr="00A879E6">
        <w:rPr>
          <w:szCs w:val="24"/>
        </w:rPr>
        <w:t xml:space="preserve">Приложения. </w:t>
      </w:r>
    </w:p>
    <w:p w:rsidR="00C35666" w:rsidRPr="00A879E6" w:rsidRDefault="00A879E6" w:rsidP="00A879E6">
      <w:pPr>
        <w:spacing w:after="0" w:line="259" w:lineRule="auto"/>
        <w:ind w:left="0" w:right="-1" w:firstLine="709"/>
        <w:rPr>
          <w:szCs w:val="24"/>
        </w:rPr>
      </w:pPr>
      <w:r w:rsidRPr="00A879E6">
        <w:rPr>
          <w:szCs w:val="24"/>
        </w:rPr>
        <w:t xml:space="preserve">Содержание представляет собой перечень разделов и подразделов реферата. </w:t>
      </w:r>
    </w:p>
    <w:p w:rsidR="00C35666" w:rsidRPr="00A879E6" w:rsidRDefault="00A879E6" w:rsidP="00A879E6">
      <w:pPr>
        <w:spacing w:after="0" w:line="259" w:lineRule="auto"/>
        <w:ind w:left="0" w:right="-1" w:firstLine="709"/>
        <w:rPr>
          <w:szCs w:val="24"/>
        </w:rPr>
      </w:pPr>
      <w:r w:rsidRPr="00A879E6">
        <w:rPr>
          <w:szCs w:val="24"/>
        </w:rPr>
        <w:t xml:space="preserve">На каждую цитату, мысль, идею, положение, материалы (таблицы, схемы и др.), заимствованные из каких-либо источников, должны быть даны ссылки в тексте.  </w:t>
      </w:r>
    </w:p>
    <w:p w:rsidR="00C35666" w:rsidRPr="00A879E6" w:rsidRDefault="00A879E6" w:rsidP="00A879E6">
      <w:pPr>
        <w:spacing w:after="0" w:line="259" w:lineRule="auto"/>
        <w:ind w:left="0" w:right="-1" w:firstLine="709"/>
        <w:rPr>
          <w:szCs w:val="24"/>
        </w:rPr>
      </w:pPr>
      <w:r w:rsidRPr="00A879E6">
        <w:rPr>
          <w:szCs w:val="24"/>
        </w:rPr>
        <w:t xml:space="preserve">Все схемы, рисунки, таблицы, диаграммы и другой иллюстративный материал должен иметь название и соответствующий номер. На каждую иллюстрацию необходима соответствующая ссылка в тексте. Иллюстративный материал включается в основной текст работы. Список используемой литературы приводится в конце конспекта. </w:t>
      </w:r>
    </w:p>
    <w:p w:rsidR="00C35666" w:rsidRPr="00A879E6" w:rsidRDefault="00A879E6" w:rsidP="00A879E6">
      <w:pPr>
        <w:spacing w:after="0" w:line="259" w:lineRule="auto"/>
        <w:ind w:left="0" w:right="-1" w:firstLine="709"/>
        <w:rPr>
          <w:szCs w:val="24"/>
        </w:rPr>
      </w:pPr>
      <w:r w:rsidRPr="00A879E6">
        <w:rPr>
          <w:szCs w:val="24"/>
        </w:rPr>
        <w:t xml:space="preserve">В процессе защиты преподаватель уточняет самостоятельность выполнения работы, уровень знаний студента.  </w:t>
      </w:r>
    </w:p>
    <w:p w:rsidR="00C35666" w:rsidRPr="00A879E6" w:rsidRDefault="00A879E6" w:rsidP="00A879E6">
      <w:pPr>
        <w:spacing w:after="0" w:line="259" w:lineRule="auto"/>
        <w:ind w:left="0" w:right="-1" w:firstLine="709"/>
        <w:rPr>
          <w:szCs w:val="24"/>
        </w:rPr>
      </w:pPr>
      <w:r w:rsidRPr="00A879E6">
        <w:rPr>
          <w:szCs w:val="24"/>
        </w:rPr>
        <w:t xml:space="preserve">В процессе защиты и при оценке  реферата обращается особое внимание на: </w:t>
      </w:r>
    </w:p>
    <w:p w:rsidR="00C35666" w:rsidRPr="00A879E6" w:rsidRDefault="00A879E6" w:rsidP="00867496">
      <w:pPr>
        <w:numPr>
          <w:ilvl w:val="0"/>
          <w:numId w:val="68"/>
        </w:numPr>
        <w:spacing w:after="0" w:line="259" w:lineRule="auto"/>
        <w:ind w:left="0" w:right="-1" w:firstLine="709"/>
        <w:rPr>
          <w:szCs w:val="24"/>
        </w:rPr>
      </w:pPr>
      <w:r w:rsidRPr="00A879E6">
        <w:rPr>
          <w:szCs w:val="24"/>
        </w:rPr>
        <w:t xml:space="preserve">степень соответствия объема и содержания темы  работы ее целям и задачам; – четкость изложения; </w:t>
      </w:r>
    </w:p>
    <w:p w:rsidR="00C35666" w:rsidRPr="00A879E6" w:rsidRDefault="00A879E6" w:rsidP="00867496">
      <w:pPr>
        <w:numPr>
          <w:ilvl w:val="0"/>
          <w:numId w:val="68"/>
        </w:numPr>
        <w:spacing w:after="0" w:line="259" w:lineRule="auto"/>
        <w:ind w:left="0" w:right="-1" w:firstLine="709"/>
        <w:rPr>
          <w:szCs w:val="24"/>
        </w:rPr>
      </w:pPr>
      <w:r w:rsidRPr="00A879E6">
        <w:rPr>
          <w:szCs w:val="24"/>
        </w:rPr>
        <w:t xml:space="preserve">обоснованность основных положений, выводов, предложений; </w:t>
      </w:r>
    </w:p>
    <w:p w:rsidR="00C35666" w:rsidRPr="00A879E6" w:rsidRDefault="00A879E6" w:rsidP="00867496">
      <w:pPr>
        <w:numPr>
          <w:ilvl w:val="0"/>
          <w:numId w:val="68"/>
        </w:numPr>
        <w:spacing w:after="0" w:line="259" w:lineRule="auto"/>
        <w:ind w:left="0" w:right="-1" w:firstLine="709"/>
        <w:rPr>
          <w:szCs w:val="24"/>
        </w:rPr>
      </w:pPr>
      <w:r w:rsidRPr="00A879E6">
        <w:rPr>
          <w:szCs w:val="24"/>
        </w:rPr>
        <w:t xml:space="preserve">знание литературы по разрабатываемой теме; </w:t>
      </w:r>
    </w:p>
    <w:p w:rsidR="00C35666" w:rsidRPr="00A879E6" w:rsidRDefault="00A879E6" w:rsidP="00867496">
      <w:pPr>
        <w:numPr>
          <w:ilvl w:val="0"/>
          <w:numId w:val="68"/>
        </w:numPr>
        <w:spacing w:after="0" w:line="259" w:lineRule="auto"/>
        <w:ind w:left="0" w:right="-1" w:firstLine="709"/>
        <w:rPr>
          <w:szCs w:val="24"/>
        </w:rPr>
      </w:pPr>
      <w:r w:rsidRPr="00A879E6">
        <w:rPr>
          <w:szCs w:val="24"/>
        </w:rPr>
        <w:t xml:space="preserve">качество оформления работы; </w:t>
      </w:r>
    </w:p>
    <w:p w:rsidR="00C35666" w:rsidRPr="00A879E6" w:rsidRDefault="00A879E6" w:rsidP="00867496">
      <w:pPr>
        <w:numPr>
          <w:ilvl w:val="0"/>
          <w:numId w:val="68"/>
        </w:numPr>
        <w:spacing w:after="0" w:line="259" w:lineRule="auto"/>
        <w:ind w:left="0" w:right="-1" w:firstLine="709"/>
        <w:rPr>
          <w:szCs w:val="24"/>
        </w:rPr>
      </w:pPr>
      <w:r w:rsidRPr="00A879E6">
        <w:rPr>
          <w:szCs w:val="24"/>
        </w:rPr>
        <w:t xml:space="preserve">правильность ответов на вопросы в ходе защиты  работы;  </w:t>
      </w:r>
    </w:p>
    <w:p w:rsidR="00C35666" w:rsidRPr="00A879E6" w:rsidRDefault="00A879E6" w:rsidP="00867496">
      <w:pPr>
        <w:numPr>
          <w:ilvl w:val="0"/>
          <w:numId w:val="68"/>
        </w:numPr>
        <w:spacing w:after="0" w:line="259" w:lineRule="auto"/>
        <w:ind w:left="0" w:right="-1" w:firstLine="709"/>
        <w:rPr>
          <w:szCs w:val="24"/>
        </w:rPr>
      </w:pPr>
      <w:r w:rsidRPr="00A879E6">
        <w:rPr>
          <w:szCs w:val="24"/>
        </w:rPr>
        <w:t xml:space="preserve">умение отстоять свою точку зрения.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Процедура проведения данного оценочного мероприятия включает в себя: </w:t>
      </w:r>
    </w:p>
    <w:p w:rsidR="00C35666" w:rsidRPr="00A879E6" w:rsidRDefault="00A879E6" w:rsidP="00867496">
      <w:pPr>
        <w:numPr>
          <w:ilvl w:val="0"/>
          <w:numId w:val="69"/>
        </w:numPr>
        <w:spacing w:after="0" w:line="259" w:lineRule="auto"/>
        <w:ind w:left="0" w:right="-1" w:firstLine="709"/>
        <w:rPr>
          <w:szCs w:val="24"/>
        </w:rPr>
      </w:pPr>
      <w:r w:rsidRPr="00A879E6">
        <w:rPr>
          <w:szCs w:val="24"/>
        </w:rPr>
        <w:t xml:space="preserve">знакомство аспирантов с темами реферата </w:t>
      </w:r>
    </w:p>
    <w:p w:rsidR="00C35666" w:rsidRPr="00A879E6" w:rsidRDefault="00A879E6" w:rsidP="00867496">
      <w:pPr>
        <w:numPr>
          <w:ilvl w:val="0"/>
          <w:numId w:val="69"/>
        </w:numPr>
        <w:spacing w:after="0" w:line="259" w:lineRule="auto"/>
        <w:ind w:left="0" w:right="-1" w:firstLine="709"/>
        <w:rPr>
          <w:szCs w:val="24"/>
        </w:rPr>
      </w:pPr>
      <w:r w:rsidRPr="00A879E6">
        <w:rPr>
          <w:szCs w:val="24"/>
        </w:rPr>
        <w:lastRenderedPageBreak/>
        <w:t xml:space="preserve">подбор и анализ литературы по теме реферата </w:t>
      </w:r>
    </w:p>
    <w:p w:rsidR="00C35666" w:rsidRPr="00A879E6" w:rsidRDefault="00A879E6" w:rsidP="00867496">
      <w:pPr>
        <w:numPr>
          <w:ilvl w:val="0"/>
          <w:numId w:val="69"/>
        </w:numPr>
        <w:spacing w:after="0" w:line="259" w:lineRule="auto"/>
        <w:ind w:left="0" w:right="-1" w:firstLine="709"/>
        <w:rPr>
          <w:szCs w:val="24"/>
        </w:rPr>
      </w:pPr>
      <w:r w:rsidRPr="00A879E6">
        <w:rPr>
          <w:szCs w:val="24"/>
        </w:rPr>
        <w:t xml:space="preserve">написание реферата </w:t>
      </w:r>
    </w:p>
    <w:p w:rsidR="00C35666" w:rsidRPr="00A879E6" w:rsidRDefault="00A879E6" w:rsidP="00867496">
      <w:pPr>
        <w:numPr>
          <w:ilvl w:val="0"/>
          <w:numId w:val="69"/>
        </w:numPr>
        <w:spacing w:after="0" w:line="259" w:lineRule="auto"/>
        <w:ind w:left="0" w:right="-1" w:firstLine="709"/>
        <w:rPr>
          <w:szCs w:val="24"/>
        </w:rPr>
      </w:pPr>
      <w:r w:rsidRPr="00A879E6">
        <w:rPr>
          <w:szCs w:val="24"/>
        </w:rPr>
        <w:t xml:space="preserve">оценка содержания реферата преподавателем. </w:t>
      </w:r>
    </w:p>
    <w:p w:rsidR="00C35666" w:rsidRPr="00A879E6" w:rsidRDefault="00A879E6" w:rsidP="00A879E6">
      <w:pPr>
        <w:spacing w:after="0" w:line="259" w:lineRule="auto"/>
        <w:ind w:left="0" w:right="-1" w:firstLine="709"/>
        <w:rPr>
          <w:szCs w:val="24"/>
        </w:rPr>
      </w:pPr>
      <w:r w:rsidRPr="00A879E6">
        <w:rPr>
          <w:szCs w:val="24"/>
        </w:rPr>
        <w:t xml:space="preserve">Темы рефератов дают возможность студентам самостоятельно провести анализ проблемы с использованием научной литературы по теме, сделать выводы, обобщающие как научные взгляды, так и авторскую позицию по проблеме.  </w:t>
      </w:r>
    </w:p>
    <w:p w:rsidR="00C35666" w:rsidRPr="00A879E6" w:rsidRDefault="00A879E6" w:rsidP="00A879E6">
      <w:pPr>
        <w:spacing w:after="0" w:line="259" w:lineRule="auto"/>
        <w:ind w:left="0" w:right="-1" w:firstLine="709"/>
        <w:rPr>
          <w:szCs w:val="24"/>
        </w:rPr>
      </w:pPr>
      <w:r w:rsidRPr="00A879E6">
        <w:rPr>
          <w:szCs w:val="24"/>
        </w:rPr>
        <w:t xml:space="preserve">При проверке  задания, оцениваются: новизна реферированного текста, степень раскрытия сущности проблемы, обоснованность выбора источников, соблюдение требований к оформлению, грамотность.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b/>
          <w:szCs w:val="24"/>
        </w:rPr>
        <w:t>7.</w:t>
      </w:r>
      <w:r w:rsidRPr="00A879E6">
        <w:rPr>
          <w:rFonts w:eastAsia="Arial"/>
          <w:b/>
          <w:szCs w:val="24"/>
        </w:rPr>
        <w:t xml:space="preserve"> </w:t>
      </w:r>
      <w:r w:rsidRPr="00A879E6">
        <w:rPr>
          <w:b/>
          <w:szCs w:val="24"/>
        </w:rPr>
        <w:t xml:space="preserve">МЕТОДИЧЕСКИЕ УКАЗАНИЯ   ПО САМОСТОЯТЕЛЬНОМУ РЕШЕНИЮ ЗАДАЧ </w:t>
      </w:r>
    </w:p>
    <w:p w:rsidR="00C35666" w:rsidRPr="00A879E6" w:rsidRDefault="00A879E6" w:rsidP="00A879E6">
      <w:pPr>
        <w:spacing w:after="0" w:line="259" w:lineRule="auto"/>
        <w:ind w:left="0" w:right="-1" w:firstLine="709"/>
        <w:rPr>
          <w:szCs w:val="24"/>
        </w:rPr>
      </w:pPr>
      <w:r w:rsidRPr="00A879E6">
        <w:rPr>
          <w:szCs w:val="24"/>
        </w:rPr>
        <w:t>Решенные задания в письменном виде предоставляются преподавателю на проверку и подлежат защите.</w:t>
      </w:r>
      <w:r w:rsidRPr="00A879E6">
        <w:rPr>
          <w:color w:val="0070C0"/>
          <w:szCs w:val="24"/>
        </w:rPr>
        <w:t xml:space="preserve">  </w:t>
      </w:r>
      <w:r w:rsidRPr="00A879E6">
        <w:rPr>
          <w:szCs w:val="24"/>
        </w:rPr>
        <w:t xml:space="preserve">Задача 1.  </w:t>
      </w:r>
    </w:p>
    <w:p w:rsidR="00C35666" w:rsidRPr="00A879E6" w:rsidRDefault="00A879E6" w:rsidP="00A879E6">
      <w:pPr>
        <w:spacing w:after="0" w:line="259" w:lineRule="auto"/>
        <w:ind w:left="0" w:right="-1" w:firstLine="709"/>
        <w:rPr>
          <w:szCs w:val="24"/>
        </w:rPr>
      </w:pPr>
      <w:r w:rsidRPr="00A879E6">
        <w:rPr>
          <w:szCs w:val="24"/>
        </w:rPr>
        <w:t xml:space="preserve">1. Используя ФЗ «О стратегическом планировании в Российской Федерации», опишите участников стратегического планирования на федеральном, региональном и муниципальном уровне. </w:t>
      </w:r>
    </w:p>
    <w:p w:rsidR="00C35666" w:rsidRPr="00A879E6" w:rsidRDefault="00A879E6" w:rsidP="00A879E6">
      <w:pPr>
        <w:spacing w:after="0" w:line="259" w:lineRule="auto"/>
        <w:ind w:left="0" w:right="-1" w:firstLine="709"/>
        <w:rPr>
          <w:szCs w:val="24"/>
        </w:rPr>
      </w:pPr>
      <w:r w:rsidRPr="00A879E6">
        <w:rPr>
          <w:szCs w:val="24"/>
        </w:rPr>
        <w:t xml:space="preserve">Задача 2.  </w:t>
      </w:r>
    </w:p>
    <w:p w:rsidR="00C35666" w:rsidRPr="00A879E6" w:rsidRDefault="00A879E6" w:rsidP="00A879E6">
      <w:pPr>
        <w:spacing w:after="0" w:line="259" w:lineRule="auto"/>
        <w:ind w:left="0" w:right="-1" w:firstLine="709"/>
        <w:rPr>
          <w:szCs w:val="24"/>
        </w:rPr>
      </w:pPr>
      <w:r w:rsidRPr="00A879E6">
        <w:rPr>
          <w:szCs w:val="24"/>
        </w:rPr>
        <w:t xml:space="preserve">Определите, какие виды взаимодействия осуществляются между органами исполнительной власти и органами местного самоуправления региона в сфере стратегического планирования. </w:t>
      </w:r>
    </w:p>
    <w:p w:rsidR="00C35666" w:rsidRPr="00A879E6" w:rsidRDefault="00A879E6" w:rsidP="00A879E6">
      <w:pPr>
        <w:spacing w:after="0" w:line="259" w:lineRule="auto"/>
        <w:ind w:left="0" w:right="-1" w:firstLine="709"/>
        <w:rPr>
          <w:szCs w:val="24"/>
        </w:rPr>
      </w:pPr>
      <w:r w:rsidRPr="00A879E6">
        <w:rPr>
          <w:szCs w:val="24"/>
        </w:rPr>
        <w:t xml:space="preserve">Задача 3.  </w:t>
      </w:r>
    </w:p>
    <w:p w:rsidR="00C35666" w:rsidRPr="00A879E6" w:rsidRDefault="00A879E6" w:rsidP="00A879E6">
      <w:pPr>
        <w:spacing w:after="0" w:line="259" w:lineRule="auto"/>
        <w:ind w:left="0" w:right="-1" w:firstLine="709"/>
        <w:rPr>
          <w:szCs w:val="24"/>
        </w:rPr>
      </w:pPr>
      <w:r w:rsidRPr="00A879E6">
        <w:rPr>
          <w:szCs w:val="24"/>
        </w:rPr>
        <w:t xml:space="preserve">Предложите механизмы методической поддержки регионам для совершенствования системы стратегического планирования. </w:t>
      </w:r>
    </w:p>
    <w:p w:rsidR="00C35666" w:rsidRPr="00A879E6" w:rsidRDefault="00A879E6" w:rsidP="00A879E6">
      <w:pPr>
        <w:spacing w:after="0" w:line="259" w:lineRule="auto"/>
        <w:ind w:left="0" w:right="-1" w:firstLine="709"/>
        <w:rPr>
          <w:szCs w:val="24"/>
        </w:rPr>
      </w:pPr>
      <w:r w:rsidRPr="00A879E6">
        <w:rPr>
          <w:szCs w:val="24"/>
        </w:rPr>
        <w:t xml:space="preserve">Задача 4.  </w:t>
      </w:r>
    </w:p>
    <w:p w:rsidR="00C35666" w:rsidRPr="00A879E6" w:rsidRDefault="00A879E6" w:rsidP="00A879E6">
      <w:pPr>
        <w:spacing w:after="0" w:line="259" w:lineRule="auto"/>
        <w:ind w:left="0" w:right="-1" w:firstLine="709"/>
        <w:rPr>
          <w:szCs w:val="24"/>
        </w:rPr>
      </w:pPr>
      <w:r w:rsidRPr="00A879E6">
        <w:rPr>
          <w:szCs w:val="24"/>
        </w:rPr>
        <w:t xml:space="preserve">На основе описанной ситуации провести конкурентный анализ в рамках модели «5 сил» М. Портера. </w:t>
      </w:r>
    </w:p>
    <w:p w:rsidR="00C35666" w:rsidRPr="00A879E6" w:rsidRDefault="00A879E6" w:rsidP="00867496">
      <w:pPr>
        <w:numPr>
          <w:ilvl w:val="0"/>
          <w:numId w:val="70"/>
        </w:numPr>
        <w:spacing w:after="0" w:line="259" w:lineRule="auto"/>
        <w:ind w:left="0" w:right="-1" w:firstLine="709"/>
        <w:rPr>
          <w:szCs w:val="24"/>
        </w:rPr>
      </w:pPr>
      <w:r w:rsidRPr="00A879E6">
        <w:rPr>
          <w:szCs w:val="24"/>
        </w:rPr>
        <w:t xml:space="preserve">Угроза появления новых конкурентов. (Определение барьеров для входа в отрасль (5–7 барьеров) </w:t>
      </w:r>
    </w:p>
    <w:p w:rsidR="00C35666" w:rsidRPr="00A879E6" w:rsidRDefault="00A879E6" w:rsidP="00867496">
      <w:pPr>
        <w:numPr>
          <w:ilvl w:val="0"/>
          <w:numId w:val="70"/>
        </w:numPr>
        <w:spacing w:after="0" w:line="259" w:lineRule="auto"/>
        <w:ind w:left="0" w:right="-1" w:firstLine="709"/>
        <w:rPr>
          <w:szCs w:val="24"/>
        </w:rPr>
      </w:pPr>
      <w:r w:rsidRPr="00A879E6">
        <w:rPr>
          <w:szCs w:val="24"/>
        </w:rPr>
        <w:t xml:space="preserve">Рыночная власть покупателей. (Каким образом покупатели оказывают давление на деятельность компании?) </w:t>
      </w:r>
    </w:p>
    <w:p w:rsidR="00C35666" w:rsidRPr="00A879E6" w:rsidRDefault="00A879E6" w:rsidP="00867496">
      <w:pPr>
        <w:numPr>
          <w:ilvl w:val="0"/>
          <w:numId w:val="70"/>
        </w:numPr>
        <w:spacing w:after="0" w:line="259" w:lineRule="auto"/>
        <w:ind w:left="0" w:right="-1" w:firstLine="709"/>
        <w:rPr>
          <w:szCs w:val="24"/>
        </w:rPr>
      </w:pPr>
      <w:r w:rsidRPr="00A879E6">
        <w:rPr>
          <w:szCs w:val="24"/>
        </w:rPr>
        <w:t xml:space="preserve">Рыночная власть поставщиков. (Каким образом поставщики оказывают давление на деятельность компании?) </w:t>
      </w:r>
    </w:p>
    <w:p w:rsidR="00C35666" w:rsidRPr="00A879E6" w:rsidRDefault="00A879E6" w:rsidP="00867496">
      <w:pPr>
        <w:numPr>
          <w:ilvl w:val="0"/>
          <w:numId w:val="70"/>
        </w:numPr>
        <w:spacing w:after="0" w:line="259" w:lineRule="auto"/>
        <w:ind w:left="0" w:right="-1" w:firstLine="709"/>
        <w:rPr>
          <w:szCs w:val="24"/>
        </w:rPr>
      </w:pPr>
      <w:r w:rsidRPr="00A879E6">
        <w:rPr>
          <w:szCs w:val="24"/>
        </w:rPr>
        <w:t xml:space="preserve">Опасность появления товаров-заменителей. (Поиск новых альтернатив, их плюсы и минусы.) </w:t>
      </w:r>
    </w:p>
    <w:p w:rsidR="00C35666" w:rsidRPr="00A879E6" w:rsidRDefault="00A879E6" w:rsidP="00867496">
      <w:pPr>
        <w:numPr>
          <w:ilvl w:val="0"/>
          <w:numId w:val="70"/>
        </w:numPr>
        <w:spacing w:after="0" w:line="259" w:lineRule="auto"/>
        <w:ind w:left="0" w:right="-1" w:firstLine="709"/>
        <w:rPr>
          <w:szCs w:val="24"/>
        </w:rPr>
      </w:pPr>
      <w:r w:rsidRPr="00A879E6">
        <w:rPr>
          <w:szCs w:val="24"/>
        </w:rPr>
        <w:t xml:space="preserve">Уровень конкурентной борьбы или внутриотраслевая конкуренция. (Определение основных конкурентов и их преимуществ.) Задача 5.  </w:t>
      </w:r>
    </w:p>
    <w:p w:rsidR="00C35666" w:rsidRPr="00A879E6" w:rsidRDefault="00A879E6" w:rsidP="00A879E6">
      <w:pPr>
        <w:spacing w:after="0" w:line="259" w:lineRule="auto"/>
        <w:ind w:left="0" w:right="-1" w:firstLine="709"/>
        <w:rPr>
          <w:szCs w:val="24"/>
        </w:rPr>
      </w:pPr>
      <w:r w:rsidRPr="00A879E6">
        <w:rPr>
          <w:szCs w:val="24"/>
        </w:rPr>
        <w:t xml:space="preserve">На основе проведенного конкурентного анализа выбрать и обосновать конкурентную стратегию по М. Портеру из предложенных вариантов: </w:t>
      </w:r>
    </w:p>
    <w:p w:rsidR="00C35666" w:rsidRPr="00A879E6" w:rsidRDefault="00A879E6" w:rsidP="00867496">
      <w:pPr>
        <w:numPr>
          <w:ilvl w:val="0"/>
          <w:numId w:val="71"/>
        </w:numPr>
        <w:spacing w:after="0" w:line="259" w:lineRule="auto"/>
        <w:ind w:left="0" w:right="-1" w:firstLine="709"/>
        <w:rPr>
          <w:szCs w:val="24"/>
        </w:rPr>
      </w:pPr>
      <w:r w:rsidRPr="00A879E6">
        <w:rPr>
          <w:szCs w:val="24"/>
        </w:rPr>
        <w:t xml:space="preserve">Конкурентная стратегия лидерства в продукте. (Создание уникального товара в отрасли.) </w:t>
      </w:r>
    </w:p>
    <w:p w:rsidR="00C35666" w:rsidRPr="00A879E6" w:rsidRDefault="00A879E6" w:rsidP="00867496">
      <w:pPr>
        <w:numPr>
          <w:ilvl w:val="0"/>
          <w:numId w:val="71"/>
        </w:numPr>
        <w:spacing w:after="0" w:line="259" w:lineRule="auto"/>
        <w:ind w:left="0" w:right="-1" w:firstLine="709"/>
        <w:rPr>
          <w:szCs w:val="24"/>
        </w:rPr>
      </w:pPr>
      <w:r w:rsidRPr="00A879E6">
        <w:rPr>
          <w:szCs w:val="24"/>
        </w:rPr>
        <w:t xml:space="preserve">Конкурентная стратегия лидерства в издержках. (Ценовое лидерство, низкие издержки на производство продукции.) </w:t>
      </w:r>
    </w:p>
    <w:p w:rsidR="00C35666" w:rsidRPr="00A879E6" w:rsidRDefault="00A879E6" w:rsidP="00867496">
      <w:pPr>
        <w:numPr>
          <w:ilvl w:val="0"/>
          <w:numId w:val="71"/>
        </w:numPr>
        <w:spacing w:after="0" w:line="259" w:lineRule="auto"/>
        <w:ind w:left="0" w:right="-1" w:firstLine="709"/>
        <w:rPr>
          <w:szCs w:val="24"/>
        </w:rPr>
      </w:pPr>
      <w:r w:rsidRPr="00A879E6">
        <w:rPr>
          <w:szCs w:val="24"/>
        </w:rPr>
        <w:t xml:space="preserve">Конкурентная стратегия фокусирования лидерства в продукте. </w:t>
      </w:r>
    </w:p>
    <w:p w:rsidR="00C35666" w:rsidRPr="00A879E6" w:rsidRDefault="00A879E6" w:rsidP="00A879E6">
      <w:pPr>
        <w:spacing w:after="0" w:line="259" w:lineRule="auto"/>
        <w:ind w:left="0" w:right="-1" w:firstLine="709"/>
        <w:rPr>
          <w:szCs w:val="24"/>
        </w:rPr>
      </w:pPr>
      <w:r w:rsidRPr="00A879E6">
        <w:rPr>
          <w:szCs w:val="24"/>
        </w:rPr>
        <w:t xml:space="preserve">(Производство нового типа продукции ориентированной для определенной группы потребителей.) </w:t>
      </w:r>
    </w:p>
    <w:p w:rsidR="00C35666" w:rsidRPr="00A879E6" w:rsidRDefault="00A879E6" w:rsidP="00867496">
      <w:pPr>
        <w:numPr>
          <w:ilvl w:val="0"/>
          <w:numId w:val="71"/>
        </w:numPr>
        <w:spacing w:after="0" w:line="259" w:lineRule="auto"/>
        <w:ind w:left="0" w:right="-1" w:firstLine="709"/>
        <w:rPr>
          <w:szCs w:val="24"/>
        </w:rPr>
      </w:pPr>
      <w:r w:rsidRPr="00A879E6">
        <w:rPr>
          <w:szCs w:val="24"/>
        </w:rPr>
        <w:t xml:space="preserve">Конкурентная стратегия фокусирования лидерства в издержках (Производство продукции с учетом </w:t>
      </w:r>
    </w:p>
    <w:p w:rsidR="00C35666" w:rsidRPr="00A879E6" w:rsidRDefault="00A879E6" w:rsidP="00A879E6">
      <w:pPr>
        <w:spacing w:after="0" w:line="259" w:lineRule="auto"/>
        <w:ind w:left="0" w:right="-1" w:firstLine="709"/>
        <w:rPr>
          <w:szCs w:val="24"/>
        </w:rPr>
      </w:pPr>
      <w:r w:rsidRPr="00A879E6">
        <w:rPr>
          <w:szCs w:val="24"/>
        </w:rPr>
        <w:t xml:space="preserve">минимизации издержек, ориентированной для определенной группы потребителей.) </w:t>
      </w:r>
    </w:p>
    <w:p w:rsidR="00C35666" w:rsidRPr="00A879E6" w:rsidRDefault="00A879E6" w:rsidP="00867496">
      <w:pPr>
        <w:spacing w:after="0" w:line="259" w:lineRule="auto"/>
        <w:ind w:left="0" w:right="-1" w:firstLine="709"/>
        <w:rPr>
          <w:szCs w:val="24"/>
        </w:rPr>
      </w:pPr>
      <w:r w:rsidRPr="00A879E6">
        <w:rPr>
          <w:szCs w:val="24"/>
        </w:rPr>
        <w:lastRenderedPageBreak/>
        <w:t xml:space="preserve"> 8.</w:t>
      </w:r>
      <w:r w:rsidRPr="00A879E6">
        <w:rPr>
          <w:rFonts w:eastAsia="Arial"/>
          <w:szCs w:val="24"/>
        </w:rPr>
        <w:t xml:space="preserve"> </w:t>
      </w:r>
      <w:r w:rsidRPr="00A879E6">
        <w:rPr>
          <w:b/>
          <w:szCs w:val="24"/>
        </w:rPr>
        <w:t xml:space="preserve">МЕТОДИЧЕСКИЕ УКАЗАНИЯ  ПО САМОТЕСТИРОВАНИЮ, ПОДГОТОВКЕ К ТЕСТИРОВАНИЮ   </w:t>
      </w:r>
      <w:r w:rsidRPr="00A879E6">
        <w:rPr>
          <w:szCs w:val="24"/>
        </w:rPr>
        <w:t xml:space="preserve"> </w:t>
      </w:r>
      <w:r w:rsidRPr="00A879E6">
        <w:rPr>
          <w:szCs w:val="24"/>
        </w:rPr>
        <w:tab/>
        <w:t xml:space="preserve"> </w:t>
      </w:r>
    </w:p>
    <w:p w:rsidR="00C35666" w:rsidRPr="00A879E6" w:rsidRDefault="00A879E6" w:rsidP="00A879E6">
      <w:pPr>
        <w:spacing w:after="0" w:line="259" w:lineRule="auto"/>
        <w:ind w:left="0" w:right="-1" w:firstLine="709"/>
        <w:rPr>
          <w:szCs w:val="24"/>
        </w:rPr>
      </w:pPr>
      <w:r w:rsidRPr="00A879E6">
        <w:rPr>
          <w:szCs w:val="24"/>
        </w:rPr>
        <w:t xml:space="preserve">Тестовые задания включены в ФОСы по дисциплине  для оценки знаний студентов. </w:t>
      </w:r>
    </w:p>
    <w:p w:rsidR="00C35666" w:rsidRPr="00A879E6" w:rsidRDefault="00A879E6" w:rsidP="00A879E6">
      <w:pPr>
        <w:pStyle w:val="2"/>
        <w:spacing w:after="0" w:line="259" w:lineRule="auto"/>
        <w:ind w:left="0" w:right="-1" w:firstLine="709"/>
        <w:jc w:val="both"/>
        <w:rPr>
          <w:szCs w:val="24"/>
        </w:rPr>
      </w:pPr>
      <w:r w:rsidRPr="00A879E6">
        <w:rPr>
          <w:i w:val="0"/>
          <w:szCs w:val="24"/>
        </w:rPr>
        <w:t xml:space="preserve">Примерные тесты по дисциплине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Примерные тестовые задания: </w:t>
      </w:r>
    </w:p>
    <w:p w:rsidR="00C35666" w:rsidRPr="00A879E6" w:rsidRDefault="00A879E6" w:rsidP="00A879E6">
      <w:pPr>
        <w:spacing w:after="0" w:line="259" w:lineRule="auto"/>
        <w:ind w:left="0" w:right="-1" w:firstLine="709"/>
        <w:rPr>
          <w:szCs w:val="24"/>
        </w:rPr>
      </w:pPr>
      <w:r w:rsidRPr="00A879E6">
        <w:rPr>
          <w:b/>
          <w:szCs w:val="24"/>
        </w:rPr>
        <w:t xml:space="preserve">ОПК-3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1. Стратегическое планирование – это: </w:t>
      </w:r>
    </w:p>
    <w:p w:rsidR="00C35666" w:rsidRPr="00A879E6" w:rsidRDefault="00A879E6" w:rsidP="00A879E6">
      <w:pPr>
        <w:spacing w:after="0" w:line="259" w:lineRule="auto"/>
        <w:ind w:left="0" w:right="-1" w:firstLine="709"/>
        <w:rPr>
          <w:szCs w:val="24"/>
        </w:rPr>
      </w:pPr>
      <w:r w:rsidRPr="00A879E6">
        <w:rPr>
          <w:szCs w:val="24"/>
        </w:rPr>
        <w:t xml:space="preserve">а. Комплекс мероприятий, направленных на решение первостепенных целей и задач фирмы </w:t>
      </w:r>
    </w:p>
    <w:p w:rsidR="00C35666" w:rsidRPr="00A879E6" w:rsidRDefault="00A879E6" w:rsidP="00A879E6">
      <w:pPr>
        <w:spacing w:after="0" w:line="259" w:lineRule="auto"/>
        <w:ind w:left="0" w:right="-1" w:firstLine="709"/>
        <w:rPr>
          <w:szCs w:val="24"/>
        </w:rPr>
      </w:pPr>
      <w:r w:rsidRPr="00A879E6">
        <w:rPr>
          <w:szCs w:val="24"/>
        </w:rPr>
        <w:t xml:space="preserve">б. Процесс разработки стратегии фирмы, при котором план развития конкретизируется на длительный период с подробным описанием решений и действий, необходимых для достижения целей плана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в. Процесс создания заданий для каждого члена трудового коллектива фирмы 2. Виды корпоративной стратегии диверсификации: </w:t>
      </w:r>
    </w:p>
    <w:p w:rsidR="00C35666" w:rsidRPr="00A879E6" w:rsidRDefault="00A879E6" w:rsidP="00A879E6">
      <w:pPr>
        <w:spacing w:after="0" w:line="259" w:lineRule="auto"/>
        <w:ind w:left="0" w:right="-1" w:firstLine="709"/>
        <w:rPr>
          <w:szCs w:val="24"/>
        </w:rPr>
      </w:pPr>
      <w:r w:rsidRPr="00A879E6">
        <w:rPr>
          <w:szCs w:val="24"/>
        </w:rPr>
        <w:t xml:space="preserve">а. Связанная и несвязанная </w:t>
      </w:r>
    </w:p>
    <w:p w:rsidR="00C35666" w:rsidRPr="00A879E6" w:rsidRDefault="00A879E6" w:rsidP="00A879E6">
      <w:pPr>
        <w:spacing w:after="0" w:line="259" w:lineRule="auto"/>
        <w:ind w:left="0" w:right="-1" w:firstLine="709"/>
        <w:rPr>
          <w:szCs w:val="24"/>
        </w:rPr>
      </w:pPr>
      <w:r w:rsidRPr="00A879E6">
        <w:rPr>
          <w:szCs w:val="24"/>
        </w:rPr>
        <w:t xml:space="preserve">б. Общая и частная </w:t>
      </w:r>
    </w:p>
    <w:p w:rsidR="00C35666" w:rsidRPr="00A879E6" w:rsidRDefault="00A879E6" w:rsidP="00A879E6">
      <w:pPr>
        <w:spacing w:after="0" w:line="259" w:lineRule="auto"/>
        <w:ind w:left="0" w:right="-1" w:firstLine="709"/>
        <w:rPr>
          <w:szCs w:val="24"/>
        </w:rPr>
      </w:pPr>
      <w:r w:rsidRPr="00A879E6">
        <w:rPr>
          <w:szCs w:val="24"/>
        </w:rPr>
        <w:t xml:space="preserve">в. Конкретная и абстрактная </w:t>
      </w:r>
    </w:p>
    <w:p w:rsidR="00C35666" w:rsidRPr="00A879E6" w:rsidRDefault="00A879E6" w:rsidP="00867496">
      <w:pPr>
        <w:numPr>
          <w:ilvl w:val="0"/>
          <w:numId w:val="72"/>
        </w:numPr>
        <w:spacing w:after="0" w:line="259" w:lineRule="auto"/>
        <w:ind w:left="0" w:right="-1" w:firstLine="709"/>
        <w:rPr>
          <w:szCs w:val="24"/>
        </w:rPr>
      </w:pPr>
      <w:r w:rsidRPr="00A879E6">
        <w:rPr>
          <w:szCs w:val="24"/>
        </w:rPr>
        <w:t xml:space="preserve">Высший уровень стратегического менеджмента – это: </w:t>
      </w:r>
    </w:p>
    <w:p w:rsidR="00C35666" w:rsidRPr="00A879E6" w:rsidRDefault="00A879E6" w:rsidP="00A879E6">
      <w:pPr>
        <w:spacing w:after="0" w:line="259" w:lineRule="auto"/>
        <w:ind w:left="0" w:right="-1" w:firstLine="709"/>
        <w:rPr>
          <w:szCs w:val="24"/>
        </w:rPr>
      </w:pPr>
      <w:r w:rsidRPr="00A879E6">
        <w:rPr>
          <w:szCs w:val="24"/>
        </w:rPr>
        <w:t xml:space="preserve">а. Корпоративный </w:t>
      </w:r>
    </w:p>
    <w:p w:rsidR="00C35666" w:rsidRPr="00A879E6" w:rsidRDefault="00A879E6" w:rsidP="00A879E6">
      <w:pPr>
        <w:spacing w:after="0" w:line="259" w:lineRule="auto"/>
        <w:ind w:left="0" w:right="-1" w:firstLine="709"/>
        <w:rPr>
          <w:szCs w:val="24"/>
        </w:rPr>
      </w:pPr>
      <w:r w:rsidRPr="00A879E6">
        <w:rPr>
          <w:szCs w:val="24"/>
        </w:rPr>
        <w:t xml:space="preserve">б. Деловой </w:t>
      </w:r>
    </w:p>
    <w:p w:rsidR="00C35666" w:rsidRPr="00A879E6" w:rsidRDefault="00A879E6" w:rsidP="00A879E6">
      <w:pPr>
        <w:spacing w:after="0" w:line="259" w:lineRule="auto"/>
        <w:ind w:left="0" w:right="-1" w:firstLine="709"/>
        <w:rPr>
          <w:szCs w:val="24"/>
        </w:rPr>
      </w:pPr>
      <w:r w:rsidRPr="00A879E6">
        <w:rPr>
          <w:szCs w:val="24"/>
        </w:rPr>
        <w:t xml:space="preserve">в. Общественный </w:t>
      </w:r>
    </w:p>
    <w:p w:rsidR="00C35666" w:rsidRPr="00A879E6" w:rsidRDefault="00A879E6" w:rsidP="00867496">
      <w:pPr>
        <w:numPr>
          <w:ilvl w:val="0"/>
          <w:numId w:val="72"/>
        </w:numPr>
        <w:spacing w:after="0" w:line="259" w:lineRule="auto"/>
        <w:ind w:left="0" w:right="-1" w:firstLine="709"/>
        <w:rPr>
          <w:szCs w:val="24"/>
        </w:rPr>
      </w:pPr>
      <w:r w:rsidRPr="00A879E6">
        <w:rPr>
          <w:szCs w:val="24"/>
        </w:rPr>
        <w:t xml:space="preserve">Назовите три элемента, составляющих процесс стратегического менеджмента: </w:t>
      </w:r>
    </w:p>
    <w:p w:rsidR="00C35666" w:rsidRPr="00A879E6" w:rsidRDefault="00A879E6" w:rsidP="00A879E6">
      <w:pPr>
        <w:spacing w:after="0" w:line="259" w:lineRule="auto"/>
        <w:ind w:left="0" w:right="-1" w:firstLine="709"/>
        <w:rPr>
          <w:szCs w:val="24"/>
        </w:rPr>
      </w:pPr>
      <w:r w:rsidRPr="00A879E6">
        <w:rPr>
          <w:szCs w:val="24"/>
        </w:rPr>
        <w:t xml:space="preserve">а. Стратегическое планирование, анализ внешней среды, формирование целей и задач фирмы </w:t>
      </w:r>
    </w:p>
    <w:p w:rsidR="00C35666" w:rsidRPr="00A879E6" w:rsidRDefault="00A879E6" w:rsidP="00A879E6">
      <w:pPr>
        <w:spacing w:after="0" w:line="259" w:lineRule="auto"/>
        <w:ind w:left="0" w:right="-1" w:firstLine="709"/>
        <w:rPr>
          <w:szCs w:val="24"/>
        </w:rPr>
      </w:pPr>
      <w:r w:rsidRPr="00A879E6">
        <w:rPr>
          <w:szCs w:val="24"/>
        </w:rPr>
        <w:t xml:space="preserve">б. Анализ внешней среды, формирование целей и задач фирмы, реализация стратегии </w:t>
      </w:r>
    </w:p>
    <w:p w:rsidR="00C35666" w:rsidRPr="00A879E6" w:rsidRDefault="00A879E6" w:rsidP="00A879E6">
      <w:pPr>
        <w:spacing w:after="0" w:line="259" w:lineRule="auto"/>
        <w:ind w:left="0" w:right="-1" w:firstLine="709"/>
        <w:rPr>
          <w:szCs w:val="24"/>
        </w:rPr>
      </w:pPr>
      <w:r w:rsidRPr="00A879E6">
        <w:rPr>
          <w:szCs w:val="24"/>
        </w:rPr>
        <w:t xml:space="preserve">в. Стратегическое планирование, реализация стратегии, контроль и регулирование </w:t>
      </w:r>
    </w:p>
    <w:p w:rsidR="00C35666" w:rsidRPr="00A879E6" w:rsidRDefault="00A879E6" w:rsidP="00867496">
      <w:pPr>
        <w:numPr>
          <w:ilvl w:val="0"/>
          <w:numId w:val="72"/>
        </w:numPr>
        <w:spacing w:after="0" w:line="259" w:lineRule="auto"/>
        <w:ind w:left="0" w:right="-1" w:firstLine="709"/>
        <w:rPr>
          <w:szCs w:val="24"/>
        </w:rPr>
      </w:pPr>
      <w:r w:rsidRPr="00A879E6">
        <w:rPr>
          <w:szCs w:val="24"/>
        </w:rPr>
        <w:t xml:space="preserve">Будущее фирмы, предсказанное методом экстраполяции исторически сложившихся тенденций развития – это: </w:t>
      </w:r>
    </w:p>
    <w:p w:rsidR="00C35666" w:rsidRPr="00A879E6" w:rsidRDefault="00A879E6" w:rsidP="00A879E6">
      <w:pPr>
        <w:spacing w:after="0" w:line="259" w:lineRule="auto"/>
        <w:ind w:left="0" w:right="-1" w:firstLine="709"/>
        <w:rPr>
          <w:szCs w:val="24"/>
        </w:rPr>
      </w:pPr>
      <w:r w:rsidRPr="00A879E6">
        <w:rPr>
          <w:szCs w:val="24"/>
        </w:rPr>
        <w:t xml:space="preserve">а. Среднесрочное планирование </w:t>
      </w:r>
    </w:p>
    <w:p w:rsidR="00C35666" w:rsidRPr="00A879E6" w:rsidRDefault="00A879E6" w:rsidP="00A879E6">
      <w:pPr>
        <w:spacing w:after="0" w:line="259" w:lineRule="auto"/>
        <w:ind w:left="0" w:right="-1" w:firstLine="709"/>
        <w:rPr>
          <w:szCs w:val="24"/>
        </w:rPr>
      </w:pPr>
      <w:r w:rsidRPr="00A879E6">
        <w:rPr>
          <w:szCs w:val="24"/>
        </w:rPr>
        <w:t xml:space="preserve">б. Долгосрочное планирование </w:t>
      </w:r>
    </w:p>
    <w:p w:rsidR="00C35666" w:rsidRPr="00A879E6" w:rsidRDefault="00A879E6" w:rsidP="00A879E6">
      <w:pPr>
        <w:spacing w:after="0" w:line="259" w:lineRule="auto"/>
        <w:ind w:left="0" w:right="-1" w:firstLine="709"/>
        <w:rPr>
          <w:szCs w:val="24"/>
        </w:rPr>
      </w:pPr>
      <w:r w:rsidRPr="00A879E6">
        <w:rPr>
          <w:szCs w:val="24"/>
        </w:rPr>
        <w:t xml:space="preserve">в. Прогнозирование </w:t>
      </w:r>
    </w:p>
    <w:p w:rsidR="00C35666" w:rsidRPr="00A879E6" w:rsidRDefault="00A879E6" w:rsidP="00867496">
      <w:pPr>
        <w:numPr>
          <w:ilvl w:val="0"/>
          <w:numId w:val="72"/>
        </w:numPr>
        <w:spacing w:after="0" w:line="259" w:lineRule="auto"/>
        <w:ind w:left="0" w:right="-1" w:firstLine="709"/>
        <w:rPr>
          <w:szCs w:val="24"/>
        </w:rPr>
      </w:pPr>
      <w:r w:rsidRPr="00A879E6">
        <w:rPr>
          <w:szCs w:val="24"/>
        </w:rPr>
        <w:t xml:space="preserve">Какая ошибка наиболее часто встречается при реализации новой стратегии? </w:t>
      </w:r>
    </w:p>
    <w:p w:rsidR="00C35666" w:rsidRPr="00A879E6" w:rsidRDefault="00A879E6" w:rsidP="00A879E6">
      <w:pPr>
        <w:spacing w:after="0" w:line="259" w:lineRule="auto"/>
        <w:ind w:left="0" w:right="-1" w:firstLine="709"/>
        <w:rPr>
          <w:szCs w:val="24"/>
        </w:rPr>
      </w:pPr>
      <w:r w:rsidRPr="00A879E6">
        <w:rPr>
          <w:szCs w:val="24"/>
        </w:rPr>
        <w:t xml:space="preserve">а. Отсутствуют необходимые ресурсы </w:t>
      </w:r>
    </w:p>
    <w:p w:rsidR="00C35666" w:rsidRPr="00A879E6" w:rsidRDefault="00A879E6" w:rsidP="00A879E6">
      <w:pPr>
        <w:spacing w:after="0" w:line="259" w:lineRule="auto"/>
        <w:ind w:left="0" w:right="-1" w:firstLine="709"/>
        <w:rPr>
          <w:szCs w:val="24"/>
        </w:rPr>
      </w:pPr>
      <w:r w:rsidRPr="00A879E6">
        <w:rPr>
          <w:szCs w:val="24"/>
        </w:rPr>
        <w:t xml:space="preserve">б. Необходимо много времени для приспособления к новым условиям рынка </w:t>
      </w:r>
    </w:p>
    <w:p w:rsidR="00C35666" w:rsidRPr="00A879E6" w:rsidRDefault="00A879E6" w:rsidP="00A879E6">
      <w:pPr>
        <w:spacing w:after="0" w:line="259" w:lineRule="auto"/>
        <w:ind w:left="0" w:right="-1" w:firstLine="709"/>
        <w:rPr>
          <w:szCs w:val="24"/>
        </w:rPr>
      </w:pPr>
      <w:r w:rsidRPr="00A879E6">
        <w:rPr>
          <w:szCs w:val="24"/>
        </w:rPr>
        <w:t xml:space="preserve">в. Новая стратегия автоматически налагается на старую управленческую структуру </w:t>
      </w:r>
    </w:p>
    <w:p w:rsidR="00C35666" w:rsidRPr="00A879E6" w:rsidRDefault="00A879E6" w:rsidP="00A879E6">
      <w:pPr>
        <w:spacing w:after="0" w:line="259" w:lineRule="auto"/>
        <w:ind w:left="0" w:right="-1" w:firstLine="709"/>
        <w:rPr>
          <w:szCs w:val="24"/>
        </w:rPr>
      </w:pPr>
      <w:r w:rsidRPr="00A879E6">
        <w:rPr>
          <w:szCs w:val="24"/>
        </w:rPr>
        <w:t xml:space="preserve">7 - Тест. Что предполагает оценка стоимости стратегических программ элементным методом? а. Выделение элементов затрат по каждой из работ, входящих в программу </w:t>
      </w:r>
    </w:p>
    <w:p w:rsidR="00C35666" w:rsidRPr="00A879E6" w:rsidRDefault="00A879E6" w:rsidP="00A879E6">
      <w:pPr>
        <w:spacing w:after="0" w:line="259" w:lineRule="auto"/>
        <w:ind w:left="0" w:right="-1" w:firstLine="709"/>
        <w:rPr>
          <w:szCs w:val="24"/>
        </w:rPr>
      </w:pPr>
      <w:r w:rsidRPr="00A879E6">
        <w:rPr>
          <w:szCs w:val="24"/>
        </w:rPr>
        <w:t xml:space="preserve">б. Калькулирование затрат на каждую из работ, входящих в программу </w:t>
      </w:r>
    </w:p>
    <w:p w:rsidR="00C35666" w:rsidRPr="00A879E6" w:rsidRDefault="00A879E6" w:rsidP="00A879E6">
      <w:pPr>
        <w:spacing w:after="0" w:line="259" w:lineRule="auto"/>
        <w:ind w:left="0" w:right="-1" w:firstLine="709"/>
        <w:rPr>
          <w:szCs w:val="24"/>
        </w:rPr>
      </w:pPr>
      <w:r w:rsidRPr="00A879E6">
        <w:rPr>
          <w:szCs w:val="24"/>
        </w:rPr>
        <w:t xml:space="preserve">в. Сравнительный анализ и укрупненные расчеты на основе аналогичных проектов, реализованных ранее 8. Процесс комплексного анализа внутренних ресурсов и возможностей предприятия, направленный на оценку текущего состояния бизнеса, его сильных и слабых сторон, выявление стратегических проблем – это: а. SWOT-анализ </w:t>
      </w:r>
    </w:p>
    <w:p w:rsidR="00C35666" w:rsidRPr="00A879E6" w:rsidRDefault="00A879E6" w:rsidP="00A879E6">
      <w:pPr>
        <w:spacing w:after="0" w:line="259" w:lineRule="auto"/>
        <w:ind w:left="0" w:right="-1" w:firstLine="709"/>
        <w:rPr>
          <w:szCs w:val="24"/>
        </w:rPr>
      </w:pPr>
      <w:r w:rsidRPr="00A879E6">
        <w:rPr>
          <w:szCs w:val="24"/>
        </w:rPr>
        <w:t xml:space="preserve">б. STEP-анализ </w:t>
      </w:r>
    </w:p>
    <w:p w:rsidR="00C35666" w:rsidRPr="00A879E6" w:rsidRDefault="00A879E6" w:rsidP="00A879E6">
      <w:pPr>
        <w:spacing w:after="0" w:line="259" w:lineRule="auto"/>
        <w:ind w:left="0" w:right="-1" w:firstLine="709"/>
        <w:rPr>
          <w:szCs w:val="24"/>
        </w:rPr>
      </w:pPr>
      <w:r w:rsidRPr="00A879E6">
        <w:rPr>
          <w:szCs w:val="24"/>
        </w:rPr>
        <w:t xml:space="preserve">в. Управленческий анализ </w:t>
      </w:r>
    </w:p>
    <w:p w:rsidR="00C35666" w:rsidRPr="00A879E6" w:rsidRDefault="00A879E6" w:rsidP="00A879E6">
      <w:pPr>
        <w:spacing w:after="0" w:line="259" w:lineRule="auto"/>
        <w:ind w:left="0" w:right="-1" w:firstLine="709"/>
        <w:rPr>
          <w:szCs w:val="24"/>
        </w:rPr>
      </w:pPr>
      <w:r w:rsidRPr="00A879E6">
        <w:rPr>
          <w:szCs w:val="24"/>
        </w:rPr>
        <w:t xml:space="preserve">9. Какая из стратегий наиболее подходящая для фирм-лидеров рынка определенной отрасли? а. Стратегия отличительного имиджа </w:t>
      </w:r>
    </w:p>
    <w:p w:rsidR="00C35666" w:rsidRPr="00A879E6" w:rsidRDefault="00A879E6" w:rsidP="00A879E6">
      <w:pPr>
        <w:spacing w:after="0" w:line="259" w:lineRule="auto"/>
        <w:ind w:left="0" w:right="-1" w:firstLine="709"/>
        <w:rPr>
          <w:szCs w:val="24"/>
        </w:rPr>
      </w:pPr>
      <w:r w:rsidRPr="00A879E6">
        <w:rPr>
          <w:szCs w:val="24"/>
        </w:rPr>
        <w:lastRenderedPageBreak/>
        <w:t xml:space="preserve">б. Стратегия специализации </w:t>
      </w:r>
    </w:p>
    <w:p w:rsidR="00C35666" w:rsidRPr="00A879E6" w:rsidRDefault="00A879E6" w:rsidP="00A879E6">
      <w:pPr>
        <w:spacing w:after="0" w:line="259" w:lineRule="auto"/>
        <w:ind w:left="0" w:right="-1" w:firstLine="709"/>
        <w:rPr>
          <w:szCs w:val="24"/>
        </w:rPr>
      </w:pPr>
      <w:r w:rsidRPr="00A879E6">
        <w:rPr>
          <w:szCs w:val="24"/>
        </w:rPr>
        <w:t xml:space="preserve">в. Стратегия активной обороны 10. Что подразумевает PEST-анализ? </w:t>
      </w:r>
    </w:p>
    <w:p w:rsidR="00C35666" w:rsidRPr="00A879E6" w:rsidRDefault="00A879E6" w:rsidP="00A879E6">
      <w:pPr>
        <w:spacing w:after="0" w:line="259" w:lineRule="auto"/>
        <w:ind w:left="0" w:right="-1" w:firstLine="709"/>
        <w:rPr>
          <w:szCs w:val="24"/>
        </w:rPr>
      </w:pPr>
      <w:r w:rsidRPr="00A879E6">
        <w:rPr>
          <w:szCs w:val="24"/>
        </w:rPr>
        <w:t xml:space="preserve">а. Анализ политических, экономических, социальных и технологических аспектов внешней среды, способных повлиять на деятельность фирмы </w:t>
      </w:r>
    </w:p>
    <w:p w:rsidR="00C35666" w:rsidRPr="00A879E6" w:rsidRDefault="00A879E6" w:rsidP="00A879E6">
      <w:pPr>
        <w:spacing w:after="0" w:line="259" w:lineRule="auto"/>
        <w:ind w:left="0" w:right="-1" w:firstLine="709"/>
        <w:rPr>
          <w:szCs w:val="24"/>
        </w:rPr>
      </w:pPr>
      <w:r w:rsidRPr="00A879E6">
        <w:rPr>
          <w:szCs w:val="24"/>
        </w:rPr>
        <w:t xml:space="preserve">б. Группировку всех факторов внутренней среды и изучение каждой из них в контексте влияния на развитие фирмы </w:t>
      </w:r>
    </w:p>
    <w:p w:rsidR="00C35666" w:rsidRPr="00A879E6" w:rsidRDefault="00A879E6" w:rsidP="00A879E6">
      <w:pPr>
        <w:spacing w:after="0" w:line="259" w:lineRule="auto"/>
        <w:ind w:left="0" w:right="-1" w:firstLine="709"/>
        <w:rPr>
          <w:szCs w:val="24"/>
        </w:rPr>
      </w:pPr>
      <w:r w:rsidRPr="00A879E6">
        <w:rPr>
          <w:szCs w:val="24"/>
        </w:rPr>
        <w:t xml:space="preserve">в. Изучение наиболее сильных конкурентов фирмы </w:t>
      </w:r>
    </w:p>
    <w:p w:rsidR="00C35666" w:rsidRPr="00A879E6" w:rsidRDefault="00A879E6" w:rsidP="00867496">
      <w:pPr>
        <w:numPr>
          <w:ilvl w:val="0"/>
          <w:numId w:val="73"/>
        </w:numPr>
        <w:spacing w:after="0" w:line="259" w:lineRule="auto"/>
        <w:ind w:left="0" w:right="-1" w:firstLine="709"/>
        <w:rPr>
          <w:szCs w:val="24"/>
        </w:rPr>
      </w:pPr>
      <w:r w:rsidRPr="00A879E6">
        <w:rPr>
          <w:szCs w:val="24"/>
        </w:rPr>
        <w:t xml:space="preserve">Раздел стратегического плана, в котором рассматриваются вопросы концепции стратегического маркетинга, анализа рынка, жизненного цикла товара, сегментирования рынка товара, стратегии ценообразования, классификации и анализа конкурентов, планирования сбыта и товародвижения, планирования рекламной кампании – это: ________________ </w:t>
      </w:r>
    </w:p>
    <w:p w:rsidR="00C35666" w:rsidRPr="00A879E6" w:rsidRDefault="00A879E6" w:rsidP="00867496">
      <w:pPr>
        <w:numPr>
          <w:ilvl w:val="0"/>
          <w:numId w:val="73"/>
        </w:numPr>
        <w:spacing w:after="0" w:line="259" w:lineRule="auto"/>
        <w:ind w:left="0" w:right="-1" w:firstLine="709"/>
        <w:rPr>
          <w:szCs w:val="24"/>
        </w:rPr>
      </w:pPr>
      <w:r w:rsidRPr="00A879E6">
        <w:rPr>
          <w:szCs w:val="24"/>
        </w:rPr>
        <w:t xml:space="preserve">Стратегия управления персоналом фирмы, производством, финансами и стратегии всех других сфер деятельности – это: </w:t>
      </w:r>
    </w:p>
    <w:p w:rsidR="00C35666" w:rsidRPr="00A879E6" w:rsidRDefault="00A879E6" w:rsidP="00A879E6">
      <w:pPr>
        <w:spacing w:after="0" w:line="259" w:lineRule="auto"/>
        <w:ind w:left="0" w:right="-1" w:firstLine="709"/>
        <w:rPr>
          <w:szCs w:val="24"/>
        </w:rPr>
      </w:pPr>
      <w:r w:rsidRPr="00A879E6">
        <w:rPr>
          <w:szCs w:val="24"/>
        </w:rPr>
        <w:t xml:space="preserve">а. Корпоративная стратегия </w:t>
      </w:r>
    </w:p>
    <w:p w:rsidR="00C35666" w:rsidRPr="00A879E6" w:rsidRDefault="00A879E6" w:rsidP="00A879E6">
      <w:pPr>
        <w:spacing w:after="0" w:line="259" w:lineRule="auto"/>
        <w:ind w:left="0" w:right="-1" w:firstLine="709"/>
        <w:rPr>
          <w:szCs w:val="24"/>
        </w:rPr>
      </w:pPr>
      <w:r w:rsidRPr="00A879E6">
        <w:rPr>
          <w:szCs w:val="24"/>
        </w:rPr>
        <w:t xml:space="preserve">б. Функциональная стратегия </w:t>
      </w:r>
    </w:p>
    <w:p w:rsidR="00C35666" w:rsidRPr="00A879E6" w:rsidRDefault="00A879E6" w:rsidP="00A879E6">
      <w:pPr>
        <w:spacing w:after="0" w:line="259" w:lineRule="auto"/>
        <w:ind w:left="0" w:right="-1" w:firstLine="709"/>
        <w:rPr>
          <w:szCs w:val="24"/>
        </w:rPr>
      </w:pPr>
      <w:r w:rsidRPr="00A879E6">
        <w:rPr>
          <w:szCs w:val="24"/>
        </w:rPr>
        <w:t xml:space="preserve">в. Бизнес-стратегия </w:t>
      </w:r>
    </w:p>
    <w:p w:rsidR="00C35666" w:rsidRPr="00A879E6" w:rsidRDefault="00A879E6" w:rsidP="00867496">
      <w:pPr>
        <w:numPr>
          <w:ilvl w:val="0"/>
          <w:numId w:val="73"/>
        </w:numPr>
        <w:spacing w:after="0" w:line="259" w:lineRule="auto"/>
        <w:ind w:left="0" w:right="-1" w:firstLine="709"/>
        <w:rPr>
          <w:szCs w:val="24"/>
        </w:rPr>
      </w:pPr>
      <w:r w:rsidRPr="00A879E6">
        <w:rPr>
          <w:szCs w:val="24"/>
        </w:rPr>
        <w:t xml:space="preserve">Для чего может использоваться модель Бостонской консультативной группы? </w:t>
      </w:r>
    </w:p>
    <w:p w:rsidR="00C35666" w:rsidRPr="00A879E6" w:rsidRDefault="00A879E6" w:rsidP="00A879E6">
      <w:pPr>
        <w:spacing w:after="0" w:line="259" w:lineRule="auto"/>
        <w:ind w:left="0" w:right="-1" w:firstLine="709"/>
        <w:rPr>
          <w:szCs w:val="24"/>
        </w:rPr>
      </w:pPr>
      <w:r w:rsidRPr="00A879E6">
        <w:rPr>
          <w:szCs w:val="24"/>
        </w:rPr>
        <w:t xml:space="preserve">а. Для формирования конкурентной стратегии фирмы </w:t>
      </w:r>
    </w:p>
    <w:p w:rsidR="00C35666" w:rsidRPr="00A879E6" w:rsidRDefault="00A879E6" w:rsidP="00A879E6">
      <w:pPr>
        <w:spacing w:after="0" w:line="259" w:lineRule="auto"/>
        <w:ind w:left="0" w:right="-1" w:firstLine="709"/>
        <w:rPr>
          <w:szCs w:val="24"/>
        </w:rPr>
      </w:pPr>
      <w:r w:rsidRPr="00A879E6">
        <w:rPr>
          <w:szCs w:val="24"/>
        </w:rPr>
        <w:t xml:space="preserve">б. Для формирования портфельной стратегии фирмы </w:t>
      </w:r>
    </w:p>
    <w:p w:rsidR="00C35666" w:rsidRPr="00A879E6" w:rsidRDefault="00A879E6" w:rsidP="00A879E6">
      <w:pPr>
        <w:spacing w:after="0" w:line="259" w:lineRule="auto"/>
        <w:ind w:left="0" w:right="-1" w:firstLine="709"/>
        <w:rPr>
          <w:szCs w:val="24"/>
        </w:rPr>
      </w:pPr>
      <w:r w:rsidRPr="00A879E6">
        <w:rPr>
          <w:szCs w:val="24"/>
        </w:rPr>
        <w:t xml:space="preserve">в. Для формирования бизнес-стратегии фирмы </w:t>
      </w:r>
    </w:p>
    <w:p w:rsidR="00C35666" w:rsidRPr="00A879E6" w:rsidRDefault="00A879E6" w:rsidP="00867496">
      <w:pPr>
        <w:numPr>
          <w:ilvl w:val="0"/>
          <w:numId w:val="73"/>
        </w:numPr>
        <w:spacing w:after="0" w:line="259" w:lineRule="auto"/>
        <w:ind w:left="0" w:right="-1" w:firstLine="709"/>
        <w:rPr>
          <w:szCs w:val="24"/>
        </w:rPr>
      </w:pPr>
      <w:r w:rsidRPr="00A879E6">
        <w:rPr>
          <w:szCs w:val="24"/>
        </w:rPr>
        <w:t xml:space="preserve">Какой из элементов не входит в состав стратегического плана? </w:t>
      </w:r>
    </w:p>
    <w:p w:rsidR="00C35666" w:rsidRPr="00A879E6" w:rsidRDefault="00A879E6" w:rsidP="00A879E6">
      <w:pPr>
        <w:spacing w:after="0" w:line="259" w:lineRule="auto"/>
        <w:ind w:left="0" w:right="-1" w:firstLine="709"/>
        <w:rPr>
          <w:szCs w:val="24"/>
        </w:rPr>
      </w:pPr>
      <w:r w:rsidRPr="00A879E6">
        <w:rPr>
          <w:szCs w:val="24"/>
        </w:rPr>
        <w:t xml:space="preserve">а. Инвестиционный план </w:t>
      </w:r>
    </w:p>
    <w:p w:rsidR="00C35666" w:rsidRPr="00A879E6" w:rsidRDefault="00A879E6" w:rsidP="00A879E6">
      <w:pPr>
        <w:spacing w:after="0" w:line="259" w:lineRule="auto"/>
        <w:ind w:left="0" w:right="-1" w:firstLine="709"/>
        <w:rPr>
          <w:szCs w:val="24"/>
        </w:rPr>
      </w:pPr>
      <w:r w:rsidRPr="00A879E6">
        <w:rPr>
          <w:szCs w:val="24"/>
        </w:rPr>
        <w:t xml:space="preserve">б. Финансовый план </w:t>
      </w:r>
    </w:p>
    <w:p w:rsidR="00C35666" w:rsidRPr="00A879E6" w:rsidRDefault="00A879E6" w:rsidP="00A879E6">
      <w:pPr>
        <w:spacing w:after="0" w:line="259" w:lineRule="auto"/>
        <w:ind w:left="0" w:right="-1" w:firstLine="709"/>
        <w:rPr>
          <w:szCs w:val="24"/>
        </w:rPr>
      </w:pPr>
      <w:r w:rsidRPr="00A879E6">
        <w:rPr>
          <w:szCs w:val="24"/>
        </w:rPr>
        <w:t xml:space="preserve">в. Маркетинговый план </w:t>
      </w:r>
    </w:p>
    <w:p w:rsidR="00C35666" w:rsidRPr="00A879E6" w:rsidRDefault="00A879E6" w:rsidP="00867496">
      <w:pPr>
        <w:numPr>
          <w:ilvl w:val="0"/>
          <w:numId w:val="73"/>
        </w:numPr>
        <w:spacing w:after="0" w:line="259" w:lineRule="auto"/>
        <w:ind w:left="0" w:right="-1" w:firstLine="709"/>
        <w:rPr>
          <w:szCs w:val="24"/>
        </w:rPr>
      </w:pPr>
      <w:r w:rsidRPr="00A879E6">
        <w:rPr>
          <w:szCs w:val="24"/>
        </w:rPr>
        <w:t xml:space="preserve">Что лежит в основе конгломератной интеграции? </w:t>
      </w:r>
    </w:p>
    <w:p w:rsidR="00C35666" w:rsidRPr="00A879E6" w:rsidRDefault="00A879E6" w:rsidP="00A879E6">
      <w:pPr>
        <w:spacing w:after="0" w:line="259" w:lineRule="auto"/>
        <w:ind w:left="0" w:right="-1" w:firstLine="709"/>
        <w:rPr>
          <w:szCs w:val="24"/>
        </w:rPr>
      </w:pPr>
      <w:r w:rsidRPr="00A879E6">
        <w:rPr>
          <w:szCs w:val="24"/>
        </w:rPr>
        <w:t xml:space="preserve">а. Отношения собственности </w:t>
      </w:r>
    </w:p>
    <w:p w:rsidR="00C35666" w:rsidRPr="00A879E6" w:rsidRDefault="00A879E6" w:rsidP="00A879E6">
      <w:pPr>
        <w:spacing w:after="0" w:line="259" w:lineRule="auto"/>
        <w:ind w:left="0" w:right="-1" w:firstLine="709"/>
        <w:rPr>
          <w:szCs w:val="24"/>
        </w:rPr>
      </w:pPr>
      <w:r w:rsidRPr="00A879E6">
        <w:rPr>
          <w:szCs w:val="24"/>
        </w:rPr>
        <w:t xml:space="preserve">б. Единое управление </w:t>
      </w:r>
    </w:p>
    <w:p w:rsidR="00C35666" w:rsidRPr="00A879E6" w:rsidRDefault="00A879E6" w:rsidP="00A879E6">
      <w:pPr>
        <w:spacing w:after="0" w:line="259" w:lineRule="auto"/>
        <w:ind w:left="0" w:right="-1" w:firstLine="709"/>
        <w:rPr>
          <w:szCs w:val="24"/>
        </w:rPr>
      </w:pPr>
      <w:r w:rsidRPr="00A879E6">
        <w:rPr>
          <w:szCs w:val="24"/>
        </w:rPr>
        <w:t xml:space="preserve">в. Общность финансов </w:t>
      </w:r>
    </w:p>
    <w:p w:rsidR="00C35666" w:rsidRPr="00A879E6" w:rsidRDefault="00A879E6" w:rsidP="00867496">
      <w:pPr>
        <w:numPr>
          <w:ilvl w:val="0"/>
          <w:numId w:val="73"/>
        </w:numPr>
        <w:spacing w:after="0" w:line="259" w:lineRule="auto"/>
        <w:ind w:left="0" w:right="-1" w:firstLine="709"/>
        <w:rPr>
          <w:szCs w:val="24"/>
        </w:rPr>
      </w:pPr>
      <w:r w:rsidRPr="00A879E6">
        <w:rPr>
          <w:szCs w:val="24"/>
        </w:rPr>
        <w:t xml:space="preserve">Если преобладает ценовая конкуренция, то наиболее эффективной стратегией является: а. Стратегия лидерства по ценам </w:t>
      </w:r>
    </w:p>
    <w:p w:rsidR="00C35666" w:rsidRPr="00A879E6" w:rsidRDefault="00A879E6" w:rsidP="00A879E6">
      <w:pPr>
        <w:spacing w:after="0" w:line="259" w:lineRule="auto"/>
        <w:ind w:left="0" w:right="-1" w:firstLine="709"/>
        <w:rPr>
          <w:szCs w:val="24"/>
        </w:rPr>
      </w:pPr>
      <w:r w:rsidRPr="00A879E6">
        <w:rPr>
          <w:szCs w:val="24"/>
        </w:rPr>
        <w:t xml:space="preserve">б. Стратегия инноваций </w:t>
      </w:r>
    </w:p>
    <w:p w:rsidR="00C35666" w:rsidRPr="00A879E6" w:rsidRDefault="00A879E6" w:rsidP="00A879E6">
      <w:pPr>
        <w:spacing w:after="0" w:line="259" w:lineRule="auto"/>
        <w:ind w:left="0" w:right="-1" w:firstLine="709"/>
        <w:rPr>
          <w:szCs w:val="24"/>
        </w:rPr>
      </w:pPr>
      <w:r w:rsidRPr="00A879E6">
        <w:rPr>
          <w:szCs w:val="24"/>
        </w:rPr>
        <w:t xml:space="preserve">в. Стратегия дифференциации сервиса </w:t>
      </w:r>
    </w:p>
    <w:p w:rsidR="00C35666" w:rsidRPr="00A879E6" w:rsidRDefault="00A879E6" w:rsidP="00867496">
      <w:pPr>
        <w:numPr>
          <w:ilvl w:val="0"/>
          <w:numId w:val="73"/>
        </w:numPr>
        <w:spacing w:after="0" w:line="259" w:lineRule="auto"/>
        <w:ind w:left="0" w:right="-1" w:firstLine="709"/>
        <w:rPr>
          <w:szCs w:val="24"/>
        </w:rPr>
      </w:pPr>
      <w:r w:rsidRPr="00A879E6">
        <w:rPr>
          <w:szCs w:val="24"/>
        </w:rPr>
        <w:t xml:space="preserve">Согласно концепции стратегического менеджмента, на что стоит указывать работнику при постановке задачи? </w:t>
      </w:r>
    </w:p>
    <w:p w:rsidR="00C35666" w:rsidRPr="00A879E6" w:rsidRDefault="00A879E6" w:rsidP="00A879E6">
      <w:pPr>
        <w:spacing w:after="0" w:line="259" w:lineRule="auto"/>
        <w:ind w:left="0" w:right="-1" w:firstLine="709"/>
        <w:rPr>
          <w:szCs w:val="24"/>
        </w:rPr>
      </w:pPr>
      <w:r w:rsidRPr="00A879E6">
        <w:rPr>
          <w:szCs w:val="24"/>
        </w:rPr>
        <w:t xml:space="preserve">а. Строго на круг его обязанностей </w:t>
      </w:r>
    </w:p>
    <w:p w:rsidR="00C35666" w:rsidRPr="00A879E6" w:rsidRDefault="00A879E6" w:rsidP="00A879E6">
      <w:pPr>
        <w:spacing w:after="0" w:line="259" w:lineRule="auto"/>
        <w:ind w:left="0" w:right="-1" w:firstLine="709"/>
        <w:rPr>
          <w:szCs w:val="24"/>
        </w:rPr>
      </w:pPr>
      <w:r w:rsidRPr="00A879E6">
        <w:rPr>
          <w:szCs w:val="24"/>
        </w:rPr>
        <w:t xml:space="preserve">б. Строго на область приложения усилий </w:t>
      </w:r>
    </w:p>
    <w:p w:rsidR="00C35666" w:rsidRPr="00A879E6" w:rsidRDefault="00A879E6" w:rsidP="00A879E6">
      <w:pPr>
        <w:spacing w:after="0" w:line="259" w:lineRule="auto"/>
        <w:ind w:left="0" w:right="-1" w:firstLine="709"/>
        <w:rPr>
          <w:szCs w:val="24"/>
        </w:rPr>
      </w:pPr>
      <w:r w:rsidRPr="00A879E6">
        <w:rPr>
          <w:szCs w:val="24"/>
        </w:rPr>
        <w:t xml:space="preserve">в. На желаемый результат, а не на его обязанности и область приложения усилий </w:t>
      </w:r>
    </w:p>
    <w:p w:rsidR="00C35666" w:rsidRPr="00A879E6" w:rsidRDefault="00A879E6" w:rsidP="00867496">
      <w:pPr>
        <w:numPr>
          <w:ilvl w:val="0"/>
          <w:numId w:val="73"/>
        </w:numPr>
        <w:spacing w:after="0" w:line="259" w:lineRule="auto"/>
        <w:ind w:left="0" w:right="-1" w:firstLine="709"/>
        <w:rPr>
          <w:szCs w:val="24"/>
        </w:rPr>
      </w:pPr>
      <w:r w:rsidRPr="00A879E6">
        <w:rPr>
          <w:szCs w:val="24"/>
        </w:rPr>
        <w:t xml:space="preserve">Кого принято считать предшественниками стратегического менеджмента и первыми стратегами? а. Античных философов </w:t>
      </w:r>
    </w:p>
    <w:p w:rsidR="00C35666" w:rsidRPr="00A879E6" w:rsidRDefault="00A879E6" w:rsidP="00A879E6">
      <w:pPr>
        <w:spacing w:after="0" w:line="259" w:lineRule="auto"/>
        <w:ind w:left="0" w:right="-1" w:firstLine="709"/>
        <w:rPr>
          <w:szCs w:val="24"/>
        </w:rPr>
      </w:pPr>
      <w:r w:rsidRPr="00A879E6">
        <w:rPr>
          <w:szCs w:val="24"/>
        </w:rPr>
        <w:t xml:space="preserve">б. Китайских философов </w:t>
      </w:r>
    </w:p>
    <w:p w:rsidR="00C35666" w:rsidRPr="00A879E6" w:rsidRDefault="00A879E6" w:rsidP="00A879E6">
      <w:pPr>
        <w:spacing w:after="0" w:line="259" w:lineRule="auto"/>
        <w:ind w:left="0" w:right="-1" w:firstLine="709"/>
        <w:rPr>
          <w:szCs w:val="24"/>
        </w:rPr>
      </w:pPr>
      <w:r w:rsidRPr="00A879E6">
        <w:rPr>
          <w:szCs w:val="24"/>
        </w:rPr>
        <w:t xml:space="preserve">в. Немецких военных стратегов </w:t>
      </w:r>
    </w:p>
    <w:p w:rsidR="00C35666" w:rsidRPr="00A879E6" w:rsidRDefault="00A879E6" w:rsidP="00A879E6">
      <w:pPr>
        <w:spacing w:after="0" w:line="259" w:lineRule="auto"/>
        <w:ind w:left="0" w:right="-1" w:firstLine="709"/>
        <w:rPr>
          <w:szCs w:val="24"/>
        </w:rPr>
      </w:pPr>
      <w:r w:rsidRPr="00A879E6">
        <w:rPr>
          <w:szCs w:val="24"/>
        </w:rPr>
        <w:t xml:space="preserve">Тест - 19. Какая из стратегий наиболее эффективна как средство выхода из кризиса? а. Принятие комплексных мер для резкого увеличения доходов </w:t>
      </w:r>
    </w:p>
    <w:p w:rsidR="00C35666" w:rsidRPr="00A879E6" w:rsidRDefault="00A879E6" w:rsidP="00A879E6">
      <w:pPr>
        <w:spacing w:after="0" w:line="259" w:lineRule="auto"/>
        <w:ind w:left="0" w:right="-1" w:firstLine="709"/>
        <w:rPr>
          <w:szCs w:val="24"/>
        </w:rPr>
      </w:pPr>
      <w:r w:rsidRPr="00A879E6">
        <w:rPr>
          <w:szCs w:val="24"/>
        </w:rPr>
        <w:t xml:space="preserve">б. Придание товару или услуге тех свойств, за которые покупатель готов заплатить </w:t>
      </w:r>
    </w:p>
    <w:p w:rsidR="00C35666" w:rsidRPr="00A879E6" w:rsidRDefault="00A879E6" w:rsidP="00A879E6">
      <w:pPr>
        <w:spacing w:after="0" w:line="259" w:lineRule="auto"/>
        <w:ind w:left="0" w:right="-1" w:firstLine="709"/>
        <w:rPr>
          <w:szCs w:val="24"/>
        </w:rPr>
      </w:pPr>
      <w:r w:rsidRPr="00A879E6">
        <w:rPr>
          <w:szCs w:val="24"/>
        </w:rPr>
        <w:t xml:space="preserve">в. Повышение цены товара до величины, способной покрыть издержки </w:t>
      </w:r>
    </w:p>
    <w:p w:rsidR="00C35666" w:rsidRPr="00A879E6" w:rsidRDefault="00A879E6" w:rsidP="00867496">
      <w:pPr>
        <w:numPr>
          <w:ilvl w:val="0"/>
          <w:numId w:val="74"/>
        </w:numPr>
        <w:spacing w:after="0" w:line="259" w:lineRule="auto"/>
        <w:ind w:left="0" w:right="-1" w:firstLine="709"/>
        <w:rPr>
          <w:szCs w:val="24"/>
        </w:rPr>
      </w:pPr>
      <w:r w:rsidRPr="00A879E6">
        <w:rPr>
          <w:szCs w:val="24"/>
        </w:rPr>
        <w:t xml:space="preserve">Стратегия, которая предполагает отказ от долгосрочных взглядов на бизнес в пользу максимального получения доходов в краткосрочной перспективе – это стратегия: а. Сокращения расходов </w:t>
      </w:r>
    </w:p>
    <w:p w:rsidR="00C35666" w:rsidRPr="00A879E6" w:rsidRDefault="00A879E6" w:rsidP="00A879E6">
      <w:pPr>
        <w:spacing w:after="0" w:line="259" w:lineRule="auto"/>
        <w:ind w:left="0" w:right="-1" w:firstLine="709"/>
        <w:rPr>
          <w:szCs w:val="24"/>
        </w:rPr>
      </w:pPr>
      <w:r w:rsidRPr="00A879E6">
        <w:rPr>
          <w:szCs w:val="24"/>
        </w:rPr>
        <w:lastRenderedPageBreak/>
        <w:t xml:space="preserve">б. Развития продукта </w:t>
      </w:r>
    </w:p>
    <w:p w:rsidR="00C35666" w:rsidRPr="00A879E6" w:rsidRDefault="00A879E6" w:rsidP="00A879E6">
      <w:pPr>
        <w:spacing w:after="0" w:line="259" w:lineRule="auto"/>
        <w:ind w:left="0" w:right="-1" w:firstLine="709"/>
        <w:rPr>
          <w:szCs w:val="24"/>
        </w:rPr>
      </w:pPr>
      <w:r w:rsidRPr="00A879E6">
        <w:rPr>
          <w:szCs w:val="24"/>
        </w:rPr>
        <w:t xml:space="preserve">в. «Сбора урожая» </w:t>
      </w:r>
    </w:p>
    <w:p w:rsidR="00C35666" w:rsidRPr="00A879E6" w:rsidRDefault="00A879E6" w:rsidP="00867496">
      <w:pPr>
        <w:numPr>
          <w:ilvl w:val="0"/>
          <w:numId w:val="74"/>
        </w:numPr>
        <w:spacing w:after="0" w:line="259" w:lineRule="auto"/>
        <w:ind w:left="0" w:right="-1" w:firstLine="709"/>
        <w:rPr>
          <w:szCs w:val="24"/>
        </w:rPr>
      </w:pPr>
      <w:r w:rsidRPr="00A879E6">
        <w:rPr>
          <w:szCs w:val="24"/>
        </w:rPr>
        <w:t xml:space="preserve">Что такое функциональный бенчмаркинг? </w:t>
      </w:r>
    </w:p>
    <w:p w:rsidR="00C35666" w:rsidRPr="00A879E6" w:rsidRDefault="00A879E6" w:rsidP="00A879E6">
      <w:pPr>
        <w:spacing w:after="0" w:line="259" w:lineRule="auto"/>
        <w:ind w:left="0" w:right="-1" w:firstLine="709"/>
        <w:rPr>
          <w:szCs w:val="24"/>
        </w:rPr>
      </w:pPr>
      <w:r w:rsidRPr="00A879E6">
        <w:rPr>
          <w:szCs w:val="24"/>
        </w:rPr>
        <w:t xml:space="preserve">а. Процесс изучения товаров, услуг, процессов работы фирм, которые являются прямыми конкурентами </w:t>
      </w:r>
    </w:p>
    <w:p w:rsidR="00C35666" w:rsidRPr="00A879E6" w:rsidRDefault="00A879E6" w:rsidP="00A879E6">
      <w:pPr>
        <w:spacing w:after="0" w:line="259" w:lineRule="auto"/>
        <w:ind w:left="0" w:right="-1" w:firstLine="709"/>
        <w:rPr>
          <w:szCs w:val="24"/>
        </w:rPr>
      </w:pPr>
      <w:r w:rsidRPr="00A879E6">
        <w:rPr>
          <w:szCs w:val="24"/>
        </w:rPr>
        <w:t xml:space="preserve">б. Процесс изучения товаров, услуг, процессов работы фирм, которые не являются прямыми конкурентами </w:t>
      </w:r>
    </w:p>
    <w:p w:rsidR="00C35666" w:rsidRPr="00A879E6" w:rsidRDefault="00A879E6" w:rsidP="00A879E6">
      <w:pPr>
        <w:spacing w:after="0" w:line="259" w:lineRule="auto"/>
        <w:ind w:left="0" w:right="-1" w:firstLine="709"/>
        <w:rPr>
          <w:szCs w:val="24"/>
        </w:rPr>
      </w:pPr>
      <w:r w:rsidRPr="00A879E6">
        <w:rPr>
          <w:szCs w:val="24"/>
        </w:rPr>
        <w:t xml:space="preserve">в. Проведение независимой экспертной оценки работы фирмы </w:t>
      </w:r>
    </w:p>
    <w:p w:rsidR="00C35666" w:rsidRPr="00A879E6" w:rsidRDefault="00A879E6" w:rsidP="00867496">
      <w:pPr>
        <w:numPr>
          <w:ilvl w:val="0"/>
          <w:numId w:val="74"/>
        </w:numPr>
        <w:spacing w:after="0" w:line="259" w:lineRule="auto"/>
        <w:ind w:left="0" w:right="-1" w:firstLine="709"/>
        <w:rPr>
          <w:szCs w:val="24"/>
        </w:rPr>
      </w:pPr>
      <w:r w:rsidRPr="00A879E6">
        <w:rPr>
          <w:szCs w:val="24"/>
        </w:rPr>
        <w:t xml:space="preserve">Что является основным недостатком системы научного управления Ф. Тейлора? </w:t>
      </w:r>
    </w:p>
    <w:p w:rsidR="00C35666" w:rsidRPr="00A879E6" w:rsidRDefault="00A879E6" w:rsidP="00A879E6">
      <w:pPr>
        <w:spacing w:after="0" w:line="259" w:lineRule="auto"/>
        <w:ind w:left="0" w:right="-1" w:firstLine="709"/>
        <w:rPr>
          <w:szCs w:val="24"/>
        </w:rPr>
      </w:pPr>
      <w:r w:rsidRPr="00A879E6">
        <w:rPr>
          <w:szCs w:val="24"/>
        </w:rPr>
        <w:t xml:space="preserve">а. Она реализуема лишь с дисциплинированными работниками </w:t>
      </w:r>
    </w:p>
    <w:p w:rsidR="00C35666" w:rsidRPr="00A879E6" w:rsidRDefault="00A879E6" w:rsidP="00A879E6">
      <w:pPr>
        <w:spacing w:after="0" w:line="259" w:lineRule="auto"/>
        <w:ind w:left="0" w:right="-1" w:firstLine="709"/>
        <w:rPr>
          <w:szCs w:val="24"/>
        </w:rPr>
      </w:pPr>
      <w:r w:rsidRPr="00A879E6">
        <w:rPr>
          <w:szCs w:val="24"/>
        </w:rPr>
        <w:t xml:space="preserve">б. Она оторвана от реальных условий принятия решений </w:t>
      </w:r>
    </w:p>
    <w:p w:rsidR="00C35666" w:rsidRPr="00A879E6" w:rsidRDefault="00A879E6" w:rsidP="00A879E6">
      <w:pPr>
        <w:spacing w:after="0" w:line="259" w:lineRule="auto"/>
        <w:ind w:left="0" w:right="-1" w:firstLine="709"/>
        <w:rPr>
          <w:szCs w:val="24"/>
        </w:rPr>
      </w:pPr>
      <w:r w:rsidRPr="00A879E6">
        <w:rPr>
          <w:szCs w:val="24"/>
        </w:rPr>
        <w:t xml:space="preserve">в. Уровень оплаты труда работников не зависит от качества их труда </w:t>
      </w:r>
    </w:p>
    <w:p w:rsidR="00C35666" w:rsidRPr="00A879E6" w:rsidRDefault="00A879E6" w:rsidP="00867496">
      <w:pPr>
        <w:numPr>
          <w:ilvl w:val="0"/>
          <w:numId w:val="74"/>
        </w:numPr>
        <w:spacing w:after="0" w:line="259" w:lineRule="auto"/>
        <w:ind w:left="0" w:right="-1" w:firstLine="709"/>
        <w:rPr>
          <w:szCs w:val="24"/>
        </w:rPr>
      </w:pPr>
      <w:r w:rsidRPr="00A879E6">
        <w:rPr>
          <w:szCs w:val="24"/>
        </w:rPr>
        <w:t xml:space="preserve">Кто является автором научного труда «Общее и промышленное управление»? а. Г. Форд </w:t>
      </w:r>
    </w:p>
    <w:p w:rsidR="00C35666" w:rsidRPr="00A879E6" w:rsidRDefault="00A879E6" w:rsidP="00A879E6">
      <w:pPr>
        <w:spacing w:after="0" w:line="259" w:lineRule="auto"/>
        <w:ind w:left="0" w:right="-1" w:firstLine="709"/>
        <w:rPr>
          <w:szCs w:val="24"/>
        </w:rPr>
      </w:pPr>
      <w:r w:rsidRPr="00A879E6">
        <w:rPr>
          <w:szCs w:val="24"/>
        </w:rPr>
        <w:t xml:space="preserve">б. Ф. Тейлор </w:t>
      </w:r>
    </w:p>
    <w:p w:rsidR="00C35666" w:rsidRPr="00A879E6" w:rsidRDefault="00A879E6" w:rsidP="00A879E6">
      <w:pPr>
        <w:spacing w:after="0" w:line="259" w:lineRule="auto"/>
        <w:ind w:left="0" w:right="-1" w:firstLine="709"/>
        <w:rPr>
          <w:szCs w:val="24"/>
        </w:rPr>
      </w:pPr>
      <w:r w:rsidRPr="00A879E6">
        <w:rPr>
          <w:szCs w:val="24"/>
        </w:rPr>
        <w:t xml:space="preserve">в. А. Файоль </w:t>
      </w:r>
    </w:p>
    <w:p w:rsidR="00C35666" w:rsidRPr="00A879E6" w:rsidRDefault="00A879E6" w:rsidP="00867496">
      <w:pPr>
        <w:numPr>
          <w:ilvl w:val="0"/>
          <w:numId w:val="74"/>
        </w:numPr>
        <w:spacing w:after="0" w:line="259" w:lineRule="auto"/>
        <w:ind w:left="0" w:right="-1" w:firstLine="709"/>
        <w:rPr>
          <w:szCs w:val="24"/>
        </w:rPr>
      </w:pPr>
      <w:r w:rsidRPr="00A879E6">
        <w:rPr>
          <w:szCs w:val="24"/>
        </w:rPr>
        <w:t xml:space="preserve">Какие критерии используются для дифференциации стратегических планов? а. Цели и принципы </w:t>
      </w:r>
    </w:p>
    <w:p w:rsidR="00C35666" w:rsidRPr="00A879E6" w:rsidRDefault="00A879E6" w:rsidP="00A879E6">
      <w:pPr>
        <w:spacing w:after="0" w:line="259" w:lineRule="auto"/>
        <w:ind w:left="0" w:right="-1" w:firstLine="709"/>
        <w:rPr>
          <w:szCs w:val="24"/>
        </w:rPr>
      </w:pPr>
      <w:r w:rsidRPr="00A879E6">
        <w:rPr>
          <w:szCs w:val="24"/>
        </w:rPr>
        <w:t xml:space="preserve">б. Цели и задачи </w:t>
      </w:r>
    </w:p>
    <w:p w:rsidR="00C35666" w:rsidRPr="00A879E6" w:rsidRDefault="00A879E6" w:rsidP="00A879E6">
      <w:pPr>
        <w:spacing w:after="0" w:line="259" w:lineRule="auto"/>
        <w:ind w:left="0" w:right="-1" w:firstLine="709"/>
        <w:rPr>
          <w:szCs w:val="24"/>
        </w:rPr>
      </w:pPr>
      <w:r w:rsidRPr="00A879E6">
        <w:rPr>
          <w:szCs w:val="24"/>
        </w:rPr>
        <w:t xml:space="preserve">в. Задачи и методы </w:t>
      </w:r>
    </w:p>
    <w:p w:rsidR="00C35666" w:rsidRPr="00A879E6" w:rsidRDefault="00A879E6" w:rsidP="00867496">
      <w:pPr>
        <w:numPr>
          <w:ilvl w:val="0"/>
          <w:numId w:val="74"/>
        </w:numPr>
        <w:spacing w:after="0" w:line="259" w:lineRule="auto"/>
        <w:ind w:left="0" w:right="-1" w:firstLine="709"/>
        <w:rPr>
          <w:szCs w:val="24"/>
        </w:rPr>
      </w:pPr>
      <w:r w:rsidRPr="00A879E6">
        <w:rPr>
          <w:szCs w:val="24"/>
        </w:rPr>
        <w:t xml:space="preserve">Стратегия представляет собой заранее спланированную реакцию фирму на: </w:t>
      </w:r>
    </w:p>
    <w:p w:rsidR="00C35666" w:rsidRPr="00A879E6" w:rsidRDefault="00A879E6" w:rsidP="00A879E6">
      <w:pPr>
        <w:spacing w:after="0" w:line="259" w:lineRule="auto"/>
        <w:ind w:left="0" w:right="-1" w:firstLine="709"/>
        <w:rPr>
          <w:szCs w:val="24"/>
        </w:rPr>
      </w:pPr>
      <w:r w:rsidRPr="00A879E6">
        <w:rPr>
          <w:szCs w:val="24"/>
        </w:rPr>
        <w:t xml:space="preserve">а. Изменение условий внутренней среды </w:t>
      </w:r>
    </w:p>
    <w:p w:rsidR="00C35666" w:rsidRPr="00A879E6" w:rsidRDefault="00A879E6" w:rsidP="00A879E6">
      <w:pPr>
        <w:spacing w:after="0" w:line="259" w:lineRule="auto"/>
        <w:ind w:left="0" w:right="-1" w:firstLine="709"/>
        <w:rPr>
          <w:szCs w:val="24"/>
        </w:rPr>
      </w:pPr>
      <w:r w:rsidRPr="00A879E6">
        <w:rPr>
          <w:szCs w:val="24"/>
        </w:rPr>
        <w:t xml:space="preserve">б. Изменение условий внешней среды </w:t>
      </w:r>
    </w:p>
    <w:p w:rsidR="00C35666" w:rsidRPr="00A879E6" w:rsidRDefault="00A879E6" w:rsidP="00A879E6">
      <w:pPr>
        <w:spacing w:after="0" w:line="259" w:lineRule="auto"/>
        <w:ind w:left="0" w:right="-1" w:firstLine="709"/>
        <w:rPr>
          <w:szCs w:val="24"/>
        </w:rPr>
      </w:pPr>
      <w:r w:rsidRPr="00A879E6">
        <w:rPr>
          <w:szCs w:val="24"/>
        </w:rPr>
        <w:t xml:space="preserve">в. Конкурентные преимущества </w:t>
      </w:r>
    </w:p>
    <w:p w:rsidR="00C35666" w:rsidRPr="00A879E6" w:rsidRDefault="00A879E6" w:rsidP="00867496">
      <w:pPr>
        <w:numPr>
          <w:ilvl w:val="0"/>
          <w:numId w:val="74"/>
        </w:numPr>
        <w:spacing w:after="0" w:line="259" w:lineRule="auto"/>
        <w:ind w:left="0" w:right="-1" w:firstLine="709"/>
        <w:rPr>
          <w:szCs w:val="24"/>
        </w:rPr>
      </w:pPr>
      <w:r w:rsidRPr="00A879E6">
        <w:rPr>
          <w:szCs w:val="24"/>
        </w:rPr>
        <w:t xml:space="preserve">Что является основным недостатком стратегического планирования? </w:t>
      </w:r>
    </w:p>
    <w:p w:rsidR="00C35666" w:rsidRPr="00A879E6" w:rsidRDefault="00A879E6" w:rsidP="00A879E6">
      <w:pPr>
        <w:spacing w:after="0" w:line="259" w:lineRule="auto"/>
        <w:ind w:left="0" w:right="-1" w:firstLine="709"/>
        <w:rPr>
          <w:szCs w:val="24"/>
        </w:rPr>
      </w:pPr>
      <w:r w:rsidRPr="00A879E6">
        <w:rPr>
          <w:szCs w:val="24"/>
        </w:rPr>
        <w:t xml:space="preserve">а. Невозможность создать потенциал для развития фирмы </w:t>
      </w:r>
    </w:p>
    <w:p w:rsidR="00C35666" w:rsidRPr="00A879E6" w:rsidRDefault="00A879E6" w:rsidP="00A879E6">
      <w:pPr>
        <w:spacing w:after="0" w:line="259" w:lineRule="auto"/>
        <w:ind w:left="0" w:right="-1" w:firstLine="709"/>
        <w:rPr>
          <w:szCs w:val="24"/>
        </w:rPr>
      </w:pPr>
      <w:r w:rsidRPr="00A879E6">
        <w:rPr>
          <w:szCs w:val="24"/>
        </w:rPr>
        <w:t xml:space="preserve">б. Отсутствие альтернатив развития, кроме принятой </w:t>
      </w:r>
    </w:p>
    <w:p w:rsidR="00C35666" w:rsidRPr="00A879E6" w:rsidRDefault="00A879E6" w:rsidP="00A879E6">
      <w:pPr>
        <w:spacing w:after="0" w:line="259" w:lineRule="auto"/>
        <w:ind w:left="0" w:right="-1" w:firstLine="709"/>
        <w:rPr>
          <w:szCs w:val="24"/>
        </w:rPr>
      </w:pPr>
      <w:r w:rsidRPr="00A879E6">
        <w:rPr>
          <w:szCs w:val="24"/>
        </w:rPr>
        <w:t xml:space="preserve">в. Невозможность дать точную и детальную картину будущего 27. Стратегия определяет: </w:t>
      </w:r>
    </w:p>
    <w:p w:rsidR="00C35666" w:rsidRPr="00A879E6" w:rsidRDefault="00A879E6" w:rsidP="00A879E6">
      <w:pPr>
        <w:spacing w:after="0" w:line="259" w:lineRule="auto"/>
        <w:ind w:left="0" w:right="-1" w:firstLine="709"/>
        <w:rPr>
          <w:szCs w:val="24"/>
        </w:rPr>
      </w:pPr>
      <w:r w:rsidRPr="00A879E6">
        <w:rPr>
          <w:szCs w:val="24"/>
        </w:rPr>
        <w:t xml:space="preserve">а. Границы возможных действий фирмы и принимаемых управленческих решений </w:t>
      </w:r>
    </w:p>
    <w:p w:rsidR="00C35666" w:rsidRPr="00A879E6" w:rsidRDefault="00A879E6" w:rsidP="00A879E6">
      <w:pPr>
        <w:spacing w:after="0" w:line="259" w:lineRule="auto"/>
        <w:ind w:left="0" w:right="-1" w:firstLine="709"/>
        <w:rPr>
          <w:szCs w:val="24"/>
        </w:rPr>
      </w:pPr>
      <w:r w:rsidRPr="00A879E6">
        <w:rPr>
          <w:szCs w:val="24"/>
        </w:rPr>
        <w:t xml:space="preserve">б. Сознательность управления фирмой </w:t>
      </w:r>
    </w:p>
    <w:p w:rsidR="00C35666" w:rsidRPr="00A879E6" w:rsidRDefault="00A879E6" w:rsidP="00A879E6">
      <w:pPr>
        <w:spacing w:after="0" w:line="259" w:lineRule="auto"/>
        <w:ind w:left="0" w:right="-1" w:firstLine="709"/>
        <w:rPr>
          <w:szCs w:val="24"/>
        </w:rPr>
      </w:pPr>
      <w:r w:rsidRPr="00A879E6">
        <w:rPr>
          <w:szCs w:val="24"/>
        </w:rPr>
        <w:t xml:space="preserve">в. Эффективность использования внутреннего и внешнего потенциала </w:t>
      </w:r>
    </w:p>
    <w:p w:rsidR="00C35666" w:rsidRPr="00A879E6" w:rsidRDefault="00A879E6" w:rsidP="00867496">
      <w:pPr>
        <w:numPr>
          <w:ilvl w:val="0"/>
          <w:numId w:val="75"/>
        </w:numPr>
        <w:spacing w:after="0" w:line="259" w:lineRule="auto"/>
        <w:ind w:left="0" w:right="-1" w:firstLine="709"/>
        <w:rPr>
          <w:szCs w:val="24"/>
        </w:rPr>
      </w:pPr>
      <w:r w:rsidRPr="00A879E6">
        <w:rPr>
          <w:szCs w:val="24"/>
        </w:rPr>
        <w:t xml:space="preserve">Японские компании, сосредоточившие свои усилия на сегменте дешевых автомобилей, которые лидеры американской автоиндустрии считали не заслуживающими внимания, применили стратегию: а. Подражания </w:t>
      </w:r>
    </w:p>
    <w:p w:rsidR="00C35666" w:rsidRPr="00A879E6" w:rsidRDefault="00A879E6" w:rsidP="00A879E6">
      <w:pPr>
        <w:spacing w:after="0" w:line="259" w:lineRule="auto"/>
        <w:ind w:left="0" w:right="-1" w:firstLine="709"/>
        <w:rPr>
          <w:szCs w:val="24"/>
        </w:rPr>
      </w:pPr>
      <w:r w:rsidRPr="00A879E6">
        <w:rPr>
          <w:szCs w:val="24"/>
        </w:rPr>
        <w:t xml:space="preserve">б. Фланговой атаки </w:t>
      </w:r>
    </w:p>
    <w:p w:rsidR="00C35666" w:rsidRPr="00A879E6" w:rsidRDefault="00A879E6" w:rsidP="00A879E6">
      <w:pPr>
        <w:spacing w:after="0" w:line="259" w:lineRule="auto"/>
        <w:ind w:left="0" w:right="-1" w:firstLine="709"/>
        <w:rPr>
          <w:szCs w:val="24"/>
        </w:rPr>
      </w:pPr>
      <w:r w:rsidRPr="00A879E6">
        <w:rPr>
          <w:szCs w:val="24"/>
        </w:rPr>
        <w:t xml:space="preserve">в. Обходного маневра </w:t>
      </w:r>
    </w:p>
    <w:p w:rsidR="00C35666" w:rsidRPr="00A879E6" w:rsidRDefault="00A879E6" w:rsidP="00867496">
      <w:pPr>
        <w:numPr>
          <w:ilvl w:val="0"/>
          <w:numId w:val="75"/>
        </w:numPr>
        <w:spacing w:after="0" w:line="259" w:lineRule="auto"/>
        <w:ind w:left="0" w:right="-1" w:firstLine="709"/>
        <w:rPr>
          <w:szCs w:val="24"/>
        </w:rPr>
      </w:pPr>
      <w:r w:rsidRPr="00A879E6">
        <w:rPr>
          <w:szCs w:val="24"/>
        </w:rPr>
        <w:t xml:space="preserve">Что является исходным этапом процесса стратегического планирования? а. Анализ среды </w:t>
      </w:r>
    </w:p>
    <w:p w:rsidR="00C35666" w:rsidRPr="00A879E6" w:rsidRDefault="00A879E6" w:rsidP="00A879E6">
      <w:pPr>
        <w:spacing w:after="0" w:line="259" w:lineRule="auto"/>
        <w:ind w:left="0" w:right="-1" w:firstLine="709"/>
        <w:rPr>
          <w:szCs w:val="24"/>
        </w:rPr>
      </w:pPr>
      <w:r w:rsidRPr="00A879E6">
        <w:rPr>
          <w:szCs w:val="24"/>
        </w:rPr>
        <w:t xml:space="preserve">б. Изучение конкурентов </w:t>
      </w:r>
    </w:p>
    <w:p w:rsidR="00C35666" w:rsidRPr="00A879E6" w:rsidRDefault="00A879E6" w:rsidP="00A879E6">
      <w:pPr>
        <w:spacing w:after="0" w:line="259" w:lineRule="auto"/>
        <w:ind w:left="0" w:right="-1" w:firstLine="709"/>
        <w:rPr>
          <w:szCs w:val="24"/>
        </w:rPr>
      </w:pPr>
      <w:r w:rsidRPr="00A879E6">
        <w:rPr>
          <w:szCs w:val="24"/>
        </w:rPr>
        <w:t xml:space="preserve">в. Поиск ресурсов </w:t>
      </w:r>
    </w:p>
    <w:p w:rsidR="00C35666" w:rsidRPr="00A879E6" w:rsidRDefault="00A879E6" w:rsidP="00867496">
      <w:pPr>
        <w:numPr>
          <w:ilvl w:val="0"/>
          <w:numId w:val="75"/>
        </w:numPr>
        <w:spacing w:after="0" w:line="259" w:lineRule="auto"/>
        <w:ind w:left="0" w:right="-1" w:firstLine="709"/>
        <w:rPr>
          <w:szCs w:val="24"/>
        </w:rPr>
      </w:pPr>
      <w:r w:rsidRPr="00A879E6">
        <w:rPr>
          <w:szCs w:val="24"/>
        </w:rPr>
        <w:t xml:space="preserve">Тест. Стратегическая зона хозяйствования – это: </w:t>
      </w:r>
    </w:p>
    <w:p w:rsidR="00C35666" w:rsidRPr="00A879E6" w:rsidRDefault="00A879E6" w:rsidP="00A879E6">
      <w:pPr>
        <w:spacing w:after="0" w:line="259" w:lineRule="auto"/>
        <w:ind w:left="0" w:right="-1" w:firstLine="709"/>
        <w:rPr>
          <w:szCs w:val="24"/>
        </w:rPr>
      </w:pPr>
      <w:r w:rsidRPr="00A879E6">
        <w:rPr>
          <w:szCs w:val="24"/>
        </w:rPr>
        <w:t xml:space="preserve">а. Перспективный сегмент рынка </w:t>
      </w:r>
    </w:p>
    <w:p w:rsidR="00C35666" w:rsidRPr="00A879E6" w:rsidRDefault="00A879E6" w:rsidP="00A879E6">
      <w:pPr>
        <w:spacing w:after="0" w:line="259" w:lineRule="auto"/>
        <w:ind w:left="0" w:right="-1" w:firstLine="709"/>
        <w:rPr>
          <w:szCs w:val="24"/>
        </w:rPr>
      </w:pPr>
      <w:r w:rsidRPr="00A879E6">
        <w:rPr>
          <w:szCs w:val="24"/>
        </w:rPr>
        <w:t xml:space="preserve">б. Свободная экономическая зона </w:t>
      </w:r>
    </w:p>
    <w:p w:rsidR="00C35666" w:rsidRPr="00A879E6" w:rsidRDefault="00A879E6" w:rsidP="00A879E6">
      <w:pPr>
        <w:spacing w:after="0" w:line="259" w:lineRule="auto"/>
        <w:ind w:left="0" w:right="-1" w:firstLine="709"/>
        <w:rPr>
          <w:szCs w:val="24"/>
        </w:rPr>
      </w:pPr>
      <w:r w:rsidRPr="00A879E6">
        <w:rPr>
          <w:szCs w:val="24"/>
        </w:rPr>
        <w:t xml:space="preserve">в. Сегмент окружающей бизнес-среды, на который организация вышла или желает выйти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9.</w:t>
      </w:r>
      <w:r w:rsidRPr="00A879E6">
        <w:rPr>
          <w:rFonts w:eastAsia="Arial"/>
          <w:b/>
          <w:szCs w:val="24"/>
        </w:rPr>
        <w:t xml:space="preserve"> </w:t>
      </w:r>
      <w:r w:rsidRPr="00A879E6">
        <w:rPr>
          <w:b/>
          <w:szCs w:val="24"/>
        </w:rPr>
        <w:t xml:space="preserve">МЕТОДИЧЕСКИЕ УКАЗАНИЯ К ПОДГОТОВКЕ К ЭКЗАМЕНУ </w:t>
      </w:r>
    </w:p>
    <w:p w:rsidR="00C35666" w:rsidRPr="00A879E6" w:rsidRDefault="00A879E6" w:rsidP="00A879E6">
      <w:pPr>
        <w:spacing w:after="0" w:line="259" w:lineRule="auto"/>
        <w:ind w:left="0" w:right="-1" w:firstLine="709"/>
        <w:rPr>
          <w:szCs w:val="24"/>
        </w:rPr>
      </w:pPr>
      <w:r w:rsidRPr="00A879E6">
        <w:rPr>
          <w:szCs w:val="24"/>
        </w:rPr>
        <w:lastRenderedPageBreak/>
        <w:t xml:space="preserve">Допуск к экзамену происходит при наличии у студентов письменного варианта решения практических работ их защите и положительных  ответов на вопросы преподавателя. </w:t>
      </w:r>
    </w:p>
    <w:p w:rsidR="00C35666" w:rsidRPr="00A879E6" w:rsidRDefault="00A879E6" w:rsidP="00A879E6">
      <w:pPr>
        <w:spacing w:after="0" w:line="259" w:lineRule="auto"/>
        <w:ind w:left="0" w:right="-1" w:firstLine="709"/>
        <w:rPr>
          <w:szCs w:val="24"/>
        </w:rPr>
      </w:pPr>
      <w:r w:rsidRPr="00A879E6">
        <w:rPr>
          <w:szCs w:val="24"/>
        </w:rPr>
        <w:t xml:space="preserve">  Студент, не выполнивший все виды самостоятельной работы к экзамену  по дисциплине «Основы стратегического управления социально-экономическими системами и процессами» не допускается.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 xml:space="preserve">Вопросы к экзамену  </w:t>
      </w:r>
    </w:p>
    <w:p w:rsidR="00C35666" w:rsidRPr="00A879E6" w:rsidRDefault="00A879E6" w:rsidP="00A879E6">
      <w:pPr>
        <w:spacing w:after="0" w:line="259" w:lineRule="auto"/>
        <w:ind w:left="0" w:right="-1" w:firstLine="709"/>
        <w:rPr>
          <w:szCs w:val="24"/>
        </w:rPr>
      </w:pPr>
      <w:r w:rsidRPr="00A879E6">
        <w:rPr>
          <w:szCs w:val="24"/>
        </w:rPr>
        <w:t xml:space="preserve">по дисциплине «Основы стратегического управления социально-экономическими системами и процессами»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867496">
      <w:pPr>
        <w:numPr>
          <w:ilvl w:val="1"/>
          <w:numId w:val="75"/>
        </w:numPr>
        <w:spacing w:after="0" w:line="259" w:lineRule="auto"/>
        <w:ind w:left="0" w:right="-1" w:firstLine="709"/>
        <w:rPr>
          <w:szCs w:val="24"/>
        </w:rPr>
      </w:pPr>
      <w:r w:rsidRPr="00A879E6">
        <w:rPr>
          <w:szCs w:val="24"/>
        </w:rPr>
        <w:t xml:space="preserve">Стратегия и стратегическое управление. Основные понятия.  </w:t>
      </w:r>
    </w:p>
    <w:p w:rsidR="00C35666" w:rsidRPr="00A879E6" w:rsidRDefault="00A879E6" w:rsidP="00867496">
      <w:pPr>
        <w:numPr>
          <w:ilvl w:val="1"/>
          <w:numId w:val="75"/>
        </w:numPr>
        <w:spacing w:after="0" w:line="259" w:lineRule="auto"/>
        <w:ind w:left="0" w:right="-1" w:firstLine="709"/>
        <w:rPr>
          <w:szCs w:val="24"/>
        </w:rPr>
      </w:pPr>
      <w:r w:rsidRPr="00A879E6">
        <w:rPr>
          <w:szCs w:val="24"/>
        </w:rPr>
        <w:t xml:space="preserve">Стратегическое управление в коммерческой фирме и аппарате публичной власти: общее и особенное.  </w:t>
      </w:r>
    </w:p>
    <w:p w:rsidR="00C35666" w:rsidRPr="00A879E6" w:rsidRDefault="00A879E6" w:rsidP="00867496">
      <w:pPr>
        <w:numPr>
          <w:ilvl w:val="1"/>
          <w:numId w:val="75"/>
        </w:numPr>
        <w:spacing w:after="0" w:line="259" w:lineRule="auto"/>
        <w:ind w:left="0" w:right="-1" w:firstLine="709"/>
        <w:rPr>
          <w:szCs w:val="24"/>
        </w:rPr>
      </w:pPr>
      <w:r w:rsidRPr="00A879E6">
        <w:rPr>
          <w:szCs w:val="24"/>
        </w:rPr>
        <w:t xml:space="preserve">Стратегическое решение и его реализация как процесс осуществления стратегического государственного управления и планирования.  </w:t>
      </w:r>
    </w:p>
    <w:p w:rsidR="00C35666" w:rsidRPr="00A879E6" w:rsidRDefault="00A879E6" w:rsidP="00867496">
      <w:pPr>
        <w:numPr>
          <w:ilvl w:val="1"/>
          <w:numId w:val="75"/>
        </w:numPr>
        <w:spacing w:after="0" w:line="259" w:lineRule="auto"/>
        <w:ind w:left="0" w:right="-1" w:firstLine="709"/>
        <w:rPr>
          <w:szCs w:val="24"/>
        </w:rPr>
      </w:pPr>
      <w:r w:rsidRPr="00A879E6">
        <w:rPr>
          <w:szCs w:val="24"/>
        </w:rPr>
        <w:t xml:space="preserve">Этапы осуществления стратегического управления и планирования </w:t>
      </w:r>
    </w:p>
    <w:p w:rsidR="00C35666" w:rsidRPr="00A879E6" w:rsidRDefault="00A879E6" w:rsidP="00867496">
      <w:pPr>
        <w:numPr>
          <w:ilvl w:val="1"/>
          <w:numId w:val="75"/>
        </w:numPr>
        <w:spacing w:after="0" w:line="259" w:lineRule="auto"/>
        <w:ind w:left="0" w:right="-1" w:firstLine="709"/>
        <w:rPr>
          <w:szCs w:val="24"/>
        </w:rPr>
      </w:pPr>
      <w:r w:rsidRPr="00A879E6">
        <w:rPr>
          <w:szCs w:val="24"/>
        </w:rPr>
        <w:t xml:space="preserve">Миссия в стратегическом управлении и ее формулировка.  </w:t>
      </w:r>
    </w:p>
    <w:p w:rsidR="00C35666" w:rsidRPr="00A879E6" w:rsidRDefault="00A879E6" w:rsidP="00867496">
      <w:pPr>
        <w:numPr>
          <w:ilvl w:val="1"/>
          <w:numId w:val="75"/>
        </w:numPr>
        <w:spacing w:after="0" w:line="259" w:lineRule="auto"/>
        <w:ind w:left="0" w:right="-1" w:firstLine="709"/>
        <w:rPr>
          <w:szCs w:val="24"/>
        </w:rPr>
      </w:pPr>
      <w:r w:rsidRPr="00A879E6">
        <w:rPr>
          <w:szCs w:val="24"/>
        </w:rPr>
        <w:t xml:space="preserve">Основы стратегического управления как вид социального управления.  </w:t>
      </w:r>
    </w:p>
    <w:p w:rsidR="00C35666" w:rsidRPr="00A879E6" w:rsidRDefault="00A879E6" w:rsidP="00867496">
      <w:pPr>
        <w:numPr>
          <w:ilvl w:val="1"/>
          <w:numId w:val="75"/>
        </w:numPr>
        <w:spacing w:after="0" w:line="259" w:lineRule="auto"/>
        <w:ind w:left="0" w:right="-1" w:firstLine="709"/>
        <w:rPr>
          <w:szCs w:val="24"/>
        </w:rPr>
      </w:pPr>
      <w:r w:rsidRPr="00A879E6">
        <w:rPr>
          <w:szCs w:val="24"/>
        </w:rPr>
        <w:t xml:space="preserve">Основные этапы развития и школы стратегического управления.  </w:t>
      </w:r>
    </w:p>
    <w:p w:rsidR="00C35666" w:rsidRPr="00A879E6" w:rsidRDefault="00A879E6" w:rsidP="00867496">
      <w:pPr>
        <w:numPr>
          <w:ilvl w:val="1"/>
          <w:numId w:val="75"/>
        </w:numPr>
        <w:spacing w:after="0" w:line="259" w:lineRule="auto"/>
        <w:ind w:left="0" w:right="-1" w:firstLine="709"/>
        <w:rPr>
          <w:szCs w:val="24"/>
        </w:rPr>
      </w:pPr>
      <w:r w:rsidRPr="00A879E6">
        <w:rPr>
          <w:szCs w:val="24"/>
        </w:rPr>
        <w:t>Субъекты и объекты стратегического государственного управления и планирования 9.</w:t>
      </w:r>
      <w:r w:rsidRPr="00A879E6">
        <w:rPr>
          <w:rFonts w:eastAsia="Arial"/>
          <w:szCs w:val="24"/>
        </w:rPr>
        <w:t xml:space="preserve"> </w:t>
      </w:r>
      <w:r w:rsidRPr="00A879E6">
        <w:rPr>
          <w:szCs w:val="24"/>
        </w:rPr>
        <w:t xml:space="preserve">Цели и приоритеты стратегического государственного управления и планирования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Цели и критерии развития регионов и стран.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Цели стратегического государственного управления и планирования. Их формирование в РФ и в Ставропольском крае.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Прямая связь и ее значение в стратегическом государственном управлении и планировании.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Обратная связь и ее значение в стратегическом государственном управлении и планировании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Исторические особенности и традиции стратегического государственного управления и планирования в России.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Традиции стратегического государственного управления в Ставропольском крае.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Государственная стратегия. Основные характеристики и особенности ее формирования.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Внешняя и внутренняя среда управления.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STEP-анализ среды управления. Назначение и особенности.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SWOT-анализ среды управления. Основные характеристики.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Конкурентное преимущество стран, регионов. Маркетинговые стратегии территорий.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Подготовка и принятие стратегических решений в государственном управлении и планировании .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Виды планирования и их назначение.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Стратегическое планирование – основное звено стратегического управления.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Стратегическое планирование в современных холдингах с участием государства.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Стратегическое планирование социально-экономического развития региона. Цикл стратегического планирования. </w:t>
      </w:r>
    </w:p>
    <w:p w:rsidR="00C35666" w:rsidRPr="00A879E6" w:rsidRDefault="00A879E6" w:rsidP="00867496">
      <w:pPr>
        <w:numPr>
          <w:ilvl w:val="1"/>
          <w:numId w:val="76"/>
        </w:numPr>
        <w:spacing w:after="0" w:line="259" w:lineRule="auto"/>
        <w:ind w:left="0" w:right="-1" w:firstLine="709"/>
        <w:rPr>
          <w:szCs w:val="24"/>
        </w:rPr>
      </w:pPr>
      <w:r w:rsidRPr="00A879E6">
        <w:rPr>
          <w:szCs w:val="24"/>
        </w:rPr>
        <w:lastRenderedPageBreak/>
        <w:t xml:space="preserve">Схема процесса стратегического планирования развития региона.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Реализация стратегии.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Стратегический контроль: критерии и показатели оценки.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Методы контроля реализации стратегии.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Современные тенденции развития стратегического контроля. Бенчмаркинг.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Организационные ресурсы стратегического государственного управления и планирования.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Правовые ресурсы стратегического государственного управления и планирования. </w:t>
      </w:r>
    </w:p>
    <w:p w:rsidR="00C35666" w:rsidRPr="00A879E6" w:rsidRDefault="00A879E6" w:rsidP="00867496">
      <w:pPr>
        <w:numPr>
          <w:ilvl w:val="1"/>
          <w:numId w:val="76"/>
        </w:numPr>
        <w:spacing w:after="0" w:line="259" w:lineRule="auto"/>
        <w:ind w:left="0" w:right="-1" w:firstLine="709"/>
        <w:rPr>
          <w:szCs w:val="24"/>
        </w:rPr>
      </w:pPr>
      <w:r w:rsidRPr="00A879E6">
        <w:rPr>
          <w:szCs w:val="24"/>
        </w:rPr>
        <w:t xml:space="preserve">Кадровый потенциал стратегического государственного управления и планирования </w:t>
      </w:r>
    </w:p>
    <w:p w:rsidR="00C35666" w:rsidRPr="00A879E6" w:rsidRDefault="00A879E6" w:rsidP="00867496">
      <w:pPr>
        <w:numPr>
          <w:ilvl w:val="1"/>
          <w:numId w:val="76"/>
        </w:numPr>
        <w:spacing w:after="0" w:line="259" w:lineRule="auto"/>
        <w:ind w:left="0" w:right="-1" w:firstLine="709"/>
        <w:rPr>
          <w:szCs w:val="24"/>
        </w:rPr>
      </w:pPr>
      <w:r w:rsidRPr="00A879E6">
        <w:rPr>
          <w:szCs w:val="24"/>
        </w:rPr>
        <w:t>Информационные ресурсы стратегического государственного управления и планирования 35.</w:t>
      </w:r>
      <w:r w:rsidRPr="00A879E6">
        <w:rPr>
          <w:rFonts w:eastAsia="Arial"/>
          <w:szCs w:val="24"/>
        </w:rPr>
        <w:t xml:space="preserve"> </w:t>
      </w:r>
      <w:r w:rsidRPr="00A879E6">
        <w:rPr>
          <w:szCs w:val="24"/>
        </w:rPr>
        <w:t xml:space="preserve">Роль Федерального Собрания РФ в стратегическом государственном управлении и планировании </w:t>
      </w:r>
    </w:p>
    <w:p w:rsidR="00C35666" w:rsidRPr="00A879E6" w:rsidRDefault="00A879E6" w:rsidP="00867496">
      <w:pPr>
        <w:numPr>
          <w:ilvl w:val="1"/>
          <w:numId w:val="77"/>
        </w:numPr>
        <w:spacing w:after="0" w:line="259" w:lineRule="auto"/>
        <w:ind w:left="0" w:right="-1" w:firstLine="709"/>
        <w:rPr>
          <w:szCs w:val="24"/>
        </w:rPr>
      </w:pPr>
      <w:r w:rsidRPr="00A879E6">
        <w:rPr>
          <w:szCs w:val="24"/>
        </w:rPr>
        <w:t xml:space="preserve">Роль Президента РФ в государственном управлении России. </w:t>
      </w:r>
    </w:p>
    <w:p w:rsidR="00C35666" w:rsidRPr="00A879E6" w:rsidRDefault="00A879E6" w:rsidP="00867496">
      <w:pPr>
        <w:numPr>
          <w:ilvl w:val="1"/>
          <w:numId w:val="77"/>
        </w:numPr>
        <w:spacing w:after="0" w:line="259" w:lineRule="auto"/>
        <w:ind w:left="0" w:right="-1" w:firstLine="709"/>
        <w:rPr>
          <w:szCs w:val="24"/>
        </w:rPr>
      </w:pPr>
      <w:r w:rsidRPr="00A879E6">
        <w:rPr>
          <w:szCs w:val="24"/>
        </w:rPr>
        <w:t>Место и роль Правительства РФ в осуществлении стратегического государственного управления 38.</w:t>
      </w:r>
      <w:r w:rsidRPr="00A879E6">
        <w:rPr>
          <w:rFonts w:eastAsia="Arial"/>
          <w:szCs w:val="24"/>
        </w:rPr>
        <w:t xml:space="preserve"> </w:t>
      </w:r>
      <w:r w:rsidRPr="00A879E6">
        <w:rPr>
          <w:szCs w:val="24"/>
        </w:rPr>
        <w:t xml:space="preserve">Роль судебной системы РФ в осуществлении стратегического государственного управления. </w:t>
      </w:r>
    </w:p>
    <w:p w:rsidR="00C35666" w:rsidRPr="00A879E6" w:rsidRDefault="00A879E6" w:rsidP="00867496">
      <w:pPr>
        <w:numPr>
          <w:ilvl w:val="1"/>
          <w:numId w:val="78"/>
        </w:numPr>
        <w:spacing w:after="0" w:line="259" w:lineRule="auto"/>
        <w:ind w:left="0" w:right="-1" w:firstLine="709"/>
        <w:rPr>
          <w:szCs w:val="24"/>
        </w:rPr>
      </w:pPr>
      <w:r w:rsidRPr="00A879E6">
        <w:rPr>
          <w:szCs w:val="24"/>
        </w:rPr>
        <w:t xml:space="preserve">Высшие должностные лица субъектов РФ в стратегическом государственном управлении. </w:t>
      </w:r>
    </w:p>
    <w:p w:rsidR="00C35666" w:rsidRPr="00A879E6" w:rsidRDefault="00A879E6" w:rsidP="00867496">
      <w:pPr>
        <w:numPr>
          <w:ilvl w:val="1"/>
          <w:numId w:val="78"/>
        </w:numPr>
        <w:spacing w:after="0" w:line="259" w:lineRule="auto"/>
        <w:ind w:left="0" w:right="-1" w:firstLine="709"/>
        <w:rPr>
          <w:szCs w:val="24"/>
        </w:rPr>
      </w:pPr>
      <w:r w:rsidRPr="00A879E6">
        <w:rPr>
          <w:szCs w:val="24"/>
        </w:rPr>
        <w:t xml:space="preserve">Прогнозирование в стратегическом управлении. </w:t>
      </w:r>
    </w:p>
    <w:p w:rsidR="00C35666" w:rsidRPr="00A879E6" w:rsidRDefault="00A879E6" w:rsidP="00867496">
      <w:pPr>
        <w:numPr>
          <w:ilvl w:val="1"/>
          <w:numId w:val="78"/>
        </w:numPr>
        <w:spacing w:after="0" w:line="259" w:lineRule="auto"/>
        <w:ind w:left="0" w:right="-1" w:firstLine="709"/>
        <w:rPr>
          <w:szCs w:val="24"/>
        </w:rPr>
      </w:pPr>
      <w:r w:rsidRPr="00A879E6">
        <w:rPr>
          <w:szCs w:val="24"/>
        </w:rPr>
        <w:t xml:space="preserve">Персонал органов стратегического управления: структура, подбор, оценка и подготовка. </w:t>
      </w:r>
    </w:p>
    <w:p w:rsidR="00C35666" w:rsidRPr="00A879E6" w:rsidRDefault="00A879E6" w:rsidP="00867496">
      <w:pPr>
        <w:numPr>
          <w:ilvl w:val="1"/>
          <w:numId w:val="78"/>
        </w:numPr>
        <w:spacing w:after="0" w:line="259" w:lineRule="auto"/>
        <w:ind w:left="0" w:right="-1" w:firstLine="709"/>
        <w:rPr>
          <w:szCs w:val="24"/>
        </w:rPr>
      </w:pPr>
      <w:r w:rsidRPr="00A879E6">
        <w:rPr>
          <w:szCs w:val="24"/>
        </w:rPr>
        <w:t xml:space="preserve">Кадровые стратегии в государственном управлении. </w:t>
      </w:r>
    </w:p>
    <w:p w:rsidR="00C35666" w:rsidRPr="00A879E6" w:rsidRDefault="00A879E6" w:rsidP="00867496">
      <w:pPr>
        <w:numPr>
          <w:ilvl w:val="1"/>
          <w:numId w:val="78"/>
        </w:numPr>
        <w:spacing w:after="0" w:line="259" w:lineRule="auto"/>
        <w:ind w:left="0" w:right="-1" w:firstLine="709"/>
        <w:rPr>
          <w:szCs w:val="24"/>
        </w:rPr>
      </w:pPr>
      <w:r w:rsidRPr="00A879E6">
        <w:rPr>
          <w:szCs w:val="24"/>
        </w:rPr>
        <w:t xml:space="preserve">Роль государственной службы в реализации стратегического государственного управления и планирования </w:t>
      </w:r>
    </w:p>
    <w:p w:rsidR="00C35666" w:rsidRPr="00867496" w:rsidRDefault="00A879E6" w:rsidP="00867496">
      <w:pPr>
        <w:numPr>
          <w:ilvl w:val="1"/>
          <w:numId w:val="78"/>
        </w:numPr>
        <w:spacing w:after="0" w:line="259" w:lineRule="auto"/>
        <w:ind w:left="0" w:right="-1" w:firstLine="709"/>
        <w:rPr>
          <w:szCs w:val="24"/>
        </w:rPr>
      </w:pPr>
      <w:r w:rsidRPr="00867496">
        <w:rPr>
          <w:szCs w:val="24"/>
        </w:rPr>
        <w:t xml:space="preserve">Основные направления совершенствования стратегического государственного управления и планирования в РФ.  </w:t>
      </w:r>
    </w:p>
    <w:p w:rsidR="00C35666" w:rsidRPr="00A879E6" w:rsidRDefault="00A879E6" w:rsidP="00A879E6">
      <w:pPr>
        <w:spacing w:after="0" w:line="259" w:lineRule="auto"/>
        <w:ind w:left="0" w:right="-1" w:firstLine="709"/>
        <w:rPr>
          <w:szCs w:val="24"/>
        </w:rPr>
      </w:pPr>
      <w:r w:rsidRPr="00A879E6">
        <w:rPr>
          <w:b/>
          <w:i/>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 </w:t>
      </w:r>
      <w:r w:rsidRPr="00A879E6">
        <w:rPr>
          <w:b/>
          <w:szCs w:val="24"/>
        </w:rPr>
        <w:t>Типовые задачи к экзамену</w:t>
      </w:r>
      <w:r w:rsidRPr="00A879E6">
        <w:rPr>
          <w:szCs w:val="24"/>
        </w:rPr>
        <w:t xml:space="preserve"> </w:t>
      </w:r>
      <w:r w:rsidRPr="00A879E6">
        <w:rPr>
          <w:i/>
          <w:szCs w:val="24"/>
        </w:rPr>
        <w:t xml:space="preserve">Задача 1.  </w:t>
      </w:r>
    </w:p>
    <w:p w:rsidR="00C35666" w:rsidRPr="00A879E6" w:rsidRDefault="00A879E6" w:rsidP="00A879E6">
      <w:pPr>
        <w:spacing w:after="0" w:line="259" w:lineRule="auto"/>
        <w:ind w:left="0" w:right="-1" w:firstLine="709"/>
        <w:rPr>
          <w:szCs w:val="24"/>
        </w:rPr>
      </w:pPr>
      <w:r w:rsidRPr="00A879E6">
        <w:rPr>
          <w:szCs w:val="24"/>
        </w:rPr>
        <w:t xml:space="preserve">1. Используя 172-ФЗ «О стратегическом планировании в Российской Федерации», опишите участников стратегического планирования на федеральном, региональном и муниципальном уровне. </w:t>
      </w:r>
    </w:p>
    <w:p w:rsidR="00C35666" w:rsidRPr="00A879E6" w:rsidRDefault="00A879E6" w:rsidP="00A879E6">
      <w:pPr>
        <w:spacing w:after="0" w:line="259" w:lineRule="auto"/>
        <w:ind w:left="0" w:right="-1" w:firstLine="709"/>
        <w:rPr>
          <w:szCs w:val="24"/>
        </w:rPr>
      </w:pPr>
      <w:r w:rsidRPr="00A879E6">
        <w:rPr>
          <w:i/>
          <w:szCs w:val="24"/>
        </w:rPr>
        <w:t>Задача 2.</w:t>
      </w: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Определите, какие виды взаимодействия осуществляются между органами исполнительной власти и органами местного самоуправления региона в сфере стратегического планирования. </w:t>
      </w:r>
    </w:p>
    <w:p w:rsidR="00C35666" w:rsidRPr="00A879E6" w:rsidRDefault="00A879E6" w:rsidP="00A879E6">
      <w:pPr>
        <w:spacing w:after="0" w:line="259" w:lineRule="auto"/>
        <w:ind w:left="0" w:right="-1" w:firstLine="709"/>
        <w:rPr>
          <w:szCs w:val="24"/>
        </w:rPr>
      </w:pPr>
      <w:r w:rsidRPr="00A879E6">
        <w:rPr>
          <w:i/>
          <w:szCs w:val="24"/>
        </w:rPr>
        <w:t xml:space="preserve">Задача 3.  </w:t>
      </w:r>
    </w:p>
    <w:p w:rsidR="00C35666" w:rsidRPr="00A879E6" w:rsidRDefault="00A879E6" w:rsidP="00A879E6">
      <w:pPr>
        <w:spacing w:after="0" w:line="259" w:lineRule="auto"/>
        <w:ind w:left="0" w:right="-1" w:firstLine="709"/>
        <w:rPr>
          <w:szCs w:val="24"/>
        </w:rPr>
      </w:pPr>
      <w:r w:rsidRPr="00A879E6">
        <w:rPr>
          <w:szCs w:val="24"/>
        </w:rPr>
        <w:t xml:space="preserve">Предложите механизмы методической поддержки регионам для совершенствования системы стратегического планирования. </w:t>
      </w:r>
    </w:p>
    <w:p w:rsidR="00C35666" w:rsidRPr="00A879E6" w:rsidRDefault="00A879E6" w:rsidP="00A879E6">
      <w:pPr>
        <w:spacing w:after="0" w:line="259" w:lineRule="auto"/>
        <w:ind w:left="0" w:right="-1" w:firstLine="709"/>
        <w:rPr>
          <w:szCs w:val="24"/>
        </w:rPr>
      </w:pPr>
      <w:r w:rsidRPr="00A879E6">
        <w:rPr>
          <w:i/>
          <w:szCs w:val="24"/>
        </w:rPr>
        <w:t xml:space="preserve">Задача 4.  </w:t>
      </w:r>
    </w:p>
    <w:p w:rsidR="00C35666" w:rsidRPr="00A879E6" w:rsidRDefault="00A879E6" w:rsidP="00A879E6">
      <w:pPr>
        <w:spacing w:after="0" w:line="259" w:lineRule="auto"/>
        <w:ind w:left="0" w:right="-1" w:firstLine="709"/>
        <w:rPr>
          <w:szCs w:val="24"/>
        </w:rPr>
      </w:pPr>
      <w:r w:rsidRPr="00A879E6">
        <w:rPr>
          <w:szCs w:val="24"/>
        </w:rPr>
        <w:t xml:space="preserve">На основе описанной ситуации провести конкурентный анализ в рамках модели «5 сил» М. Портера. </w:t>
      </w:r>
    </w:p>
    <w:p w:rsidR="00C35666" w:rsidRPr="00A879E6" w:rsidRDefault="00A879E6" w:rsidP="00867496">
      <w:pPr>
        <w:numPr>
          <w:ilvl w:val="0"/>
          <w:numId w:val="79"/>
        </w:numPr>
        <w:spacing w:after="0" w:line="259" w:lineRule="auto"/>
        <w:ind w:left="0" w:right="-1" w:firstLine="709"/>
        <w:rPr>
          <w:szCs w:val="24"/>
        </w:rPr>
      </w:pPr>
      <w:r w:rsidRPr="00A879E6">
        <w:rPr>
          <w:szCs w:val="24"/>
        </w:rPr>
        <w:t xml:space="preserve">Угроза появления новых конкурентов. (Определение барьеров для входа в отрасль (5–7 барьеров) </w:t>
      </w:r>
    </w:p>
    <w:p w:rsidR="00C35666" w:rsidRPr="00A879E6" w:rsidRDefault="00A879E6" w:rsidP="00867496">
      <w:pPr>
        <w:numPr>
          <w:ilvl w:val="0"/>
          <w:numId w:val="79"/>
        </w:numPr>
        <w:spacing w:after="0" w:line="259" w:lineRule="auto"/>
        <w:ind w:left="0" w:right="-1" w:firstLine="709"/>
        <w:rPr>
          <w:szCs w:val="24"/>
        </w:rPr>
      </w:pPr>
      <w:r w:rsidRPr="00A879E6">
        <w:rPr>
          <w:szCs w:val="24"/>
        </w:rPr>
        <w:t xml:space="preserve">Рыночная власть покупателей. (Каким образом покупатели оказывают давление на деятельность компании?) </w:t>
      </w:r>
    </w:p>
    <w:p w:rsidR="00C35666" w:rsidRPr="00A879E6" w:rsidRDefault="00A879E6" w:rsidP="00867496">
      <w:pPr>
        <w:numPr>
          <w:ilvl w:val="0"/>
          <w:numId w:val="79"/>
        </w:numPr>
        <w:spacing w:after="0" w:line="259" w:lineRule="auto"/>
        <w:ind w:left="0" w:right="-1" w:firstLine="709"/>
        <w:rPr>
          <w:szCs w:val="24"/>
        </w:rPr>
      </w:pPr>
      <w:r w:rsidRPr="00A879E6">
        <w:rPr>
          <w:szCs w:val="24"/>
        </w:rPr>
        <w:t xml:space="preserve">Рыночная власть поставщиков. (Каким образом поставщики оказывают давление на деятельность компании?) </w:t>
      </w:r>
    </w:p>
    <w:p w:rsidR="00C35666" w:rsidRPr="00A879E6" w:rsidRDefault="00A879E6" w:rsidP="00867496">
      <w:pPr>
        <w:numPr>
          <w:ilvl w:val="0"/>
          <w:numId w:val="79"/>
        </w:numPr>
        <w:spacing w:after="0" w:line="259" w:lineRule="auto"/>
        <w:ind w:left="0" w:right="-1" w:firstLine="709"/>
        <w:rPr>
          <w:szCs w:val="24"/>
        </w:rPr>
      </w:pPr>
      <w:r w:rsidRPr="00A879E6">
        <w:rPr>
          <w:szCs w:val="24"/>
        </w:rPr>
        <w:lastRenderedPageBreak/>
        <w:t xml:space="preserve">Опасность появления товаров-заменителей. (Поиск новых альтернатив, их плюсы и минусы.) </w:t>
      </w:r>
    </w:p>
    <w:p w:rsidR="00C35666" w:rsidRPr="00A879E6" w:rsidRDefault="00A879E6" w:rsidP="00867496">
      <w:pPr>
        <w:numPr>
          <w:ilvl w:val="0"/>
          <w:numId w:val="79"/>
        </w:numPr>
        <w:spacing w:after="0" w:line="259" w:lineRule="auto"/>
        <w:ind w:left="0" w:right="-1" w:firstLine="709"/>
        <w:rPr>
          <w:szCs w:val="24"/>
        </w:rPr>
      </w:pPr>
      <w:r w:rsidRPr="00A879E6">
        <w:rPr>
          <w:szCs w:val="24"/>
        </w:rPr>
        <w:t xml:space="preserve">Уровень конкурентной борьбы или внутриотраслевая конкуренция. (Определение основных конкурентов и их преимуществ.) </w:t>
      </w:r>
      <w:r w:rsidRPr="00A879E6">
        <w:rPr>
          <w:i/>
          <w:szCs w:val="24"/>
        </w:rPr>
        <w:t>Задача 5.</w:t>
      </w:r>
      <w:r w:rsidRPr="00A879E6">
        <w:rPr>
          <w:szCs w:val="24"/>
        </w:rPr>
        <w:t xml:space="preserve">  </w:t>
      </w:r>
    </w:p>
    <w:p w:rsidR="00C35666" w:rsidRPr="00A879E6" w:rsidRDefault="00A879E6" w:rsidP="00A879E6">
      <w:pPr>
        <w:spacing w:after="0" w:line="259" w:lineRule="auto"/>
        <w:ind w:left="0" w:right="-1" w:firstLine="709"/>
        <w:rPr>
          <w:szCs w:val="24"/>
        </w:rPr>
      </w:pPr>
      <w:r w:rsidRPr="00A879E6">
        <w:rPr>
          <w:szCs w:val="24"/>
        </w:rPr>
        <w:t xml:space="preserve">На основе проведенного конкурентного анализа выбрать и обосновать конкурентную стратегию по М. Портеру из предложенных вариантов: </w:t>
      </w:r>
    </w:p>
    <w:p w:rsidR="00C35666" w:rsidRPr="00A879E6" w:rsidRDefault="00A879E6" w:rsidP="00867496">
      <w:pPr>
        <w:numPr>
          <w:ilvl w:val="0"/>
          <w:numId w:val="80"/>
        </w:numPr>
        <w:spacing w:after="0" w:line="259" w:lineRule="auto"/>
        <w:ind w:left="0" w:right="-1" w:firstLine="709"/>
        <w:rPr>
          <w:szCs w:val="24"/>
        </w:rPr>
      </w:pPr>
      <w:r w:rsidRPr="00A879E6">
        <w:rPr>
          <w:szCs w:val="24"/>
        </w:rPr>
        <w:t xml:space="preserve">Конкурентная стратегия лидерства в продукте. (Создание уникального товара в отрасли.) </w:t>
      </w:r>
    </w:p>
    <w:p w:rsidR="00C35666" w:rsidRPr="00A879E6" w:rsidRDefault="00A879E6" w:rsidP="00867496">
      <w:pPr>
        <w:numPr>
          <w:ilvl w:val="0"/>
          <w:numId w:val="80"/>
        </w:numPr>
        <w:spacing w:after="0" w:line="259" w:lineRule="auto"/>
        <w:ind w:left="0" w:right="-1" w:firstLine="709"/>
        <w:rPr>
          <w:szCs w:val="24"/>
        </w:rPr>
      </w:pPr>
      <w:r w:rsidRPr="00A879E6">
        <w:rPr>
          <w:szCs w:val="24"/>
        </w:rPr>
        <w:t xml:space="preserve">Конкурентная стратегия лидерства в издержках. (Ценовое лидерство, низкие издержки на производство продукции.) </w:t>
      </w:r>
    </w:p>
    <w:p w:rsidR="00C35666" w:rsidRPr="00A879E6" w:rsidRDefault="00A879E6" w:rsidP="00867496">
      <w:pPr>
        <w:numPr>
          <w:ilvl w:val="0"/>
          <w:numId w:val="80"/>
        </w:numPr>
        <w:spacing w:after="0" w:line="259" w:lineRule="auto"/>
        <w:ind w:left="0" w:right="-1" w:firstLine="709"/>
        <w:rPr>
          <w:szCs w:val="24"/>
        </w:rPr>
      </w:pPr>
      <w:r w:rsidRPr="00A879E6">
        <w:rPr>
          <w:szCs w:val="24"/>
        </w:rPr>
        <w:t xml:space="preserve">Конкурентная стратегия фокусирования лидерства в продукте. </w:t>
      </w:r>
    </w:p>
    <w:p w:rsidR="00C35666" w:rsidRPr="00A879E6" w:rsidRDefault="00A879E6" w:rsidP="00A879E6">
      <w:pPr>
        <w:spacing w:after="0" w:line="259" w:lineRule="auto"/>
        <w:ind w:left="0" w:right="-1" w:firstLine="709"/>
        <w:rPr>
          <w:szCs w:val="24"/>
        </w:rPr>
      </w:pPr>
      <w:r w:rsidRPr="00A879E6">
        <w:rPr>
          <w:szCs w:val="24"/>
        </w:rPr>
        <w:t xml:space="preserve">(Производство нового типа продукции ориентированной для определенной группы потребителей.) </w:t>
      </w:r>
    </w:p>
    <w:p w:rsidR="00C35666" w:rsidRPr="00A879E6" w:rsidRDefault="00A879E6" w:rsidP="00867496">
      <w:pPr>
        <w:numPr>
          <w:ilvl w:val="0"/>
          <w:numId w:val="80"/>
        </w:numPr>
        <w:spacing w:after="0" w:line="259" w:lineRule="auto"/>
        <w:ind w:left="0" w:right="-1" w:firstLine="709"/>
        <w:rPr>
          <w:szCs w:val="24"/>
        </w:rPr>
      </w:pPr>
      <w:r w:rsidRPr="00A879E6">
        <w:rPr>
          <w:szCs w:val="24"/>
        </w:rPr>
        <w:t xml:space="preserve">Конкурентная стратегия фокусирования лидерства в издержках (Производство продукции с учетом минимизации издержек, ориентированной для определенной группы потребителей.)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b/>
          <w:szCs w:val="24"/>
        </w:rPr>
        <w:t>10.</w:t>
      </w:r>
      <w:r w:rsidRPr="00A879E6">
        <w:rPr>
          <w:rFonts w:eastAsia="Arial"/>
          <w:b/>
          <w:szCs w:val="24"/>
        </w:rPr>
        <w:t xml:space="preserve"> </w:t>
      </w:r>
      <w:r w:rsidRPr="00A879E6">
        <w:rPr>
          <w:b/>
          <w:szCs w:val="24"/>
        </w:rPr>
        <w:t xml:space="preserve">СПИСОК РЕКОМЕНДУЕМОЙ ЛИТЕРАТУРЫ </w:t>
      </w:r>
    </w:p>
    <w:p w:rsidR="00C35666" w:rsidRPr="00A879E6" w:rsidRDefault="00A879E6" w:rsidP="00A879E6">
      <w:pPr>
        <w:spacing w:after="0" w:line="259" w:lineRule="auto"/>
        <w:ind w:left="0" w:right="-1" w:firstLine="709"/>
        <w:rPr>
          <w:szCs w:val="24"/>
        </w:rPr>
      </w:pPr>
      <w:r w:rsidRPr="00A879E6">
        <w:rPr>
          <w:b/>
          <w:szCs w:val="24"/>
        </w:rPr>
        <w:t xml:space="preserve"> </w:t>
      </w:r>
    </w:p>
    <w:p w:rsidR="00C35666" w:rsidRPr="00A879E6" w:rsidRDefault="00A879E6" w:rsidP="00A879E6">
      <w:pPr>
        <w:spacing w:after="0" w:line="259" w:lineRule="auto"/>
        <w:ind w:left="0" w:right="-1" w:firstLine="709"/>
        <w:rPr>
          <w:szCs w:val="24"/>
        </w:rPr>
      </w:pPr>
      <w:r w:rsidRPr="00A879E6">
        <w:rPr>
          <w:i/>
          <w:szCs w:val="24"/>
        </w:rPr>
        <w:t xml:space="preserve">Основная литература: </w:t>
      </w:r>
    </w:p>
    <w:p w:rsidR="00C35666" w:rsidRPr="00A879E6" w:rsidRDefault="00A879E6" w:rsidP="00867496">
      <w:pPr>
        <w:numPr>
          <w:ilvl w:val="1"/>
          <w:numId w:val="81"/>
        </w:numPr>
        <w:spacing w:after="0" w:line="259" w:lineRule="auto"/>
        <w:ind w:left="0" w:right="-1" w:firstLine="709"/>
        <w:rPr>
          <w:szCs w:val="24"/>
        </w:rPr>
      </w:pPr>
      <w:r w:rsidRPr="00A879E6">
        <w:rPr>
          <w:szCs w:val="24"/>
        </w:rPr>
        <w:t xml:space="preserve">Берман, С. С. Стратегическое государственное управление Электронный ресурс / Берман С. С., Воробьев А. А. : учеб. пособие. - Казань : КФУ, 2018. - 172 с. - ISBN 978-5-00019-958-9, экземпляров неограничено </w:t>
      </w:r>
    </w:p>
    <w:p w:rsidR="00C35666" w:rsidRPr="00A879E6" w:rsidRDefault="00A879E6" w:rsidP="00867496">
      <w:pPr>
        <w:numPr>
          <w:ilvl w:val="1"/>
          <w:numId w:val="81"/>
        </w:numPr>
        <w:spacing w:after="0" w:line="259" w:lineRule="auto"/>
        <w:ind w:left="0" w:right="-1" w:firstLine="709"/>
        <w:rPr>
          <w:szCs w:val="24"/>
        </w:rPr>
      </w:pPr>
      <w:r w:rsidRPr="00A879E6">
        <w:rPr>
          <w:szCs w:val="24"/>
        </w:rPr>
        <w:t xml:space="preserve">Краснова,, О. В. Стратегическое управление организацией : учебное пособие / О. В. Краснова. - Стратегическое управление организацией,2031-06-08. - Электрон. дан. (1 файл). - Саратов : Саратовский государственный технический университет имени Ю.А. Гагарина, ЭБС АСВ, 2020. - 108 с. - электронный. - Книга находится в премиум-версии ЭБС IPR BOOKS. - ISBN 978-5-7433-3376-9, экземпляров неограничено </w:t>
      </w:r>
    </w:p>
    <w:p w:rsidR="00C35666" w:rsidRPr="00A879E6" w:rsidRDefault="00A879E6" w:rsidP="00A879E6">
      <w:pPr>
        <w:spacing w:after="0" w:line="259" w:lineRule="auto"/>
        <w:ind w:left="0" w:right="-1" w:firstLine="709"/>
        <w:rPr>
          <w:szCs w:val="24"/>
        </w:rPr>
      </w:pPr>
      <w:r w:rsidRPr="00A879E6">
        <w:rPr>
          <w:szCs w:val="24"/>
        </w:rPr>
        <w:t xml:space="preserve"> </w:t>
      </w:r>
    </w:p>
    <w:p w:rsidR="00C35666" w:rsidRPr="00A879E6" w:rsidRDefault="00A879E6" w:rsidP="00A879E6">
      <w:pPr>
        <w:spacing w:after="0" w:line="259" w:lineRule="auto"/>
        <w:ind w:left="0" w:right="-1" w:firstLine="709"/>
        <w:rPr>
          <w:szCs w:val="24"/>
        </w:rPr>
      </w:pPr>
      <w:r w:rsidRPr="00A879E6">
        <w:rPr>
          <w:i/>
          <w:szCs w:val="24"/>
        </w:rPr>
        <w:t xml:space="preserve">Дополнительная литература: </w:t>
      </w:r>
    </w:p>
    <w:p w:rsidR="00C35666" w:rsidRPr="00A879E6" w:rsidRDefault="00A879E6" w:rsidP="00867496">
      <w:pPr>
        <w:numPr>
          <w:ilvl w:val="1"/>
          <w:numId w:val="81"/>
        </w:numPr>
        <w:spacing w:after="0" w:line="259" w:lineRule="auto"/>
        <w:ind w:left="0" w:right="-1" w:firstLine="709"/>
        <w:rPr>
          <w:szCs w:val="24"/>
        </w:rPr>
      </w:pPr>
      <w:r w:rsidRPr="00A879E6">
        <w:rPr>
          <w:szCs w:val="24"/>
        </w:rPr>
        <w:t xml:space="preserve">Стратегическое управление предприятием: теория и практика / Е. В. Михалева, Н. Ю. Малова, Я. В. Калустян [и др.]. - Стратегическое управление предприятием: теория и практика,Весь срок охраны авторского права. - Электрон. дан. (1 файл). - Макеевка : Донбасская национальная академия строительства и архитектуры, ЭБС АСВ, 2020. - 428 с. - электронный. - Книга находится в премиум-версии ЭБС IPR BOOKS. - ISBN 2227-8397, экземпляров неограничено </w:t>
      </w:r>
    </w:p>
    <w:p w:rsidR="00C35666" w:rsidRPr="00A879E6" w:rsidRDefault="00A879E6" w:rsidP="00867496">
      <w:pPr>
        <w:numPr>
          <w:ilvl w:val="1"/>
          <w:numId w:val="81"/>
        </w:numPr>
        <w:spacing w:after="0" w:line="259" w:lineRule="auto"/>
        <w:ind w:left="0" w:right="-1" w:firstLine="709"/>
        <w:rPr>
          <w:szCs w:val="24"/>
        </w:rPr>
      </w:pPr>
      <w:r w:rsidRPr="00A879E6">
        <w:rPr>
          <w:szCs w:val="24"/>
        </w:rPr>
        <w:t xml:space="preserve">Лаженцев, В. Н. Теория и практика территориального планирования: научно-методические материалы по курсу «Прогнозирование и стратегическое планирование социально-экономического развития региона» : сборник научно-методических материалов / В.Н. Лаженцев ; отв. ред. В. А. Ильин ; Федеральное агентство научных организаций ; Вологодский научный центр РАН ; Научнообразовательный центр экономики и информационных технологий. - Вологда : ФГБУН ВолНЦ РАН, 2017. - 76 с. : схем., табл., ил. - http://biblioclub.ru/. - ISBN 978-5-93299-374-3, экземпляров неограничено </w:t>
      </w:r>
    </w:p>
    <w:p w:rsidR="00C35666" w:rsidRPr="00A879E6" w:rsidRDefault="00A879E6" w:rsidP="00867496">
      <w:pPr>
        <w:numPr>
          <w:ilvl w:val="1"/>
          <w:numId w:val="81"/>
        </w:numPr>
        <w:spacing w:after="0" w:line="259" w:lineRule="auto"/>
        <w:ind w:left="0" w:right="-1" w:firstLine="709"/>
        <w:rPr>
          <w:szCs w:val="24"/>
        </w:rPr>
      </w:pPr>
      <w:r w:rsidRPr="00A879E6">
        <w:rPr>
          <w:szCs w:val="24"/>
        </w:rPr>
        <w:t xml:space="preserve">Панов, А. И. Стратегический менеджмент / А.И. Панов ; И.О. Коробейников ; В.А. Панов. - 3-е изд., перераб. и доп. - Москва : Юнити-Дана, 2015. - 302 с., экземпляров неограничено </w:t>
      </w:r>
    </w:p>
    <w:p w:rsidR="00C35666" w:rsidRPr="00A879E6" w:rsidRDefault="00A879E6" w:rsidP="00867496">
      <w:pPr>
        <w:numPr>
          <w:ilvl w:val="1"/>
          <w:numId w:val="81"/>
        </w:numPr>
        <w:spacing w:after="0" w:line="259" w:lineRule="auto"/>
        <w:ind w:left="0" w:right="-1" w:firstLine="709"/>
        <w:rPr>
          <w:szCs w:val="24"/>
        </w:rPr>
      </w:pPr>
      <w:r w:rsidRPr="00A879E6">
        <w:rPr>
          <w:szCs w:val="24"/>
        </w:rPr>
        <w:t xml:space="preserve">Попович, А.М. Стратегический менеджмент / А.М. Попович : учебное пособие Электронный ресурс : Омский государственный университет им. Ф.М. Достоевского ; Омск, 2016. - 320 c., экземпляров неограничено </w:t>
      </w:r>
    </w:p>
    <w:p w:rsidR="00C35666" w:rsidRPr="00A879E6" w:rsidRDefault="00A879E6" w:rsidP="00A879E6">
      <w:pPr>
        <w:spacing w:after="0" w:line="259" w:lineRule="auto"/>
        <w:ind w:left="0" w:right="-1" w:firstLine="709"/>
        <w:rPr>
          <w:szCs w:val="24"/>
        </w:rPr>
      </w:pPr>
      <w:r w:rsidRPr="00A879E6">
        <w:rPr>
          <w:szCs w:val="24"/>
        </w:rPr>
        <w:lastRenderedPageBreak/>
        <w:t xml:space="preserve">7.Родионова, Е. В. Стратегическое управление организациями : учебное пособие / Е.В. Родионова, А.Н. Рида, Л.С. Ширшова ; под общ. ред. Е. В. Родионова ; Поволжский государственный технологический университет. - Йошкар-Ола : ПГТУ, 2015. - 272 с. : ил., схем., табл. - http://biblioclub.ru/. - Библиогр. в кн. - ISBN 978-5-8158-1500-1, экземпляров неограничено </w:t>
      </w:r>
    </w:p>
    <w:p w:rsidR="00C35666" w:rsidRPr="00A879E6" w:rsidRDefault="00A879E6" w:rsidP="00A879E6">
      <w:pPr>
        <w:spacing w:after="0" w:line="259" w:lineRule="auto"/>
        <w:ind w:left="0" w:right="-1" w:firstLine="709"/>
        <w:rPr>
          <w:szCs w:val="24"/>
        </w:rPr>
      </w:pPr>
      <w:r w:rsidRPr="00A879E6">
        <w:rPr>
          <w:b/>
          <w:szCs w:val="24"/>
        </w:rPr>
        <w:t xml:space="preserve"> </w:t>
      </w:r>
    </w:p>
    <w:sectPr w:rsidR="00C35666" w:rsidRPr="00A879E6" w:rsidSect="00867496">
      <w:headerReference w:type="even" r:id="rId125"/>
      <w:headerReference w:type="default" r:id="rId126"/>
      <w:headerReference w:type="first" r:id="rId127"/>
      <w:pgSz w:w="11911" w:h="16841"/>
      <w:pgMar w:top="1134" w:right="854" w:bottom="993" w:left="15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880" w:rsidRDefault="00AB1880">
      <w:pPr>
        <w:spacing w:after="0" w:line="240" w:lineRule="auto"/>
      </w:pPr>
      <w:r>
        <w:separator/>
      </w:r>
    </w:p>
  </w:endnote>
  <w:endnote w:type="continuationSeparator" w:id="0">
    <w:p w:rsidR="00AB1880" w:rsidRDefault="00AB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880" w:rsidRDefault="00AB1880">
      <w:pPr>
        <w:spacing w:after="0" w:line="240" w:lineRule="auto"/>
      </w:pPr>
      <w:r>
        <w:separator/>
      </w:r>
    </w:p>
  </w:footnote>
  <w:footnote w:type="continuationSeparator" w:id="0">
    <w:p w:rsidR="00AB1880" w:rsidRDefault="00AB1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0" w:line="259" w:lineRule="auto"/>
      <w:ind w:left="-10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1083869</wp:posOffset>
              </wp:positionH>
              <wp:positionV relativeFrom="page">
                <wp:posOffset>778764</wp:posOffset>
              </wp:positionV>
              <wp:extent cx="5943296" cy="6096"/>
              <wp:effectExtent l="0" t="0" r="0" b="0"/>
              <wp:wrapSquare wrapText="bothSides"/>
              <wp:docPr id="179221" name="Group 179221"/>
              <wp:cNvGraphicFramePr/>
              <a:graphic xmlns:a="http://schemas.openxmlformats.org/drawingml/2006/main">
                <a:graphicData uri="http://schemas.microsoft.com/office/word/2010/wordprocessingGroup">
                  <wpg:wgp>
                    <wpg:cNvGrpSpPr/>
                    <wpg:grpSpPr>
                      <a:xfrm>
                        <a:off x="0" y="0"/>
                        <a:ext cx="5943296" cy="6096"/>
                        <a:chOff x="0" y="0"/>
                        <a:chExt cx="5943296" cy="6096"/>
                      </a:xfrm>
                    </wpg:grpSpPr>
                    <wps:wsp>
                      <wps:cNvPr id="187031" name="Shape 1870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32" name="Shape 187032"/>
                      <wps:cNvSpPr/>
                      <wps:spPr>
                        <a:xfrm>
                          <a:off x="6096" y="0"/>
                          <a:ext cx="3319907" cy="9144"/>
                        </a:xfrm>
                        <a:custGeom>
                          <a:avLst/>
                          <a:gdLst/>
                          <a:ahLst/>
                          <a:cxnLst/>
                          <a:rect l="0" t="0" r="0" b="0"/>
                          <a:pathLst>
                            <a:path w="3319907" h="9144">
                              <a:moveTo>
                                <a:pt x="0" y="0"/>
                              </a:moveTo>
                              <a:lnTo>
                                <a:pt x="3319907" y="0"/>
                              </a:lnTo>
                              <a:lnTo>
                                <a:pt x="331990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33" name="Shape 187033"/>
                      <wps:cNvSpPr/>
                      <wps:spPr>
                        <a:xfrm>
                          <a:off x="3325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34" name="Shape 187034"/>
                      <wps:cNvSpPr/>
                      <wps:spPr>
                        <a:xfrm>
                          <a:off x="3332048" y="0"/>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35" name="Shape 187035"/>
                      <wps:cNvSpPr/>
                      <wps:spPr>
                        <a:xfrm>
                          <a:off x="5937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9221" style="width:467.976pt;height:0.47998pt;position:absolute;mso-position-horizontal-relative:page;mso-position-horizontal:absolute;margin-left:85.344pt;mso-position-vertical-relative:page;margin-top:61.32pt;" coordsize="59432,60">
              <v:shape id="Shape 187036" style="position:absolute;width:91;height:91;left:0;top:0;" coordsize="9144,9144" path="m0,0l9144,0l9144,9144l0,9144l0,0">
                <v:stroke weight="0pt" endcap="flat" joinstyle="round" on="false" color="#000000" opacity="0"/>
                <v:fill on="true" color="#000000"/>
              </v:shape>
              <v:shape id="Shape 187037" style="position:absolute;width:33199;height:91;left:60;top:0;" coordsize="3319907,9144" path="m0,0l3319907,0l3319907,9144l0,9144l0,0">
                <v:stroke weight="0pt" endcap="flat" joinstyle="round" on="false" color="#000000" opacity="0"/>
                <v:fill on="true" color="#000000"/>
              </v:shape>
              <v:shape id="Shape 187038" style="position:absolute;width:91;height:91;left:33259;top:0;" coordsize="9144,9144" path="m0,0l9144,0l9144,9144l0,9144l0,0">
                <v:stroke weight="0pt" endcap="flat" joinstyle="round" on="false" color="#000000" opacity="0"/>
                <v:fill on="true" color="#000000"/>
              </v:shape>
              <v:shape id="Shape 187039" style="position:absolute;width:26051;height:91;left:33320;top:0;" coordsize="2605151,9144" path="m0,0l2605151,0l2605151,9144l0,9144l0,0">
                <v:stroke weight="0pt" endcap="flat" joinstyle="round" on="false" color="#000000" opacity="0"/>
                <v:fill on="true" color="#000000"/>
              </v:shape>
              <v:shape id="Shape 187040" style="position:absolute;width:91;height:91;left:59372;top:0;" coordsize="9144,9144" path="m0,0l9144,0l9144,9144l0,9144l0,0">
                <v:stroke weight="0pt" endcap="flat" joinstyle="round" on="false" color="#000000" opacity="0"/>
                <v:fill on="true" color="#000000"/>
              </v:shape>
              <w10:wrap type="square"/>
            </v:group>
          </w:pict>
        </mc:Fallback>
      </mc:AlternateContent>
    </w:r>
    <w:r>
      <w:rPr>
        <w:sz w:val="2"/>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0" w:line="259" w:lineRule="auto"/>
      <w:ind w:left="-10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1083869</wp:posOffset>
              </wp:positionH>
              <wp:positionV relativeFrom="page">
                <wp:posOffset>778764</wp:posOffset>
              </wp:positionV>
              <wp:extent cx="5943296" cy="6096"/>
              <wp:effectExtent l="0" t="0" r="0" b="0"/>
              <wp:wrapSquare wrapText="bothSides"/>
              <wp:docPr id="179209" name="Group 179209"/>
              <wp:cNvGraphicFramePr/>
              <a:graphic xmlns:a="http://schemas.openxmlformats.org/drawingml/2006/main">
                <a:graphicData uri="http://schemas.microsoft.com/office/word/2010/wordprocessingGroup">
                  <wpg:wgp>
                    <wpg:cNvGrpSpPr/>
                    <wpg:grpSpPr>
                      <a:xfrm>
                        <a:off x="0" y="0"/>
                        <a:ext cx="5943296" cy="6096"/>
                        <a:chOff x="0" y="0"/>
                        <a:chExt cx="5943296" cy="6096"/>
                      </a:xfrm>
                    </wpg:grpSpPr>
                    <wps:wsp>
                      <wps:cNvPr id="187021" name="Shape 1870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22" name="Shape 187022"/>
                      <wps:cNvSpPr/>
                      <wps:spPr>
                        <a:xfrm>
                          <a:off x="6096" y="0"/>
                          <a:ext cx="3319907" cy="9144"/>
                        </a:xfrm>
                        <a:custGeom>
                          <a:avLst/>
                          <a:gdLst/>
                          <a:ahLst/>
                          <a:cxnLst/>
                          <a:rect l="0" t="0" r="0" b="0"/>
                          <a:pathLst>
                            <a:path w="3319907" h="9144">
                              <a:moveTo>
                                <a:pt x="0" y="0"/>
                              </a:moveTo>
                              <a:lnTo>
                                <a:pt x="3319907" y="0"/>
                              </a:lnTo>
                              <a:lnTo>
                                <a:pt x="331990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23" name="Shape 187023"/>
                      <wps:cNvSpPr/>
                      <wps:spPr>
                        <a:xfrm>
                          <a:off x="3325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24" name="Shape 187024"/>
                      <wps:cNvSpPr/>
                      <wps:spPr>
                        <a:xfrm>
                          <a:off x="3332048" y="0"/>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25" name="Shape 187025"/>
                      <wps:cNvSpPr/>
                      <wps:spPr>
                        <a:xfrm>
                          <a:off x="5937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9209" style="width:467.976pt;height:0.47998pt;position:absolute;mso-position-horizontal-relative:page;mso-position-horizontal:absolute;margin-left:85.344pt;mso-position-vertical-relative:page;margin-top:61.32pt;" coordsize="59432,60">
              <v:shape id="Shape 187026" style="position:absolute;width:91;height:91;left:0;top:0;" coordsize="9144,9144" path="m0,0l9144,0l9144,9144l0,9144l0,0">
                <v:stroke weight="0pt" endcap="flat" joinstyle="round" on="false" color="#000000" opacity="0"/>
                <v:fill on="true" color="#000000"/>
              </v:shape>
              <v:shape id="Shape 187027" style="position:absolute;width:33199;height:91;left:60;top:0;" coordsize="3319907,9144" path="m0,0l3319907,0l3319907,9144l0,9144l0,0">
                <v:stroke weight="0pt" endcap="flat" joinstyle="round" on="false" color="#000000" opacity="0"/>
                <v:fill on="true" color="#000000"/>
              </v:shape>
              <v:shape id="Shape 187028" style="position:absolute;width:91;height:91;left:33259;top:0;" coordsize="9144,9144" path="m0,0l9144,0l9144,9144l0,9144l0,0">
                <v:stroke weight="0pt" endcap="flat" joinstyle="round" on="false" color="#000000" opacity="0"/>
                <v:fill on="true" color="#000000"/>
              </v:shape>
              <v:shape id="Shape 187029" style="position:absolute;width:26051;height:91;left:33320;top:0;" coordsize="2605151,9144" path="m0,0l2605151,0l2605151,9144l0,9144l0,0">
                <v:stroke weight="0pt" endcap="flat" joinstyle="round" on="false" color="#000000" opacity="0"/>
                <v:fill on="true" color="#000000"/>
              </v:shape>
              <v:shape id="Shape 187030" style="position:absolute;width:91;height:91;left:59372;top:0;" coordsize="9144,9144" path="m0,0l9144,0l9144,9144l0,9144l0,0">
                <v:stroke weight="0pt" endcap="flat" joinstyle="round" on="false" color="#000000" opacity="0"/>
                <v:fill on="true" color="#000000"/>
              </v:shape>
              <w10:wrap type="square"/>
            </v:group>
          </w:pict>
        </mc:Fallback>
      </mc:AlternateContent>
    </w:r>
    <w:r>
      <w:rPr>
        <w:sz w:val="2"/>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80" w:rsidRDefault="00AB1880">
    <w:pPr>
      <w:spacing w:after="0" w:line="259" w:lineRule="auto"/>
      <w:ind w:left="-10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1083869</wp:posOffset>
              </wp:positionH>
              <wp:positionV relativeFrom="page">
                <wp:posOffset>778764</wp:posOffset>
              </wp:positionV>
              <wp:extent cx="5943296" cy="6096"/>
              <wp:effectExtent l="0" t="0" r="0" b="0"/>
              <wp:wrapSquare wrapText="bothSides"/>
              <wp:docPr id="179197" name="Group 179197"/>
              <wp:cNvGraphicFramePr/>
              <a:graphic xmlns:a="http://schemas.openxmlformats.org/drawingml/2006/main">
                <a:graphicData uri="http://schemas.microsoft.com/office/word/2010/wordprocessingGroup">
                  <wpg:wgp>
                    <wpg:cNvGrpSpPr/>
                    <wpg:grpSpPr>
                      <a:xfrm>
                        <a:off x="0" y="0"/>
                        <a:ext cx="5943296" cy="6096"/>
                        <a:chOff x="0" y="0"/>
                        <a:chExt cx="5943296" cy="6096"/>
                      </a:xfrm>
                    </wpg:grpSpPr>
                    <wps:wsp>
                      <wps:cNvPr id="187011" name="Shape 1870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12" name="Shape 187012"/>
                      <wps:cNvSpPr/>
                      <wps:spPr>
                        <a:xfrm>
                          <a:off x="6096" y="0"/>
                          <a:ext cx="3319907" cy="9144"/>
                        </a:xfrm>
                        <a:custGeom>
                          <a:avLst/>
                          <a:gdLst/>
                          <a:ahLst/>
                          <a:cxnLst/>
                          <a:rect l="0" t="0" r="0" b="0"/>
                          <a:pathLst>
                            <a:path w="3319907" h="9144">
                              <a:moveTo>
                                <a:pt x="0" y="0"/>
                              </a:moveTo>
                              <a:lnTo>
                                <a:pt x="3319907" y="0"/>
                              </a:lnTo>
                              <a:lnTo>
                                <a:pt x="331990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13" name="Shape 187013"/>
                      <wps:cNvSpPr/>
                      <wps:spPr>
                        <a:xfrm>
                          <a:off x="3325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14" name="Shape 187014"/>
                      <wps:cNvSpPr/>
                      <wps:spPr>
                        <a:xfrm>
                          <a:off x="3332048" y="0"/>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15" name="Shape 187015"/>
                      <wps:cNvSpPr/>
                      <wps:spPr>
                        <a:xfrm>
                          <a:off x="5937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9197" style="width:467.976pt;height:0.47998pt;position:absolute;mso-position-horizontal-relative:page;mso-position-horizontal:absolute;margin-left:85.344pt;mso-position-vertical-relative:page;margin-top:61.32pt;" coordsize="59432,60">
              <v:shape id="Shape 187016" style="position:absolute;width:91;height:91;left:0;top:0;" coordsize="9144,9144" path="m0,0l9144,0l9144,9144l0,9144l0,0">
                <v:stroke weight="0pt" endcap="flat" joinstyle="round" on="false" color="#000000" opacity="0"/>
                <v:fill on="true" color="#000000"/>
              </v:shape>
              <v:shape id="Shape 187017" style="position:absolute;width:33199;height:91;left:60;top:0;" coordsize="3319907,9144" path="m0,0l3319907,0l3319907,9144l0,9144l0,0">
                <v:stroke weight="0pt" endcap="flat" joinstyle="round" on="false" color="#000000" opacity="0"/>
                <v:fill on="true" color="#000000"/>
              </v:shape>
              <v:shape id="Shape 187018" style="position:absolute;width:91;height:91;left:33259;top:0;" coordsize="9144,9144" path="m0,0l9144,0l9144,9144l0,9144l0,0">
                <v:stroke weight="0pt" endcap="flat" joinstyle="round" on="false" color="#000000" opacity="0"/>
                <v:fill on="true" color="#000000"/>
              </v:shape>
              <v:shape id="Shape 187019" style="position:absolute;width:26051;height:91;left:33320;top:0;" coordsize="2605151,9144" path="m0,0l2605151,0l2605151,9144l0,9144l0,0">
                <v:stroke weight="0pt" endcap="flat" joinstyle="round" on="false" color="#000000" opacity="0"/>
                <v:fill on="true" color="#000000"/>
              </v:shape>
              <v:shape id="Shape 187020" style="position:absolute;width:91;height:91;left:59372;top:0;" coordsize="9144,9144" path="m0,0l9144,0l9144,9144l0,9144l0,0">
                <v:stroke weight="0pt" endcap="flat" joinstyle="round" on="false" color="#000000" opacity="0"/>
                <v:fill on="true" color="#000000"/>
              </v:shape>
              <w10:wrap type="square"/>
            </v:group>
          </w:pict>
        </mc:Fallback>
      </mc:AlternateContent>
    </w:r>
    <w:r>
      <w:rPr>
        <w:sz w:val="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9D6"/>
    <w:multiLevelType w:val="hybridMultilevel"/>
    <w:tmpl w:val="DB40A59A"/>
    <w:lvl w:ilvl="0" w:tplc="90B28E2E">
      <w:start w:val="1"/>
      <w:numFmt w:val="decimal"/>
      <w:lvlText w:val="%1"/>
      <w:lvlJc w:val="left"/>
      <w:pPr>
        <w:ind w:left="19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624950">
      <w:start w:val="1"/>
      <w:numFmt w:val="lowerLetter"/>
      <w:lvlText w:val="%2"/>
      <w:lvlJc w:val="left"/>
      <w:pPr>
        <w:ind w:left="1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2AD218">
      <w:start w:val="1"/>
      <w:numFmt w:val="lowerRoman"/>
      <w:lvlText w:val="%3"/>
      <w:lvlJc w:val="left"/>
      <w:pPr>
        <w:ind w:left="2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C22F06">
      <w:start w:val="1"/>
      <w:numFmt w:val="decimal"/>
      <w:lvlText w:val="%4"/>
      <w:lvlJc w:val="left"/>
      <w:pPr>
        <w:ind w:left="3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9A3384">
      <w:start w:val="1"/>
      <w:numFmt w:val="lowerLetter"/>
      <w:lvlText w:val="%5"/>
      <w:lvlJc w:val="left"/>
      <w:pPr>
        <w:ind w:left="3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5E26E2">
      <w:start w:val="1"/>
      <w:numFmt w:val="lowerRoman"/>
      <w:lvlText w:val="%6"/>
      <w:lvlJc w:val="left"/>
      <w:pPr>
        <w:ind w:left="4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58FB92">
      <w:start w:val="1"/>
      <w:numFmt w:val="decimal"/>
      <w:lvlText w:val="%7"/>
      <w:lvlJc w:val="left"/>
      <w:pPr>
        <w:ind w:left="52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2E373E">
      <w:start w:val="1"/>
      <w:numFmt w:val="lowerLetter"/>
      <w:lvlText w:val="%8"/>
      <w:lvlJc w:val="left"/>
      <w:pPr>
        <w:ind w:left="59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5AA7EC">
      <w:start w:val="1"/>
      <w:numFmt w:val="lowerRoman"/>
      <w:lvlText w:val="%9"/>
      <w:lvlJc w:val="left"/>
      <w:pPr>
        <w:ind w:left="66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5B17B6"/>
    <w:multiLevelType w:val="hybridMultilevel"/>
    <w:tmpl w:val="B96C1E68"/>
    <w:lvl w:ilvl="0" w:tplc="D5884DA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7C564E">
      <w:start w:val="36"/>
      <w:numFmt w:val="decimal"/>
      <w:lvlText w:val="%2."/>
      <w:lvlJc w:val="left"/>
      <w:pPr>
        <w:ind w:left="1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969962">
      <w:start w:val="1"/>
      <w:numFmt w:val="lowerRoman"/>
      <w:lvlText w:val="%3"/>
      <w:lvlJc w:val="left"/>
      <w:pPr>
        <w:ind w:left="2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E47BC2">
      <w:start w:val="1"/>
      <w:numFmt w:val="decimal"/>
      <w:lvlText w:val="%4"/>
      <w:lvlJc w:val="left"/>
      <w:pPr>
        <w:ind w:left="2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C28FCC">
      <w:start w:val="1"/>
      <w:numFmt w:val="lowerLetter"/>
      <w:lvlText w:val="%5"/>
      <w:lvlJc w:val="left"/>
      <w:pPr>
        <w:ind w:left="3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24A78">
      <w:start w:val="1"/>
      <w:numFmt w:val="lowerRoman"/>
      <w:lvlText w:val="%6"/>
      <w:lvlJc w:val="left"/>
      <w:pPr>
        <w:ind w:left="4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606A9C">
      <w:start w:val="1"/>
      <w:numFmt w:val="decimal"/>
      <w:lvlText w:val="%7"/>
      <w:lvlJc w:val="left"/>
      <w:pPr>
        <w:ind w:left="4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9E9892">
      <w:start w:val="1"/>
      <w:numFmt w:val="lowerLetter"/>
      <w:lvlText w:val="%8"/>
      <w:lvlJc w:val="left"/>
      <w:pPr>
        <w:ind w:left="5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8C3006">
      <w:start w:val="1"/>
      <w:numFmt w:val="lowerRoman"/>
      <w:lvlText w:val="%9"/>
      <w:lvlJc w:val="left"/>
      <w:pPr>
        <w:ind w:left="6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A63C5A"/>
    <w:multiLevelType w:val="hybridMultilevel"/>
    <w:tmpl w:val="1F206BC4"/>
    <w:lvl w:ilvl="0" w:tplc="A12EFBE6">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22F22">
      <w:start w:val="1"/>
      <w:numFmt w:val="bullet"/>
      <w:lvlText w:val="o"/>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0A560">
      <w:start w:val="1"/>
      <w:numFmt w:val="bullet"/>
      <w:lvlText w:val="▪"/>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A1BBA">
      <w:start w:val="1"/>
      <w:numFmt w:val="bullet"/>
      <w:lvlText w:val="•"/>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494F0">
      <w:start w:val="1"/>
      <w:numFmt w:val="bullet"/>
      <w:lvlText w:val="o"/>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6105A">
      <w:start w:val="1"/>
      <w:numFmt w:val="bullet"/>
      <w:lvlText w:val="▪"/>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E26244">
      <w:start w:val="1"/>
      <w:numFmt w:val="bullet"/>
      <w:lvlText w:val="•"/>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AA532">
      <w:start w:val="1"/>
      <w:numFmt w:val="bullet"/>
      <w:lvlText w:val="o"/>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40AB4">
      <w:start w:val="1"/>
      <w:numFmt w:val="bullet"/>
      <w:lvlText w:val="▪"/>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F520DC"/>
    <w:multiLevelType w:val="hybridMultilevel"/>
    <w:tmpl w:val="81BEE90E"/>
    <w:lvl w:ilvl="0" w:tplc="68DC1E38">
      <w:start w:val="1"/>
      <w:numFmt w:val="decimal"/>
      <w:lvlText w:val="%1."/>
      <w:lvlJc w:val="left"/>
      <w:pPr>
        <w:ind w:left="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34A2">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10724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36BB5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CE12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6EF20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0A27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A0137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802E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870EC7"/>
    <w:multiLevelType w:val="hybridMultilevel"/>
    <w:tmpl w:val="33E2E51C"/>
    <w:lvl w:ilvl="0" w:tplc="24B0F1D6">
      <w:start w:val="1"/>
      <w:numFmt w:val="decimal"/>
      <w:lvlText w:val="%1."/>
      <w:lvlJc w:val="left"/>
      <w:pPr>
        <w:ind w:left="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1E3430">
      <w:start w:val="1"/>
      <w:numFmt w:val="lowerLetter"/>
      <w:lvlText w:val="%2"/>
      <w:lvlJc w:val="left"/>
      <w:pPr>
        <w:ind w:left="1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56184E">
      <w:start w:val="1"/>
      <w:numFmt w:val="lowerRoman"/>
      <w:lvlText w:val="%3"/>
      <w:lvlJc w:val="left"/>
      <w:pPr>
        <w:ind w:left="2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6EAF2A">
      <w:start w:val="1"/>
      <w:numFmt w:val="decimal"/>
      <w:lvlText w:val="%4"/>
      <w:lvlJc w:val="left"/>
      <w:pPr>
        <w:ind w:left="3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DAEA66">
      <w:start w:val="1"/>
      <w:numFmt w:val="lowerLetter"/>
      <w:lvlText w:val="%5"/>
      <w:lvlJc w:val="left"/>
      <w:pPr>
        <w:ind w:left="3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54C048">
      <w:start w:val="1"/>
      <w:numFmt w:val="lowerRoman"/>
      <w:lvlText w:val="%6"/>
      <w:lvlJc w:val="left"/>
      <w:pPr>
        <w:ind w:left="4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8419EA">
      <w:start w:val="1"/>
      <w:numFmt w:val="decimal"/>
      <w:lvlText w:val="%7"/>
      <w:lvlJc w:val="left"/>
      <w:pPr>
        <w:ind w:left="5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DC7B1C">
      <w:start w:val="1"/>
      <w:numFmt w:val="lowerLetter"/>
      <w:lvlText w:val="%8"/>
      <w:lvlJc w:val="left"/>
      <w:pPr>
        <w:ind w:left="6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A2F158">
      <w:start w:val="1"/>
      <w:numFmt w:val="lowerRoman"/>
      <w:lvlText w:val="%9"/>
      <w:lvlJc w:val="left"/>
      <w:pPr>
        <w:ind w:left="6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9171AB"/>
    <w:multiLevelType w:val="hybridMultilevel"/>
    <w:tmpl w:val="1A0CC514"/>
    <w:lvl w:ilvl="0" w:tplc="3C6ED724">
      <w:start w:val="1"/>
      <w:numFmt w:val="bullet"/>
      <w:lvlText w:val="●"/>
      <w:lvlJc w:val="left"/>
      <w:pPr>
        <w:ind w:left="1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E04E00">
      <w:start w:val="1"/>
      <w:numFmt w:val="decimal"/>
      <w:lvlText w:val="%2)"/>
      <w:lvlJc w:val="left"/>
      <w:pPr>
        <w:ind w:left="1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18FC78">
      <w:start w:val="1"/>
      <w:numFmt w:val="lowerRoman"/>
      <w:lvlText w:val="%3"/>
      <w:lvlJc w:val="left"/>
      <w:pPr>
        <w:ind w:left="2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50A5C2">
      <w:start w:val="1"/>
      <w:numFmt w:val="decimal"/>
      <w:lvlText w:val="%4"/>
      <w:lvlJc w:val="left"/>
      <w:pPr>
        <w:ind w:left="3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543980">
      <w:start w:val="1"/>
      <w:numFmt w:val="lowerLetter"/>
      <w:lvlText w:val="%5"/>
      <w:lvlJc w:val="left"/>
      <w:pPr>
        <w:ind w:left="3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5CDF30">
      <w:start w:val="1"/>
      <w:numFmt w:val="lowerRoman"/>
      <w:lvlText w:val="%6"/>
      <w:lvlJc w:val="left"/>
      <w:pPr>
        <w:ind w:left="4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900A26">
      <w:start w:val="1"/>
      <w:numFmt w:val="decimal"/>
      <w:lvlText w:val="%7"/>
      <w:lvlJc w:val="left"/>
      <w:pPr>
        <w:ind w:left="5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CA48C2">
      <w:start w:val="1"/>
      <w:numFmt w:val="lowerLetter"/>
      <w:lvlText w:val="%8"/>
      <w:lvlJc w:val="left"/>
      <w:pPr>
        <w:ind w:left="6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E0CB14">
      <w:start w:val="1"/>
      <w:numFmt w:val="lowerRoman"/>
      <w:lvlText w:val="%9"/>
      <w:lvlJc w:val="left"/>
      <w:pPr>
        <w:ind w:left="6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2E7A0A"/>
    <w:multiLevelType w:val="hybridMultilevel"/>
    <w:tmpl w:val="383EF98A"/>
    <w:lvl w:ilvl="0" w:tplc="B058B8A4">
      <w:start w:val="1"/>
      <w:numFmt w:val="decimal"/>
      <w:lvlText w:val="%1."/>
      <w:lvlJc w:val="left"/>
      <w:pPr>
        <w:ind w:left="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D2D9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6CD2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80FD3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1CB6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C2D90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868C7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72CAC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00114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4F49D0"/>
    <w:multiLevelType w:val="hybridMultilevel"/>
    <w:tmpl w:val="D09A24A8"/>
    <w:lvl w:ilvl="0" w:tplc="CB809394">
      <w:start w:val="1"/>
      <w:numFmt w:val="decimal"/>
      <w:lvlText w:val="%1."/>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8BE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A662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762A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9E5E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4F4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638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42D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2E00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70184E"/>
    <w:multiLevelType w:val="hybridMultilevel"/>
    <w:tmpl w:val="2DBE353E"/>
    <w:lvl w:ilvl="0" w:tplc="D198676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269084">
      <w:start w:val="1"/>
      <w:numFmt w:val="decimal"/>
      <w:lvlText w:val="%2."/>
      <w:lvlJc w:val="left"/>
      <w:pPr>
        <w:ind w:left="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52B796">
      <w:start w:val="1"/>
      <w:numFmt w:val="lowerRoman"/>
      <w:lvlText w:val="%3"/>
      <w:lvlJc w:val="left"/>
      <w:pPr>
        <w:ind w:left="1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0A71FE">
      <w:start w:val="1"/>
      <w:numFmt w:val="decimal"/>
      <w:lvlText w:val="%4"/>
      <w:lvlJc w:val="left"/>
      <w:pPr>
        <w:ind w:left="2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C61846">
      <w:start w:val="1"/>
      <w:numFmt w:val="lowerLetter"/>
      <w:lvlText w:val="%5"/>
      <w:lvlJc w:val="left"/>
      <w:pPr>
        <w:ind w:left="2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50BA68">
      <w:start w:val="1"/>
      <w:numFmt w:val="lowerRoman"/>
      <w:lvlText w:val="%6"/>
      <w:lvlJc w:val="left"/>
      <w:pPr>
        <w:ind w:left="34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EE1E6A">
      <w:start w:val="1"/>
      <w:numFmt w:val="decimal"/>
      <w:lvlText w:val="%7"/>
      <w:lvlJc w:val="left"/>
      <w:pPr>
        <w:ind w:left="42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482066">
      <w:start w:val="1"/>
      <w:numFmt w:val="lowerLetter"/>
      <w:lvlText w:val="%8"/>
      <w:lvlJc w:val="left"/>
      <w:pPr>
        <w:ind w:left="4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96BA02">
      <w:start w:val="1"/>
      <w:numFmt w:val="lowerRoman"/>
      <w:lvlText w:val="%9"/>
      <w:lvlJc w:val="left"/>
      <w:pPr>
        <w:ind w:left="5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276988"/>
    <w:multiLevelType w:val="hybridMultilevel"/>
    <w:tmpl w:val="9CEEDBD6"/>
    <w:lvl w:ilvl="0" w:tplc="3988A9F8">
      <w:start w:val="1"/>
      <w:numFmt w:val="decimal"/>
      <w:lvlText w:val="%1)"/>
      <w:lvlJc w:val="left"/>
      <w:pPr>
        <w:ind w:left="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6AA6C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62255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2CFB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2C11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0058B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C0450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D68A8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F0DDF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250833"/>
    <w:multiLevelType w:val="hybridMultilevel"/>
    <w:tmpl w:val="7506D032"/>
    <w:lvl w:ilvl="0" w:tplc="C62652EA">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8532C">
      <w:start w:val="1"/>
      <w:numFmt w:val="lowerLetter"/>
      <w:lvlText w:val="%2"/>
      <w:lvlJc w:val="left"/>
      <w:pPr>
        <w:ind w:left="1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23516">
      <w:start w:val="1"/>
      <w:numFmt w:val="lowerRoman"/>
      <w:lvlText w:val="%3"/>
      <w:lvlJc w:val="left"/>
      <w:pPr>
        <w:ind w:left="2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A17BE">
      <w:start w:val="1"/>
      <w:numFmt w:val="decimal"/>
      <w:lvlText w:val="%4"/>
      <w:lvlJc w:val="left"/>
      <w:pPr>
        <w:ind w:left="3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A8E072">
      <w:start w:val="1"/>
      <w:numFmt w:val="lowerLetter"/>
      <w:lvlText w:val="%5"/>
      <w:lvlJc w:val="left"/>
      <w:pPr>
        <w:ind w:left="3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82E3CC">
      <w:start w:val="1"/>
      <w:numFmt w:val="lowerRoman"/>
      <w:lvlText w:val="%6"/>
      <w:lvlJc w:val="left"/>
      <w:pPr>
        <w:ind w:left="4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30A17A">
      <w:start w:val="1"/>
      <w:numFmt w:val="decimal"/>
      <w:lvlText w:val="%7"/>
      <w:lvlJc w:val="left"/>
      <w:pPr>
        <w:ind w:left="5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848F2">
      <w:start w:val="1"/>
      <w:numFmt w:val="lowerLetter"/>
      <w:lvlText w:val="%8"/>
      <w:lvlJc w:val="left"/>
      <w:pPr>
        <w:ind w:left="5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44538">
      <w:start w:val="1"/>
      <w:numFmt w:val="lowerRoman"/>
      <w:lvlText w:val="%9"/>
      <w:lvlJc w:val="left"/>
      <w:pPr>
        <w:ind w:left="6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D5366DC"/>
    <w:multiLevelType w:val="hybridMultilevel"/>
    <w:tmpl w:val="BC9A0EBC"/>
    <w:lvl w:ilvl="0" w:tplc="83A24876">
      <w:start w:val="1"/>
      <w:numFmt w:val="decimal"/>
      <w:lvlText w:val="%1."/>
      <w:lvlJc w:val="left"/>
      <w:pPr>
        <w:ind w:left="1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1C403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8C117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B0A02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A2FD8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34A3E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B251D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927DD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F8B7C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F4F7729"/>
    <w:multiLevelType w:val="hybridMultilevel"/>
    <w:tmpl w:val="56741F18"/>
    <w:lvl w:ilvl="0" w:tplc="589004C8">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568B6C">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ACE566">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E8BDD6">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F85AFC">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63D72">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14C244">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A9352">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AB210">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0E433D3"/>
    <w:multiLevelType w:val="hybridMultilevel"/>
    <w:tmpl w:val="C2AA9662"/>
    <w:lvl w:ilvl="0" w:tplc="C804C882">
      <w:start w:val="1"/>
      <w:numFmt w:val="bullet"/>
      <w:lvlText w:val="•"/>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A2B80">
      <w:start w:val="1"/>
      <w:numFmt w:val="bullet"/>
      <w:lvlText w:val="o"/>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00E2A">
      <w:start w:val="1"/>
      <w:numFmt w:val="bullet"/>
      <w:lvlText w:val="▪"/>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012CE">
      <w:start w:val="1"/>
      <w:numFmt w:val="bullet"/>
      <w:lvlText w:val="•"/>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9A18E0">
      <w:start w:val="1"/>
      <w:numFmt w:val="bullet"/>
      <w:lvlText w:val="o"/>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74C562">
      <w:start w:val="1"/>
      <w:numFmt w:val="bullet"/>
      <w:lvlText w:val="▪"/>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5260E0">
      <w:start w:val="1"/>
      <w:numFmt w:val="bullet"/>
      <w:lvlText w:val="•"/>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E853C">
      <w:start w:val="1"/>
      <w:numFmt w:val="bullet"/>
      <w:lvlText w:val="o"/>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C2EFDE">
      <w:start w:val="1"/>
      <w:numFmt w:val="bullet"/>
      <w:lvlText w:val="▪"/>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2381A1D"/>
    <w:multiLevelType w:val="hybridMultilevel"/>
    <w:tmpl w:val="1C0A0AAE"/>
    <w:lvl w:ilvl="0" w:tplc="14AEB2F6">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DA6570">
      <w:start w:val="1"/>
      <w:numFmt w:val="lowerLetter"/>
      <w:lvlText w:val="%2"/>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8C0FB2">
      <w:start w:val="1"/>
      <w:numFmt w:val="lowerRoman"/>
      <w:lvlText w:val="%3"/>
      <w:lvlJc w:val="left"/>
      <w:pPr>
        <w:ind w:left="2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0FA">
      <w:start w:val="1"/>
      <w:numFmt w:val="decimal"/>
      <w:lvlText w:val="%4"/>
      <w:lvlJc w:val="left"/>
      <w:pPr>
        <w:ind w:left="2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A82BFC">
      <w:start w:val="1"/>
      <w:numFmt w:val="lowerLetter"/>
      <w:lvlText w:val="%5"/>
      <w:lvlJc w:val="left"/>
      <w:pPr>
        <w:ind w:left="3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2339A">
      <w:start w:val="1"/>
      <w:numFmt w:val="lowerRoman"/>
      <w:lvlText w:val="%6"/>
      <w:lvlJc w:val="left"/>
      <w:pPr>
        <w:ind w:left="4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4E900E">
      <w:start w:val="1"/>
      <w:numFmt w:val="decimal"/>
      <w:lvlText w:val="%7"/>
      <w:lvlJc w:val="left"/>
      <w:pPr>
        <w:ind w:left="4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261058">
      <w:start w:val="1"/>
      <w:numFmt w:val="lowerLetter"/>
      <w:lvlText w:val="%8"/>
      <w:lvlJc w:val="left"/>
      <w:pPr>
        <w:ind w:left="5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66E830">
      <w:start w:val="1"/>
      <w:numFmt w:val="lowerRoman"/>
      <w:lvlText w:val="%9"/>
      <w:lvlJc w:val="left"/>
      <w:pPr>
        <w:ind w:left="6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3244BE"/>
    <w:multiLevelType w:val="hybridMultilevel"/>
    <w:tmpl w:val="F7D67D6C"/>
    <w:lvl w:ilvl="0" w:tplc="3D3A537A">
      <w:start w:val="11"/>
      <w:numFmt w:val="decimal"/>
      <w:lvlText w:val="%1."/>
      <w:lvlJc w:val="left"/>
      <w:pPr>
        <w:ind w:left="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6A7C2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86132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2246B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2867A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98F8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E243C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5416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AE989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8AA63A3"/>
    <w:multiLevelType w:val="hybridMultilevel"/>
    <w:tmpl w:val="3D08AE06"/>
    <w:lvl w:ilvl="0" w:tplc="A08808B2">
      <w:start w:val="1"/>
      <w:numFmt w:val="bullet"/>
      <w:lvlText w:val="●"/>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FA2C62">
      <w:start w:val="1"/>
      <w:numFmt w:val="decimal"/>
      <w:lvlText w:val="%2)"/>
      <w:lvlJc w:val="left"/>
      <w:pPr>
        <w:ind w:left="6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B9228FC">
      <w:start w:val="1"/>
      <w:numFmt w:val="lowerRoman"/>
      <w:lvlText w:val="%3"/>
      <w:lvlJc w:val="left"/>
      <w:pPr>
        <w:ind w:left="2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152E622">
      <w:start w:val="1"/>
      <w:numFmt w:val="decimal"/>
      <w:lvlText w:val="%4"/>
      <w:lvlJc w:val="left"/>
      <w:pPr>
        <w:ind w:left="2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118F254">
      <w:start w:val="1"/>
      <w:numFmt w:val="lowerLetter"/>
      <w:lvlText w:val="%5"/>
      <w:lvlJc w:val="left"/>
      <w:pPr>
        <w:ind w:left="3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18999A">
      <w:start w:val="1"/>
      <w:numFmt w:val="lowerRoman"/>
      <w:lvlText w:val="%6"/>
      <w:lvlJc w:val="left"/>
      <w:pPr>
        <w:ind w:left="4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0708A46">
      <w:start w:val="1"/>
      <w:numFmt w:val="decimal"/>
      <w:lvlText w:val="%7"/>
      <w:lvlJc w:val="left"/>
      <w:pPr>
        <w:ind w:left="5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B5458DA">
      <w:start w:val="1"/>
      <w:numFmt w:val="lowerLetter"/>
      <w:lvlText w:val="%8"/>
      <w:lvlJc w:val="left"/>
      <w:pPr>
        <w:ind w:left="5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4F409A6">
      <w:start w:val="1"/>
      <w:numFmt w:val="lowerRoman"/>
      <w:lvlText w:val="%9"/>
      <w:lvlJc w:val="left"/>
      <w:pPr>
        <w:ind w:left="64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A8C32E9"/>
    <w:multiLevelType w:val="hybridMultilevel"/>
    <w:tmpl w:val="88B4F1C8"/>
    <w:lvl w:ilvl="0" w:tplc="26A874A8">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05D1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2435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AC5B1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6DAD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D2DC5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92E57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7EF86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702AE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8764D7"/>
    <w:multiLevelType w:val="hybridMultilevel"/>
    <w:tmpl w:val="BB309468"/>
    <w:lvl w:ilvl="0" w:tplc="D3086BB6">
      <w:start w:val="20"/>
      <w:numFmt w:val="decimal"/>
      <w:lvlText w:val="%1."/>
      <w:lvlJc w:val="left"/>
      <w:pPr>
        <w:ind w:left="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342CA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8262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1C48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D695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EA9F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5E906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E25C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52ED4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3C041DC"/>
    <w:multiLevelType w:val="hybridMultilevel"/>
    <w:tmpl w:val="9CA2724C"/>
    <w:lvl w:ilvl="0" w:tplc="2E64FC44">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CC182">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8D726">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A722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C6B17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0B68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AA044">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9A1B7E">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06D8DE">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7790948"/>
    <w:multiLevelType w:val="hybridMultilevel"/>
    <w:tmpl w:val="95765C00"/>
    <w:lvl w:ilvl="0" w:tplc="D526C01E">
      <w:start w:val="1"/>
      <w:numFmt w:val="decimal"/>
      <w:lvlText w:val="%1."/>
      <w:lvlJc w:val="left"/>
      <w:pPr>
        <w:ind w:left="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C8D95A">
      <w:start w:val="1"/>
      <w:numFmt w:val="lowerLetter"/>
      <w:lvlText w:val="%2"/>
      <w:lvlJc w:val="left"/>
      <w:pPr>
        <w:ind w:left="1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FEB384">
      <w:start w:val="1"/>
      <w:numFmt w:val="lowerRoman"/>
      <w:lvlText w:val="%3"/>
      <w:lvlJc w:val="left"/>
      <w:pPr>
        <w:ind w:left="1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12A322">
      <w:start w:val="1"/>
      <w:numFmt w:val="decimal"/>
      <w:lvlText w:val="%4"/>
      <w:lvlJc w:val="left"/>
      <w:pPr>
        <w:ind w:left="2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3C4B4C">
      <w:start w:val="1"/>
      <w:numFmt w:val="lowerLetter"/>
      <w:lvlText w:val="%5"/>
      <w:lvlJc w:val="left"/>
      <w:pPr>
        <w:ind w:left="32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0C1AFE">
      <w:start w:val="1"/>
      <w:numFmt w:val="lowerRoman"/>
      <w:lvlText w:val="%6"/>
      <w:lvlJc w:val="left"/>
      <w:pPr>
        <w:ind w:left="40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201D50">
      <w:start w:val="1"/>
      <w:numFmt w:val="decimal"/>
      <w:lvlText w:val="%7"/>
      <w:lvlJc w:val="left"/>
      <w:pPr>
        <w:ind w:left="4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24AFC0">
      <w:start w:val="1"/>
      <w:numFmt w:val="lowerLetter"/>
      <w:lvlText w:val="%8"/>
      <w:lvlJc w:val="left"/>
      <w:pPr>
        <w:ind w:left="5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3206D0">
      <w:start w:val="1"/>
      <w:numFmt w:val="lowerRoman"/>
      <w:lvlText w:val="%9"/>
      <w:lvlJc w:val="left"/>
      <w:pPr>
        <w:ind w:left="6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77C6C60"/>
    <w:multiLevelType w:val="hybridMultilevel"/>
    <w:tmpl w:val="D0EA15CA"/>
    <w:lvl w:ilvl="0" w:tplc="4E1CFE68">
      <w:start w:val="1"/>
      <w:numFmt w:val="bullet"/>
      <w:lvlText w:val="•"/>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88829C">
      <w:start w:val="1"/>
      <w:numFmt w:val="bullet"/>
      <w:lvlText w:val="o"/>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70A138">
      <w:start w:val="1"/>
      <w:numFmt w:val="bullet"/>
      <w:lvlText w:val="▪"/>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4D87A">
      <w:start w:val="1"/>
      <w:numFmt w:val="bullet"/>
      <w:lvlText w:val="•"/>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4372C">
      <w:start w:val="1"/>
      <w:numFmt w:val="bullet"/>
      <w:lvlText w:val="o"/>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67490">
      <w:start w:val="1"/>
      <w:numFmt w:val="bullet"/>
      <w:lvlText w:val="▪"/>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451C8">
      <w:start w:val="1"/>
      <w:numFmt w:val="bullet"/>
      <w:lvlText w:val="•"/>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8E3EF4">
      <w:start w:val="1"/>
      <w:numFmt w:val="bullet"/>
      <w:lvlText w:val="o"/>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CAD94">
      <w:start w:val="1"/>
      <w:numFmt w:val="bullet"/>
      <w:lvlText w:val="▪"/>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A454B36"/>
    <w:multiLevelType w:val="hybridMultilevel"/>
    <w:tmpl w:val="587A9E30"/>
    <w:lvl w:ilvl="0" w:tplc="122A152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8E000A">
      <w:start w:val="10"/>
      <w:numFmt w:val="decimal"/>
      <w:lvlText w:val="%2."/>
      <w:lvlJc w:val="left"/>
      <w:pPr>
        <w:ind w:left="1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94D7E4">
      <w:start w:val="1"/>
      <w:numFmt w:val="lowerRoman"/>
      <w:lvlText w:val="%3"/>
      <w:lvlJc w:val="left"/>
      <w:pPr>
        <w:ind w:left="2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848EC6">
      <w:start w:val="1"/>
      <w:numFmt w:val="decimal"/>
      <w:lvlText w:val="%4"/>
      <w:lvlJc w:val="left"/>
      <w:pPr>
        <w:ind w:left="2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A4D29A">
      <w:start w:val="1"/>
      <w:numFmt w:val="lowerLetter"/>
      <w:lvlText w:val="%5"/>
      <w:lvlJc w:val="left"/>
      <w:pPr>
        <w:ind w:left="3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E85362">
      <w:start w:val="1"/>
      <w:numFmt w:val="lowerRoman"/>
      <w:lvlText w:val="%6"/>
      <w:lvlJc w:val="left"/>
      <w:pPr>
        <w:ind w:left="4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CE78E2">
      <w:start w:val="1"/>
      <w:numFmt w:val="decimal"/>
      <w:lvlText w:val="%7"/>
      <w:lvlJc w:val="left"/>
      <w:pPr>
        <w:ind w:left="4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B82D72">
      <w:start w:val="1"/>
      <w:numFmt w:val="lowerLetter"/>
      <w:lvlText w:val="%8"/>
      <w:lvlJc w:val="left"/>
      <w:pPr>
        <w:ind w:left="5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643394">
      <w:start w:val="1"/>
      <w:numFmt w:val="lowerRoman"/>
      <w:lvlText w:val="%9"/>
      <w:lvlJc w:val="left"/>
      <w:pPr>
        <w:ind w:left="6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B175DEC"/>
    <w:multiLevelType w:val="hybridMultilevel"/>
    <w:tmpl w:val="087CBF22"/>
    <w:lvl w:ilvl="0" w:tplc="F36ACF02">
      <w:start w:val="1"/>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5068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40E1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38B0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FCF0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1CE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4A63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18D3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6EB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E4F3B67"/>
    <w:multiLevelType w:val="hybridMultilevel"/>
    <w:tmpl w:val="4CDCE572"/>
    <w:lvl w:ilvl="0" w:tplc="FC3AE5F4">
      <w:start w:val="1"/>
      <w:numFmt w:val="decimal"/>
      <w:lvlText w:val="%1."/>
      <w:lvlJc w:val="left"/>
      <w:pPr>
        <w:ind w:left="1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AA1CDC">
      <w:start w:val="1"/>
      <w:numFmt w:val="lowerLetter"/>
      <w:lvlText w:val="%2"/>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4D34C">
      <w:start w:val="1"/>
      <w:numFmt w:val="lowerRoman"/>
      <w:lvlText w:val="%3"/>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694D8">
      <w:start w:val="1"/>
      <w:numFmt w:val="decimal"/>
      <w:lvlText w:val="%4"/>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6EAB10">
      <w:start w:val="1"/>
      <w:numFmt w:val="lowerLetter"/>
      <w:lvlText w:val="%5"/>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1CD0F4">
      <w:start w:val="1"/>
      <w:numFmt w:val="lowerRoman"/>
      <w:lvlText w:val="%6"/>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181D10">
      <w:start w:val="1"/>
      <w:numFmt w:val="decimal"/>
      <w:lvlText w:val="%7"/>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69398">
      <w:start w:val="1"/>
      <w:numFmt w:val="lowerLetter"/>
      <w:lvlText w:val="%8"/>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CA1614">
      <w:start w:val="1"/>
      <w:numFmt w:val="lowerRoman"/>
      <w:lvlText w:val="%9"/>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F7B4FE4"/>
    <w:multiLevelType w:val="hybridMultilevel"/>
    <w:tmpl w:val="4142125A"/>
    <w:lvl w:ilvl="0" w:tplc="5FCC8672">
      <w:start w:val="1"/>
      <w:numFmt w:val="decimal"/>
      <w:lvlText w:val="%1."/>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A5852">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AB030">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21B5A">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544CEE">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DE4206">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0A968">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A70A0">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B6D1EC">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FB91645"/>
    <w:multiLevelType w:val="hybridMultilevel"/>
    <w:tmpl w:val="06A432C4"/>
    <w:lvl w:ilvl="0" w:tplc="FBF475EC">
      <w:start w:val="1"/>
      <w:numFmt w:val="bullet"/>
      <w:lvlText w:val="–"/>
      <w:lvlJc w:val="left"/>
      <w:pPr>
        <w:ind w:left="1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68F70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04451A">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303EB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AC3CF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1C231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7A98AA">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F291AA">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988542">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18749B8"/>
    <w:multiLevelType w:val="hybridMultilevel"/>
    <w:tmpl w:val="97A042D8"/>
    <w:lvl w:ilvl="0" w:tplc="ED800336">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2ECA1E">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546206">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E8ECDC">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02D0F4">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02242">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F2D108">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3AA6FC">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A5E5A">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2AA510F"/>
    <w:multiLevelType w:val="hybridMultilevel"/>
    <w:tmpl w:val="D3D67258"/>
    <w:lvl w:ilvl="0" w:tplc="1F787E2C">
      <w:start w:val="1"/>
      <w:numFmt w:val="bullet"/>
      <w:lvlText w:val="•"/>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615F2">
      <w:start w:val="1"/>
      <w:numFmt w:val="bullet"/>
      <w:lvlText w:val="o"/>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3C4E0E">
      <w:start w:val="1"/>
      <w:numFmt w:val="bullet"/>
      <w:lvlText w:val="▪"/>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6A9F0">
      <w:start w:val="1"/>
      <w:numFmt w:val="bullet"/>
      <w:lvlText w:val="•"/>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2C8116">
      <w:start w:val="1"/>
      <w:numFmt w:val="bullet"/>
      <w:lvlText w:val="o"/>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A8505A">
      <w:start w:val="1"/>
      <w:numFmt w:val="bullet"/>
      <w:lvlText w:val="▪"/>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02A852">
      <w:start w:val="1"/>
      <w:numFmt w:val="bullet"/>
      <w:lvlText w:val="•"/>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B0E67C">
      <w:start w:val="1"/>
      <w:numFmt w:val="bullet"/>
      <w:lvlText w:val="o"/>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45BD2">
      <w:start w:val="1"/>
      <w:numFmt w:val="bullet"/>
      <w:lvlText w:val="▪"/>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3724C66"/>
    <w:multiLevelType w:val="hybridMultilevel"/>
    <w:tmpl w:val="2E9C8CD6"/>
    <w:lvl w:ilvl="0" w:tplc="95CC5D44">
      <w:start w:val="1"/>
      <w:numFmt w:val="decimal"/>
      <w:lvlText w:val="%1."/>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CC5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285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5068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D6002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8D8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4C0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5039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44D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3A9112B"/>
    <w:multiLevelType w:val="hybridMultilevel"/>
    <w:tmpl w:val="8B081372"/>
    <w:lvl w:ilvl="0" w:tplc="52922C88">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2ACE7E">
      <w:start w:val="1"/>
      <w:numFmt w:val="bullet"/>
      <w:lvlText w:val="o"/>
      <w:lvlJc w:val="left"/>
      <w:pPr>
        <w:ind w:left="1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C9ECA">
      <w:start w:val="1"/>
      <w:numFmt w:val="bullet"/>
      <w:lvlText w:val="▪"/>
      <w:lvlJc w:val="left"/>
      <w:pPr>
        <w:ind w:left="2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A110E">
      <w:start w:val="1"/>
      <w:numFmt w:val="bullet"/>
      <w:lvlText w:val="•"/>
      <w:lvlJc w:val="left"/>
      <w:pPr>
        <w:ind w:left="3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B4C9AE">
      <w:start w:val="1"/>
      <w:numFmt w:val="bullet"/>
      <w:lvlText w:val="o"/>
      <w:lvlJc w:val="left"/>
      <w:pPr>
        <w:ind w:left="3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A959C">
      <w:start w:val="1"/>
      <w:numFmt w:val="bullet"/>
      <w:lvlText w:val="▪"/>
      <w:lvlJc w:val="left"/>
      <w:pPr>
        <w:ind w:left="4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D0CFC4">
      <w:start w:val="1"/>
      <w:numFmt w:val="bullet"/>
      <w:lvlText w:val="•"/>
      <w:lvlJc w:val="left"/>
      <w:pPr>
        <w:ind w:left="5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C42B52">
      <w:start w:val="1"/>
      <w:numFmt w:val="bullet"/>
      <w:lvlText w:val="o"/>
      <w:lvlJc w:val="left"/>
      <w:pPr>
        <w:ind w:left="5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726170">
      <w:start w:val="1"/>
      <w:numFmt w:val="bullet"/>
      <w:lvlText w:val="▪"/>
      <w:lvlJc w:val="left"/>
      <w:pPr>
        <w:ind w:left="6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5EF4A43"/>
    <w:multiLevelType w:val="hybridMultilevel"/>
    <w:tmpl w:val="568EE898"/>
    <w:lvl w:ilvl="0" w:tplc="CC3A7A9C">
      <w:start w:val="1"/>
      <w:numFmt w:val="bullet"/>
      <w:lvlText w:val="●"/>
      <w:lvlJc w:val="left"/>
      <w:pPr>
        <w:ind w:left="1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7024B0">
      <w:start w:val="1"/>
      <w:numFmt w:val="bullet"/>
      <w:lvlText w:val="o"/>
      <w:lvlJc w:val="left"/>
      <w:pPr>
        <w:ind w:left="2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6ADB04">
      <w:start w:val="1"/>
      <w:numFmt w:val="bullet"/>
      <w:lvlText w:val="▪"/>
      <w:lvlJc w:val="left"/>
      <w:pPr>
        <w:ind w:left="2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E6C958">
      <w:start w:val="1"/>
      <w:numFmt w:val="bullet"/>
      <w:lvlText w:val="•"/>
      <w:lvlJc w:val="left"/>
      <w:pPr>
        <w:ind w:left="3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5817C4">
      <w:start w:val="1"/>
      <w:numFmt w:val="bullet"/>
      <w:lvlText w:val="o"/>
      <w:lvlJc w:val="left"/>
      <w:pPr>
        <w:ind w:left="4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16C710">
      <w:start w:val="1"/>
      <w:numFmt w:val="bullet"/>
      <w:lvlText w:val="▪"/>
      <w:lvlJc w:val="left"/>
      <w:pPr>
        <w:ind w:left="4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D0200A">
      <w:start w:val="1"/>
      <w:numFmt w:val="bullet"/>
      <w:lvlText w:val="•"/>
      <w:lvlJc w:val="left"/>
      <w:pPr>
        <w:ind w:left="5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AEB20A">
      <w:start w:val="1"/>
      <w:numFmt w:val="bullet"/>
      <w:lvlText w:val="o"/>
      <w:lvlJc w:val="left"/>
      <w:pPr>
        <w:ind w:left="6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F2C7A6">
      <w:start w:val="1"/>
      <w:numFmt w:val="bullet"/>
      <w:lvlText w:val="▪"/>
      <w:lvlJc w:val="left"/>
      <w:pPr>
        <w:ind w:left="7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6220785"/>
    <w:multiLevelType w:val="hybridMultilevel"/>
    <w:tmpl w:val="66845B5E"/>
    <w:lvl w:ilvl="0" w:tplc="AA78426E">
      <w:start w:val="1"/>
      <w:numFmt w:val="decimal"/>
      <w:lvlText w:val="%1)"/>
      <w:lvlJc w:val="left"/>
      <w:pPr>
        <w:ind w:left="1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C26E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2B30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C064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C2D4D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E4A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7E5D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4430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08978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8392811"/>
    <w:multiLevelType w:val="hybridMultilevel"/>
    <w:tmpl w:val="BB729204"/>
    <w:lvl w:ilvl="0" w:tplc="2FA43530">
      <w:start w:val="1"/>
      <w:numFmt w:val="decimal"/>
      <w:lvlText w:val="%1"/>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27AD6">
      <w:start w:val="1"/>
      <w:numFmt w:val="lowerLetter"/>
      <w:lvlText w:val="%2"/>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F6B964">
      <w:start w:val="1"/>
      <w:numFmt w:val="lowerRoman"/>
      <w:lvlText w:val="%3"/>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C41222">
      <w:start w:val="1"/>
      <w:numFmt w:val="decimal"/>
      <w:lvlText w:val="%4"/>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BCAEF2">
      <w:start w:val="1"/>
      <w:numFmt w:val="lowerLetter"/>
      <w:lvlText w:val="%5"/>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C9896">
      <w:start w:val="1"/>
      <w:numFmt w:val="lowerRoman"/>
      <w:lvlText w:val="%6"/>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47778">
      <w:start w:val="1"/>
      <w:numFmt w:val="decimal"/>
      <w:lvlText w:val="%7"/>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6AD28">
      <w:start w:val="1"/>
      <w:numFmt w:val="lowerLetter"/>
      <w:lvlText w:val="%8"/>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0C596">
      <w:start w:val="1"/>
      <w:numFmt w:val="lowerRoman"/>
      <w:lvlText w:val="%9"/>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88F0CF9"/>
    <w:multiLevelType w:val="hybridMultilevel"/>
    <w:tmpl w:val="B38EEF0E"/>
    <w:lvl w:ilvl="0" w:tplc="6E205F8C">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3A66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CA01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E0E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C94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8005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D4D2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8DD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C07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9A70735"/>
    <w:multiLevelType w:val="hybridMultilevel"/>
    <w:tmpl w:val="63E24F10"/>
    <w:lvl w:ilvl="0" w:tplc="6D8AC476">
      <w:start w:val="1"/>
      <w:numFmt w:val="decimal"/>
      <w:lvlText w:val="%1)"/>
      <w:lvlJc w:val="left"/>
      <w:pPr>
        <w:ind w:left="1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FA26CE">
      <w:start w:val="1"/>
      <w:numFmt w:val="lowerLetter"/>
      <w:lvlText w:val="%2"/>
      <w:lvlJc w:val="left"/>
      <w:pPr>
        <w:ind w:left="1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29438">
      <w:start w:val="1"/>
      <w:numFmt w:val="lowerRoman"/>
      <w:lvlText w:val="%3"/>
      <w:lvlJc w:val="left"/>
      <w:pPr>
        <w:ind w:left="2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94D804">
      <w:start w:val="1"/>
      <w:numFmt w:val="decimal"/>
      <w:lvlText w:val="%4"/>
      <w:lvlJc w:val="left"/>
      <w:pPr>
        <w:ind w:left="3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1AD81E">
      <w:start w:val="1"/>
      <w:numFmt w:val="lowerLetter"/>
      <w:lvlText w:val="%5"/>
      <w:lvlJc w:val="left"/>
      <w:pPr>
        <w:ind w:left="3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CC6DFA">
      <w:start w:val="1"/>
      <w:numFmt w:val="lowerRoman"/>
      <w:lvlText w:val="%6"/>
      <w:lvlJc w:val="left"/>
      <w:pPr>
        <w:ind w:left="4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BA9F02">
      <w:start w:val="1"/>
      <w:numFmt w:val="decimal"/>
      <w:lvlText w:val="%7"/>
      <w:lvlJc w:val="left"/>
      <w:pPr>
        <w:ind w:left="5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3081BE">
      <w:start w:val="1"/>
      <w:numFmt w:val="lowerLetter"/>
      <w:lvlText w:val="%8"/>
      <w:lvlJc w:val="left"/>
      <w:pPr>
        <w:ind w:left="6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B2ADE6">
      <w:start w:val="1"/>
      <w:numFmt w:val="lowerRoman"/>
      <w:lvlText w:val="%9"/>
      <w:lvlJc w:val="left"/>
      <w:pPr>
        <w:ind w:left="6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AFC1AD1"/>
    <w:multiLevelType w:val="hybridMultilevel"/>
    <w:tmpl w:val="1970604E"/>
    <w:lvl w:ilvl="0" w:tplc="1BB20212">
      <w:start w:val="2"/>
      <w:numFmt w:val="decimal"/>
      <w:lvlText w:val="%1."/>
      <w:lvlJc w:val="left"/>
      <w:pPr>
        <w:ind w:left="105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0E6B4B6">
      <w:start w:val="1"/>
      <w:numFmt w:val="lowerLetter"/>
      <w:lvlText w:val="%2"/>
      <w:lvlJc w:val="left"/>
      <w:pPr>
        <w:ind w:left="18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88456B0">
      <w:start w:val="1"/>
      <w:numFmt w:val="lowerRoman"/>
      <w:lvlText w:val="%3"/>
      <w:lvlJc w:val="left"/>
      <w:pPr>
        <w:ind w:left="25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280B82E">
      <w:start w:val="1"/>
      <w:numFmt w:val="decimal"/>
      <w:lvlText w:val="%4"/>
      <w:lvlJc w:val="left"/>
      <w:pPr>
        <w:ind w:left="32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C6C4C20">
      <w:start w:val="1"/>
      <w:numFmt w:val="lowerLetter"/>
      <w:lvlText w:val="%5"/>
      <w:lvlJc w:val="left"/>
      <w:pPr>
        <w:ind w:left="40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B84E5F6">
      <w:start w:val="1"/>
      <w:numFmt w:val="lowerRoman"/>
      <w:lvlText w:val="%6"/>
      <w:lvlJc w:val="left"/>
      <w:pPr>
        <w:ind w:left="47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E5EABE6">
      <w:start w:val="1"/>
      <w:numFmt w:val="decimal"/>
      <w:lvlText w:val="%7"/>
      <w:lvlJc w:val="left"/>
      <w:pPr>
        <w:ind w:left="54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DAEAC86">
      <w:start w:val="1"/>
      <w:numFmt w:val="lowerLetter"/>
      <w:lvlText w:val="%8"/>
      <w:lvlJc w:val="left"/>
      <w:pPr>
        <w:ind w:left="6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FFA38DE">
      <w:start w:val="1"/>
      <w:numFmt w:val="lowerRoman"/>
      <w:lvlText w:val="%9"/>
      <w:lvlJc w:val="left"/>
      <w:pPr>
        <w:ind w:left="68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1104849"/>
    <w:multiLevelType w:val="hybridMultilevel"/>
    <w:tmpl w:val="C4581D06"/>
    <w:lvl w:ilvl="0" w:tplc="D882A24C">
      <w:start w:val="1"/>
      <w:numFmt w:val="bullet"/>
      <w:lvlText w:val="–"/>
      <w:lvlJc w:val="left"/>
      <w:pPr>
        <w:ind w:left="5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46A22C">
      <w:start w:val="1"/>
      <w:numFmt w:val="bullet"/>
      <w:lvlText w:val="o"/>
      <w:lvlJc w:val="left"/>
      <w:pPr>
        <w:ind w:left="61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9182E86">
      <w:start w:val="1"/>
      <w:numFmt w:val="bullet"/>
      <w:lvlText w:val="▪"/>
      <w:lvlJc w:val="left"/>
      <w:pPr>
        <w:ind w:left="69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03E4BCE">
      <w:start w:val="1"/>
      <w:numFmt w:val="bullet"/>
      <w:lvlText w:val="•"/>
      <w:lvlJc w:val="left"/>
      <w:pPr>
        <w:ind w:left="7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F27504">
      <w:start w:val="1"/>
      <w:numFmt w:val="bullet"/>
      <w:lvlText w:val="o"/>
      <w:lvlJc w:val="left"/>
      <w:pPr>
        <w:ind w:left="83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7E31B8">
      <w:start w:val="1"/>
      <w:numFmt w:val="bullet"/>
      <w:lvlText w:val="▪"/>
      <w:lvlJc w:val="left"/>
      <w:pPr>
        <w:ind w:left="90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CC1466">
      <w:start w:val="1"/>
      <w:numFmt w:val="bullet"/>
      <w:lvlText w:val="•"/>
      <w:lvlJc w:val="left"/>
      <w:pPr>
        <w:ind w:left="9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2EF314">
      <w:start w:val="1"/>
      <w:numFmt w:val="bullet"/>
      <w:lvlText w:val="o"/>
      <w:lvlJc w:val="left"/>
      <w:pPr>
        <w:ind w:left="10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DB8D0BE">
      <w:start w:val="1"/>
      <w:numFmt w:val="bullet"/>
      <w:lvlText w:val="▪"/>
      <w:lvlJc w:val="left"/>
      <w:pPr>
        <w:ind w:left="11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419C3DCA"/>
    <w:multiLevelType w:val="hybridMultilevel"/>
    <w:tmpl w:val="3AFE879A"/>
    <w:lvl w:ilvl="0" w:tplc="955EC568">
      <w:start w:val="1"/>
      <w:numFmt w:val="decimal"/>
      <w:lvlText w:val="%1."/>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8EA7B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08883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705400">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86655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309286">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504F7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AB264">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0E95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31120A5"/>
    <w:multiLevelType w:val="hybridMultilevel"/>
    <w:tmpl w:val="4088EE3A"/>
    <w:lvl w:ilvl="0" w:tplc="ABDA3BA2">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EE2490">
      <w:start w:val="1"/>
      <w:numFmt w:val="bullet"/>
      <w:lvlText w:val="o"/>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FAE0D4">
      <w:start w:val="1"/>
      <w:numFmt w:val="bullet"/>
      <w:lvlText w:val="▪"/>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FEB28C">
      <w:start w:val="1"/>
      <w:numFmt w:val="bullet"/>
      <w:lvlText w:val="•"/>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B82D90">
      <w:start w:val="1"/>
      <w:numFmt w:val="bullet"/>
      <w:lvlText w:val="o"/>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C7308">
      <w:start w:val="1"/>
      <w:numFmt w:val="bullet"/>
      <w:lvlText w:val="▪"/>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9C388C">
      <w:start w:val="1"/>
      <w:numFmt w:val="bullet"/>
      <w:lvlText w:val="•"/>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94BB8C">
      <w:start w:val="1"/>
      <w:numFmt w:val="bullet"/>
      <w:lvlText w:val="o"/>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B622E0">
      <w:start w:val="1"/>
      <w:numFmt w:val="bullet"/>
      <w:lvlText w:val="▪"/>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5F92A26"/>
    <w:multiLevelType w:val="hybridMultilevel"/>
    <w:tmpl w:val="3E74505A"/>
    <w:lvl w:ilvl="0" w:tplc="F9946684">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524B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C6D8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460D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096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082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8603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34D8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60E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6880802"/>
    <w:multiLevelType w:val="hybridMultilevel"/>
    <w:tmpl w:val="C16E5130"/>
    <w:lvl w:ilvl="0" w:tplc="F2D45874">
      <w:start w:val="5"/>
      <w:numFmt w:val="decimal"/>
      <w:lvlText w:val="%1."/>
      <w:lvlJc w:val="left"/>
      <w:pPr>
        <w:ind w:left="19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6AAEC1A">
      <w:start w:val="1"/>
      <w:numFmt w:val="lowerLetter"/>
      <w:lvlText w:val="%2"/>
      <w:lvlJc w:val="left"/>
      <w:pPr>
        <w:ind w:left="23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FF014F4">
      <w:start w:val="1"/>
      <w:numFmt w:val="lowerRoman"/>
      <w:lvlText w:val="%3"/>
      <w:lvlJc w:val="left"/>
      <w:pPr>
        <w:ind w:left="30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80CA036">
      <w:start w:val="1"/>
      <w:numFmt w:val="decimal"/>
      <w:lvlText w:val="%4"/>
      <w:lvlJc w:val="left"/>
      <w:pPr>
        <w:ind w:left="37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09AA722">
      <w:start w:val="1"/>
      <w:numFmt w:val="lowerLetter"/>
      <w:lvlText w:val="%5"/>
      <w:lvlJc w:val="left"/>
      <w:pPr>
        <w:ind w:left="45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F708296">
      <w:start w:val="1"/>
      <w:numFmt w:val="lowerRoman"/>
      <w:lvlText w:val="%6"/>
      <w:lvlJc w:val="left"/>
      <w:pPr>
        <w:ind w:left="52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050EE2A">
      <w:start w:val="1"/>
      <w:numFmt w:val="decimal"/>
      <w:lvlText w:val="%7"/>
      <w:lvlJc w:val="left"/>
      <w:pPr>
        <w:ind w:left="59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8AAFDB0">
      <w:start w:val="1"/>
      <w:numFmt w:val="lowerLetter"/>
      <w:lvlText w:val="%8"/>
      <w:lvlJc w:val="left"/>
      <w:pPr>
        <w:ind w:left="66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A40234">
      <w:start w:val="1"/>
      <w:numFmt w:val="lowerRoman"/>
      <w:lvlText w:val="%9"/>
      <w:lvlJc w:val="left"/>
      <w:pPr>
        <w:ind w:left="73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9051780"/>
    <w:multiLevelType w:val="hybridMultilevel"/>
    <w:tmpl w:val="969077FA"/>
    <w:lvl w:ilvl="0" w:tplc="253E17E6">
      <w:start w:val="1"/>
      <w:numFmt w:val="decimal"/>
      <w:lvlText w:val="%1"/>
      <w:lvlJc w:val="left"/>
      <w:pPr>
        <w:ind w:left="19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A46D9A">
      <w:start w:val="1"/>
      <w:numFmt w:val="lowerLetter"/>
      <w:lvlText w:val="%2"/>
      <w:lvlJc w:val="left"/>
      <w:pPr>
        <w:ind w:left="1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4E7448">
      <w:start w:val="1"/>
      <w:numFmt w:val="lowerRoman"/>
      <w:lvlText w:val="%3"/>
      <w:lvlJc w:val="left"/>
      <w:pPr>
        <w:ind w:left="2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A019C4">
      <w:start w:val="1"/>
      <w:numFmt w:val="decimal"/>
      <w:lvlText w:val="%4"/>
      <w:lvlJc w:val="left"/>
      <w:pPr>
        <w:ind w:left="3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BC60C6">
      <w:start w:val="1"/>
      <w:numFmt w:val="lowerLetter"/>
      <w:lvlText w:val="%5"/>
      <w:lvlJc w:val="left"/>
      <w:pPr>
        <w:ind w:left="3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68D742">
      <w:start w:val="1"/>
      <w:numFmt w:val="lowerRoman"/>
      <w:lvlText w:val="%6"/>
      <w:lvlJc w:val="left"/>
      <w:pPr>
        <w:ind w:left="4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205B2E">
      <w:start w:val="1"/>
      <w:numFmt w:val="decimal"/>
      <w:lvlText w:val="%7"/>
      <w:lvlJc w:val="left"/>
      <w:pPr>
        <w:ind w:left="52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58F934">
      <w:start w:val="1"/>
      <w:numFmt w:val="lowerLetter"/>
      <w:lvlText w:val="%8"/>
      <w:lvlJc w:val="left"/>
      <w:pPr>
        <w:ind w:left="59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E62B74">
      <w:start w:val="1"/>
      <w:numFmt w:val="lowerRoman"/>
      <w:lvlText w:val="%9"/>
      <w:lvlJc w:val="left"/>
      <w:pPr>
        <w:ind w:left="66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A6F3E78"/>
    <w:multiLevelType w:val="hybridMultilevel"/>
    <w:tmpl w:val="8C20138E"/>
    <w:lvl w:ilvl="0" w:tplc="985C81C2">
      <w:start w:val="1"/>
      <w:numFmt w:val="decimal"/>
      <w:lvlText w:val="%1"/>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36E798">
      <w:start w:val="1"/>
      <w:numFmt w:val="lowerLetter"/>
      <w:lvlText w:val="%2"/>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00E78">
      <w:start w:val="1"/>
      <w:numFmt w:val="lowerRoman"/>
      <w:lvlText w:val="%3"/>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6268E">
      <w:start w:val="1"/>
      <w:numFmt w:val="decimal"/>
      <w:lvlText w:val="%4"/>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602E5C">
      <w:start w:val="1"/>
      <w:numFmt w:val="lowerLetter"/>
      <w:lvlText w:val="%5"/>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04C88">
      <w:start w:val="1"/>
      <w:numFmt w:val="lowerRoman"/>
      <w:lvlText w:val="%6"/>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2A209C">
      <w:start w:val="1"/>
      <w:numFmt w:val="decimal"/>
      <w:lvlText w:val="%7"/>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4E6D52">
      <w:start w:val="1"/>
      <w:numFmt w:val="lowerLetter"/>
      <w:lvlText w:val="%8"/>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9EAA18">
      <w:start w:val="1"/>
      <w:numFmt w:val="lowerRoman"/>
      <w:lvlText w:val="%9"/>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AF30CF6"/>
    <w:multiLevelType w:val="hybridMultilevel"/>
    <w:tmpl w:val="BCBE6888"/>
    <w:lvl w:ilvl="0" w:tplc="814E246A">
      <w:start w:val="1"/>
      <w:numFmt w:val="bullet"/>
      <w:lvlText w:val="-"/>
      <w:lvlJc w:val="left"/>
      <w:pPr>
        <w:ind w:left="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45A8C">
      <w:start w:val="1"/>
      <w:numFmt w:val="bullet"/>
      <w:lvlText w:val="o"/>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AF5FA">
      <w:start w:val="1"/>
      <w:numFmt w:val="bullet"/>
      <w:lvlText w:val="▪"/>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261082">
      <w:start w:val="1"/>
      <w:numFmt w:val="bullet"/>
      <w:lvlText w:val="•"/>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26C080">
      <w:start w:val="1"/>
      <w:numFmt w:val="bullet"/>
      <w:lvlText w:val="o"/>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A8BE0">
      <w:start w:val="1"/>
      <w:numFmt w:val="bullet"/>
      <w:lvlText w:val="▪"/>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DC813E">
      <w:start w:val="1"/>
      <w:numFmt w:val="bullet"/>
      <w:lvlText w:val="•"/>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4AD78">
      <w:start w:val="1"/>
      <w:numFmt w:val="bullet"/>
      <w:lvlText w:val="o"/>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63D62">
      <w:start w:val="1"/>
      <w:numFmt w:val="bullet"/>
      <w:lvlText w:val="▪"/>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D196BF0"/>
    <w:multiLevelType w:val="hybridMultilevel"/>
    <w:tmpl w:val="685886C2"/>
    <w:lvl w:ilvl="0" w:tplc="64EADEC2">
      <w:start w:val="1"/>
      <w:numFmt w:val="bullet"/>
      <w:lvlText w:val="●"/>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CBBE2">
      <w:start w:val="5"/>
      <w:numFmt w:val="decimal"/>
      <w:lvlText w:val="%2)"/>
      <w:lvlJc w:val="left"/>
      <w:pPr>
        <w:ind w:left="6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62EE9F8">
      <w:start w:val="1"/>
      <w:numFmt w:val="lowerRoman"/>
      <w:lvlText w:val="%3"/>
      <w:lvlJc w:val="left"/>
      <w:pPr>
        <w:ind w:left="1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F8204F0">
      <w:start w:val="1"/>
      <w:numFmt w:val="decimal"/>
      <w:lvlText w:val="%4"/>
      <w:lvlJc w:val="left"/>
      <w:pPr>
        <w:ind w:left="2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186EC86">
      <w:start w:val="1"/>
      <w:numFmt w:val="lowerLetter"/>
      <w:lvlText w:val="%5"/>
      <w:lvlJc w:val="left"/>
      <w:pPr>
        <w:ind w:left="3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A369FA8">
      <w:start w:val="1"/>
      <w:numFmt w:val="lowerRoman"/>
      <w:lvlText w:val="%6"/>
      <w:lvlJc w:val="left"/>
      <w:pPr>
        <w:ind w:left="39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BB45014">
      <w:start w:val="1"/>
      <w:numFmt w:val="decimal"/>
      <w:lvlText w:val="%7"/>
      <w:lvlJc w:val="left"/>
      <w:pPr>
        <w:ind w:left="46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0AC2982">
      <w:start w:val="1"/>
      <w:numFmt w:val="lowerLetter"/>
      <w:lvlText w:val="%8"/>
      <w:lvlJc w:val="left"/>
      <w:pPr>
        <w:ind w:left="53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54EE234">
      <w:start w:val="1"/>
      <w:numFmt w:val="lowerRoman"/>
      <w:lvlText w:val="%9"/>
      <w:lvlJc w:val="left"/>
      <w:pPr>
        <w:ind w:left="61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D806EF0"/>
    <w:multiLevelType w:val="hybridMultilevel"/>
    <w:tmpl w:val="864CA5E2"/>
    <w:lvl w:ilvl="0" w:tplc="5C326D9E">
      <w:start w:val="1"/>
      <w:numFmt w:val="decimal"/>
      <w:lvlText w:val="%1."/>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61B60">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6247A">
      <w:start w:val="1"/>
      <w:numFmt w:val="bullet"/>
      <w:lvlText w:val="▪"/>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563CA2">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C0818">
      <w:start w:val="1"/>
      <w:numFmt w:val="bullet"/>
      <w:lvlText w:val="o"/>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8403C">
      <w:start w:val="1"/>
      <w:numFmt w:val="bullet"/>
      <w:lvlText w:val="▪"/>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198">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26EF04">
      <w:start w:val="1"/>
      <w:numFmt w:val="bullet"/>
      <w:lvlText w:val="o"/>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B831F4">
      <w:start w:val="1"/>
      <w:numFmt w:val="bullet"/>
      <w:lvlText w:val="▪"/>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DED4BB1"/>
    <w:multiLevelType w:val="hybridMultilevel"/>
    <w:tmpl w:val="F2147ECA"/>
    <w:lvl w:ilvl="0" w:tplc="92184B5A">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C8D62C">
      <w:start w:val="1"/>
      <w:numFmt w:val="bullet"/>
      <w:lvlText w:val="o"/>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EA9B48">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96C878">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82C26">
      <w:start w:val="1"/>
      <w:numFmt w:val="bullet"/>
      <w:lvlText w:val="o"/>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90ADB4">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F8413A">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FEFDD6">
      <w:start w:val="1"/>
      <w:numFmt w:val="bullet"/>
      <w:lvlText w:val="o"/>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E01E4A">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E43140B"/>
    <w:multiLevelType w:val="hybridMultilevel"/>
    <w:tmpl w:val="326C9E9C"/>
    <w:lvl w:ilvl="0" w:tplc="742C2094">
      <w:start w:val="1"/>
      <w:numFmt w:val="bullet"/>
      <w:lvlText w:val="-"/>
      <w:lvlJc w:val="left"/>
      <w:pPr>
        <w:ind w:left="1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AA78EE">
      <w:start w:val="1"/>
      <w:numFmt w:val="bullet"/>
      <w:lvlText w:val="o"/>
      <w:lvlJc w:val="left"/>
      <w:pPr>
        <w:ind w:left="4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ECBC78">
      <w:start w:val="1"/>
      <w:numFmt w:val="bullet"/>
      <w:lvlText w:val="▪"/>
      <w:lvlJc w:val="left"/>
      <w:pPr>
        <w:ind w:left="51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1EB21E">
      <w:start w:val="1"/>
      <w:numFmt w:val="bullet"/>
      <w:lvlText w:val="•"/>
      <w:lvlJc w:val="left"/>
      <w:pPr>
        <w:ind w:left="58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50160A">
      <w:start w:val="1"/>
      <w:numFmt w:val="bullet"/>
      <w:lvlText w:val="o"/>
      <w:lvlJc w:val="left"/>
      <w:pPr>
        <w:ind w:left="66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0DA75E6">
      <w:start w:val="1"/>
      <w:numFmt w:val="bullet"/>
      <w:lvlText w:val="▪"/>
      <w:lvlJc w:val="left"/>
      <w:pPr>
        <w:ind w:left="73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5FC8E48">
      <w:start w:val="1"/>
      <w:numFmt w:val="bullet"/>
      <w:lvlText w:val="•"/>
      <w:lvlJc w:val="left"/>
      <w:pPr>
        <w:ind w:left="80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C80D442">
      <w:start w:val="1"/>
      <w:numFmt w:val="bullet"/>
      <w:lvlText w:val="o"/>
      <w:lvlJc w:val="left"/>
      <w:pPr>
        <w:ind w:left="87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0C6700">
      <w:start w:val="1"/>
      <w:numFmt w:val="bullet"/>
      <w:lvlText w:val="▪"/>
      <w:lvlJc w:val="left"/>
      <w:pPr>
        <w:ind w:left="94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50771CC5"/>
    <w:multiLevelType w:val="hybridMultilevel"/>
    <w:tmpl w:val="D54EA3B2"/>
    <w:lvl w:ilvl="0" w:tplc="6EE0FA6C">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E1F44">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8A2E38">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0E8C4">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631E0">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E2D6A4">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42995C">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7EE622">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BAC53A">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0B209B9"/>
    <w:multiLevelType w:val="hybridMultilevel"/>
    <w:tmpl w:val="4D76FFB0"/>
    <w:lvl w:ilvl="0" w:tplc="B7581AAA">
      <w:start w:val="2"/>
      <w:numFmt w:val="decimal"/>
      <w:lvlText w:val="%1."/>
      <w:lvlJc w:val="left"/>
      <w:pPr>
        <w:ind w:left="1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D2F80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6A33D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C47D62">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A4103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06FC1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86238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AE46B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E49A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49B086A"/>
    <w:multiLevelType w:val="hybridMultilevel"/>
    <w:tmpl w:val="D6B6C16A"/>
    <w:lvl w:ilvl="0" w:tplc="AE0209D2">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FCA2F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2680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9274A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5EB03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1C693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457E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0A5F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C447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4BE3336"/>
    <w:multiLevelType w:val="hybridMultilevel"/>
    <w:tmpl w:val="B7B640E2"/>
    <w:lvl w:ilvl="0" w:tplc="7DFCCD22">
      <w:start w:val="1"/>
      <w:numFmt w:val="bullet"/>
      <w:lvlText w:val="-"/>
      <w:lvlJc w:val="left"/>
      <w:pPr>
        <w:ind w:left="1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3C52B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3CD74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9024F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ACF78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54704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1AD3E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48F2D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FAA98C">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5C06DB9"/>
    <w:multiLevelType w:val="hybridMultilevel"/>
    <w:tmpl w:val="64069AB8"/>
    <w:lvl w:ilvl="0" w:tplc="EDF20E72">
      <w:start w:val="1"/>
      <w:numFmt w:val="bullet"/>
      <w:lvlText w:val="-"/>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9CB7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6476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FCBA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244E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8CCC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233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00E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4A0A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79E1730"/>
    <w:multiLevelType w:val="hybridMultilevel"/>
    <w:tmpl w:val="825A3B5C"/>
    <w:lvl w:ilvl="0" w:tplc="CA9AFD2C">
      <w:start w:val="2"/>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E5B00">
      <w:start w:val="1"/>
      <w:numFmt w:val="lowerLetter"/>
      <w:lvlText w:val="%2"/>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DA6C8C">
      <w:start w:val="1"/>
      <w:numFmt w:val="lowerRoman"/>
      <w:lvlText w:val="%3"/>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780D06">
      <w:start w:val="1"/>
      <w:numFmt w:val="decimal"/>
      <w:lvlText w:val="%4"/>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C42434">
      <w:start w:val="1"/>
      <w:numFmt w:val="lowerLetter"/>
      <w:lvlText w:val="%5"/>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CBACC">
      <w:start w:val="1"/>
      <w:numFmt w:val="lowerRoman"/>
      <w:lvlText w:val="%6"/>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AAAE0E">
      <w:start w:val="1"/>
      <w:numFmt w:val="decimal"/>
      <w:lvlText w:val="%7"/>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27148">
      <w:start w:val="1"/>
      <w:numFmt w:val="lowerLetter"/>
      <w:lvlText w:val="%8"/>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743226">
      <w:start w:val="1"/>
      <w:numFmt w:val="lowerRoman"/>
      <w:lvlText w:val="%9"/>
      <w:lvlJc w:val="left"/>
      <w:pPr>
        <w:ind w:left="6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7F649C3"/>
    <w:multiLevelType w:val="hybridMultilevel"/>
    <w:tmpl w:val="14F68456"/>
    <w:lvl w:ilvl="0" w:tplc="579A0F56">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1E95D6">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9CBFC6">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EFF4E">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4C9D2">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5A8ABE">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4594E">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D0A0EE">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C801A8">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91C4890"/>
    <w:multiLevelType w:val="hybridMultilevel"/>
    <w:tmpl w:val="FC6C622E"/>
    <w:lvl w:ilvl="0" w:tplc="FBD6FC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D84B32">
      <w:start w:val="1"/>
      <w:numFmt w:val="decimal"/>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F2CF56">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E32F8">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2EAC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D695AE">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A00612">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A199A">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2CDB2">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9420205"/>
    <w:multiLevelType w:val="hybridMultilevel"/>
    <w:tmpl w:val="320A30D4"/>
    <w:lvl w:ilvl="0" w:tplc="C5AE2D7A">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1ADFEE">
      <w:start w:val="1"/>
      <w:numFmt w:val="lowerLetter"/>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A2E92">
      <w:start w:val="1"/>
      <w:numFmt w:val="lowerRoman"/>
      <w:lvlText w:val="%3"/>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E017C2">
      <w:start w:val="1"/>
      <w:numFmt w:val="decimal"/>
      <w:lvlText w:val="%4"/>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542C6A">
      <w:start w:val="1"/>
      <w:numFmt w:val="lowerLetter"/>
      <w:lvlText w:val="%5"/>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06A62">
      <w:start w:val="1"/>
      <w:numFmt w:val="lowerRoman"/>
      <w:lvlText w:val="%6"/>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E2D30">
      <w:start w:val="1"/>
      <w:numFmt w:val="decimal"/>
      <w:lvlText w:val="%7"/>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A00E6">
      <w:start w:val="1"/>
      <w:numFmt w:val="lowerLetter"/>
      <w:lvlText w:val="%8"/>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8CD054">
      <w:start w:val="1"/>
      <w:numFmt w:val="lowerRoman"/>
      <w:lvlText w:val="%9"/>
      <w:lvlJc w:val="left"/>
      <w:pPr>
        <w:ind w:left="6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B07605C"/>
    <w:multiLevelType w:val="hybridMultilevel"/>
    <w:tmpl w:val="E8D83B96"/>
    <w:lvl w:ilvl="0" w:tplc="76808D9C">
      <w:start w:val="1"/>
      <w:numFmt w:val="bullet"/>
      <w:lvlText w:val="●"/>
      <w:lvlJc w:val="left"/>
      <w:pPr>
        <w:ind w:left="2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EEB06C">
      <w:start w:val="1"/>
      <w:numFmt w:val="bullet"/>
      <w:lvlText w:val="o"/>
      <w:lvlJc w:val="left"/>
      <w:pPr>
        <w:ind w:left="1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887646">
      <w:start w:val="1"/>
      <w:numFmt w:val="bullet"/>
      <w:lvlText w:val="▪"/>
      <w:lvlJc w:val="left"/>
      <w:pPr>
        <w:ind w:left="2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820184">
      <w:start w:val="1"/>
      <w:numFmt w:val="bullet"/>
      <w:lvlText w:val="•"/>
      <w:lvlJc w:val="left"/>
      <w:pPr>
        <w:ind w:left="3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AE75A6">
      <w:start w:val="1"/>
      <w:numFmt w:val="bullet"/>
      <w:lvlText w:val="o"/>
      <w:lvlJc w:val="left"/>
      <w:pPr>
        <w:ind w:left="3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64E40A">
      <w:start w:val="1"/>
      <w:numFmt w:val="bullet"/>
      <w:lvlText w:val="▪"/>
      <w:lvlJc w:val="left"/>
      <w:pPr>
        <w:ind w:left="4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BA7094">
      <w:start w:val="1"/>
      <w:numFmt w:val="bullet"/>
      <w:lvlText w:val="•"/>
      <w:lvlJc w:val="left"/>
      <w:pPr>
        <w:ind w:left="5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4AA0B4">
      <w:start w:val="1"/>
      <w:numFmt w:val="bullet"/>
      <w:lvlText w:val="o"/>
      <w:lvlJc w:val="left"/>
      <w:pPr>
        <w:ind w:left="6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86876C">
      <w:start w:val="1"/>
      <w:numFmt w:val="bullet"/>
      <w:lvlText w:val="▪"/>
      <w:lvlJc w:val="left"/>
      <w:pPr>
        <w:ind w:left="6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B186AB6"/>
    <w:multiLevelType w:val="hybridMultilevel"/>
    <w:tmpl w:val="456A7C3A"/>
    <w:lvl w:ilvl="0" w:tplc="63844662">
      <w:start w:val="1"/>
      <w:numFmt w:val="decimal"/>
      <w:lvlText w:val="%1."/>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CEB4C6">
      <w:start w:val="1"/>
      <w:numFmt w:val="decimal"/>
      <w:lvlText w:val="%2."/>
      <w:lvlJc w:val="left"/>
      <w:pPr>
        <w:ind w:left="5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1C7DD4">
      <w:start w:val="1"/>
      <w:numFmt w:val="lowerRoman"/>
      <w:lvlText w:val="%3"/>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0838E">
      <w:start w:val="1"/>
      <w:numFmt w:val="decimal"/>
      <w:lvlText w:val="%4"/>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63172">
      <w:start w:val="1"/>
      <w:numFmt w:val="lowerLetter"/>
      <w:lvlText w:val="%5"/>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48146">
      <w:start w:val="1"/>
      <w:numFmt w:val="lowerRoman"/>
      <w:lvlText w:val="%6"/>
      <w:lvlJc w:val="left"/>
      <w:pPr>
        <w:ind w:left="7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2CABB2">
      <w:start w:val="1"/>
      <w:numFmt w:val="decimal"/>
      <w:lvlText w:val="%7"/>
      <w:lvlJc w:val="left"/>
      <w:pPr>
        <w:ind w:left="8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2ACC4">
      <w:start w:val="1"/>
      <w:numFmt w:val="lowerLetter"/>
      <w:lvlText w:val="%8"/>
      <w:lvlJc w:val="left"/>
      <w:pPr>
        <w:ind w:left="9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087146">
      <w:start w:val="1"/>
      <w:numFmt w:val="lowerRoman"/>
      <w:lvlText w:val="%9"/>
      <w:lvlJc w:val="left"/>
      <w:pPr>
        <w:ind w:left="10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C876222"/>
    <w:multiLevelType w:val="hybridMultilevel"/>
    <w:tmpl w:val="ED72F584"/>
    <w:lvl w:ilvl="0" w:tplc="57164FB4">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18EE10">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48B3C">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4A9CC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83C58">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E7684">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38C0C8">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E8222A">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69EC4">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C975F9D"/>
    <w:multiLevelType w:val="hybridMultilevel"/>
    <w:tmpl w:val="A752625E"/>
    <w:lvl w:ilvl="0" w:tplc="388A7CFA">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84082">
      <w:start w:val="1"/>
      <w:numFmt w:val="bullet"/>
      <w:lvlText w:val="o"/>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589510">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8C344">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8DD0A">
      <w:start w:val="1"/>
      <w:numFmt w:val="bullet"/>
      <w:lvlText w:val="o"/>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8C728">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589D1E">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2A782">
      <w:start w:val="1"/>
      <w:numFmt w:val="bullet"/>
      <w:lvlText w:val="o"/>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8E3814">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D0F5688"/>
    <w:multiLevelType w:val="hybridMultilevel"/>
    <w:tmpl w:val="DC343100"/>
    <w:lvl w:ilvl="0" w:tplc="1BF296E0">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6C00C8">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948FB8">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490D8">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C335E">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2970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A788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0A6BE">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1AE382">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E3863D2"/>
    <w:multiLevelType w:val="hybridMultilevel"/>
    <w:tmpl w:val="6310B6D8"/>
    <w:lvl w:ilvl="0" w:tplc="13E24D62">
      <w:start w:val="1"/>
      <w:numFmt w:val="decimal"/>
      <w:lvlText w:val="%1)"/>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18B2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AE6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9855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4B5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B0DB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680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C2D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40A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FE3432A"/>
    <w:multiLevelType w:val="hybridMultilevel"/>
    <w:tmpl w:val="D5A0ED06"/>
    <w:lvl w:ilvl="0" w:tplc="AC720018">
      <w:start w:val="6"/>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E90A8">
      <w:start w:val="1"/>
      <w:numFmt w:val="lowerLetter"/>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AE8D88">
      <w:start w:val="1"/>
      <w:numFmt w:val="lowerRoman"/>
      <w:lvlText w:val="%3"/>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B2F89E">
      <w:start w:val="1"/>
      <w:numFmt w:val="decimal"/>
      <w:lvlText w:val="%4"/>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38FFA2">
      <w:start w:val="1"/>
      <w:numFmt w:val="lowerLetter"/>
      <w:lvlText w:val="%5"/>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165FE8">
      <w:start w:val="1"/>
      <w:numFmt w:val="lowerRoman"/>
      <w:lvlText w:val="%6"/>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929792">
      <w:start w:val="1"/>
      <w:numFmt w:val="decimal"/>
      <w:lvlText w:val="%7"/>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E2D36">
      <w:start w:val="1"/>
      <w:numFmt w:val="lowerLetter"/>
      <w:lvlText w:val="%8"/>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AE87A">
      <w:start w:val="1"/>
      <w:numFmt w:val="lowerRoman"/>
      <w:lvlText w:val="%9"/>
      <w:lvlJc w:val="left"/>
      <w:pPr>
        <w:ind w:left="6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17E62F8"/>
    <w:multiLevelType w:val="hybridMultilevel"/>
    <w:tmpl w:val="0186E9DC"/>
    <w:lvl w:ilvl="0" w:tplc="5FD84F50">
      <w:start w:val="1"/>
      <w:numFmt w:val="decimal"/>
      <w:lvlText w:val="%1."/>
      <w:lvlJc w:val="left"/>
      <w:pPr>
        <w:ind w:left="1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4BF30">
      <w:start w:val="1"/>
      <w:numFmt w:val="lowerLetter"/>
      <w:lvlText w:val="%2"/>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D8533E">
      <w:start w:val="1"/>
      <w:numFmt w:val="lowerRoman"/>
      <w:lvlText w:val="%3"/>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8620F8">
      <w:start w:val="1"/>
      <w:numFmt w:val="decimal"/>
      <w:lvlText w:val="%4"/>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C7296">
      <w:start w:val="1"/>
      <w:numFmt w:val="lowerLetter"/>
      <w:lvlText w:val="%5"/>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84F994">
      <w:start w:val="1"/>
      <w:numFmt w:val="lowerRoman"/>
      <w:lvlText w:val="%6"/>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F465B0">
      <w:start w:val="1"/>
      <w:numFmt w:val="decimal"/>
      <w:lvlText w:val="%7"/>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542668">
      <w:start w:val="1"/>
      <w:numFmt w:val="lowerLetter"/>
      <w:lvlText w:val="%8"/>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6D2E8">
      <w:start w:val="1"/>
      <w:numFmt w:val="lowerRoman"/>
      <w:lvlText w:val="%9"/>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2FE7839"/>
    <w:multiLevelType w:val="hybridMultilevel"/>
    <w:tmpl w:val="050AC41E"/>
    <w:lvl w:ilvl="0" w:tplc="4224DF00">
      <w:start w:val="28"/>
      <w:numFmt w:val="decimal"/>
      <w:lvlText w:val="%1."/>
      <w:lvlJc w:val="left"/>
      <w:pPr>
        <w:ind w:left="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D09408">
      <w:start w:val="1"/>
      <w:numFmt w:val="decimal"/>
      <w:lvlText w:val="%2."/>
      <w:lvlJc w:val="left"/>
      <w:pPr>
        <w:ind w:left="1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3E4782">
      <w:start w:val="1"/>
      <w:numFmt w:val="lowerRoman"/>
      <w:lvlText w:val="%3"/>
      <w:lvlJc w:val="left"/>
      <w:pPr>
        <w:ind w:left="2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64E5B4">
      <w:start w:val="1"/>
      <w:numFmt w:val="decimal"/>
      <w:lvlText w:val="%4"/>
      <w:lvlJc w:val="left"/>
      <w:pPr>
        <w:ind w:left="2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C0720A">
      <w:start w:val="1"/>
      <w:numFmt w:val="lowerLetter"/>
      <w:lvlText w:val="%5"/>
      <w:lvlJc w:val="left"/>
      <w:pPr>
        <w:ind w:left="3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B8005A">
      <w:start w:val="1"/>
      <w:numFmt w:val="lowerRoman"/>
      <w:lvlText w:val="%6"/>
      <w:lvlJc w:val="left"/>
      <w:pPr>
        <w:ind w:left="4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426B18">
      <w:start w:val="1"/>
      <w:numFmt w:val="decimal"/>
      <w:lvlText w:val="%7"/>
      <w:lvlJc w:val="left"/>
      <w:pPr>
        <w:ind w:left="4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B09B78">
      <w:start w:val="1"/>
      <w:numFmt w:val="lowerLetter"/>
      <w:lvlText w:val="%8"/>
      <w:lvlJc w:val="left"/>
      <w:pPr>
        <w:ind w:left="5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C41F8A">
      <w:start w:val="1"/>
      <w:numFmt w:val="lowerRoman"/>
      <w:lvlText w:val="%9"/>
      <w:lvlJc w:val="left"/>
      <w:pPr>
        <w:ind w:left="6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4096ED4"/>
    <w:multiLevelType w:val="hybridMultilevel"/>
    <w:tmpl w:val="1C04470E"/>
    <w:lvl w:ilvl="0" w:tplc="3202D7A6">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9A0D02">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D60196">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AC5628">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29386">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3856E0">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00C42">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2294E">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C32A6">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5D3104C"/>
    <w:multiLevelType w:val="hybridMultilevel"/>
    <w:tmpl w:val="B886A11E"/>
    <w:lvl w:ilvl="0" w:tplc="AD227F7E">
      <w:start w:val="1"/>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1E7F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8814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41F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C0C79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428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9467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E4E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A80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63B35CA"/>
    <w:multiLevelType w:val="hybridMultilevel"/>
    <w:tmpl w:val="932C8B54"/>
    <w:lvl w:ilvl="0" w:tplc="9B8AAA56">
      <w:start w:val="1"/>
      <w:numFmt w:val="decimal"/>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EE718">
      <w:start w:val="1"/>
      <w:numFmt w:val="lowerLetter"/>
      <w:lvlText w:val="%2"/>
      <w:lvlJc w:val="left"/>
      <w:pPr>
        <w:ind w:left="2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A83C9A">
      <w:start w:val="1"/>
      <w:numFmt w:val="lowerRoman"/>
      <w:lvlText w:val="%3"/>
      <w:lvlJc w:val="left"/>
      <w:pPr>
        <w:ind w:left="2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E3670">
      <w:start w:val="1"/>
      <w:numFmt w:val="decimal"/>
      <w:lvlText w:val="%4"/>
      <w:lvlJc w:val="left"/>
      <w:pPr>
        <w:ind w:left="3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8C3FA">
      <w:start w:val="1"/>
      <w:numFmt w:val="lowerLetter"/>
      <w:lvlText w:val="%5"/>
      <w:lvlJc w:val="left"/>
      <w:pPr>
        <w:ind w:left="4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A6E92">
      <w:start w:val="1"/>
      <w:numFmt w:val="lowerRoman"/>
      <w:lvlText w:val="%6"/>
      <w:lvlJc w:val="left"/>
      <w:pPr>
        <w:ind w:left="4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C53AA">
      <w:start w:val="1"/>
      <w:numFmt w:val="decimal"/>
      <w:lvlText w:val="%7"/>
      <w:lvlJc w:val="left"/>
      <w:pPr>
        <w:ind w:left="5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2A830">
      <w:start w:val="1"/>
      <w:numFmt w:val="lowerLetter"/>
      <w:lvlText w:val="%8"/>
      <w:lvlJc w:val="left"/>
      <w:pPr>
        <w:ind w:left="6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3864CA">
      <w:start w:val="1"/>
      <w:numFmt w:val="lowerRoman"/>
      <w:lvlText w:val="%9"/>
      <w:lvlJc w:val="left"/>
      <w:pPr>
        <w:ind w:left="7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7405869"/>
    <w:multiLevelType w:val="hybridMultilevel"/>
    <w:tmpl w:val="FF947372"/>
    <w:lvl w:ilvl="0" w:tplc="6BC61ECC">
      <w:start w:val="5"/>
      <w:numFmt w:val="decimal"/>
      <w:lvlText w:val="%1."/>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7668AE">
      <w:start w:val="1"/>
      <w:numFmt w:val="decimal"/>
      <w:lvlText w:val="%2."/>
      <w:lvlJc w:val="left"/>
      <w:pPr>
        <w:ind w:left="1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E0A984">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90BF72">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AA102">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789E72">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84FD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2ECC8">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235C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74C23F9"/>
    <w:multiLevelType w:val="hybridMultilevel"/>
    <w:tmpl w:val="8E98D0A8"/>
    <w:lvl w:ilvl="0" w:tplc="3ACCFD9C">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F4DE4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00B8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CC29E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0E78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D4309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1EABF6">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B4047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0CDC6C">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BBA0506"/>
    <w:multiLevelType w:val="hybridMultilevel"/>
    <w:tmpl w:val="D83E51F2"/>
    <w:lvl w:ilvl="0" w:tplc="0A0A9C6E">
      <w:start w:val="1"/>
      <w:numFmt w:val="bullet"/>
      <w:lvlText w:val="-"/>
      <w:lvlJc w:val="left"/>
      <w:pPr>
        <w:ind w:left="1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705F70">
      <w:start w:val="1"/>
      <w:numFmt w:val="bullet"/>
      <w:lvlText w:val="o"/>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42346">
      <w:start w:val="1"/>
      <w:numFmt w:val="bullet"/>
      <w:lvlText w:val="▪"/>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4FEC2">
      <w:start w:val="1"/>
      <w:numFmt w:val="bullet"/>
      <w:lvlText w:val="•"/>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281846">
      <w:start w:val="1"/>
      <w:numFmt w:val="bullet"/>
      <w:lvlText w:val="o"/>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925028">
      <w:start w:val="1"/>
      <w:numFmt w:val="bullet"/>
      <w:lvlText w:val="▪"/>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059EC">
      <w:start w:val="1"/>
      <w:numFmt w:val="bullet"/>
      <w:lvlText w:val="•"/>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45C0C">
      <w:start w:val="1"/>
      <w:numFmt w:val="bullet"/>
      <w:lvlText w:val="o"/>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A59DE">
      <w:start w:val="1"/>
      <w:numFmt w:val="bullet"/>
      <w:lvlText w:val="▪"/>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E2972B7"/>
    <w:multiLevelType w:val="hybridMultilevel"/>
    <w:tmpl w:val="634A6DC6"/>
    <w:lvl w:ilvl="0" w:tplc="C0FC14F6">
      <w:start w:val="7"/>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CC05C8">
      <w:start w:val="1"/>
      <w:numFmt w:val="lowerLetter"/>
      <w:lvlText w:val="%2"/>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89D46">
      <w:start w:val="1"/>
      <w:numFmt w:val="lowerRoman"/>
      <w:lvlText w:val="%3"/>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900772">
      <w:start w:val="1"/>
      <w:numFmt w:val="decimal"/>
      <w:lvlText w:val="%4"/>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2C2DC">
      <w:start w:val="1"/>
      <w:numFmt w:val="lowerLetter"/>
      <w:lvlText w:val="%5"/>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24878">
      <w:start w:val="1"/>
      <w:numFmt w:val="lowerRoman"/>
      <w:lvlText w:val="%6"/>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D68596">
      <w:start w:val="1"/>
      <w:numFmt w:val="decimal"/>
      <w:lvlText w:val="%7"/>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8EB2FA">
      <w:start w:val="1"/>
      <w:numFmt w:val="lowerLetter"/>
      <w:lvlText w:val="%8"/>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671E6">
      <w:start w:val="1"/>
      <w:numFmt w:val="lowerRoman"/>
      <w:lvlText w:val="%9"/>
      <w:lvlJc w:val="left"/>
      <w:pPr>
        <w:ind w:left="6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FB53400"/>
    <w:multiLevelType w:val="hybridMultilevel"/>
    <w:tmpl w:val="5D52A418"/>
    <w:lvl w:ilvl="0" w:tplc="B986CDE0">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50FD68">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01FD8">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8B5EE">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092E0">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EB312">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AF326">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8837AA">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E152C">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236561B"/>
    <w:multiLevelType w:val="hybridMultilevel"/>
    <w:tmpl w:val="37DEB6F6"/>
    <w:lvl w:ilvl="0" w:tplc="AB486198">
      <w:start w:val="20"/>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2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207F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A96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290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DEB3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FE43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42A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BCED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3251E9F"/>
    <w:multiLevelType w:val="hybridMultilevel"/>
    <w:tmpl w:val="F3EE7238"/>
    <w:lvl w:ilvl="0" w:tplc="508A3A76">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F4A4A8">
      <w:start w:val="1"/>
      <w:numFmt w:val="bullet"/>
      <w:lvlText w:val="o"/>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CB7D0">
      <w:start w:val="1"/>
      <w:numFmt w:val="bullet"/>
      <w:lvlText w:val="▪"/>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A6AFD0">
      <w:start w:val="1"/>
      <w:numFmt w:val="bullet"/>
      <w:lvlText w:val="•"/>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04434A">
      <w:start w:val="1"/>
      <w:numFmt w:val="bullet"/>
      <w:lvlText w:val="o"/>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C4732A">
      <w:start w:val="1"/>
      <w:numFmt w:val="bullet"/>
      <w:lvlText w:val="▪"/>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A03BC8">
      <w:start w:val="1"/>
      <w:numFmt w:val="bullet"/>
      <w:lvlText w:val="•"/>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0A6E84">
      <w:start w:val="1"/>
      <w:numFmt w:val="bullet"/>
      <w:lvlText w:val="o"/>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FE84B6">
      <w:start w:val="1"/>
      <w:numFmt w:val="bullet"/>
      <w:lvlText w:val="▪"/>
      <w:lvlJc w:val="left"/>
      <w:pPr>
        <w:ind w:left="6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3AC5677"/>
    <w:multiLevelType w:val="hybridMultilevel"/>
    <w:tmpl w:val="D6EA76D6"/>
    <w:lvl w:ilvl="0" w:tplc="851CF53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245CBC">
      <w:start w:val="39"/>
      <w:numFmt w:val="decimal"/>
      <w:lvlText w:val="%2."/>
      <w:lvlJc w:val="left"/>
      <w:pPr>
        <w:ind w:left="1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0C0E90">
      <w:start w:val="1"/>
      <w:numFmt w:val="lowerRoman"/>
      <w:lvlText w:val="%3"/>
      <w:lvlJc w:val="left"/>
      <w:pPr>
        <w:ind w:left="1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444DBE">
      <w:start w:val="1"/>
      <w:numFmt w:val="decimal"/>
      <w:lvlText w:val="%4"/>
      <w:lvlJc w:val="left"/>
      <w:pPr>
        <w:ind w:left="2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CA0B26">
      <w:start w:val="1"/>
      <w:numFmt w:val="lowerLetter"/>
      <w:lvlText w:val="%5"/>
      <w:lvlJc w:val="left"/>
      <w:pPr>
        <w:ind w:left="3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A4C2B2">
      <w:start w:val="1"/>
      <w:numFmt w:val="lowerRoman"/>
      <w:lvlText w:val="%6"/>
      <w:lvlJc w:val="left"/>
      <w:pPr>
        <w:ind w:left="4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881402">
      <w:start w:val="1"/>
      <w:numFmt w:val="decimal"/>
      <w:lvlText w:val="%7"/>
      <w:lvlJc w:val="left"/>
      <w:pPr>
        <w:ind w:left="4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7EBCA0">
      <w:start w:val="1"/>
      <w:numFmt w:val="lowerLetter"/>
      <w:lvlText w:val="%8"/>
      <w:lvlJc w:val="left"/>
      <w:pPr>
        <w:ind w:left="5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B26090">
      <w:start w:val="1"/>
      <w:numFmt w:val="lowerRoman"/>
      <w:lvlText w:val="%9"/>
      <w:lvlJc w:val="left"/>
      <w:pPr>
        <w:ind w:left="6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74D0F98"/>
    <w:multiLevelType w:val="hybridMultilevel"/>
    <w:tmpl w:val="D48A41C4"/>
    <w:lvl w:ilvl="0" w:tplc="8A5EAF7E">
      <w:start w:val="1"/>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BEFE1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367F2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04D20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9E5F4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DE533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F8BCD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F8C95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707C7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79D15F6"/>
    <w:multiLevelType w:val="hybridMultilevel"/>
    <w:tmpl w:val="8160B786"/>
    <w:lvl w:ilvl="0" w:tplc="48C2CBEC">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80AAC">
      <w:start w:val="1"/>
      <w:numFmt w:val="bullet"/>
      <w:lvlText w:val="o"/>
      <w:lvlJc w:val="left"/>
      <w:pPr>
        <w:ind w:left="1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D82BCE">
      <w:start w:val="1"/>
      <w:numFmt w:val="bullet"/>
      <w:lvlText w:val="▪"/>
      <w:lvlJc w:val="left"/>
      <w:pPr>
        <w:ind w:left="2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A33CC">
      <w:start w:val="1"/>
      <w:numFmt w:val="bullet"/>
      <w:lvlText w:val="•"/>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8EBD16">
      <w:start w:val="1"/>
      <w:numFmt w:val="bullet"/>
      <w:lvlText w:val="o"/>
      <w:lvlJc w:val="left"/>
      <w:pPr>
        <w:ind w:left="3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3C4008">
      <w:start w:val="1"/>
      <w:numFmt w:val="bullet"/>
      <w:lvlText w:val="▪"/>
      <w:lvlJc w:val="left"/>
      <w:pPr>
        <w:ind w:left="4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AA6FE">
      <w:start w:val="1"/>
      <w:numFmt w:val="bullet"/>
      <w:lvlText w:val="•"/>
      <w:lvlJc w:val="left"/>
      <w:pPr>
        <w:ind w:left="4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61166">
      <w:start w:val="1"/>
      <w:numFmt w:val="bullet"/>
      <w:lvlText w:val="o"/>
      <w:lvlJc w:val="left"/>
      <w:pPr>
        <w:ind w:left="5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A6D696">
      <w:start w:val="1"/>
      <w:numFmt w:val="bullet"/>
      <w:lvlText w:val="▪"/>
      <w:lvlJc w:val="left"/>
      <w:pPr>
        <w:ind w:left="6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8261BF3"/>
    <w:multiLevelType w:val="hybridMultilevel"/>
    <w:tmpl w:val="F30819A0"/>
    <w:lvl w:ilvl="0" w:tplc="7FA44840">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A4E2A8">
      <w:start w:val="1"/>
      <w:numFmt w:val="lowerLetter"/>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8A7A04">
      <w:start w:val="1"/>
      <w:numFmt w:val="lowerRoman"/>
      <w:lvlText w:val="%3"/>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254C6">
      <w:start w:val="1"/>
      <w:numFmt w:val="decimal"/>
      <w:lvlText w:val="%4"/>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488C8">
      <w:start w:val="1"/>
      <w:numFmt w:val="lowerLetter"/>
      <w:lvlText w:val="%5"/>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029F2">
      <w:start w:val="1"/>
      <w:numFmt w:val="lowerRoman"/>
      <w:lvlText w:val="%6"/>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9EBB2C">
      <w:start w:val="1"/>
      <w:numFmt w:val="decimal"/>
      <w:lvlText w:val="%7"/>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5C7208">
      <w:start w:val="1"/>
      <w:numFmt w:val="lowerLetter"/>
      <w:lvlText w:val="%8"/>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9CC266">
      <w:start w:val="1"/>
      <w:numFmt w:val="lowerRoman"/>
      <w:lvlText w:val="%9"/>
      <w:lvlJc w:val="left"/>
      <w:pPr>
        <w:ind w:left="6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8D2626D"/>
    <w:multiLevelType w:val="hybridMultilevel"/>
    <w:tmpl w:val="767A87DE"/>
    <w:lvl w:ilvl="0" w:tplc="D0E8ED20">
      <w:start w:val="1"/>
      <w:numFmt w:val="decimal"/>
      <w:lvlText w:val="%1."/>
      <w:lvlJc w:val="left"/>
      <w:pPr>
        <w:ind w:left="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CD01A">
      <w:start w:val="1"/>
      <w:numFmt w:val="lowerLetter"/>
      <w:lvlText w:val="%2"/>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38EAB0">
      <w:start w:val="1"/>
      <w:numFmt w:val="lowerRoman"/>
      <w:lvlText w:val="%3"/>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445874">
      <w:start w:val="1"/>
      <w:numFmt w:val="decimal"/>
      <w:lvlText w:val="%4"/>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9C2848">
      <w:start w:val="1"/>
      <w:numFmt w:val="lowerLetter"/>
      <w:lvlText w:val="%5"/>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82266">
      <w:start w:val="1"/>
      <w:numFmt w:val="lowerRoman"/>
      <w:lvlText w:val="%6"/>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5A7B56">
      <w:start w:val="1"/>
      <w:numFmt w:val="decimal"/>
      <w:lvlText w:val="%7"/>
      <w:lvlJc w:val="left"/>
      <w:pPr>
        <w:ind w:left="5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02F0C8">
      <w:start w:val="1"/>
      <w:numFmt w:val="lowerLetter"/>
      <w:lvlText w:val="%8"/>
      <w:lvlJc w:val="left"/>
      <w:pPr>
        <w:ind w:left="6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023622">
      <w:start w:val="1"/>
      <w:numFmt w:val="lowerRoman"/>
      <w:lvlText w:val="%9"/>
      <w:lvlJc w:val="left"/>
      <w:pPr>
        <w:ind w:left="6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9AF1411"/>
    <w:multiLevelType w:val="hybridMultilevel"/>
    <w:tmpl w:val="F6326722"/>
    <w:lvl w:ilvl="0" w:tplc="05000B14">
      <w:start w:val="3"/>
      <w:numFmt w:val="decimal"/>
      <w:lvlText w:val="%1."/>
      <w:lvlJc w:val="left"/>
      <w:pPr>
        <w:ind w:left="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20631A">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9890A2">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D899BA">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ECB3CA">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F864F0">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EE2E6E">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AA8E5A">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884018">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F7D2063"/>
    <w:multiLevelType w:val="hybridMultilevel"/>
    <w:tmpl w:val="787CCCA0"/>
    <w:lvl w:ilvl="0" w:tplc="A298415A">
      <w:start w:val="1"/>
      <w:numFmt w:val="decimal"/>
      <w:lvlText w:val="%1."/>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F46856">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6C9AE8">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A0E37A">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DE7C24">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DC4320">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96EF24">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F4D4AC">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D0BC40">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F831146"/>
    <w:multiLevelType w:val="hybridMultilevel"/>
    <w:tmpl w:val="DC928BC0"/>
    <w:lvl w:ilvl="0" w:tplc="B7A833C8">
      <w:start w:val="1"/>
      <w:numFmt w:val="decimal"/>
      <w:lvlText w:val="%1."/>
      <w:lvlJc w:val="left"/>
      <w:pPr>
        <w:ind w:left="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68620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E47FC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D88062">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26E98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E6B51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E4BF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52E59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B2715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3"/>
  </w:num>
  <w:num w:numId="2">
    <w:abstractNumId w:val="59"/>
  </w:num>
  <w:num w:numId="3">
    <w:abstractNumId w:val="3"/>
  </w:num>
  <w:num w:numId="4">
    <w:abstractNumId w:val="65"/>
  </w:num>
  <w:num w:numId="5">
    <w:abstractNumId w:val="44"/>
  </w:num>
  <w:num w:numId="6">
    <w:abstractNumId w:val="25"/>
  </w:num>
  <w:num w:numId="7">
    <w:abstractNumId w:val="72"/>
  </w:num>
  <w:num w:numId="8">
    <w:abstractNumId w:val="81"/>
  </w:num>
  <w:num w:numId="9">
    <w:abstractNumId w:val="84"/>
  </w:num>
  <w:num w:numId="10">
    <w:abstractNumId w:val="63"/>
  </w:num>
  <w:num w:numId="11">
    <w:abstractNumId w:val="19"/>
  </w:num>
  <w:num w:numId="12">
    <w:abstractNumId w:val="31"/>
  </w:num>
  <w:num w:numId="13">
    <w:abstractNumId w:val="54"/>
  </w:num>
  <w:num w:numId="14">
    <w:abstractNumId w:val="30"/>
  </w:num>
  <w:num w:numId="15">
    <w:abstractNumId w:val="29"/>
  </w:num>
  <w:num w:numId="16">
    <w:abstractNumId w:val="68"/>
  </w:num>
  <w:num w:numId="17">
    <w:abstractNumId w:val="61"/>
  </w:num>
  <w:num w:numId="18">
    <w:abstractNumId w:val="58"/>
  </w:num>
  <w:num w:numId="19">
    <w:abstractNumId w:val="73"/>
  </w:num>
  <w:num w:numId="20">
    <w:abstractNumId w:val="76"/>
  </w:num>
  <w:num w:numId="21">
    <w:abstractNumId w:val="70"/>
  </w:num>
  <w:num w:numId="22">
    <w:abstractNumId w:val="51"/>
  </w:num>
  <w:num w:numId="23">
    <w:abstractNumId w:val="21"/>
  </w:num>
  <w:num w:numId="24">
    <w:abstractNumId w:val="49"/>
  </w:num>
  <w:num w:numId="25">
    <w:abstractNumId w:val="74"/>
  </w:num>
  <w:num w:numId="26">
    <w:abstractNumId w:val="39"/>
  </w:num>
  <w:num w:numId="27">
    <w:abstractNumId w:val="28"/>
  </w:num>
  <w:num w:numId="28">
    <w:abstractNumId w:val="13"/>
  </w:num>
  <w:num w:numId="29">
    <w:abstractNumId w:val="69"/>
  </w:num>
  <w:num w:numId="30">
    <w:abstractNumId w:val="2"/>
  </w:num>
  <w:num w:numId="31">
    <w:abstractNumId w:val="12"/>
  </w:num>
  <w:num w:numId="32">
    <w:abstractNumId w:val="60"/>
  </w:num>
  <w:num w:numId="33">
    <w:abstractNumId w:val="23"/>
  </w:num>
  <w:num w:numId="34">
    <w:abstractNumId w:val="10"/>
  </w:num>
  <w:num w:numId="35">
    <w:abstractNumId w:val="67"/>
  </w:num>
  <w:num w:numId="36">
    <w:abstractNumId w:val="47"/>
  </w:num>
  <w:num w:numId="37">
    <w:abstractNumId w:val="32"/>
  </w:num>
  <w:num w:numId="38">
    <w:abstractNumId w:val="16"/>
  </w:num>
  <w:num w:numId="39">
    <w:abstractNumId w:val="38"/>
  </w:num>
  <w:num w:numId="40">
    <w:abstractNumId w:val="14"/>
  </w:num>
  <w:num w:numId="41">
    <w:abstractNumId w:val="17"/>
  </w:num>
  <w:num w:numId="42">
    <w:abstractNumId w:val="45"/>
  </w:num>
  <w:num w:numId="43">
    <w:abstractNumId w:val="37"/>
  </w:num>
  <w:num w:numId="44">
    <w:abstractNumId w:val="46"/>
  </w:num>
  <w:num w:numId="45">
    <w:abstractNumId w:val="79"/>
  </w:num>
  <w:num w:numId="46">
    <w:abstractNumId w:val="71"/>
  </w:num>
  <w:num w:numId="47">
    <w:abstractNumId w:val="55"/>
  </w:num>
  <w:num w:numId="48">
    <w:abstractNumId w:val="5"/>
  </w:num>
  <w:num w:numId="49">
    <w:abstractNumId w:val="24"/>
  </w:num>
  <w:num w:numId="50">
    <w:abstractNumId w:val="27"/>
  </w:num>
  <w:num w:numId="51">
    <w:abstractNumId w:val="7"/>
  </w:num>
  <w:num w:numId="52">
    <w:abstractNumId w:val="40"/>
  </w:num>
  <w:num w:numId="53">
    <w:abstractNumId w:val="75"/>
  </w:num>
  <w:num w:numId="54">
    <w:abstractNumId w:val="56"/>
  </w:num>
  <w:num w:numId="55">
    <w:abstractNumId w:val="62"/>
  </w:num>
  <w:num w:numId="56">
    <w:abstractNumId w:val="48"/>
  </w:num>
  <w:num w:numId="57">
    <w:abstractNumId w:val="80"/>
  </w:num>
  <w:num w:numId="58">
    <w:abstractNumId w:val="34"/>
  </w:num>
  <w:num w:numId="59">
    <w:abstractNumId w:val="57"/>
  </w:num>
  <w:num w:numId="60">
    <w:abstractNumId w:val="64"/>
  </w:num>
  <w:num w:numId="61">
    <w:abstractNumId w:val="20"/>
  </w:num>
  <w:num w:numId="62">
    <w:abstractNumId w:val="36"/>
  </w:num>
  <w:num w:numId="63">
    <w:abstractNumId w:val="83"/>
  </w:num>
  <w:num w:numId="64">
    <w:abstractNumId w:val="41"/>
  </w:num>
  <w:num w:numId="65">
    <w:abstractNumId w:val="78"/>
  </w:num>
  <w:num w:numId="66">
    <w:abstractNumId w:val="50"/>
  </w:num>
  <w:num w:numId="67">
    <w:abstractNumId w:val="11"/>
  </w:num>
  <w:num w:numId="68">
    <w:abstractNumId w:val="26"/>
  </w:num>
  <w:num w:numId="69">
    <w:abstractNumId w:val="52"/>
  </w:num>
  <w:num w:numId="70">
    <w:abstractNumId w:val="4"/>
  </w:num>
  <w:num w:numId="71">
    <w:abstractNumId w:val="35"/>
  </w:num>
  <w:num w:numId="72">
    <w:abstractNumId w:val="82"/>
  </w:num>
  <w:num w:numId="73">
    <w:abstractNumId w:val="15"/>
  </w:num>
  <w:num w:numId="74">
    <w:abstractNumId w:val="18"/>
  </w:num>
  <w:num w:numId="75">
    <w:abstractNumId w:val="66"/>
  </w:num>
  <w:num w:numId="76">
    <w:abstractNumId w:val="22"/>
  </w:num>
  <w:num w:numId="77">
    <w:abstractNumId w:val="1"/>
  </w:num>
  <w:num w:numId="78">
    <w:abstractNumId w:val="77"/>
  </w:num>
  <w:num w:numId="79">
    <w:abstractNumId w:val="6"/>
  </w:num>
  <w:num w:numId="80">
    <w:abstractNumId w:val="9"/>
  </w:num>
  <w:num w:numId="81">
    <w:abstractNumId w:val="8"/>
  </w:num>
  <w:num w:numId="82">
    <w:abstractNumId w:val="33"/>
  </w:num>
  <w:num w:numId="83">
    <w:abstractNumId w:val="43"/>
  </w:num>
  <w:num w:numId="84">
    <w:abstractNumId w:val="0"/>
  </w:num>
  <w:num w:numId="85">
    <w:abstractNumId w:val="4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dirty"/>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66"/>
    <w:rsid w:val="004B0CBA"/>
    <w:rsid w:val="004B4D14"/>
    <w:rsid w:val="005A7E80"/>
    <w:rsid w:val="00867496"/>
    <w:rsid w:val="00A879E6"/>
    <w:rsid w:val="00AB1880"/>
    <w:rsid w:val="00C35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DF479"/>
  <w15:docId w15:val="{4B969918-ED76-4CE8-A00A-185AC798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70" w:lineRule="auto"/>
      <w:ind w:left="10" w:right="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2" w:hanging="10"/>
      <w:jc w:val="center"/>
      <w:outlineLvl w:val="0"/>
    </w:pPr>
    <w:rPr>
      <w:rFonts w:ascii="Times New Roman" w:eastAsia="Times New Roman" w:hAnsi="Times New Roman" w:cs="Times New Roman"/>
      <w:b/>
      <w:color w:val="000000"/>
      <w:sz w:val="52"/>
    </w:rPr>
  </w:style>
  <w:style w:type="paragraph" w:styleId="2">
    <w:name w:val="heading 2"/>
    <w:next w:val="a"/>
    <w:link w:val="20"/>
    <w:uiPriority w:val="9"/>
    <w:unhideWhenUsed/>
    <w:qFormat/>
    <w:pPr>
      <w:keepNext/>
      <w:keepLines/>
      <w:spacing w:after="8" w:line="270" w:lineRule="auto"/>
      <w:ind w:left="894" w:right="593" w:hanging="10"/>
      <w:jc w:val="center"/>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pPr>
      <w:keepNext/>
      <w:keepLines/>
      <w:spacing w:after="8" w:line="270" w:lineRule="auto"/>
      <w:ind w:left="894" w:right="593" w:hanging="10"/>
      <w:jc w:val="center"/>
      <w:outlineLvl w:val="2"/>
    </w:pPr>
    <w:rPr>
      <w:rFonts w:ascii="Times New Roman" w:eastAsia="Times New Roman" w:hAnsi="Times New Roman" w:cs="Times New Roman"/>
      <w:b/>
      <w:i/>
      <w:color w:val="000000"/>
      <w:sz w:val="24"/>
    </w:rPr>
  </w:style>
  <w:style w:type="paragraph" w:styleId="4">
    <w:name w:val="heading 4"/>
    <w:next w:val="a"/>
    <w:link w:val="40"/>
    <w:uiPriority w:val="9"/>
    <w:unhideWhenUsed/>
    <w:qFormat/>
    <w:pPr>
      <w:keepNext/>
      <w:keepLines/>
      <w:spacing w:after="0" w:line="270" w:lineRule="auto"/>
      <w:ind w:left="4936" w:hanging="10"/>
      <w:jc w:val="center"/>
      <w:outlineLvl w:val="3"/>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52"/>
    </w:rPr>
  </w:style>
  <w:style w:type="character" w:customStyle="1" w:styleId="40">
    <w:name w:val="Заголовок 4 Знак"/>
    <w:link w:val="4"/>
    <w:rPr>
      <w:rFonts w:ascii="Times New Roman" w:eastAsia="Times New Roman" w:hAnsi="Times New Roman" w:cs="Times New Roman"/>
      <w:b/>
      <w:color w:val="000000"/>
      <w:sz w:val="22"/>
    </w:rPr>
  </w:style>
  <w:style w:type="character" w:customStyle="1" w:styleId="20">
    <w:name w:val="Заголовок 2 Знак"/>
    <w:link w:val="2"/>
    <w:rPr>
      <w:rFonts w:ascii="Times New Roman" w:eastAsia="Times New Roman" w:hAnsi="Times New Roman" w:cs="Times New Roman"/>
      <w:b/>
      <w:i/>
      <w:color w:val="000000"/>
      <w:sz w:val="24"/>
    </w:rPr>
  </w:style>
  <w:style w:type="character" w:customStyle="1" w:styleId="30">
    <w:name w:val="Заголовок 3 Знак"/>
    <w:link w:val="3"/>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A87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A879E6"/>
    <w:pPr>
      <w:tabs>
        <w:tab w:val="center" w:pos="4677"/>
        <w:tab w:val="right" w:pos="9355"/>
      </w:tabs>
      <w:spacing w:after="0" w:line="240" w:lineRule="auto"/>
    </w:pPr>
  </w:style>
  <w:style w:type="character" w:customStyle="1" w:styleId="a5">
    <w:name w:val="Нижний колонтитул Знак"/>
    <w:basedOn w:val="a0"/>
    <w:link w:val="a4"/>
    <w:uiPriority w:val="99"/>
    <w:rsid w:val="00A879E6"/>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1.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4.png"/><Relationship Id="rId107" Type="http://schemas.openxmlformats.org/officeDocument/2006/relationships/image" Target="media/image91.png"/><Relationship Id="rId11"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header" Target="header8.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7.png"/><Relationship Id="rId14" Type="http://schemas.openxmlformats.org/officeDocument/2006/relationships/header" Target="header6.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360.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header" Target="header11.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jp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30.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header" Target="header9.xml"/><Relationship Id="rId12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header" Target="header12.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340.png"/><Relationship Id="rId65" Type="http://schemas.openxmlformats.org/officeDocument/2006/relationships/image" Target="media/image37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header" Target="header10.xm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jp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7.png"/><Relationship Id="rId82" Type="http://schemas.openxmlformats.org/officeDocument/2006/relationships/image" Target="media/image6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86</Pages>
  <Words>27013</Words>
  <Characters>153978</Characters>
  <Application>Microsoft Office Word</Application>
  <DocSecurity>0</DocSecurity>
  <Lines>1283</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SGLA</dc:creator>
  <cp:keywords/>
  <cp:lastModifiedBy>SGLA</cp:lastModifiedBy>
  <cp:revision>2</cp:revision>
  <dcterms:created xsi:type="dcterms:W3CDTF">2023-09-08T12:28:00Z</dcterms:created>
  <dcterms:modified xsi:type="dcterms:W3CDTF">2023-09-08T12:28:00Z</dcterms:modified>
</cp:coreProperties>
</file>