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763" w:rsidRPr="00681763" w:rsidRDefault="00681763" w:rsidP="00025B14">
      <w:pPr>
        <w:spacing w:after="0" w:line="254" w:lineRule="auto"/>
        <w:ind w:left="0"/>
        <w:jc w:val="center"/>
        <w:rPr>
          <w:szCs w:val="24"/>
        </w:rPr>
      </w:pPr>
      <w:r w:rsidRPr="00681763">
        <w:rPr>
          <w:noProof/>
          <w:szCs w:val="24"/>
        </w:rPr>
        <w:drawing>
          <wp:inline distT="0" distB="0" distL="0" distR="0" wp14:anchorId="75385A05" wp14:editId="0DE2667C">
            <wp:extent cx="1676400" cy="819150"/>
            <wp:effectExtent l="0" t="0" r="0" b="0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763" w:rsidRPr="00681763" w:rsidRDefault="00681763" w:rsidP="00025B14">
      <w:pPr>
        <w:spacing w:after="0" w:line="254" w:lineRule="auto"/>
        <w:ind w:left="0" w:firstLine="0"/>
        <w:jc w:val="center"/>
        <w:rPr>
          <w:szCs w:val="24"/>
        </w:rPr>
      </w:pPr>
    </w:p>
    <w:p w:rsidR="00681763" w:rsidRPr="00681763" w:rsidRDefault="00681763" w:rsidP="00025B14">
      <w:pPr>
        <w:spacing w:after="0" w:line="254" w:lineRule="auto"/>
        <w:ind w:left="0" w:firstLine="0"/>
        <w:jc w:val="center"/>
        <w:rPr>
          <w:bCs/>
          <w:szCs w:val="24"/>
        </w:rPr>
      </w:pPr>
      <w:r w:rsidRPr="00681763">
        <w:rPr>
          <w:bCs/>
          <w:szCs w:val="24"/>
        </w:rPr>
        <w:t>Автономная Некоммерческая Организация Высшего Образования</w:t>
      </w:r>
    </w:p>
    <w:p w:rsidR="00681763" w:rsidRPr="00681763" w:rsidRDefault="00681763" w:rsidP="00025B14">
      <w:pPr>
        <w:spacing w:after="0" w:line="254" w:lineRule="auto"/>
        <w:ind w:left="0" w:firstLine="0"/>
        <w:jc w:val="center"/>
        <w:rPr>
          <w:b/>
          <w:szCs w:val="24"/>
        </w:rPr>
      </w:pPr>
      <w:r w:rsidRPr="00681763">
        <w:rPr>
          <w:b/>
          <w:szCs w:val="24"/>
        </w:rPr>
        <w:t>«</w:t>
      </w:r>
      <w:r w:rsidRPr="00681763">
        <w:rPr>
          <w:szCs w:val="24"/>
        </w:rPr>
        <w:t>Славяно-Греко-Латинская Академия»</w:t>
      </w:r>
    </w:p>
    <w:p w:rsidR="00681763" w:rsidRPr="00681763" w:rsidRDefault="00681763" w:rsidP="00025B14">
      <w:pPr>
        <w:spacing w:after="0" w:line="254" w:lineRule="auto"/>
        <w:ind w:left="0" w:firstLine="0"/>
        <w:jc w:val="center"/>
        <w:rPr>
          <w:szCs w:val="24"/>
        </w:rPr>
      </w:pPr>
    </w:p>
    <w:p w:rsidR="00681763" w:rsidRPr="00681763" w:rsidRDefault="00681763" w:rsidP="00025B14">
      <w:pPr>
        <w:spacing w:after="0" w:line="254" w:lineRule="auto"/>
        <w:ind w:left="0" w:firstLine="0"/>
        <w:jc w:val="center"/>
        <w:rPr>
          <w:szCs w:val="24"/>
        </w:rPr>
      </w:pPr>
    </w:p>
    <w:p w:rsidR="00681763" w:rsidRPr="00681763" w:rsidRDefault="00681763" w:rsidP="00025B14">
      <w:pPr>
        <w:spacing w:after="0" w:line="254" w:lineRule="auto"/>
        <w:ind w:left="0" w:firstLine="0"/>
        <w:jc w:val="center"/>
        <w:rPr>
          <w:szCs w:val="24"/>
        </w:rPr>
      </w:pPr>
    </w:p>
    <w:p w:rsidR="00681763" w:rsidRPr="00681763" w:rsidRDefault="00681763" w:rsidP="00025B14">
      <w:pPr>
        <w:spacing w:after="0" w:line="254" w:lineRule="auto"/>
        <w:ind w:left="0" w:firstLine="0"/>
        <w:rPr>
          <w:szCs w:val="24"/>
        </w:rPr>
      </w:pPr>
    </w:p>
    <w:tbl>
      <w:tblPr>
        <w:tblStyle w:val="a3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681763" w:rsidRPr="00681763" w:rsidTr="0029245F">
        <w:trPr>
          <w:trHeight w:val="2326"/>
        </w:trPr>
        <w:tc>
          <w:tcPr>
            <w:tcW w:w="5670" w:type="dxa"/>
          </w:tcPr>
          <w:p w:rsidR="00681763" w:rsidRPr="00681763" w:rsidRDefault="00681763" w:rsidP="00025B14">
            <w:pPr>
              <w:spacing w:after="0" w:line="254" w:lineRule="auto"/>
              <w:ind w:left="0" w:firstLine="0"/>
              <w:rPr>
                <w:b/>
                <w:szCs w:val="24"/>
              </w:rPr>
            </w:pPr>
            <w:r w:rsidRPr="00681763">
              <w:rPr>
                <w:b/>
                <w:szCs w:val="24"/>
              </w:rPr>
              <w:t>СОГЛАСОВАНО</w:t>
            </w:r>
          </w:p>
          <w:p w:rsidR="00681763" w:rsidRPr="00681763" w:rsidRDefault="00681763" w:rsidP="00025B14">
            <w:pPr>
              <w:spacing w:after="0" w:line="254" w:lineRule="auto"/>
              <w:ind w:left="0" w:firstLine="0"/>
              <w:rPr>
                <w:szCs w:val="24"/>
              </w:rPr>
            </w:pPr>
            <w:r w:rsidRPr="00681763">
              <w:rPr>
                <w:szCs w:val="24"/>
              </w:rPr>
              <w:t>Директор Института _______________________,</w:t>
            </w:r>
          </w:p>
          <w:p w:rsidR="00681763" w:rsidRPr="00681763" w:rsidRDefault="00681763" w:rsidP="00025B14">
            <w:pPr>
              <w:spacing w:after="0" w:line="254" w:lineRule="auto"/>
              <w:ind w:left="0" w:firstLine="0"/>
              <w:rPr>
                <w:szCs w:val="24"/>
              </w:rPr>
            </w:pPr>
            <w:r w:rsidRPr="00681763">
              <w:rPr>
                <w:szCs w:val="24"/>
              </w:rPr>
              <w:t>кандидат философских наук</w:t>
            </w:r>
          </w:p>
          <w:p w:rsidR="00681763" w:rsidRPr="00681763" w:rsidRDefault="00681763" w:rsidP="00025B14">
            <w:pPr>
              <w:spacing w:after="0" w:line="254" w:lineRule="auto"/>
              <w:ind w:left="0" w:firstLine="0"/>
              <w:rPr>
                <w:szCs w:val="24"/>
              </w:rPr>
            </w:pPr>
            <w:r w:rsidRPr="00681763">
              <w:rPr>
                <w:szCs w:val="24"/>
              </w:rPr>
              <w:t>_______________________</w:t>
            </w:r>
          </w:p>
          <w:p w:rsidR="00681763" w:rsidRPr="00681763" w:rsidRDefault="00681763" w:rsidP="00025B14">
            <w:pPr>
              <w:spacing w:after="0" w:line="254" w:lineRule="auto"/>
              <w:ind w:left="0" w:firstLine="0"/>
              <w:rPr>
                <w:szCs w:val="24"/>
              </w:rPr>
            </w:pPr>
          </w:p>
          <w:p w:rsidR="00681763" w:rsidRPr="00681763" w:rsidRDefault="00681763" w:rsidP="00025B14">
            <w:pPr>
              <w:spacing w:after="0" w:line="254" w:lineRule="auto"/>
              <w:ind w:left="0" w:firstLine="0"/>
              <w:rPr>
                <w:b/>
                <w:szCs w:val="24"/>
              </w:rPr>
            </w:pPr>
            <w:r w:rsidRPr="00681763">
              <w:rPr>
                <w:b/>
                <w:szCs w:val="24"/>
              </w:rPr>
              <w:t>Одобрено:</w:t>
            </w:r>
          </w:p>
          <w:p w:rsidR="00681763" w:rsidRPr="00681763" w:rsidRDefault="00681763" w:rsidP="00025B14">
            <w:pPr>
              <w:spacing w:after="0" w:line="254" w:lineRule="auto"/>
              <w:ind w:left="0" w:firstLine="0"/>
              <w:rPr>
                <w:szCs w:val="24"/>
              </w:rPr>
            </w:pPr>
            <w:r w:rsidRPr="00681763">
              <w:rPr>
                <w:szCs w:val="24"/>
              </w:rPr>
              <w:t>Решением Ученого Совета</w:t>
            </w:r>
          </w:p>
          <w:p w:rsidR="00681763" w:rsidRPr="00681763" w:rsidRDefault="00681763" w:rsidP="00025B14">
            <w:pPr>
              <w:spacing w:after="0" w:line="254" w:lineRule="auto"/>
              <w:ind w:left="0" w:firstLine="0"/>
              <w:rPr>
                <w:szCs w:val="24"/>
              </w:rPr>
            </w:pPr>
            <w:r w:rsidRPr="00681763">
              <w:rPr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681763" w:rsidRPr="00681763" w:rsidRDefault="00681763" w:rsidP="00025B14">
            <w:pPr>
              <w:spacing w:after="0" w:line="254" w:lineRule="auto"/>
              <w:ind w:left="0" w:firstLine="0"/>
              <w:rPr>
                <w:b/>
                <w:szCs w:val="24"/>
              </w:rPr>
            </w:pPr>
            <w:r w:rsidRPr="00681763">
              <w:rPr>
                <w:b/>
                <w:szCs w:val="24"/>
              </w:rPr>
              <w:t>УТВЕРЖДАЮ</w:t>
            </w:r>
          </w:p>
          <w:p w:rsidR="00681763" w:rsidRPr="00681763" w:rsidRDefault="00681763" w:rsidP="00025B14">
            <w:pPr>
              <w:spacing w:after="0" w:line="254" w:lineRule="auto"/>
              <w:ind w:left="0" w:firstLine="0"/>
              <w:rPr>
                <w:szCs w:val="24"/>
              </w:rPr>
            </w:pPr>
            <w:r w:rsidRPr="00681763">
              <w:rPr>
                <w:szCs w:val="24"/>
              </w:rPr>
              <w:t>Ректор АНО ВО «СГЛА»</w:t>
            </w:r>
          </w:p>
          <w:p w:rsidR="00681763" w:rsidRPr="00681763" w:rsidRDefault="00681763" w:rsidP="00025B14">
            <w:pPr>
              <w:spacing w:after="0" w:line="254" w:lineRule="auto"/>
              <w:ind w:left="0" w:firstLine="0"/>
              <w:rPr>
                <w:szCs w:val="24"/>
              </w:rPr>
            </w:pPr>
            <w:r w:rsidRPr="00681763">
              <w:rPr>
                <w:szCs w:val="24"/>
              </w:rPr>
              <w:t xml:space="preserve">_______________ </w:t>
            </w:r>
            <w:proofErr w:type="spellStart"/>
            <w:r w:rsidRPr="00681763">
              <w:rPr>
                <w:szCs w:val="24"/>
              </w:rPr>
              <w:t>Храмешин</w:t>
            </w:r>
            <w:proofErr w:type="spellEnd"/>
            <w:r w:rsidRPr="00681763">
              <w:rPr>
                <w:szCs w:val="24"/>
              </w:rPr>
              <w:t xml:space="preserve"> С.Н.</w:t>
            </w:r>
          </w:p>
          <w:p w:rsidR="00681763" w:rsidRPr="00681763" w:rsidRDefault="00681763" w:rsidP="00025B14">
            <w:pPr>
              <w:spacing w:after="0" w:line="254" w:lineRule="auto"/>
              <w:ind w:left="0" w:firstLine="0"/>
              <w:rPr>
                <w:szCs w:val="24"/>
              </w:rPr>
            </w:pPr>
          </w:p>
        </w:tc>
      </w:tr>
    </w:tbl>
    <w:p w:rsidR="00681763" w:rsidRDefault="00681763" w:rsidP="00025B14">
      <w:pPr>
        <w:spacing w:after="0" w:line="254" w:lineRule="auto"/>
        <w:ind w:left="438"/>
        <w:jc w:val="center"/>
        <w:rPr>
          <w:b/>
        </w:rPr>
      </w:pPr>
    </w:p>
    <w:p w:rsidR="00681763" w:rsidRDefault="00681763" w:rsidP="00025B14">
      <w:pPr>
        <w:spacing w:after="0" w:line="254" w:lineRule="auto"/>
        <w:ind w:left="438"/>
        <w:jc w:val="center"/>
        <w:rPr>
          <w:b/>
        </w:rPr>
      </w:pPr>
    </w:p>
    <w:p w:rsidR="00681763" w:rsidRDefault="00681763" w:rsidP="00025B14">
      <w:pPr>
        <w:spacing w:after="0" w:line="254" w:lineRule="auto"/>
        <w:ind w:left="438"/>
        <w:jc w:val="center"/>
        <w:rPr>
          <w:b/>
        </w:rPr>
      </w:pPr>
    </w:p>
    <w:p w:rsidR="00681763" w:rsidRDefault="00681763" w:rsidP="00025B14">
      <w:pPr>
        <w:spacing w:after="0" w:line="254" w:lineRule="auto"/>
        <w:ind w:left="438"/>
        <w:jc w:val="center"/>
        <w:rPr>
          <w:b/>
        </w:rPr>
      </w:pPr>
    </w:p>
    <w:p w:rsidR="007A7598" w:rsidRDefault="00681763" w:rsidP="00025B14">
      <w:pPr>
        <w:spacing w:after="0" w:line="254" w:lineRule="auto"/>
        <w:ind w:left="438"/>
        <w:jc w:val="center"/>
      </w:pPr>
      <w:r>
        <w:rPr>
          <w:b/>
        </w:rPr>
        <w:t xml:space="preserve">РАБОЧАЯ ПРОГРАММА ДИСЦИПЛИНЫ  </w:t>
      </w:r>
    </w:p>
    <w:p w:rsidR="007A7598" w:rsidRPr="00025B14" w:rsidRDefault="00681763" w:rsidP="00025B14">
      <w:pPr>
        <w:spacing w:after="0" w:line="254" w:lineRule="auto"/>
        <w:ind w:left="0" w:right="1"/>
        <w:jc w:val="center"/>
        <w:rPr>
          <w:b/>
        </w:rPr>
      </w:pPr>
      <w:r w:rsidRPr="00025B14">
        <w:rPr>
          <w:b/>
        </w:rPr>
        <w:t>Б</w:t>
      </w:r>
      <w:proofErr w:type="gramStart"/>
      <w:r w:rsidRPr="00025B14">
        <w:rPr>
          <w:b/>
        </w:rPr>
        <w:t>1.О.</w:t>
      </w:r>
      <w:proofErr w:type="gramEnd"/>
      <w:r w:rsidRPr="00025B14">
        <w:rPr>
          <w:b/>
        </w:rPr>
        <w:t xml:space="preserve">11 Экономическая теория </w:t>
      </w:r>
    </w:p>
    <w:p w:rsidR="00025B14" w:rsidRDefault="00025B14" w:rsidP="00025B14">
      <w:pPr>
        <w:spacing w:after="0" w:line="254" w:lineRule="auto"/>
        <w:ind w:left="438" w:right="1"/>
        <w:jc w:val="center"/>
      </w:pPr>
    </w:p>
    <w:p w:rsidR="00F86F3F" w:rsidRDefault="00F86F3F" w:rsidP="00025B14">
      <w:pPr>
        <w:spacing w:after="0" w:line="254" w:lineRule="auto"/>
        <w:ind w:left="438" w:right="1"/>
        <w:jc w:val="center"/>
      </w:pPr>
    </w:p>
    <w:p w:rsidR="00F86F3F" w:rsidRDefault="00F86F3F" w:rsidP="00025B14">
      <w:pPr>
        <w:spacing w:after="0" w:line="254" w:lineRule="auto"/>
        <w:ind w:left="438" w:right="1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6"/>
      </w:tblGrid>
      <w:tr w:rsidR="00681763" w:rsidRPr="00681763" w:rsidTr="00681763">
        <w:tc>
          <w:tcPr>
            <w:tcW w:w="4885" w:type="dxa"/>
          </w:tcPr>
          <w:p w:rsidR="00681763" w:rsidRPr="00681763" w:rsidRDefault="00681763" w:rsidP="00025B14">
            <w:pPr>
              <w:spacing w:after="0" w:line="254" w:lineRule="auto"/>
              <w:ind w:left="0" w:firstLine="0"/>
              <w:rPr>
                <w:szCs w:val="24"/>
              </w:rPr>
            </w:pPr>
            <w:r w:rsidRPr="00681763">
              <w:rPr>
                <w:szCs w:val="24"/>
              </w:rPr>
              <w:t>Направление подготовки</w:t>
            </w:r>
          </w:p>
        </w:tc>
        <w:tc>
          <w:tcPr>
            <w:tcW w:w="4886" w:type="dxa"/>
          </w:tcPr>
          <w:p w:rsidR="00681763" w:rsidRPr="00681763" w:rsidRDefault="00681763" w:rsidP="00025B14">
            <w:pPr>
              <w:spacing w:after="0" w:line="254" w:lineRule="auto"/>
              <w:ind w:left="0" w:firstLine="0"/>
              <w:rPr>
                <w:b/>
                <w:szCs w:val="24"/>
              </w:rPr>
            </w:pPr>
            <w:r w:rsidRPr="00681763">
              <w:rPr>
                <w:b/>
                <w:szCs w:val="24"/>
              </w:rPr>
              <w:t>38.03.02 Менеджмент</w:t>
            </w:r>
          </w:p>
        </w:tc>
      </w:tr>
      <w:tr w:rsidR="00681763" w:rsidRPr="00681763" w:rsidTr="00681763">
        <w:tc>
          <w:tcPr>
            <w:tcW w:w="4885" w:type="dxa"/>
          </w:tcPr>
          <w:p w:rsidR="00681763" w:rsidRPr="00681763" w:rsidRDefault="00681763" w:rsidP="00025B14">
            <w:pPr>
              <w:spacing w:after="0" w:line="254" w:lineRule="auto"/>
              <w:ind w:left="0" w:firstLine="0"/>
              <w:rPr>
                <w:szCs w:val="24"/>
              </w:rPr>
            </w:pPr>
            <w:r w:rsidRPr="00681763">
              <w:rPr>
                <w:szCs w:val="24"/>
              </w:rPr>
              <w:t>Направленность (профиль)</w:t>
            </w:r>
          </w:p>
        </w:tc>
        <w:tc>
          <w:tcPr>
            <w:tcW w:w="4886" w:type="dxa"/>
          </w:tcPr>
          <w:p w:rsidR="00681763" w:rsidRPr="00681763" w:rsidRDefault="00681763" w:rsidP="00025B14">
            <w:pPr>
              <w:spacing w:after="0" w:line="254" w:lineRule="auto"/>
              <w:ind w:left="0" w:firstLine="0"/>
              <w:rPr>
                <w:b/>
                <w:szCs w:val="24"/>
              </w:rPr>
            </w:pPr>
            <w:r w:rsidRPr="00681763">
              <w:rPr>
                <w:b/>
                <w:szCs w:val="24"/>
              </w:rPr>
              <w:t>Управление бизнесом</w:t>
            </w:r>
          </w:p>
        </w:tc>
      </w:tr>
      <w:tr w:rsidR="00681763" w:rsidRPr="00681763" w:rsidTr="00681763">
        <w:tc>
          <w:tcPr>
            <w:tcW w:w="4885" w:type="dxa"/>
          </w:tcPr>
          <w:p w:rsidR="00681763" w:rsidRPr="00681763" w:rsidRDefault="00681763" w:rsidP="00025B14">
            <w:pPr>
              <w:spacing w:after="0" w:line="254" w:lineRule="auto"/>
              <w:ind w:left="0" w:firstLine="0"/>
              <w:rPr>
                <w:szCs w:val="24"/>
              </w:rPr>
            </w:pPr>
            <w:r w:rsidRPr="00681763">
              <w:rPr>
                <w:szCs w:val="24"/>
              </w:rPr>
              <w:t>Кафедра</w:t>
            </w:r>
          </w:p>
        </w:tc>
        <w:tc>
          <w:tcPr>
            <w:tcW w:w="4886" w:type="dxa"/>
          </w:tcPr>
          <w:p w:rsidR="00681763" w:rsidRPr="00681763" w:rsidRDefault="00681763" w:rsidP="00025B14">
            <w:pPr>
              <w:spacing w:after="0" w:line="254" w:lineRule="auto"/>
              <w:ind w:left="0" w:firstLine="0"/>
              <w:rPr>
                <w:b/>
                <w:szCs w:val="24"/>
              </w:rPr>
            </w:pPr>
            <w:r w:rsidRPr="00681763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681763" w:rsidRPr="00681763" w:rsidTr="00681763">
        <w:tc>
          <w:tcPr>
            <w:tcW w:w="4885" w:type="dxa"/>
          </w:tcPr>
          <w:p w:rsidR="00681763" w:rsidRPr="00681763" w:rsidRDefault="00681763" w:rsidP="00025B14">
            <w:pPr>
              <w:spacing w:after="0" w:line="254" w:lineRule="auto"/>
              <w:ind w:left="0" w:firstLine="0"/>
              <w:rPr>
                <w:szCs w:val="24"/>
              </w:rPr>
            </w:pPr>
            <w:r w:rsidRPr="00681763">
              <w:rPr>
                <w:szCs w:val="24"/>
              </w:rPr>
              <w:t>Форма обучения</w:t>
            </w:r>
          </w:p>
          <w:p w:rsidR="00681763" w:rsidRPr="00681763" w:rsidRDefault="00681763" w:rsidP="00025B14">
            <w:pPr>
              <w:spacing w:after="0" w:line="254" w:lineRule="auto"/>
              <w:ind w:left="0" w:firstLine="0"/>
              <w:rPr>
                <w:szCs w:val="24"/>
              </w:rPr>
            </w:pPr>
            <w:r w:rsidRPr="00681763">
              <w:rPr>
                <w:szCs w:val="24"/>
              </w:rPr>
              <w:t>Год начала обучения</w:t>
            </w:r>
          </w:p>
        </w:tc>
        <w:tc>
          <w:tcPr>
            <w:tcW w:w="4886" w:type="dxa"/>
          </w:tcPr>
          <w:p w:rsidR="00681763" w:rsidRPr="00681763" w:rsidRDefault="00681763" w:rsidP="00025B14">
            <w:pPr>
              <w:spacing w:after="0" w:line="254" w:lineRule="auto"/>
              <w:ind w:left="0" w:firstLine="0"/>
              <w:rPr>
                <w:b/>
                <w:szCs w:val="24"/>
              </w:rPr>
            </w:pPr>
            <w:r w:rsidRPr="00681763">
              <w:rPr>
                <w:b/>
                <w:szCs w:val="24"/>
              </w:rPr>
              <w:t>Очная</w:t>
            </w:r>
          </w:p>
          <w:p w:rsidR="00681763" w:rsidRPr="00681763" w:rsidRDefault="00681763" w:rsidP="00025B14">
            <w:pPr>
              <w:spacing w:after="0" w:line="254" w:lineRule="auto"/>
              <w:ind w:left="0" w:firstLine="0"/>
              <w:rPr>
                <w:b/>
                <w:szCs w:val="24"/>
              </w:rPr>
            </w:pPr>
            <w:r w:rsidRPr="00681763">
              <w:rPr>
                <w:b/>
                <w:szCs w:val="24"/>
              </w:rPr>
              <w:t>2022</w:t>
            </w:r>
          </w:p>
        </w:tc>
      </w:tr>
      <w:tr w:rsidR="00681763" w:rsidRPr="00681763" w:rsidTr="00681763">
        <w:tc>
          <w:tcPr>
            <w:tcW w:w="4885" w:type="dxa"/>
          </w:tcPr>
          <w:p w:rsidR="00681763" w:rsidRPr="00681763" w:rsidRDefault="00681763" w:rsidP="00025B14">
            <w:pPr>
              <w:spacing w:after="0" w:line="254" w:lineRule="auto"/>
              <w:ind w:left="0" w:firstLine="0"/>
              <w:rPr>
                <w:szCs w:val="24"/>
              </w:rPr>
            </w:pPr>
            <w:r w:rsidRPr="00681763">
              <w:rPr>
                <w:szCs w:val="24"/>
              </w:rPr>
              <w:t>Реализуется в семестре</w:t>
            </w:r>
          </w:p>
        </w:tc>
        <w:tc>
          <w:tcPr>
            <w:tcW w:w="4886" w:type="dxa"/>
          </w:tcPr>
          <w:p w:rsidR="00681763" w:rsidRPr="00681763" w:rsidRDefault="00681763" w:rsidP="00025B14">
            <w:pPr>
              <w:spacing w:after="0" w:line="254" w:lineRule="auto"/>
              <w:ind w:left="0" w:firstLine="0"/>
              <w:rPr>
                <w:b/>
                <w:szCs w:val="24"/>
              </w:rPr>
            </w:pPr>
            <w:r w:rsidRPr="00681763">
              <w:rPr>
                <w:b/>
                <w:szCs w:val="24"/>
              </w:rPr>
              <w:t>1, курс 1</w:t>
            </w:r>
          </w:p>
        </w:tc>
      </w:tr>
    </w:tbl>
    <w:p w:rsidR="00681763" w:rsidRPr="00681763" w:rsidRDefault="00681763" w:rsidP="00025B14">
      <w:pPr>
        <w:spacing w:after="0" w:line="254" w:lineRule="auto"/>
        <w:ind w:left="223" w:firstLine="0"/>
        <w:jc w:val="left"/>
        <w:rPr>
          <w:rFonts w:eastAsia="Calibri"/>
          <w:szCs w:val="24"/>
        </w:rPr>
      </w:pPr>
      <w:r w:rsidRPr="00681763">
        <w:rPr>
          <w:szCs w:val="24"/>
        </w:rPr>
        <w:t xml:space="preserve">      </w:t>
      </w:r>
    </w:p>
    <w:p w:rsidR="00681763" w:rsidRPr="00681763" w:rsidRDefault="00681763" w:rsidP="00025B14">
      <w:pPr>
        <w:spacing w:after="0" w:line="254" w:lineRule="auto"/>
        <w:ind w:left="223" w:firstLine="0"/>
        <w:jc w:val="left"/>
        <w:rPr>
          <w:rFonts w:eastAsia="Calibri"/>
          <w:szCs w:val="24"/>
        </w:rPr>
      </w:pPr>
      <w:r w:rsidRPr="00681763">
        <w:rPr>
          <w:szCs w:val="24"/>
        </w:rPr>
        <w:t xml:space="preserve"> </w:t>
      </w:r>
    </w:p>
    <w:p w:rsidR="00681763" w:rsidRPr="00681763" w:rsidRDefault="00681763" w:rsidP="00025B14">
      <w:pPr>
        <w:spacing w:after="0" w:line="254" w:lineRule="auto"/>
        <w:ind w:left="223" w:firstLine="0"/>
        <w:jc w:val="left"/>
        <w:rPr>
          <w:szCs w:val="24"/>
        </w:rPr>
      </w:pPr>
      <w:r w:rsidRPr="00681763">
        <w:rPr>
          <w:szCs w:val="24"/>
        </w:rPr>
        <w:t xml:space="preserve"> </w:t>
      </w:r>
    </w:p>
    <w:p w:rsidR="00681763" w:rsidRPr="00681763" w:rsidRDefault="00681763" w:rsidP="00025B14">
      <w:pPr>
        <w:spacing w:after="0" w:line="254" w:lineRule="auto"/>
        <w:ind w:left="223" w:firstLine="0"/>
        <w:jc w:val="left"/>
        <w:rPr>
          <w:szCs w:val="24"/>
        </w:rPr>
      </w:pPr>
    </w:p>
    <w:p w:rsidR="00681763" w:rsidRPr="00681763" w:rsidRDefault="00681763" w:rsidP="00025B14">
      <w:pPr>
        <w:spacing w:after="0" w:line="254" w:lineRule="auto"/>
        <w:ind w:left="223" w:firstLine="0"/>
        <w:jc w:val="left"/>
        <w:rPr>
          <w:szCs w:val="24"/>
        </w:rPr>
      </w:pPr>
    </w:p>
    <w:p w:rsidR="00681763" w:rsidRDefault="00681763" w:rsidP="00025B14">
      <w:pPr>
        <w:spacing w:after="0" w:line="254" w:lineRule="auto"/>
        <w:ind w:left="223" w:firstLine="0"/>
        <w:jc w:val="left"/>
        <w:rPr>
          <w:szCs w:val="24"/>
        </w:rPr>
      </w:pPr>
    </w:p>
    <w:p w:rsidR="00F86F3F" w:rsidRDefault="00F86F3F" w:rsidP="00025B14">
      <w:pPr>
        <w:spacing w:after="0" w:line="254" w:lineRule="auto"/>
        <w:ind w:left="223" w:firstLine="0"/>
        <w:jc w:val="left"/>
        <w:rPr>
          <w:szCs w:val="24"/>
        </w:rPr>
      </w:pPr>
    </w:p>
    <w:p w:rsidR="00F86F3F" w:rsidRDefault="00F86F3F" w:rsidP="00025B14">
      <w:pPr>
        <w:spacing w:after="0" w:line="254" w:lineRule="auto"/>
        <w:ind w:left="223" w:firstLine="0"/>
        <w:jc w:val="left"/>
        <w:rPr>
          <w:szCs w:val="24"/>
        </w:rPr>
      </w:pPr>
    </w:p>
    <w:p w:rsidR="00681763" w:rsidRPr="00681763" w:rsidRDefault="00681763" w:rsidP="00025B14">
      <w:pPr>
        <w:spacing w:after="0" w:line="254" w:lineRule="auto"/>
        <w:ind w:left="223" w:firstLine="0"/>
        <w:jc w:val="left"/>
        <w:rPr>
          <w:szCs w:val="24"/>
        </w:rPr>
      </w:pPr>
    </w:p>
    <w:p w:rsidR="00681763" w:rsidRPr="00681763" w:rsidRDefault="00681763" w:rsidP="00025B14">
      <w:pPr>
        <w:spacing w:after="0" w:line="254" w:lineRule="auto"/>
        <w:ind w:left="223" w:firstLine="0"/>
        <w:jc w:val="left"/>
        <w:rPr>
          <w:szCs w:val="24"/>
        </w:rPr>
      </w:pPr>
    </w:p>
    <w:p w:rsidR="00681763" w:rsidRPr="00681763" w:rsidRDefault="00681763" w:rsidP="00025B14">
      <w:pPr>
        <w:spacing w:after="0" w:line="254" w:lineRule="auto"/>
        <w:ind w:left="223" w:firstLine="0"/>
        <w:jc w:val="left"/>
        <w:rPr>
          <w:szCs w:val="24"/>
        </w:rPr>
      </w:pPr>
    </w:p>
    <w:p w:rsidR="00681763" w:rsidRPr="00681763" w:rsidRDefault="00681763" w:rsidP="00025B14">
      <w:pPr>
        <w:spacing w:after="0" w:line="254" w:lineRule="auto"/>
        <w:ind w:left="223" w:firstLine="0"/>
        <w:jc w:val="left"/>
        <w:rPr>
          <w:szCs w:val="24"/>
        </w:rPr>
      </w:pPr>
    </w:p>
    <w:p w:rsidR="00681763" w:rsidRPr="00681763" w:rsidRDefault="00681763" w:rsidP="00025B14">
      <w:pPr>
        <w:spacing w:after="0" w:line="254" w:lineRule="auto"/>
        <w:ind w:left="223" w:firstLine="0"/>
        <w:jc w:val="left"/>
        <w:rPr>
          <w:szCs w:val="24"/>
        </w:rPr>
      </w:pPr>
    </w:p>
    <w:p w:rsidR="00681763" w:rsidRPr="00681763" w:rsidRDefault="00681763" w:rsidP="00025B14">
      <w:pPr>
        <w:spacing w:after="0" w:line="254" w:lineRule="auto"/>
        <w:ind w:left="0" w:firstLine="0"/>
        <w:jc w:val="center"/>
        <w:rPr>
          <w:szCs w:val="24"/>
        </w:rPr>
      </w:pPr>
      <w:r w:rsidRPr="00681763">
        <w:rPr>
          <w:szCs w:val="24"/>
        </w:rPr>
        <w:t>Москва, 2022 г.</w:t>
      </w:r>
    </w:p>
    <w:p w:rsidR="00681763" w:rsidRPr="00681763" w:rsidRDefault="00681763" w:rsidP="00025B14">
      <w:pPr>
        <w:spacing w:after="0" w:line="254" w:lineRule="auto"/>
        <w:ind w:left="0" w:right="61" w:firstLine="709"/>
        <w:rPr>
          <w:szCs w:val="24"/>
        </w:rPr>
      </w:pPr>
      <w:r w:rsidRPr="00681763">
        <w:rPr>
          <w:szCs w:val="24"/>
        </w:rPr>
        <w:lastRenderedPageBreak/>
        <w:t xml:space="preserve">ОП ВО разработана: </w:t>
      </w:r>
    </w:p>
    <w:p w:rsidR="00681763" w:rsidRPr="00681763" w:rsidRDefault="00681763" w:rsidP="00025B14">
      <w:pPr>
        <w:spacing w:after="0" w:line="254" w:lineRule="auto"/>
        <w:ind w:left="0" w:right="285" w:firstLine="709"/>
        <w:rPr>
          <w:szCs w:val="24"/>
        </w:rPr>
      </w:pPr>
      <w:r w:rsidRPr="00681763">
        <w:rPr>
          <w:szCs w:val="24"/>
        </w:rPr>
        <w:t xml:space="preserve"> </w:t>
      </w:r>
    </w:p>
    <w:p w:rsidR="00681763" w:rsidRPr="00681763" w:rsidRDefault="00681763" w:rsidP="00025B14">
      <w:pPr>
        <w:spacing w:after="0" w:line="254" w:lineRule="auto"/>
        <w:ind w:left="0" w:right="285" w:firstLine="709"/>
        <w:rPr>
          <w:szCs w:val="24"/>
        </w:rPr>
      </w:pPr>
      <w:r w:rsidRPr="00681763">
        <w:rPr>
          <w:szCs w:val="24"/>
        </w:rPr>
        <w:t xml:space="preserve">Руководитель образовательной </w:t>
      </w:r>
      <w:proofErr w:type="gramStart"/>
      <w:r w:rsidRPr="00681763">
        <w:rPr>
          <w:szCs w:val="24"/>
        </w:rPr>
        <w:t>программы  -</w:t>
      </w:r>
      <w:proofErr w:type="gramEnd"/>
      <w:r w:rsidRPr="00681763">
        <w:rPr>
          <w:szCs w:val="24"/>
        </w:rPr>
        <w:t xml:space="preserve">  </w:t>
      </w:r>
      <w:proofErr w:type="spellStart"/>
      <w:r w:rsidRPr="00681763">
        <w:rPr>
          <w:szCs w:val="24"/>
        </w:rPr>
        <w:t>И.о</w:t>
      </w:r>
      <w:proofErr w:type="spellEnd"/>
      <w:r w:rsidRPr="00681763">
        <w:rPr>
          <w:szCs w:val="24"/>
        </w:rPr>
        <w:t xml:space="preserve">. декана, </w:t>
      </w:r>
      <w:proofErr w:type="spellStart"/>
      <w:r w:rsidRPr="00681763">
        <w:rPr>
          <w:szCs w:val="24"/>
        </w:rPr>
        <w:t>зав.кафедрой</w:t>
      </w:r>
      <w:proofErr w:type="spellEnd"/>
      <w:r w:rsidRPr="00681763">
        <w:rPr>
          <w:szCs w:val="24"/>
        </w:rPr>
        <w:t xml:space="preserve">, канд. </w:t>
      </w:r>
      <w:proofErr w:type="spellStart"/>
      <w:r w:rsidRPr="00681763">
        <w:rPr>
          <w:szCs w:val="24"/>
        </w:rPr>
        <w:t>экон</w:t>
      </w:r>
      <w:proofErr w:type="spellEnd"/>
      <w:r w:rsidRPr="00681763">
        <w:rPr>
          <w:szCs w:val="24"/>
        </w:rPr>
        <w:t xml:space="preserve">. наук, доцент Смирнова Ольга Олеговна, </w:t>
      </w:r>
    </w:p>
    <w:p w:rsidR="00681763" w:rsidRPr="00681763" w:rsidRDefault="00681763" w:rsidP="00025B14">
      <w:pPr>
        <w:spacing w:after="0" w:line="254" w:lineRule="auto"/>
        <w:ind w:left="0" w:right="285" w:firstLine="709"/>
        <w:rPr>
          <w:szCs w:val="24"/>
        </w:rPr>
      </w:pPr>
      <w:r w:rsidRPr="00681763">
        <w:rPr>
          <w:szCs w:val="24"/>
          <w:highlight w:val="yellow"/>
        </w:rPr>
        <w:t xml:space="preserve">д-р </w:t>
      </w:r>
      <w:proofErr w:type="spellStart"/>
      <w:r w:rsidRPr="00681763">
        <w:rPr>
          <w:szCs w:val="24"/>
          <w:highlight w:val="yellow"/>
        </w:rPr>
        <w:t>экон</w:t>
      </w:r>
      <w:proofErr w:type="spellEnd"/>
      <w:r w:rsidRPr="00681763">
        <w:rPr>
          <w:szCs w:val="24"/>
          <w:highlight w:val="yellow"/>
        </w:rPr>
        <w:t xml:space="preserve">. наук, профессор </w:t>
      </w:r>
      <w:proofErr w:type="spellStart"/>
      <w:r w:rsidRPr="00681763">
        <w:rPr>
          <w:szCs w:val="24"/>
          <w:highlight w:val="yellow"/>
        </w:rPr>
        <w:t>Парахина</w:t>
      </w:r>
      <w:proofErr w:type="spellEnd"/>
      <w:r w:rsidRPr="00681763">
        <w:rPr>
          <w:szCs w:val="24"/>
          <w:highlight w:val="yellow"/>
        </w:rPr>
        <w:t xml:space="preserve"> В.Н.</w:t>
      </w:r>
      <w:r w:rsidRPr="00681763">
        <w:rPr>
          <w:szCs w:val="24"/>
        </w:rPr>
        <w:t xml:space="preserve"> </w:t>
      </w:r>
    </w:p>
    <w:p w:rsidR="00681763" w:rsidRPr="00681763" w:rsidRDefault="00681763" w:rsidP="00025B14">
      <w:pPr>
        <w:spacing w:after="0" w:line="254" w:lineRule="auto"/>
        <w:ind w:left="0" w:right="285" w:firstLine="709"/>
        <w:rPr>
          <w:szCs w:val="24"/>
        </w:rPr>
      </w:pPr>
      <w:r w:rsidRPr="00681763">
        <w:rPr>
          <w:szCs w:val="24"/>
        </w:rPr>
        <w:t xml:space="preserve"> </w:t>
      </w:r>
    </w:p>
    <w:p w:rsidR="00681763" w:rsidRPr="00681763" w:rsidRDefault="00681763" w:rsidP="00025B14">
      <w:pPr>
        <w:spacing w:after="0" w:line="254" w:lineRule="auto"/>
        <w:ind w:left="0" w:right="285" w:firstLine="709"/>
        <w:rPr>
          <w:szCs w:val="24"/>
        </w:rPr>
      </w:pPr>
      <w:r w:rsidRPr="00681763">
        <w:rPr>
          <w:szCs w:val="24"/>
        </w:rPr>
        <w:t xml:space="preserve"> </w:t>
      </w:r>
      <w:r w:rsidRPr="00681763">
        <w:rPr>
          <w:szCs w:val="24"/>
        </w:rPr>
        <w:tab/>
        <w:t xml:space="preserve"> </w:t>
      </w:r>
    </w:p>
    <w:p w:rsidR="00681763" w:rsidRPr="00681763" w:rsidRDefault="00681763" w:rsidP="00025B14">
      <w:pPr>
        <w:spacing w:after="0" w:line="254" w:lineRule="auto"/>
        <w:ind w:left="0" w:right="285" w:firstLine="709"/>
        <w:rPr>
          <w:szCs w:val="24"/>
        </w:rPr>
      </w:pPr>
      <w:r w:rsidRPr="00681763">
        <w:rPr>
          <w:szCs w:val="24"/>
        </w:rPr>
        <w:t xml:space="preserve"> </w:t>
      </w:r>
    </w:p>
    <w:p w:rsidR="00681763" w:rsidRPr="00681763" w:rsidRDefault="00681763" w:rsidP="00025B14">
      <w:pPr>
        <w:spacing w:after="0" w:line="254" w:lineRule="auto"/>
        <w:ind w:left="0" w:right="285" w:firstLine="709"/>
        <w:rPr>
          <w:szCs w:val="24"/>
        </w:rPr>
      </w:pPr>
      <w:r w:rsidRPr="00681763">
        <w:rPr>
          <w:szCs w:val="24"/>
        </w:rPr>
        <w:t xml:space="preserve"> </w:t>
      </w:r>
    </w:p>
    <w:p w:rsidR="00681763" w:rsidRPr="00681763" w:rsidRDefault="00681763" w:rsidP="00025B14">
      <w:pPr>
        <w:spacing w:after="0" w:line="254" w:lineRule="auto"/>
        <w:ind w:left="0" w:right="285" w:firstLine="709"/>
        <w:rPr>
          <w:szCs w:val="24"/>
        </w:rPr>
      </w:pPr>
      <w:r w:rsidRPr="00681763">
        <w:rPr>
          <w:szCs w:val="24"/>
        </w:rPr>
        <w:t xml:space="preserve"> </w:t>
      </w:r>
    </w:p>
    <w:p w:rsidR="00681763" w:rsidRPr="00681763" w:rsidRDefault="00681763" w:rsidP="00025B14">
      <w:pPr>
        <w:spacing w:after="0" w:line="254" w:lineRule="auto"/>
        <w:ind w:left="0" w:right="285" w:firstLine="709"/>
        <w:rPr>
          <w:szCs w:val="24"/>
        </w:rPr>
      </w:pPr>
      <w:r w:rsidRPr="00681763">
        <w:rPr>
          <w:szCs w:val="24"/>
        </w:rPr>
        <w:t xml:space="preserve"> </w:t>
      </w:r>
    </w:p>
    <w:p w:rsidR="00681763" w:rsidRPr="00681763" w:rsidRDefault="00681763" w:rsidP="00025B14">
      <w:pPr>
        <w:spacing w:after="0" w:line="254" w:lineRule="auto"/>
        <w:ind w:left="0" w:right="285" w:firstLine="709"/>
        <w:rPr>
          <w:szCs w:val="24"/>
        </w:rPr>
      </w:pPr>
      <w:r w:rsidRPr="00681763">
        <w:rPr>
          <w:szCs w:val="24"/>
        </w:rPr>
        <w:t xml:space="preserve"> </w:t>
      </w:r>
    </w:p>
    <w:p w:rsidR="00681763" w:rsidRPr="00681763" w:rsidRDefault="00681763" w:rsidP="00025B14">
      <w:pPr>
        <w:spacing w:after="0" w:line="254" w:lineRule="auto"/>
        <w:ind w:left="0" w:right="285" w:firstLine="709"/>
        <w:rPr>
          <w:szCs w:val="24"/>
        </w:rPr>
      </w:pPr>
      <w:r w:rsidRPr="00681763">
        <w:rPr>
          <w:szCs w:val="24"/>
        </w:rPr>
        <w:t xml:space="preserve"> </w:t>
      </w:r>
    </w:p>
    <w:p w:rsidR="00681763" w:rsidRPr="00681763" w:rsidRDefault="00681763" w:rsidP="00025B14">
      <w:pPr>
        <w:spacing w:after="0" w:line="254" w:lineRule="auto"/>
        <w:ind w:left="0" w:right="285" w:firstLine="709"/>
        <w:rPr>
          <w:szCs w:val="24"/>
        </w:rPr>
      </w:pPr>
      <w:r w:rsidRPr="00681763">
        <w:rPr>
          <w:szCs w:val="24"/>
        </w:rPr>
        <w:t xml:space="preserve"> </w:t>
      </w:r>
    </w:p>
    <w:p w:rsidR="00681763" w:rsidRPr="00681763" w:rsidRDefault="00681763" w:rsidP="00025B14">
      <w:pPr>
        <w:spacing w:after="0" w:line="254" w:lineRule="auto"/>
        <w:ind w:left="0" w:right="285" w:firstLine="709"/>
        <w:rPr>
          <w:szCs w:val="24"/>
          <w:highlight w:val="yellow"/>
        </w:rPr>
      </w:pPr>
      <w:r w:rsidRPr="00681763">
        <w:rPr>
          <w:b/>
          <w:szCs w:val="24"/>
          <w:highlight w:val="yellow"/>
        </w:rPr>
        <w:t xml:space="preserve">СОГЛАСОВАНО: </w:t>
      </w:r>
    </w:p>
    <w:p w:rsidR="00681763" w:rsidRPr="00681763" w:rsidRDefault="00681763" w:rsidP="00025B14">
      <w:pPr>
        <w:spacing w:after="0" w:line="254" w:lineRule="auto"/>
        <w:ind w:left="0" w:right="285" w:firstLine="709"/>
        <w:rPr>
          <w:szCs w:val="24"/>
          <w:highlight w:val="yellow"/>
        </w:rPr>
      </w:pPr>
      <w:r w:rsidRPr="00681763">
        <w:rPr>
          <w:szCs w:val="24"/>
          <w:highlight w:val="yellow"/>
        </w:rPr>
        <w:t xml:space="preserve"> </w:t>
      </w:r>
    </w:p>
    <w:p w:rsidR="00681763" w:rsidRPr="00681763" w:rsidRDefault="00681763" w:rsidP="00025B14">
      <w:pPr>
        <w:spacing w:after="0" w:line="254" w:lineRule="auto"/>
        <w:ind w:left="0" w:right="285" w:firstLine="709"/>
        <w:rPr>
          <w:szCs w:val="24"/>
          <w:highlight w:val="yellow"/>
        </w:rPr>
      </w:pPr>
      <w:r w:rsidRPr="00681763">
        <w:rPr>
          <w:szCs w:val="24"/>
          <w:highlight w:val="yellow"/>
        </w:rPr>
        <w:t xml:space="preserve"> </w:t>
      </w:r>
    </w:p>
    <w:p w:rsidR="00681763" w:rsidRPr="00681763" w:rsidRDefault="00681763" w:rsidP="00025B14">
      <w:pPr>
        <w:tabs>
          <w:tab w:val="center" w:pos="2163"/>
          <w:tab w:val="center" w:pos="3923"/>
          <w:tab w:val="center" w:pos="5844"/>
          <w:tab w:val="center" w:pos="7611"/>
          <w:tab w:val="center" w:pos="8614"/>
          <w:tab w:val="right" w:pos="9640"/>
        </w:tabs>
        <w:spacing w:after="0" w:line="254" w:lineRule="auto"/>
        <w:ind w:left="0" w:right="285" w:firstLine="709"/>
        <w:rPr>
          <w:szCs w:val="24"/>
          <w:highlight w:val="yellow"/>
        </w:rPr>
      </w:pPr>
      <w:r w:rsidRPr="00681763">
        <w:rPr>
          <w:szCs w:val="24"/>
          <w:highlight w:val="yellow"/>
        </w:rPr>
        <w:t xml:space="preserve">Гайденко </w:t>
      </w:r>
      <w:r w:rsidRPr="00681763">
        <w:rPr>
          <w:szCs w:val="24"/>
          <w:highlight w:val="yellow"/>
        </w:rPr>
        <w:tab/>
        <w:t xml:space="preserve">Владимир </w:t>
      </w:r>
      <w:r w:rsidRPr="00681763">
        <w:rPr>
          <w:szCs w:val="24"/>
          <w:highlight w:val="yellow"/>
        </w:rPr>
        <w:tab/>
        <w:t xml:space="preserve">Васильевич, </w:t>
      </w:r>
      <w:r w:rsidRPr="00681763">
        <w:rPr>
          <w:szCs w:val="24"/>
          <w:highlight w:val="yellow"/>
        </w:rPr>
        <w:tab/>
        <w:t xml:space="preserve">генеральный </w:t>
      </w:r>
      <w:r w:rsidRPr="00681763">
        <w:rPr>
          <w:szCs w:val="24"/>
          <w:highlight w:val="yellow"/>
        </w:rPr>
        <w:tab/>
        <w:t xml:space="preserve">директор, </w:t>
      </w:r>
      <w:r w:rsidRPr="00681763">
        <w:rPr>
          <w:szCs w:val="24"/>
          <w:highlight w:val="yellow"/>
        </w:rPr>
        <w:tab/>
        <w:t xml:space="preserve"> </w:t>
      </w:r>
      <w:r w:rsidRPr="00681763">
        <w:rPr>
          <w:szCs w:val="24"/>
          <w:highlight w:val="yellow"/>
        </w:rPr>
        <w:tab/>
        <w:t xml:space="preserve">ООО </w:t>
      </w:r>
    </w:p>
    <w:p w:rsidR="00681763" w:rsidRPr="00681763" w:rsidRDefault="00681763" w:rsidP="00025B14">
      <w:pPr>
        <w:spacing w:after="0" w:line="254" w:lineRule="auto"/>
        <w:ind w:left="0" w:right="285" w:firstLine="709"/>
        <w:rPr>
          <w:szCs w:val="24"/>
        </w:rPr>
      </w:pPr>
      <w:r w:rsidRPr="00681763">
        <w:rPr>
          <w:szCs w:val="24"/>
          <w:highlight w:val="yellow"/>
        </w:rPr>
        <w:t>«МЕДИАГРУППА»</w:t>
      </w:r>
      <w:r w:rsidRPr="00681763">
        <w:rPr>
          <w:szCs w:val="24"/>
        </w:rPr>
        <w:t xml:space="preserve"> </w:t>
      </w:r>
    </w:p>
    <w:p w:rsidR="00681763" w:rsidRPr="00681763" w:rsidRDefault="00681763" w:rsidP="00025B14">
      <w:pPr>
        <w:spacing w:after="0" w:line="254" w:lineRule="auto"/>
        <w:ind w:left="0" w:right="285" w:firstLine="709"/>
        <w:rPr>
          <w:szCs w:val="24"/>
        </w:rPr>
      </w:pPr>
      <w:r w:rsidRPr="00681763">
        <w:rPr>
          <w:szCs w:val="24"/>
        </w:rPr>
        <w:t xml:space="preserve"> </w:t>
      </w:r>
    </w:p>
    <w:p w:rsidR="00681763" w:rsidRPr="00681763" w:rsidRDefault="00681763" w:rsidP="00025B14">
      <w:pPr>
        <w:spacing w:after="0" w:line="254" w:lineRule="auto"/>
        <w:ind w:left="0" w:right="285" w:firstLine="709"/>
        <w:rPr>
          <w:szCs w:val="24"/>
        </w:rPr>
      </w:pPr>
      <w:r w:rsidRPr="00681763">
        <w:rPr>
          <w:szCs w:val="24"/>
        </w:rPr>
        <w:t xml:space="preserve"> </w:t>
      </w:r>
    </w:p>
    <w:p w:rsidR="00681763" w:rsidRPr="00681763" w:rsidRDefault="00681763" w:rsidP="00025B14">
      <w:pPr>
        <w:spacing w:after="0" w:line="254" w:lineRule="auto"/>
        <w:ind w:left="0" w:right="285" w:firstLine="709"/>
        <w:rPr>
          <w:szCs w:val="24"/>
        </w:rPr>
      </w:pPr>
      <w:bookmarkStart w:id="0" w:name="_GoBack"/>
      <w:r w:rsidRPr="00681763">
        <w:rPr>
          <w:szCs w:val="24"/>
        </w:rPr>
        <w:t xml:space="preserve">Протокол заседания Учебно-методической комиссии </w:t>
      </w:r>
    </w:p>
    <w:p w:rsidR="00681763" w:rsidRPr="00681763" w:rsidRDefault="00681763" w:rsidP="00025B14">
      <w:pPr>
        <w:spacing w:after="0" w:line="254" w:lineRule="auto"/>
        <w:ind w:left="0" w:right="285" w:firstLine="709"/>
        <w:rPr>
          <w:szCs w:val="24"/>
        </w:rPr>
      </w:pPr>
      <w:r w:rsidRPr="00681763">
        <w:rPr>
          <w:szCs w:val="24"/>
        </w:rPr>
        <w:t xml:space="preserve">от «22» апреля 2022 г. </w:t>
      </w:r>
    </w:p>
    <w:p w:rsidR="00681763" w:rsidRPr="00681763" w:rsidRDefault="00681763" w:rsidP="00025B14">
      <w:pPr>
        <w:spacing w:after="0" w:line="254" w:lineRule="auto"/>
        <w:ind w:left="0" w:right="285" w:firstLine="709"/>
        <w:rPr>
          <w:szCs w:val="24"/>
        </w:rPr>
      </w:pPr>
      <w:r w:rsidRPr="00681763">
        <w:rPr>
          <w:szCs w:val="24"/>
        </w:rPr>
        <w:t xml:space="preserve">протокол № 5 </w:t>
      </w:r>
    </w:p>
    <w:bookmarkEnd w:id="0"/>
    <w:p w:rsidR="00681763" w:rsidRPr="00681763" w:rsidRDefault="00681763" w:rsidP="00025B14">
      <w:pPr>
        <w:spacing w:after="0" w:line="254" w:lineRule="auto"/>
        <w:ind w:left="0" w:right="285" w:firstLine="709"/>
        <w:rPr>
          <w:szCs w:val="24"/>
        </w:rPr>
      </w:pPr>
      <w:r w:rsidRPr="00681763">
        <w:rPr>
          <w:szCs w:val="24"/>
        </w:rPr>
        <w:t xml:space="preserve"> </w:t>
      </w:r>
    </w:p>
    <w:p w:rsidR="00681763" w:rsidRPr="00681763" w:rsidRDefault="00681763" w:rsidP="00025B14">
      <w:pPr>
        <w:spacing w:after="0" w:line="254" w:lineRule="auto"/>
        <w:ind w:left="0" w:right="285" w:firstLine="709"/>
        <w:rPr>
          <w:szCs w:val="24"/>
        </w:rPr>
      </w:pPr>
    </w:p>
    <w:p w:rsidR="00681763" w:rsidRPr="00681763" w:rsidRDefault="00681763" w:rsidP="00025B14">
      <w:pPr>
        <w:spacing w:after="0" w:line="254" w:lineRule="auto"/>
        <w:ind w:left="0" w:right="285" w:firstLine="709"/>
        <w:rPr>
          <w:szCs w:val="24"/>
        </w:rPr>
      </w:pPr>
    </w:p>
    <w:p w:rsidR="00681763" w:rsidRPr="00681763" w:rsidRDefault="00681763" w:rsidP="00025B14">
      <w:pPr>
        <w:spacing w:after="0" w:line="254" w:lineRule="auto"/>
        <w:ind w:left="0" w:right="285" w:firstLine="709"/>
        <w:rPr>
          <w:szCs w:val="24"/>
        </w:rPr>
      </w:pPr>
    </w:p>
    <w:p w:rsidR="00681763" w:rsidRPr="00681763" w:rsidRDefault="00681763" w:rsidP="00025B14">
      <w:pPr>
        <w:spacing w:after="0" w:line="254" w:lineRule="auto"/>
        <w:ind w:left="0" w:right="285" w:firstLine="709"/>
        <w:rPr>
          <w:szCs w:val="24"/>
        </w:rPr>
      </w:pPr>
    </w:p>
    <w:p w:rsidR="00681763" w:rsidRPr="00681763" w:rsidRDefault="00681763" w:rsidP="00025B14">
      <w:pPr>
        <w:spacing w:after="0" w:line="254" w:lineRule="auto"/>
        <w:ind w:left="0" w:right="285" w:firstLine="709"/>
        <w:rPr>
          <w:szCs w:val="24"/>
        </w:rPr>
      </w:pPr>
    </w:p>
    <w:p w:rsidR="00681763" w:rsidRPr="00681763" w:rsidRDefault="00681763" w:rsidP="00025B14">
      <w:pPr>
        <w:spacing w:after="0" w:line="254" w:lineRule="auto"/>
        <w:ind w:left="0" w:right="285" w:firstLine="709"/>
        <w:rPr>
          <w:szCs w:val="24"/>
        </w:rPr>
      </w:pPr>
    </w:p>
    <w:p w:rsidR="00681763" w:rsidRPr="00681763" w:rsidRDefault="00681763" w:rsidP="00025B14">
      <w:pPr>
        <w:spacing w:after="0" w:line="254" w:lineRule="auto"/>
        <w:ind w:left="0" w:right="285" w:firstLine="709"/>
        <w:rPr>
          <w:szCs w:val="24"/>
        </w:rPr>
      </w:pPr>
    </w:p>
    <w:p w:rsidR="00681763" w:rsidRPr="00681763" w:rsidRDefault="00681763" w:rsidP="00025B14">
      <w:pPr>
        <w:spacing w:after="0" w:line="254" w:lineRule="auto"/>
        <w:ind w:left="0" w:right="285" w:firstLine="709"/>
        <w:rPr>
          <w:szCs w:val="24"/>
        </w:rPr>
      </w:pPr>
    </w:p>
    <w:p w:rsidR="00681763" w:rsidRPr="00681763" w:rsidRDefault="00681763" w:rsidP="00025B14">
      <w:pPr>
        <w:spacing w:after="0" w:line="254" w:lineRule="auto"/>
        <w:ind w:left="0" w:right="285" w:firstLine="709"/>
        <w:rPr>
          <w:szCs w:val="24"/>
        </w:rPr>
      </w:pPr>
    </w:p>
    <w:p w:rsidR="00681763" w:rsidRPr="00681763" w:rsidRDefault="00681763" w:rsidP="00025B14">
      <w:pPr>
        <w:spacing w:after="0" w:line="254" w:lineRule="auto"/>
        <w:ind w:left="0" w:right="285" w:firstLine="709"/>
        <w:rPr>
          <w:szCs w:val="24"/>
        </w:rPr>
      </w:pPr>
    </w:p>
    <w:p w:rsidR="00681763" w:rsidRPr="00681763" w:rsidRDefault="00681763" w:rsidP="00025B14">
      <w:pPr>
        <w:spacing w:after="0" w:line="254" w:lineRule="auto"/>
        <w:ind w:left="0" w:right="285" w:firstLine="709"/>
        <w:rPr>
          <w:szCs w:val="24"/>
        </w:rPr>
      </w:pPr>
    </w:p>
    <w:p w:rsidR="00681763" w:rsidRPr="00681763" w:rsidRDefault="00681763" w:rsidP="00025B14">
      <w:pPr>
        <w:spacing w:after="0" w:line="254" w:lineRule="auto"/>
        <w:ind w:left="0" w:right="285" w:firstLine="709"/>
        <w:rPr>
          <w:szCs w:val="24"/>
        </w:rPr>
      </w:pPr>
    </w:p>
    <w:p w:rsidR="00681763" w:rsidRPr="00681763" w:rsidRDefault="00681763" w:rsidP="00025B14">
      <w:pPr>
        <w:spacing w:after="0" w:line="254" w:lineRule="auto"/>
        <w:ind w:left="0" w:right="285" w:firstLine="709"/>
        <w:rPr>
          <w:szCs w:val="24"/>
        </w:rPr>
      </w:pPr>
    </w:p>
    <w:p w:rsidR="00681763" w:rsidRPr="00681763" w:rsidRDefault="00681763" w:rsidP="00025B14">
      <w:pPr>
        <w:spacing w:after="0" w:line="254" w:lineRule="auto"/>
        <w:ind w:left="0" w:right="285" w:firstLine="709"/>
        <w:rPr>
          <w:szCs w:val="24"/>
        </w:rPr>
      </w:pPr>
    </w:p>
    <w:p w:rsidR="00681763" w:rsidRPr="00681763" w:rsidRDefault="00681763" w:rsidP="00025B14">
      <w:pPr>
        <w:spacing w:after="0" w:line="254" w:lineRule="auto"/>
        <w:ind w:left="0" w:right="285" w:firstLine="709"/>
        <w:rPr>
          <w:szCs w:val="24"/>
        </w:rPr>
      </w:pPr>
    </w:p>
    <w:p w:rsidR="00681763" w:rsidRPr="00681763" w:rsidRDefault="00681763" w:rsidP="00025B14">
      <w:pPr>
        <w:spacing w:after="0" w:line="254" w:lineRule="auto"/>
        <w:ind w:left="0" w:right="285" w:firstLine="709"/>
        <w:rPr>
          <w:szCs w:val="24"/>
        </w:rPr>
      </w:pPr>
    </w:p>
    <w:p w:rsidR="00681763" w:rsidRPr="00681763" w:rsidRDefault="00681763" w:rsidP="00025B14">
      <w:pPr>
        <w:spacing w:after="0" w:line="254" w:lineRule="auto"/>
        <w:ind w:left="0" w:right="285" w:firstLine="709"/>
        <w:rPr>
          <w:szCs w:val="24"/>
        </w:rPr>
      </w:pPr>
    </w:p>
    <w:p w:rsidR="00681763" w:rsidRPr="00681763" w:rsidRDefault="00681763" w:rsidP="00025B14">
      <w:pPr>
        <w:spacing w:after="0" w:line="254" w:lineRule="auto"/>
        <w:ind w:left="0" w:right="285" w:firstLine="709"/>
        <w:rPr>
          <w:szCs w:val="24"/>
        </w:rPr>
      </w:pPr>
    </w:p>
    <w:p w:rsidR="00681763" w:rsidRPr="00681763" w:rsidRDefault="00681763" w:rsidP="00025B14">
      <w:pPr>
        <w:spacing w:after="0" w:line="254" w:lineRule="auto"/>
        <w:ind w:left="0" w:right="285" w:firstLine="709"/>
        <w:rPr>
          <w:szCs w:val="24"/>
        </w:rPr>
      </w:pPr>
    </w:p>
    <w:p w:rsidR="00681763" w:rsidRPr="00681763" w:rsidRDefault="00681763" w:rsidP="00025B14">
      <w:pPr>
        <w:spacing w:after="0" w:line="254" w:lineRule="auto"/>
        <w:ind w:left="0" w:right="285" w:firstLine="709"/>
        <w:rPr>
          <w:szCs w:val="24"/>
        </w:rPr>
      </w:pPr>
    </w:p>
    <w:p w:rsidR="00681763" w:rsidRPr="00681763" w:rsidRDefault="00681763" w:rsidP="00025B14">
      <w:pPr>
        <w:spacing w:after="0" w:line="254" w:lineRule="auto"/>
        <w:ind w:left="223" w:firstLine="0"/>
        <w:jc w:val="left"/>
        <w:rPr>
          <w:szCs w:val="24"/>
        </w:rPr>
      </w:pPr>
      <w:r w:rsidRPr="00681763">
        <w:rPr>
          <w:szCs w:val="24"/>
        </w:rPr>
        <w:t xml:space="preserve"> </w:t>
      </w:r>
    </w:p>
    <w:p w:rsidR="00681763" w:rsidRPr="00681763" w:rsidRDefault="00681763" w:rsidP="00025B14">
      <w:pPr>
        <w:spacing w:after="0" w:line="254" w:lineRule="auto"/>
        <w:ind w:left="223" w:firstLine="0"/>
        <w:jc w:val="left"/>
        <w:rPr>
          <w:szCs w:val="24"/>
        </w:rPr>
      </w:pPr>
    </w:p>
    <w:p w:rsidR="00681763" w:rsidRPr="00681763" w:rsidRDefault="00681763" w:rsidP="00025B14">
      <w:pPr>
        <w:spacing w:after="0" w:line="254" w:lineRule="auto"/>
        <w:ind w:left="223" w:firstLine="0"/>
        <w:jc w:val="left"/>
        <w:rPr>
          <w:szCs w:val="24"/>
        </w:rPr>
      </w:pPr>
    </w:p>
    <w:p w:rsidR="00681763" w:rsidRPr="00681763" w:rsidRDefault="00681763" w:rsidP="00025B14">
      <w:pPr>
        <w:spacing w:after="0" w:line="254" w:lineRule="auto"/>
        <w:ind w:left="223" w:firstLine="0"/>
        <w:jc w:val="left"/>
        <w:rPr>
          <w:rFonts w:eastAsia="Calibri"/>
          <w:szCs w:val="24"/>
        </w:rPr>
      </w:pPr>
    </w:p>
    <w:p w:rsidR="00681763" w:rsidRPr="00681763" w:rsidRDefault="00681763" w:rsidP="00025B14">
      <w:pPr>
        <w:spacing w:after="0" w:line="254" w:lineRule="auto"/>
        <w:ind w:left="223" w:firstLine="0"/>
        <w:jc w:val="left"/>
        <w:rPr>
          <w:rFonts w:eastAsia="Calibri"/>
          <w:szCs w:val="24"/>
        </w:rPr>
      </w:pPr>
      <w:r w:rsidRPr="00681763">
        <w:rPr>
          <w:szCs w:val="24"/>
        </w:rPr>
        <w:lastRenderedPageBreak/>
        <w:t xml:space="preserve"> </w:t>
      </w:r>
    </w:p>
    <w:p w:rsidR="007A7598" w:rsidRDefault="00681763" w:rsidP="00F86F3F">
      <w:pPr>
        <w:pStyle w:val="2"/>
        <w:spacing w:line="254" w:lineRule="auto"/>
        <w:ind w:left="0" w:right="0"/>
        <w:jc w:val="center"/>
      </w:pPr>
      <w:r>
        <w:t>1.</w:t>
      </w:r>
      <w:r>
        <w:rPr>
          <w:rFonts w:ascii="Arial" w:eastAsia="Arial" w:hAnsi="Arial" w:cs="Arial"/>
        </w:rPr>
        <w:t xml:space="preserve"> </w:t>
      </w:r>
      <w:r>
        <w:t>Цель и задачи освоения дисциплины</w:t>
      </w:r>
    </w:p>
    <w:p w:rsidR="00F86F3F" w:rsidRDefault="00F86F3F" w:rsidP="00025B14">
      <w:pPr>
        <w:spacing w:after="0" w:line="254" w:lineRule="auto"/>
        <w:ind w:left="418" w:firstLine="720"/>
      </w:pPr>
    </w:p>
    <w:p w:rsidR="00F86F3F" w:rsidRDefault="00681763" w:rsidP="00F86F3F">
      <w:pPr>
        <w:spacing w:after="0" w:line="254" w:lineRule="auto"/>
        <w:ind w:left="0" w:firstLine="709"/>
      </w:pPr>
      <w:r w:rsidRPr="00F86F3F">
        <w:rPr>
          <w:b/>
        </w:rPr>
        <w:t>Цель освоения дисциплины</w:t>
      </w:r>
      <w:r>
        <w:t xml:space="preserve"> заключается в формировании у студентов, обучающихся по направлению подготовки 38.03.02 Менеджмент, направленность (профиль) «Управление </w:t>
      </w:r>
      <w:proofErr w:type="gramStart"/>
      <w:r>
        <w:t xml:space="preserve">бизнесом  </w:t>
      </w:r>
      <w:r w:rsidRPr="00F86F3F">
        <w:rPr>
          <w:b/>
        </w:rPr>
        <w:t>общепрофессиональной</w:t>
      </w:r>
      <w:proofErr w:type="gramEnd"/>
      <w:r w:rsidRPr="00F86F3F">
        <w:rPr>
          <w:b/>
        </w:rPr>
        <w:t xml:space="preserve"> компетенции ОПК-1</w:t>
      </w:r>
      <w:r>
        <w:t xml:space="preserve"> </w:t>
      </w:r>
    </w:p>
    <w:p w:rsidR="007A7598" w:rsidRDefault="00681763" w:rsidP="00F86F3F">
      <w:pPr>
        <w:spacing w:after="0" w:line="254" w:lineRule="auto"/>
        <w:ind w:left="0" w:firstLine="709"/>
      </w:pPr>
      <w:r w:rsidRPr="00F86F3F">
        <w:rPr>
          <w:b/>
        </w:rPr>
        <w:t>Задачами освоения дисциплины</w:t>
      </w:r>
      <w:r>
        <w:t xml:space="preserve"> являются: </w:t>
      </w:r>
    </w:p>
    <w:p w:rsidR="00F86F3F" w:rsidRDefault="00681763" w:rsidP="00F86F3F">
      <w:pPr>
        <w:numPr>
          <w:ilvl w:val="0"/>
          <w:numId w:val="1"/>
        </w:numPr>
        <w:spacing w:after="0" w:line="254" w:lineRule="auto"/>
        <w:ind w:left="0" w:firstLine="709"/>
      </w:pPr>
      <w:r>
        <w:t xml:space="preserve">знание основных понятий, законов и моделей экономической теории, особенностей микро- и макроэкономического анализа; </w:t>
      </w:r>
    </w:p>
    <w:p w:rsidR="007A7598" w:rsidRDefault="00681763" w:rsidP="00F86F3F">
      <w:pPr>
        <w:numPr>
          <w:ilvl w:val="0"/>
          <w:numId w:val="1"/>
        </w:numPr>
        <w:spacing w:after="0" w:line="254" w:lineRule="auto"/>
        <w:ind w:left="0" w:firstLine="709"/>
      </w:pPr>
      <w:r>
        <w:t xml:space="preserve">ключевых экономических показателей и принципов их расчета;  </w:t>
      </w:r>
    </w:p>
    <w:p w:rsidR="007A7598" w:rsidRDefault="00681763" w:rsidP="00F86F3F">
      <w:pPr>
        <w:numPr>
          <w:ilvl w:val="0"/>
          <w:numId w:val="1"/>
        </w:numPr>
        <w:spacing w:after="0" w:line="254" w:lineRule="auto"/>
        <w:ind w:left="0" w:firstLine="709"/>
      </w:pPr>
      <w:r>
        <w:t xml:space="preserve">способность применять понятийно-категориальный аппарат экономической теории и знание основных экономических законов в профессиональной деятельности;  </w:t>
      </w:r>
    </w:p>
    <w:p w:rsidR="007A7598" w:rsidRDefault="00681763" w:rsidP="00F86F3F">
      <w:pPr>
        <w:numPr>
          <w:ilvl w:val="0"/>
          <w:numId w:val="1"/>
        </w:numPr>
        <w:spacing w:after="0" w:line="254" w:lineRule="auto"/>
        <w:ind w:left="0" w:firstLine="709"/>
      </w:pPr>
      <w:r>
        <w:t xml:space="preserve">овладение экономическими методами анализа поведения потребителей, производителей, собственников ресурсов и государства. </w:t>
      </w:r>
    </w:p>
    <w:p w:rsidR="007A7598" w:rsidRDefault="00681763" w:rsidP="00F86F3F">
      <w:pPr>
        <w:spacing w:after="0" w:line="254" w:lineRule="auto"/>
        <w:ind w:left="0" w:firstLine="709"/>
        <w:jc w:val="left"/>
      </w:pPr>
      <w:r>
        <w:t xml:space="preserve"> </w:t>
      </w:r>
    </w:p>
    <w:p w:rsidR="007A7598" w:rsidRDefault="00681763" w:rsidP="00F86F3F">
      <w:pPr>
        <w:spacing w:after="0" w:line="254" w:lineRule="auto"/>
        <w:ind w:left="0" w:firstLine="709"/>
        <w:jc w:val="left"/>
      </w:pPr>
      <w:r>
        <w:rPr>
          <w:sz w:val="16"/>
        </w:rPr>
        <w:t xml:space="preserve"> </w:t>
      </w:r>
    </w:p>
    <w:p w:rsidR="007A7598" w:rsidRDefault="00681763" w:rsidP="00F86F3F">
      <w:pPr>
        <w:spacing w:after="0" w:line="254" w:lineRule="auto"/>
        <w:ind w:left="0" w:firstLine="709"/>
        <w:jc w:val="center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Место дисциплины в структуре образовательной программы</w:t>
      </w:r>
    </w:p>
    <w:p w:rsidR="007A7598" w:rsidRDefault="00681763" w:rsidP="00F86F3F">
      <w:pPr>
        <w:spacing w:after="0" w:line="254" w:lineRule="auto"/>
        <w:ind w:left="0"/>
      </w:pPr>
      <w:r>
        <w:t xml:space="preserve">Дисциплина «Экономическая теория» относится к дисциплинам обязательной части. </w:t>
      </w:r>
    </w:p>
    <w:p w:rsidR="007A7598" w:rsidRDefault="00681763" w:rsidP="00025B14">
      <w:pPr>
        <w:spacing w:after="0" w:line="254" w:lineRule="auto"/>
        <w:ind w:left="1141" w:firstLine="0"/>
        <w:jc w:val="left"/>
      </w:pPr>
      <w:r>
        <w:t xml:space="preserve"> </w:t>
      </w:r>
      <w:r>
        <w:rPr>
          <w:i/>
        </w:rPr>
        <w:t xml:space="preserve"> </w:t>
      </w:r>
    </w:p>
    <w:p w:rsidR="007A7598" w:rsidRDefault="00681763" w:rsidP="00F86F3F">
      <w:pPr>
        <w:pStyle w:val="2"/>
        <w:spacing w:line="254" w:lineRule="auto"/>
        <w:ind w:left="0" w:right="0" w:firstLine="8"/>
        <w:jc w:val="center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Перечень планируемых результатов обучения по </w:t>
      </w:r>
      <w:proofErr w:type="gramStart"/>
      <w:r>
        <w:t>дисциплине ,</w:t>
      </w:r>
      <w:proofErr w:type="gramEnd"/>
      <w:r>
        <w:t xml:space="preserve"> соотнесённых с планируемыми результатами освоения образовательной программы</w:t>
      </w:r>
    </w:p>
    <w:p w:rsidR="007A7598" w:rsidRDefault="00681763" w:rsidP="00025B14">
      <w:pPr>
        <w:spacing w:after="0" w:line="254" w:lineRule="auto"/>
        <w:ind w:left="433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140" w:type="dxa"/>
        <w:tblInd w:w="-147" w:type="dxa"/>
        <w:tblCellMar>
          <w:top w:w="54" w:type="dxa"/>
          <w:left w:w="115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3354"/>
        <w:gridCol w:w="3399"/>
        <w:gridCol w:w="3387"/>
      </w:tblGrid>
      <w:tr w:rsidR="007A7598" w:rsidRPr="00F86F3F" w:rsidTr="00F86F3F">
        <w:trPr>
          <w:trHeight w:val="10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3F" w:rsidRPr="00F86F3F" w:rsidRDefault="00681763" w:rsidP="00F86F3F">
            <w:pPr>
              <w:spacing w:after="0" w:line="254" w:lineRule="auto"/>
              <w:ind w:left="0" w:firstLine="0"/>
              <w:jc w:val="center"/>
              <w:rPr>
                <w:b/>
                <w:szCs w:val="24"/>
              </w:rPr>
            </w:pPr>
            <w:r w:rsidRPr="00F86F3F">
              <w:rPr>
                <w:b/>
                <w:szCs w:val="24"/>
              </w:rPr>
              <w:t>Код,</w:t>
            </w:r>
          </w:p>
          <w:p w:rsidR="007A7598" w:rsidRPr="00F86F3F" w:rsidRDefault="00681763" w:rsidP="00F86F3F">
            <w:pPr>
              <w:spacing w:after="0" w:line="254" w:lineRule="auto"/>
              <w:ind w:left="0" w:firstLine="0"/>
              <w:jc w:val="center"/>
              <w:rPr>
                <w:b/>
                <w:szCs w:val="24"/>
              </w:rPr>
            </w:pPr>
            <w:r w:rsidRPr="00F86F3F">
              <w:rPr>
                <w:b/>
                <w:szCs w:val="24"/>
              </w:rPr>
              <w:t>формулировка компетенции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3F" w:rsidRPr="00F86F3F" w:rsidRDefault="00681763" w:rsidP="00F86F3F">
            <w:pPr>
              <w:spacing w:after="0" w:line="254" w:lineRule="auto"/>
              <w:ind w:left="0" w:firstLine="0"/>
              <w:jc w:val="center"/>
              <w:rPr>
                <w:b/>
                <w:szCs w:val="24"/>
              </w:rPr>
            </w:pPr>
            <w:r w:rsidRPr="00F86F3F">
              <w:rPr>
                <w:b/>
                <w:szCs w:val="24"/>
              </w:rPr>
              <w:t>Код,</w:t>
            </w:r>
          </w:p>
          <w:p w:rsidR="007A7598" w:rsidRPr="00F86F3F" w:rsidRDefault="00681763" w:rsidP="00F86F3F">
            <w:pPr>
              <w:spacing w:after="0" w:line="254" w:lineRule="auto"/>
              <w:ind w:left="0" w:firstLine="0"/>
              <w:jc w:val="center"/>
              <w:rPr>
                <w:b/>
                <w:szCs w:val="24"/>
              </w:rPr>
            </w:pPr>
            <w:r w:rsidRPr="00F86F3F">
              <w:rPr>
                <w:b/>
                <w:szCs w:val="24"/>
              </w:rPr>
              <w:t>формулировка индикатора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8" w:rsidRPr="00F86F3F" w:rsidRDefault="00681763" w:rsidP="00F86F3F">
            <w:pPr>
              <w:spacing w:after="0" w:line="254" w:lineRule="auto"/>
              <w:ind w:left="0" w:firstLine="0"/>
              <w:jc w:val="center"/>
              <w:rPr>
                <w:b/>
                <w:szCs w:val="24"/>
              </w:rPr>
            </w:pPr>
            <w:r w:rsidRPr="00F86F3F">
              <w:rPr>
                <w:b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7A7598" w:rsidTr="00F86F3F">
        <w:trPr>
          <w:trHeight w:val="2218"/>
        </w:trPr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3F" w:rsidRPr="00F86F3F" w:rsidRDefault="00681763" w:rsidP="00F86F3F">
            <w:pPr>
              <w:spacing w:after="0" w:line="254" w:lineRule="auto"/>
              <w:ind w:left="0" w:firstLine="0"/>
              <w:jc w:val="center"/>
              <w:rPr>
                <w:b/>
                <w:szCs w:val="24"/>
              </w:rPr>
            </w:pPr>
            <w:r w:rsidRPr="00F86F3F">
              <w:rPr>
                <w:b/>
                <w:szCs w:val="24"/>
              </w:rPr>
              <w:t>ОПК-1</w:t>
            </w:r>
          </w:p>
          <w:p w:rsidR="00F86F3F" w:rsidRDefault="00681763" w:rsidP="00F86F3F">
            <w:pPr>
              <w:spacing w:after="0" w:line="254" w:lineRule="auto"/>
              <w:ind w:left="0" w:firstLine="0"/>
              <w:jc w:val="center"/>
              <w:rPr>
                <w:b/>
                <w:szCs w:val="24"/>
              </w:rPr>
            </w:pPr>
            <w:r w:rsidRPr="00F86F3F">
              <w:rPr>
                <w:b/>
                <w:szCs w:val="24"/>
              </w:rPr>
              <w:t>Способен решать профессиональные задачи на</w:t>
            </w:r>
            <w:r w:rsidR="00F86F3F">
              <w:rPr>
                <w:b/>
                <w:szCs w:val="24"/>
              </w:rPr>
              <w:t xml:space="preserve"> </w:t>
            </w:r>
            <w:r w:rsidRPr="00F86F3F">
              <w:rPr>
                <w:b/>
                <w:szCs w:val="24"/>
              </w:rPr>
              <w:t xml:space="preserve">основе знаний </w:t>
            </w:r>
          </w:p>
          <w:p w:rsidR="007A7598" w:rsidRPr="00F86F3F" w:rsidRDefault="00681763" w:rsidP="00F86F3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F86F3F">
              <w:rPr>
                <w:b/>
                <w:szCs w:val="24"/>
              </w:rPr>
              <w:t>(на промежуточном уровне) экономической, организационной и управленческой теории.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3F" w:rsidRPr="00F86F3F" w:rsidRDefault="00681763" w:rsidP="00F86F3F">
            <w:pPr>
              <w:spacing w:after="0" w:line="254" w:lineRule="auto"/>
              <w:ind w:left="0" w:firstLine="0"/>
              <w:rPr>
                <w:b/>
                <w:szCs w:val="24"/>
              </w:rPr>
            </w:pPr>
            <w:r w:rsidRPr="00F86F3F">
              <w:rPr>
                <w:b/>
                <w:szCs w:val="24"/>
              </w:rPr>
              <w:t xml:space="preserve">ИД-1 ОПК-1. </w:t>
            </w:r>
          </w:p>
          <w:p w:rsidR="007A7598" w:rsidRPr="00F86F3F" w:rsidRDefault="00681763" w:rsidP="00F86F3F">
            <w:pPr>
              <w:spacing w:after="0" w:line="254" w:lineRule="auto"/>
              <w:ind w:left="0" w:firstLine="0"/>
              <w:rPr>
                <w:szCs w:val="24"/>
              </w:rPr>
            </w:pPr>
            <w:r w:rsidRPr="00F86F3F">
              <w:rPr>
                <w:szCs w:val="24"/>
              </w:rPr>
              <w:t xml:space="preserve">Способен решать профессиональные задачи на основе знания (на промежуточном уровне) экономической теории. 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8" w:rsidRPr="00F86F3F" w:rsidRDefault="00681763" w:rsidP="00F86F3F">
            <w:pPr>
              <w:spacing w:after="0" w:line="254" w:lineRule="auto"/>
              <w:ind w:left="0" w:firstLine="0"/>
              <w:rPr>
                <w:szCs w:val="24"/>
              </w:rPr>
            </w:pPr>
            <w:r w:rsidRPr="00F86F3F">
              <w:rPr>
                <w:szCs w:val="24"/>
              </w:rPr>
              <w:t xml:space="preserve">Применяя знание основных понятий и категорий экономики, а также экономических законов и закономерностей, анализирует экономическую ситуацию и принимает обоснованные экономические решения. </w:t>
            </w:r>
          </w:p>
        </w:tc>
      </w:tr>
      <w:tr w:rsidR="007A7598" w:rsidTr="00F86F3F">
        <w:trPr>
          <w:trHeight w:val="3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8" w:rsidRPr="00F86F3F" w:rsidRDefault="007A7598" w:rsidP="00F86F3F">
            <w:pPr>
              <w:spacing w:after="0" w:line="254" w:lineRule="auto"/>
              <w:ind w:left="0" w:firstLine="0"/>
              <w:rPr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3F" w:rsidRPr="00F86F3F" w:rsidRDefault="00681763" w:rsidP="00F86F3F">
            <w:pPr>
              <w:spacing w:after="0" w:line="254" w:lineRule="auto"/>
              <w:ind w:left="0" w:firstLine="0"/>
              <w:rPr>
                <w:b/>
                <w:szCs w:val="24"/>
              </w:rPr>
            </w:pPr>
            <w:r w:rsidRPr="00F86F3F">
              <w:rPr>
                <w:b/>
                <w:szCs w:val="24"/>
              </w:rPr>
              <w:t xml:space="preserve">ИД-2 ОПК-1. </w:t>
            </w:r>
          </w:p>
          <w:p w:rsidR="007A7598" w:rsidRPr="00F86F3F" w:rsidRDefault="00681763" w:rsidP="00F86F3F">
            <w:pPr>
              <w:spacing w:after="0" w:line="254" w:lineRule="auto"/>
              <w:ind w:left="0" w:firstLine="0"/>
              <w:rPr>
                <w:szCs w:val="24"/>
              </w:rPr>
            </w:pPr>
            <w:r w:rsidRPr="00F86F3F">
              <w:rPr>
                <w:szCs w:val="24"/>
              </w:rPr>
              <w:t xml:space="preserve">Способен решать профессиональные задачи на основе знания (на промежуточном уровне) современного состояния и эволюции организационной и управленческой теории, основ рациональной организации документооборота, понимания роли основных управленческих ресурсов, включая управление операциями по их преобразованию.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8" w:rsidRPr="00F86F3F" w:rsidRDefault="00681763" w:rsidP="00F86F3F">
            <w:pPr>
              <w:spacing w:after="0" w:line="254" w:lineRule="auto"/>
              <w:ind w:left="0" w:firstLine="0"/>
              <w:rPr>
                <w:szCs w:val="24"/>
              </w:rPr>
            </w:pPr>
            <w:r w:rsidRPr="00F86F3F">
              <w:rPr>
                <w:szCs w:val="24"/>
              </w:rPr>
              <w:t xml:space="preserve">На основе знания (на промежуточном уровне) современного состояния и эволюции организационной и управленческой теории, основ рациональной организации документооборота, понимания роли основных управленческих ресурсов, включая управление операциями по их преобразованию способен решать профессиональные задачи. </w:t>
            </w:r>
          </w:p>
        </w:tc>
      </w:tr>
    </w:tbl>
    <w:p w:rsidR="007A7598" w:rsidRDefault="00681763" w:rsidP="00025B14">
      <w:pPr>
        <w:spacing w:after="0" w:line="254" w:lineRule="auto"/>
        <w:ind w:left="433" w:firstLine="0"/>
        <w:jc w:val="left"/>
      </w:pPr>
      <w:r>
        <w:rPr>
          <w:b/>
        </w:rPr>
        <w:t xml:space="preserve"> </w:t>
      </w:r>
    </w:p>
    <w:p w:rsidR="007A7598" w:rsidRDefault="00681763" w:rsidP="00F86F3F">
      <w:pPr>
        <w:pStyle w:val="2"/>
        <w:spacing w:line="254" w:lineRule="auto"/>
        <w:ind w:left="0" w:right="0"/>
        <w:jc w:val="center"/>
      </w:pPr>
      <w:r>
        <w:lastRenderedPageBreak/>
        <w:t>4. Объем учебной дисциплины и формы контроля *</w:t>
      </w:r>
    </w:p>
    <w:p w:rsidR="007A7598" w:rsidRDefault="00681763" w:rsidP="00025B14">
      <w:pPr>
        <w:spacing w:after="0" w:line="254" w:lineRule="auto"/>
        <w:ind w:left="100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688" w:type="dxa"/>
        <w:tblInd w:w="322" w:type="dxa"/>
        <w:tblCellMar>
          <w:top w:w="1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511"/>
        <w:gridCol w:w="2177"/>
      </w:tblGrid>
      <w:tr w:rsidR="007A7598">
        <w:trPr>
          <w:trHeight w:val="677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598" w:rsidRDefault="00681763" w:rsidP="00025B14">
            <w:pPr>
              <w:spacing w:after="0" w:line="254" w:lineRule="auto"/>
              <w:ind w:left="0" w:firstLine="0"/>
              <w:jc w:val="left"/>
            </w:pPr>
            <w:r>
              <w:t xml:space="preserve">Объем занятий: 4 </w:t>
            </w:r>
            <w:proofErr w:type="spellStart"/>
            <w:r>
              <w:t>з.е</w:t>
            </w:r>
            <w:proofErr w:type="spellEnd"/>
            <w:r>
              <w:t xml:space="preserve">. 108 ч.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8" w:rsidRDefault="00681763" w:rsidP="00025B14">
            <w:pPr>
              <w:spacing w:after="0" w:line="254" w:lineRule="auto"/>
              <w:ind w:left="1" w:firstLine="0"/>
              <w:jc w:val="center"/>
            </w:pPr>
            <w:r>
              <w:t xml:space="preserve">ОФО, </w:t>
            </w:r>
          </w:p>
          <w:p w:rsidR="007A7598" w:rsidRDefault="00681763" w:rsidP="00025B14">
            <w:pPr>
              <w:spacing w:after="0" w:line="254" w:lineRule="auto"/>
              <w:ind w:left="0" w:right="2" w:firstLine="0"/>
              <w:jc w:val="center"/>
            </w:pPr>
            <w:r>
              <w:t xml:space="preserve">в астр. часах </w:t>
            </w:r>
          </w:p>
        </w:tc>
      </w:tr>
      <w:tr w:rsidR="007A7598">
        <w:trPr>
          <w:trHeight w:val="288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8" w:rsidRDefault="00681763" w:rsidP="00025B14">
            <w:pPr>
              <w:spacing w:after="0" w:line="254" w:lineRule="auto"/>
              <w:ind w:left="2" w:firstLine="0"/>
              <w:jc w:val="left"/>
            </w:pPr>
            <w:r>
              <w:rPr>
                <w:b/>
              </w:rPr>
              <w:t xml:space="preserve">Контактная работа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8" w:rsidRDefault="00681763" w:rsidP="00025B14">
            <w:pPr>
              <w:spacing w:after="0" w:line="254" w:lineRule="auto"/>
              <w:ind w:left="0" w:firstLine="0"/>
              <w:jc w:val="left"/>
            </w:pPr>
            <w:r>
              <w:t xml:space="preserve">40,5 </w:t>
            </w:r>
          </w:p>
        </w:tc>
      </w:tr>
      <w:tr w:rsidR="007A7598">
        <w:trPr>
          <w:trHeight w:val="286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8" w:rsidRDefault="00681763" w:rsidP="00025B14">
            <w:pPr>
              <w:spacing w:after="0" w:line="254" w:lineRule="auto"/>
              <w:ind w:left="2" w:firstLine="0"/>
              <w:jc w:val="left"/>
            </w:pPr>
            <w:r>
              <w:t xml:space="preserve">Лекции/из них практическая подготовка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8" w:rsidRDefault="00681763" w:rsidP="00025B14">
            <w:pPr>
              <w:spacing w:after="0" w:line="254" w:lineRule="auto"/>
              <w:ind w:left="0" w:firstLine="0"/>
              <w:jc w:val="left"/>
            </w:pPr>
            <w:r>
              <w:t xml:space="preserve">13,5/- </w:t>
            </w:r>
          </w:p>
        </w:tc>
      </w:tr>
      <w:tr w:rsidR="007A7598">
        <w:trPr>
          <w:trHeight w:val="286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8" w:rsidRDefault="00681763" w:rsidP="00025B14">
            <w:pPr>
              <w:spacing w:after="0" w:line="254" w:lineRule="auto"/>
              <w:ind w:left="2" w:firstLine="0"/>
              <w:jc w:val="left"/>
            </w:pPr>
            <w:r>
              <w:t xml:space="preserve">Практический занятий/ из них практическая подготовка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8" w:rsidRDefault="00681763" w:rsidP="00025B14">
            <w:pPr>
              <w:spacing w:after="0" w:line="254" w:lineRule="auto"/>
              <w:ind w:left="0" w:firstLine="0"/>
              <w:jc w:val="left"/>
            </w:pPr>
            <w:r>
              <w:t xml:space="preserve">27/- </w:t>
            </w:r>
          </w:p>
        </w:tc>
      </w:tr>
      <w:tr w:rsidR="007A7598">
        <w:trPr>
          <w:trHeight w:val="427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8" w:rsidRDefault="00681763" w:rsidP="00025B14">
            <w:pPr>
              <w:spacing w:after="0" w:line="254" w:lineRule="auto"/>
              <w:ind w:left="2" w:firstLine="0"/>
              <w:jc w:val="left"/>
            </w:pPr>
            <w:r>
              <w:t xml:space="preserve">Лабораторных работ/ из них практическая подготовка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8" w:rsidRDefault="00681763" w:rsidP="00025B14">
            <w:pPr>
              <w:spacing w:after="0" w:line="254" w:lineRule="auto"/>
              <w:ind w:left="0" w:firstLine="0"/>
              <w:jc w:val="left"/>
            </w:pPr>
            <w:r>
              <w:t xml:space="preserve">- </w:t>
            </w:r>
          </w:p>
        </w:tc>
      </w:tr>
      <w:tr w:rsidR="007A7598">
        <w:trPr>
          <w:trHeight w:val="286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8" w:rsidRDefault="00681763" w:rsidP="00025B14">
            <w:pPr>
              <w:spacing w:after="0" w:line="254" w:lineRule="auto"/>
              <w:ind w:left="2" w:firstLine="0"/>
              <w:jc w:val="left"/>
            </w:pPr>
            <w:r>
              <w:rPr>
                <w:b/>
              </w:rPr>
              <w:t xml:space="preserve">Самостоятельная работа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8" w:rsidRDefault="00681763" w:rsidP="00025B14">
            <w:pPr>
              <w:spacing w:after="0" w:line="254" w:lineRule="auto"/>
              <w:ind w:left="0" w:firstLine="0"/>
              <w:jc w:val="left"/>
            </w:pPr>
            <w:r>
              <w:t xml:space="preserve">67,5 </w:t>
            </w:r>
          </w:p>
        </w:tc>
      </w:tr>
      <w:tr w:rsidR="007A7598">
        <w:trPr>
          <w:trHeight w:val="288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8" w:rsidRDefault="00681763" w:rsidP="00025B14">
            <w:pPr>
              <w:spacing w:after="0" w:line="254" w:lineRule="auto"/>
              <w:ind w:left="2" w:firstLine="0"/>
              <w:jc w:val="left"/>
            </w:pPr>
            <w:r>
              <w:rPr>
                <w:b/>
              </w:rPr>
              <w:t xml:space="preserve">Формы контроля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8" w:rsidRDefault="00681763" w:rsidP="00025B14">
            <w:pPr>
              <w:spacing w:after="0" w:line="254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A7598">
        <w:trPr>
          <w:trHeight w:val="286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8" w:rsidRDefault="00681763" w:rsidP="00025B14">
            <w:pPr>
              <w:spacing w:after="0" w:line="254" w:lineRule="auto"/>
              <w:ind w:left="2" w:firstLine="0"/>
              <w:jc w:val="left"/>
            </w:pPr>
            <w:r>
              <w:t xml:space="preserve">Зачет с оценкой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8" w:rsidRDefault="00681763" w:rsidP="00025B14">
            <w:pPr>
              <w:spacing w:after="0" w:line="254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7A7598" w:rsidRDefault="00F86F3F" w:rsidP="00F86F3F">
      <w:pPr>
        <w:tabs>
          <w:tab w:val="center" w:pos="1055"/>
          <w:tab w:val="center" w:pos="1970"/>
          <w:tab w:val="center" w:pos="3631"/>
          <w:tab w:val="center" w:pos="5274"/>
          <w:tab w:val="center" w:pos="6754"/>
          <w:tab w:val="center" w:pos="8133"/>
          <w:tab w:val="right" w:pos="10360"/>
        </w:tabs>
        <w:spacing w:after="0" w:line="254" w:lineRule="auto"/>
        <w:ind w:left="0" w:firstLine="0"/>
      </w:pPr>
      <w:r>
        <w:rPr>
          <w:sz w:val="22"/>
        </w:rPr>
        <w:t xml:space="preserve">* </w:t>
      </w:r>
      <w:r>
        <w:rPr>
          <w:sz w:val="22"/>
        </w:rPr>
        <w:tab/>
        <w:t xml:space="preserve">Дисциплина предусматривает применение электронного обучения, </w:t>
      </w:r>
      <w:r w:rsidR="00681763">
        <w:rPr>
          <w:sz w:val="22"/>
        </w:rPr>
        <w:t xml:space="preserve">дистанционных образовательных технологий </w:t>
      </w:r>
      <w:r w:rsidR="00681763">
        <w:rPr>
          <w:i/>
          <w:sz w:val="22"/>
        </w:rPr>
        <w:t xml:space="preserve"> </w:t>
      </w:r>
    </w:p>
    <w:p w:rsidR="007A7598" w:rsidRDefault="00681763" w:rsidP="00025B14">
      <w:pPr>
        <w:spacing w:after="0" w:line="254" w:lineRule="auto"/>
        <w:ind w:left="1000" w:firstLine="0"/>
        <w:jc w:val="left"/>
      </w:pPr>
      <w:r>
        <w:rPr>
          <w:b/>
        </w:rPr>
        <w:t xml:space="preserve"> </w:t>
      </w:r>
      <w:r>
        <w:rPr>
          <w:i/>
        </w:rPr>
        <w:t xml:space="preserve"> </w:t>
      </w:r>
    </w:p>
    <w:p w:rsidR="007A7598" w:rsidRDefault="00681763" w:rsidP="00F86F3F">
      <w:pPr>
        <w:pStyle w:val="2"/>
        <w:spacing w:line="254" w:lineRule="auto"/>
        <w:ind w:left="0" w:right="0" w:firstLine="8"/>
        <w:jc w:val="center"/>
      </w:pPr>
      <w:r>
        <w:t>5. Содержание дисциплины, структурированное по темам (разделам) с указанием количества часов и видов занятий</w:t>
      </w:r>
    </w:p>
    <w:p w:rsidR="00F86F3F" w:rsidRPr="00F86F3F" w:rsidRDefault="00F86F3F" w:rsidP="00F86F3F"/>
    <w:tbl>
      <w:tblPr>
        <w:tblStyle w:val="TableGrid"/>
        <w:tblW w:w="11343" w:type="dxa"/>
        <w:tblInd w:w="-1001" w:type="dxa"/>
        <w:tblLayout w:type="fixed"/>
        <w:tblCellMar>
          <w:top w:w="36" w:type="dxa"/>
          <w:left w:w="1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7"/>
        <w:gridCol w:w="4963"/>
        <w:gridCol w:w="1702"/>
        <w:gridCol w:w="851"/>
        <w:gridCol w:w="994"/>
        <w:gridCol w:w="850"/>
        <w:gridCol w:w="1559"/>
      </w:tblGrid>
      <w:tr w:rsidR="008841C1" w:rsidRPr="008841C1" w:rsidTr="008841C1">
        <w:trPr>
          <w:trHeight w:val="812"/>
        </w:trPr>
        <w:tc>
          <w:tcPr>
            <w:tcW w:w="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8841C1" w:rsidRDefault="00681763" w:rsidP="008841C1">
            <w:pPr>
              <w:spacing w:after="0" w:line="254" w:lineRule="auto"/>
              <w:ind w:left="60" w:firstLine="0"/>
              <w:jc w:val="center"/>
              <w:rPr>
                <w:b/>
                <w:szCs w:val="24"/>
              </w:rPr>
            </w:pPr>
            <w:r w:rsidRPr="008841C1">
              <w:rPr>
                <w:b/>
                <w:szCs w:val="24"/>
              </w:rPr>
              <w:t>№</w:t>
            </w:r>
          </w:p>
          <w:p w:rsidR="007A7598" w:rsidRPr="008841C1" w:rsidRDefault="007A7598" w:rsidP="008841C1">
            <w:pPr>
              <w:spacing w:after="0" w:line="254" w:lineRule="auto"/>
              <w:ind w:left="60" w:firstLine="0"/>
              <w:jc w:val="center"/>
              <w:rPr>
                <w:b/>
                <w:szCs w:val="24"/>
              </w:rPr>
            </w:pPr>
          </w:p>
        </w:tc>
        <w:tc>
          <w:tcPr>
            <w:tcW w:w="49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3F" w:rsidRPr="008841C1" w:rsidRDefault="00681763" w:rsidP="008841C1">
            <w:pPr>
              <w:tabs>
                <w:tab w:val="left" w:pos="4392"/>
              </w:tabs>
              <w:spacing w:after="0" w:line="254" w:lineRule="auto"/>
              <w:ind w:left="143" w:firstLine="0"/>
              <w:jc w:val="center"/>
              <w:rPr>
                <w:b/>
                <w:szCs w:val="24"/>
              </w:rPr>
            </w:pPr>
            <w:r w:rsidRPr="008841C1">
              <w:rPr>
                <w:b/>
                <w:szCs w:val="24"/>
              </w:rPr>
              <w:t>Раздел (тема)</w:t>
            </w:r>
          </w:p>
          <w:p w:rsidR="007A7598" w:rsidRPr="008841C1" w:rsidRDefault="00681763" w:rsidP="008841C1">
            <w:pPr>
              <w:tabs>
                <w:tab w:val="left" w:pos="4392"/>
              </w:tabs>
              <w:spacing w:after="0" w:line="254" w:lineRule="auto"/>
              <w:ind w:left="143" w:firstLine="0"/>
              <w:jc w:val="center"/>
              <w:rPr>
                <w:b/>
                <w:szCs w:val="24"/>
              </w:rPr>
            </w:pPr>
            <w:r w:rsidRPr="008841C1">
              <w:rPr>
                <w:b/>
                <w:szCs w:val="24"/>
              </w:rPr>
              <w:t>дисциплины и краткое содержание</w:t>
            </w:r>
          </w:p>
          <w:p w:rsidR="007A7598" w:rsidRPr="008841C1" w:rsidRDefault="007A7598" w:rsidP="008841C1">
            <w:pPr>
              <w:tabs>
                <w:tab w:val="left" w:pos="4392"/>
              </w:tabs>
              <w:spacing w:after="0" w:line="254" w:lineRule="auto"/>
              <w:ind w:left="143" w:firstLine="0"/>
              <w:jc w:val="center"/>
              <w:rPr>
                <w:b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8841C1" w:rsidRDefault="00681763" w:rsidP="008841C1">
            <w:pPr>
              <w:spacing w:after="0" w:line="254" w:lineRule="auto"/>
              <w:ind w:left="1" w:firstLine="0"/>
              <w:jc w:val="center"/>
              <w:rPr>
                <w:b/>
                <w:szCs w:val="24"/>
              </w:rPr>
            </w:pPr>
            <w:r w:rsidRPr="008841C1">
              <w:rPr>
                <w:b/>
                <w:szCs w:val="24"/>
              </w:rPr>
              <w:t>Формируемые компетенции,</w:t>
            </w:r>
          </w:p>
          <w:p w:rsidR="007A7598" w:rsidRPr="008841C1" w:rsidRDefault="00681763" w:rsidP="008841C1">
            <w:pPr>
              <w:spacing w:after="0" w:line="254" w:lineRule="auto"/>
              <w:ind w:left="1" w:firstLine="0"/>
              <w:jc w:val="center"/>
              <w:rPr>
                <w:b/>
                <w:szCs w:val="24"/>
              </w:rPr>
            </w:pPr>
            <w:r w:rsidRPr="008841C1">
              <w:rPr>
                <w:b/>
                <w:szCs w:val="24"/>
              </w:rPr>
              <w:t>индикаторы</w:t>
            </w:r>
          </w:p>
          <w:p w:rsidR="007A7598" w:rsidRPr="008841C1" w:rsidRDefault="007A7598" w:rsidP="008841C1">
            <w:pPr>
              <w:spacing w:after="0" w:line="254" w:lineRule="auto"/>
              <w:ind w:left="1" w:firstLine="0"/>
              <w:jc w:val="center"/>
              <w:rPr>
                <w:b/>
                <w:szCs w:val="24"/>
              </w:rPr>
            </w:pPr>
          </w:p>
        </w:tc>
        <w:tc>
          <w:tcPr>
            <w:tcW w:w="42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F3F" w:rsidRPr="008841C1" w:rsidRDefault="00681763" w:rsidP="008841C1">
            <w:pPr>
              <w:spacing w:after="0" w:line="254" w:lineRule="auto"/>
              <w:ind w:left="0" w:firstLine="0"/>
              <w:jc w:val="center"/>
              <w:rPr>
                <w:b/>
                <w:szCs w:val="24"/>
              </w:rPr>
            </w:pPr>
            <w:r w:rsidRPr="008841C1">
              <w:rPr>
                <w:b/>
                <w:szCs w:val="24"/>
              </w:rPr>
              <w:t>Контактная работа обучающихся с преподавателем</w:t>
            </w:r>
          </w:p>
          <w:p w:rsidR="00F86F3F" w:rsidRPr="008841C1" w:rsidRDefault="00681763" w:rsidP="008841C1">
            <w:pPr>
              <w:spacing w:after="0" w:line="254" w:lineRule="auto"/>
              <w:ind w:left="0" w:firstLine="0"/>
              <w:jc w:val="center"/>
              <w:rPr>
                <w:b/>
                <w:szCs w:val="24"/>
              </w:rPr>
            </w:pPr>
            <w:r w:rsidRPr="008841C1">
              <w:rPr>
                <w:b/>
                <w:szCs w:val="24"/>
              </w:rPr>
              <w:t>/из них в форме практической подготовки,</w:t>
            </w:r>
          </w:p>
          <w:p w:rsidR="007A7598" w:rsidRPr="008841C1" w:rsidRDefault="00681763" w:rsidP="008841C1">
            <w:pPr>
              <w:spacing w:after="0" w:line="254" w:lineRule="auto"/>
              <w:ind w:left="0" w:firstLine="0"/>
              <w:jc w:val="center"/>
              <w:rPr>
                <w:b/>
                <w:szCs w:val="24"/>
              </w:rPr>
            </w:pPr>
            <w:r w:rsidRPr="008841C1">
              <w:rPr>
                <w:b/>
                <w:szCs w:val="24"/>
              </w:rPr>
              <w:t>часов</w:t>
            </w:r>
          </w:p>
        </w:tc>
      </w:tr>
      <w:tr w:rsidR="008841C1" w:rsidRPr="00F86F3F" w:rsidTr="008841C1">
        <w:trPr>
          <w:trHeight w:val="856"/>
        </w:trPr>
        <w:tc>
          <w:tcPr>
            <w:tcW w:w="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F86F3F" w:rsidRDefault="007A7598" w:rsidP="008841C1">
            <w:pPr>
              <w:spacing w:after="0" w:line="254" w:lineRule="auto"/>
              <w:ind w:left="60" w:firstLine="0"/>
              <w:jc w:val="left"/>
              <w:rPr>
                <w:szCs w:val="24"/>
              </w:rPr>
            </w:pPr>
          </w:p>
        </w:tc>
        <w:tc>
          <w:tcPr>
            <w:tcW w:w="497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8841C1" w:rsidRDefault="007A7598" w:rsidP="008841C1">
            <w:pPr>
              <w:tabs>
                <w:tab w:val="left" w:pos="4392"/>
              </w:tabs>
              <w:spacing w:after="0" w:line="254" w:lineRule="auto"/>
              <w:ind w:left="143" w:firstLine="0"/>
              <w:rPr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F86F3F" w:rsidRDefault="007A7598" w:rsidP="008841C1">
            <w:pPr>
              <w:spacing w:after="0" w:line="254" w:lineRule="auto"/>
              <w:ind w:left="1"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8841C1" w:rsidRDefault="00681763" w:rsidP="00F86F3F">
            <w:pPr>
              <w:spacing w:after="0" w:line="254" w:lineRule="auto"/>
              <w:ind w:left="0" w:firstLine="0"/>
              <w:jc w:val="center"/>
              <w:rPr>
                <w:b/>
                <w:szCs w:val="24"/>
              </w:rPr>
            </w:pPr>
            <w:r w:rsidRPr="008841C1">
              <w:rPr>
                <w:b/>
                <w:szCs w:val="24"/>
              </w:rPr>
              <w:t>Лекции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8841C1" w:rsidRDefault="00681763" w:rsidP="00F86F3F">
            <w:pPr>
              <w:spacing w:after="0" w:line="254" w:lineRule="auto"/>
              <w:ind w:left="0" w:firstLine="0"/>
              <w:jc w:val="center"/>
              <w:rPr>
                <w:b/>
                <w:szCs w:val="24"/>
              </w:rPr>
            </w:pPr>
            <w:proofErr w:type="spellStart"/>
            <w:r w:rsidRPr="008841C1">
              <w:rPr>
                <w:b/>
                <w:szCs w:val="24"/>
              </w:rPr>
              <w:t>Практи</w:t>
            </w:r>
            <w:proofErr w:type="spellEnd"/>
            <w:r w:rsidRPr="008841C1">
              <w:rPr>
                <w:b/>
                <w:szCs w:val="24"/>
              </w:rPr>
              <w:t xml:space="preserve"> </w:t>
            </w:r>
            <w:proofErr w:type="spellStart"/>
            <w:r w:rsidRPr="008841C1">
              <w:rPr>
                <w:b/>
                <w:szCs w:val="24"/>
              </w:rPr>
              <w:t>ческие</w:t>
            </w:r>
            <w:proofErr w:type="spellEnd"/>
            <w:r w:rsidRPr="008841C1">
              <w:rPr>
                <w:b/>
                <w:szCs w:val="24"/>
              </w:rPr>
              <w:t xml:space="preserve"> занятия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8841C1" w:rsidRDefault="008841C1" w:rsidP="00F86F3F">
            <w:pPr>
              <w:spacing w:after="0" w:line="254" w:lineRule="auto"/>
              <w:ind w:left="0" w:firstLine="0"/>
              <w:jc w:val="center"/>
              <w:rPr>
                <w:b/>
                <w:szCs w:val="24"/>
              </w:rPr>
            </w:pPr>
            <w:r w:rsidRPr="008841C1">
              <w:rPr>
                <w:b/>
                <w:szCs w:val="24"/>
              </w:rPr>
              <w:t>Лаборат</w:t>
            </w:r>
            <w:r w:rsidR="00681763" w:rsidRPr="008841C1">
              <w:rPr>
                <w:b/>
                <w:szCs w:val="24"/>
              </w:rPr>
              <w:t xml:space="preserve">орные работы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8841C1" w:rsidRDefault="00681763" w:rsidP="00F86F3F">
            <w:pPr>
              <w:spacing w:after="0" w:line="254" w:lineRule="auto"/>
              <w:ind w:left="0" w:firstLine="0"/>
              <w:jc w:val="center"/>
              <w:rPr>
                <w:b/>
                <w:szCs w:val="24"/>
              </w:rPr>
            </w:pPr>
            <w:r w:rsidRPr="008841C1">
              <w:rPr>
                <w:b/>
                <w:szCs w:val="24"/>
              </w:rPr>
              <w:t xml:space="preserve">Самостоятельная работа, часов </w:t>
            </w:r>
          </w:p>
        </w:tc>
      </w:tr>
      <w:tr w:rsidR="008841C1" w:rsidRPr="00F86F3F" w:rsidTr="008841C1">
        <w:trPr>
          <w:trHeight w:val="2334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F86F3F" w:rsidRDefault="00681763" w:rsidP="008841C1">
            <w:pPr>
              <w:spacing w:after="0" w:line="254" w:lineRule="auto"/>
              <w:ind w:left="60" w:firstLine="0"/>
              <w:jc w:val="left"/>
              <w:rPr>
                <w:szCs w:val="24"/>
              </w:rPr>
            </w:pPr>
            <w:r w:rsidRPr="00F86F3F">
              <w:rPr>
                <w:szCs w:val="24"/>
              </w:rPr>
              <w:t xml:space="preserve">1 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8841C1" w:rsidRDefault="00681763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Предмет, метод и функции экономической теории. </w:t>
            </w:r>
          </w:p>
          <w:p w:rsidR="00F86F3F" w:rsidRPr="008841C1" w:rsidRDefault="00681763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1. Основные этапы развития экономической мысли.  </w:t>
            </w:r>
          </w:p>
          <w:p w:rsidR="007A7598" w:rsidRPr="008841C1" w:rsidRDefault="00681763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2. Предмет и структура экономической теории. </w:t>
            </w:r>
          </w:p>
          <w:p w:rsidR="008841C1" w:rsidRPr="008841C1" w:rsidRDefault="00681763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3. Функции экономической теории. </w:t>
            </w:r>
          </w:p>
          <w:p w:rsidR="007A7598" w:rsidRPr="008841C1" w:rsidRDefault="00681763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4. Методология и методы экономической теории.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F86F3F" w:rsidRDefault="00681763" w:rsidP="008841C1">
            <w:pPr>
              <w:spacing w:after="0" w:line="254" w:lineRule="auto"/>
              <w:ind w:left="1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>ИД-1 ОПК-1</w:t>
            </w:r>
          </w:p>
          <w:p w:rsidR="007A7598" w:rsidRPr="00F86F3F" w:rsidRDefault="00681763" w:rsidP="008841C1">
            <w:pPr>
              <w:spacing w:after="0" w:line="254" w:lineRule="auto"/>
              <w:ind w:left="1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>ИД-2 ОПК-1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F86F3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>1,5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F86F3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1,5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F86F3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F86F3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3,75 </w:t>
            </w:r>
          </w:p>
        </w:tc>
      </w:tr>
      <w:tr w:rsidR="008841C1" w:rsidRPr="00F86F3F" w:rsidTr="008841C1">
        <w:trPr>
          <w:trHeight w:val="3491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F86F3F" w:rsidRDefault="00681763" w:rsidP="008841C1">
            <w:pPr>
              <w:spacing w:after="0" w:line="254" w:lineRule="auto"/>
              <w:ind w:left="60" w:firstLine="0"/>
              <w:jc w:val="left"/>
              <w:rPr>
                <w:szCs w:val="24"/>
              </w:rPr>
            </w:pPr>
            <w:r w:rsidRPr="00F86F3F">
              <w:rPr>
                <w:szCs w:val="24"/>
              </w:rPr>
              <w:t xml:space="preserve">2 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8841C1" w:rsidRDefault="00681763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Производство и его экономическая организация. </w:t>
            </w:r>
          </w:p>
          <w:p w:rsidR="007A7598" w:rsidRPr="008841C1" w:rsidRDefault="00681763" w:rsidP="008841C1">
            <w:pPr>
              <w:numPr>
                <w:ilvl w:val="0"/>
                <w:numId w:val="12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Потребности, их сущность и виды. </w:t>
            </w:r>
          </w:p>
          <w:p w:rsidR="008841C1" w:rsidRPr="008841C1" w:rsidRDefault="00681763" w:rsidP="008841C1">
            <w:pPr>
              <w:numPr>
                <w:ilvl w:val="0"/>
                <w:numId w:val="12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Ресурсы производства и их виды. </w:t>
            </w:r>
          </w:p>
          <w:p w:rsidR="007A7598" w:rsidRPr="008841C1" w:rsidRDefault="00681763" w:rsidP="008841C1">
            <w:pPr>
              <w:numPr>
                <w:ilvl w:val="0"/>
                <w:numId w:val="12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Проблема ограниченности ресурсов. Экономический выбор. Кривая производственных возможностей. </w:t>
            </w:r>
          </w:p>
          <w:p w:rsidR="007A7598" w:rsidRPr="008841C1" w:rsidRDefault="00681763" w:rsidP="008841C1">
            <w:pPr>
              <w:numPr>
                <w:ilvl w:val="0"/>
                <w:numId w:val="13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Экономическая эффективность производства. Основные характеристики производства.  </w:t>
            </w:r>
          </w:p>
          <w:p w:rsidR="007A7598" w:rsidRPr="008841C1" w:rsidRDefault="00681763" w:rsidP="008841C1">
            <w:pPr>
              <w:numPr>
                <w:ilvl w:val="0"/>
                <w:numId w:val="13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Экономические системы, и их виды. Модели экономических систем.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F86F3F" w:rsidRDefault="00681763" w:rsidP="008841C1">
            <w:pPr>
              <w:spacing w:after="0" w:line="254" w:lineRule="auto"/>
              <w:ind w:left="1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>ИД-1 ОПК-1</w:t>
            </w:r>
          </w:p>
          <w:p w:rsidR="007A7598" w:rsidRPr="00F86F3F" w:rsidRDefault="00681763" w:rsidP="008841C1">
            <w:pPr>
              <w:spacing w:after="0" w:line="254" w:lineRule="auto"/>
              <w:ind w:left="1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>ИД-2 ОПК-1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7A7598" w:rsidP="00F86F3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F86F3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1,5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F86F3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F86F3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3,75 </w:t>
            </w:r>
          </w:p>
        </w:tc>
      </w:tr>
      <w:tr w:rsidR="008841C1" w:rsidRPr="00F86F3F" w:rsidTr="008841C1">
        <w:trPr>
          <w:trHeight w:val="1708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F86F3F" w:rsidRDefault="00681763" w:rsidP="008841C1">
            <w:pPr>
              <w:spacing w:after="0" w:line="254" w:lineRule="auto"/>
              <w:ind w:left="60" w:firstLine="0"/>
              <w:jc w:val="left"/>
              <w:rPr>
                <w:szCs w:val="24"/>
              </w:rPr>
            </w:pPr>
            <w:r w:rsidRPr="00F86F3F">
              <w:rPr>
                <w:szCs w:val="24"/>
              </w:rPr>
              <w:lastRenderedPageBreak/>
              <w:t xml:space="preserve">3 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8841C1" w:rsidRDefault="00681763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Собственность и формы хозяйствования в экономике. </w:t>
            </w:r>
          </w:p>
          <w:p w:rsidR="007A7598" w:rsidRPr="008841C1" w:rsidRDefault="00681763" w:rsidP="008841C1">
            <w:pPr>
              <w:numPr>
                <w:ilvl w:val="0"/>
                <w:numId w:val="14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Собственность как экономическая категория. </w:t>
            </w:r>
          </w:p>
          <w:p w:rsidR="007A7598" w:rsidRPr="008841C1" w:rsidRDefault="00681763" w:rsidP="008841C1">
            <w:pPr>
              <w:numPr>
                <w:ilvl w:val="0"/>
                <w:numId w:val="14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Типы и формы собственности. </w:t>
            </w:r>
          </w:p>
          <w:p w:rsidR="008841C1" w:rsidRPr="008841C1" w:rsidRDefault="00681763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Приватизация и </w:t>
            </w:r>
            <w:r w:rsidR="008841C1" w:rsidRPr="008841C1">
              <w:rPr>
                <w:szCs w:val="24"/>
              </w:rPr>
              <w:t xml:space="preserve">разгосударствление: сущность, причины, последствия. </w:t>
            </w:r>
          </w:p>
          <w:p w:rsidR="007A7598" w:rsidRPr="008841C1" w:rsidRDefault="008841C1" w:rsidP="008841C1">
            <w:pPr>
              <w:numPr>
                <w:ilvl w:val="0"/>
                <w:numId w:val="14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>Товарное производство: особенности, современные характеристики.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F86F3F" w:rsidRDefault="00681763" w:rsidP="008841C1">
            <w:pPr>
              <w:spacing w:after="0" w:line="254" w:lineRule="auto"/>
              <w:ind w:left="1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>ИД-1 ОПК-1</w:t>
            </w:r>
          </w:p>
          <w:p w:rsidR="007A7598" w:rsidRPr="00F86F3F" w:rsidRDefault="00681763" w:rsidP="008841C1">
            <w:pPr>
              <w:spacing w:after="0" w:line="254" w:lineRule="auto"/>
              <w:ind w:left="1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>ИД-2 ОПК-1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7A7598" w:rsidP="00F86F3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F86F3F">
            <w:pPr>
              <w:spacing w:after="0" w:line="254" w:lineRule="auto"/>
              <w:ind w:left="0" w:right="19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1,5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F86F3F">
            <w:pPr>
              <w:spacing w:after="0" w:line="254" w:lineRule="auto"/>
              <w:ind w:left="0" w:right="15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F86F3F">
            <w:pPr>
              <w:spacing w:after="0" w:line="254" w:lineRule="auto"/>
              <w:ind w:left="0" w:right="14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3,75 </w:t>
            </w:r>
          </w:p>
        </w:tc>
      </w:tr>
      <w:tr w:rsidR="008841C1" w:rsidRPr="00F86F3F" w:rsidTr="008841C1">
        <w:tblPrEx>
          <w:tblCellMar>
            <w:right w:w="9" w:type="dxa"/>
          </w:tblCellMar>
        </w:tblPrEx>
        <w:trPr>
          <w:trHeight w:val="2082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F86F3F" w:rsidRDefault="00681763" w:rsidP="008841C1">
            <w:pPr>
              <w:spacing w:after="0" w:line="254" w:lineRule="auto"/>
              <w:ind w:left="60" w:firstLine="0"/>
              <w:jc w:val="left"/>
              <w:rPr>
                <w:szCs w:val="24"/>
              </w:rPr>
            </w:pPr>
            <w:r w:rsidRPr="00F86F3F">
              <w:rPr>
                <w:szCs w:val="24"/>
              </w:rPr>
              <w:t xml:space="preserve">4 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8841C1" w:rsidRDefault="00681763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Рыночная экономика: сущность и структура. </w:t>
            </w:r>
          </w:p>
          <w:p w:rsidR="007A7598" w:rsidRPr="008841C1" w:rsidRDefault="00681763" w:rsidP="008841C1">
            <w:pPr>
              <w:numPr>
                <w:ilvl w:val="0"/>
                <w:numId w:val="15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Сущность, основные черты и условия возникновения рынка. </w:t>
            </w:r>
          </w:p>
          <w:p w:rsidR="007A7598" w:rsidRPr="008841C1" w:rsidRDefault="00681763" w:rsidP="008841C1">
            <w:pPr>
              <w:numPr>
                <w:ilvl w:val="0"/>
                <w:numId w:val="15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Функции рынка. </w:t>
            </w:r>
          </w:p>
          <w:p w:rsidR="007A7598" w:rsidRPr="008841C1" w:rsidRDefault="00681763" w:rsidP="008841C1">
            <w:pPr>
              <w:numPr>
                <w:ilvl w:val="0"/>
                <w:numId w:val="15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Преимущества и недостатки рыночной экономики. </w:t>
            </w:r>
          </w:p>
          <w:p w:rsidR="007A7598" w:rsidRPr="008841C1" w:rsidRDefault="00681763" w:rsidP="008841C1">
            <w:pPr>
              <w:numPr>
                <w:ilvl w:val="0"/>
                <w:numId w:val="15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Структура и виды рынка.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F86F3F" w:rsidRDefault="00681763" w:rsidP="008841C1">
            <w:pPr>
              <w:spacing w:after="0" w:line="254" w:lineRule="auto"/>
              <w:ind w:left="1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>ИД-1 ОПК-1</w:t>
            </w:r>
          </w:p>
          <w:p w:rsidR="007A7598" w:rsidRPr="00F86F3F" w:rsidRDefault="00681763" w:rsidP="008841C1">
            <w:pPr>
              <w:spacing w:after="0" w:line="254" w:lineRule="auto"/>
              <w:ind w:left="1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>ИД-2 ОПК-1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0" w:right="12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1,5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0" w:right="10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1,5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0" w:right="6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0" w:right="5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3,75 </w:t>
            </w:r>
          </w:p>
        </w:tc>
      </w:tr>
      <w:tr w:rsidR="008841C1" w:rsidRPr="00F86F3F" w:rsidTr="008841C1">
        <w:tblPrEx>
          <w:tblCellMar>
            <w:right w:w="9" w:type="dxa"/>
          </w:tblCellMar>
        </w:tblPrEx>
        <w:trPr>
          <w:trHeight w:val="2084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F86F3F" w:rsidRDefault="00681763" w:rsidP="008841C1">
            <w:pPr>
              <w:spacing w:after="0" w:line="254" w:lineRule="auto"/>
              <w:ind w:left="60" w:firstLine="0"/>
              <w:jc w:val="left"/>
              <w:rPr>
                <w:szCs w:val="24"/>
              </w:rPr>
            </w:pPr>
            <w:r w:rsidRPr="00F86F3F">
              <w:rPr>
                <w:szCs w:val="24"/>
              </w:rPr>
              <w:t xml:space="preserve">5 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8841C1" w:rsidRDefault="00681763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Спрос и предложение в механизме рынка. </w:t>
            </w:r>
          </w:p>
          <w:p w:rsidR="007A7598" w:rsidRPr="008841C1" w:rsidRDefault="00681763" w:rsidP="008841C1">
            <w:pPr>
              <w:numPr>
                <w:ilvl w:val="0"/>
                <w:numId w:val="16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Спрос в механизме рынка, факторы его определяющие.  </w:t>
            </w:r>
          </w:p>
          <w:p w:rsidR="008841C1" w:rsidRDefault="00681763" w:rsidP="008841C1">
            <w:pPr>
              <w:numPr>
                <w:ilvl w:val="0"/>
                <w:numId w:val="16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Предложение товаров на рынке, факторы его определяющие. </w:t>
            </w:r>
          </w:p>
          <w:p w:rsidR="007A7598" w:rsidRPr="008841C1" w:rsidRDefault="00681763" w:rsidP="008841C1">
            <w:pPr>
              <w:numPr>
                <w:ilvl w:val="0"/>
                <w:numId w:val="16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Взаимодействие спроса и предложения. Рыночное равновесие.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F86F3F" w:rsidRDefault="00681763" w:rsidP="008841C1">
            <w:pPr>
              <w:spacing w:after="0" w:line="254" w:lineRule="auto"/>
              <w:ind w:left="1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>ИД-1 ОПК-1</w:t>
            </w:r>
          </w:p>
          <w:p w:rsidR="007A7598" w:rsidRPr="00F86F3F" w:rsidRDefault="00681763" w:rsidP="008841C1">
            <w:pPr>
              <w:spacing w:after="0" w:line="254" w:lineRule="auto"/>
              <w:ind w:left="1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>ИД-2 ОПК-1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0" w:right="12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1,5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0" w:right="10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1,5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0" w:right="6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0" w:right="5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3,75 </w:t>
            </w:r>
          </w:p>
        </w:tc>
      </w:tr>
      <w:tr w:rsidR="008841C1" w:rsidRPr="00F86F3F" w:rsidTr="008841C1">
        <w:tblPrEx>
          <w:tblCellMar>
            <w:right w:w="9" w:type="dxa"/>
          </w:tblCellMar>
        </w:tblPrEx>
        <w:trPr>
          <w:trHeight w:val="3348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F86F3F" w:rsidRDefault="00681763" w:rsidP="008841C1">
            <w:pPr>
              <w:spacing w:after="0" w:line="254" w:lineRule="auto"/>
              <w:ind w:left="60" w:firstLine="0"/>
              <w:jc w:val="left"/>
              <w:rPr>
                <w:szCs w:val="24"/>
              </w:rPr>
            </w:pPr>
            <w:r w:rsidRPr="00F86F3F">
              <w:rPr>
                <w:szCs w:val="24"/>
              </w:rPr>
              <w:t xml:space="preserve">6 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8841C1" w:rsidRDefault="00681763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Деньги. Денежное обращение. Инфляция: сущность, причины, виды, последствия. </w:t>
            </w:r>
          </w:p>
          <w:p w:rsidR="007A7598" w:rsidRPr="008841C1" w:rsidRDefault="00681763" w:rsidP="008841C1">
            <w:pPr>
              <w:numPr>
                <w:ilvl w:val="0"/>
                <w:numId w:val="17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Происхождение и сущность денег. Функции и виды денег. </w:t>
            </w:r>
          </w:p>
          <w:p w:rsidR="007A7598" w:rsidRPr="008841C1" w:rsidRDefault="00681763" w:rsidP="008841C1">
            <w:pPr>
              <w:numPr>
                <w:ilvl w:val="0"/>
                <w:numId w:val="17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Структура денежной массы и денежные агрегаты. Закон денежного обращения. </w:t>
            </w:r>
          </w:p>
          <w:p w:rsidR="007A7598" w:rsidRPr="008841C1" w:rsidRDefault="00681763" w:rsidP="008841C1">
            <w:pPr>
              <w:numPr>
                <w:ilvl w:val="0"/>
                <w:numId w:val="17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Сущность и причины инфляции. Типы и виды инфляции. </w:t>
            </w:r>
          </w:p>
          <w:p w:rsidR="007A7598" w:rsidRPr="008841C1" w:rsidRDefault="00681763" w:rsidP="008841C1">
            <w:pPr>
              <w:numPr>
                <w:ilvl w:val="0"/>
                <w:numId w:val="17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Социально-экономические последствия инфляции. </w:t>
            </w:r>
          </w:p>
          <w:p w:rsidR="007A7598" w:rsidRPr="008841C1" w:rsidRDefault="00681763" w:rsidP="008841C1">
            <w:pPr>
              <w:numPr>
                <w:ilvl w:val="0"/>
                <w:numId w:val="17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Антиинфляционная политика: </w:t>
            </w:r>
          </w:p>
          <w:p w:rsidR="007A7598" w:rsidRPr="008841C1" w:rsidRDefault="00681763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сущность, направления, эффективность.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F86F3F" w:rsidRDefault="00681763" w:rsidP="008841C1">
            <w:pPr>
              <w:spacing w:after="0" w:line="254" w:lineRule="auto"/>
              <w:ind w:left="1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>ИД-1 ОПК-1</w:t>
            </w:r>
          </w:p>
          <w:p w:rsidR="007A7598" w:rsidRPr="00F86F3F" w:rsidRDefault="00681763" w:rsidP="008841C1">
            <w:pPr>
              <w:spacing w:after="0" w:line="254" w:lineRule="auto"/>
              <w:ind w:left="1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>ИД-2 ОПК-1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50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0" w:right="10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1,5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0" w:right="6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0" w:right="5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3,75 </w:t>
            </w:r>
          </w:p>
        </w:tc>
      </w:tr>
      <w:tr w:rsidR="008841C1" w:rsidRPr="00F86F3F" w:rsidTr="008841C1">
        <w:tblPrEx>
          <w:tblCellMar>
            <w:right w:w="9" w:type="dxa"/>
          </w:tblCellMar>
        </w:tblPrEx>
        <w:trPr>
          <w:trHeight w:val="2924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F86F3F" w:rsidRDefault="00681763" w:rsidP="008841C1">
            <w:pPr>
              <w:spacing w:after="0" w:line="254" w:lineRule="auto"/>
              <w:ind w:left="60" w:firstLine="0"/>
              <w:jc w:val="left"/>
              <w:rPr>
                <w:szCs w:val="24"/>
              </w:rPr>
            </w:pPr>
            <w:r w:rsidRPr="00F86F3F">
              <w:rPr>
                <w:szCs w:val="24"/>
              </w:rPr>
              <w:t xml:space="preserve">7 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8841C1" w:rsidRDefault="00681763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Рыночная конкуренция и рыночная власть. </w:t>
            </w:r>
          </w:p>
          <w:p w:rsidR="007A7598" w:rsidRPr="008841C1" w:rsidRDefault="00681763" w:rsidP="008841C1">
            <w:pPr>
              <w:numPr>
                <w:ilvl w:val="0"/>
                <w:numId w:val="18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Сущность конкуренции и ее виды. Совершенная конкуренция и ее основные черты. </w:t>
            </w:r>
          </w:p>
          <w:p w:rsidR="007A7598" w:rsidRPr="008841C1" w:rsidRDefault="00681763" w:rsidP="008841C1">
            <w:pPr>
              <w:numPr>
                <w:ilvl w:val="0"/>
                <w:numId w:val="18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Несовершенная конкуренция: монополия, монопсония. Виды монополий. </w:t>
            </w:r>
          </w:p>
          <w:p w:rsidR="007A7598" w:rsidRPr="008841C1" w:rsidRDefault="00681763" w:rsidP="008841C1">
            <w:pPr>
              <w:numPr>
                <w:ilvl w:val="0"/>
                <w:numId w:val="18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Олигополия, как тип рыночной структуры. Олигопсония. </w:t>
            </w:r>
          </w:p>
          <w:p w:rsidR="007A7598" w:rsidRPr="008841C1" w:rsidRDefault="00681763" w:rsidP="008841C1">
            <w:pPr>
              <w:numPr>
                <w:ilvl w:val="0"/>
                <w:numId w:val="18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Монополистическая конкуренция и неценовые методы конкурентной борьбы.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F86F3F" w:rsidRDefault="00681763" w:rsidP="008841C1">
            <w:pPr>
              <w:spacing w:after="0" w:line="254" w:lineRule="auto"/>
              <w:ind w:left="1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>ИД-1 ОПК-1</w:t>
            </w:r>
          </w:p>
          <w:p w:rsidR="007A7598" w:rsidRPr="00F86F3F" w:rsidRDefault="00681763" w:rsidP="008841C1">
            <w:pPr>
              <w:spacing w:after="0" w:line="254" w:lineRule="auto"/>
              <w:ind w:left="1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>ИД-2 ОПК-1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0" w:right="12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1,5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0" w:right="10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1,5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0" w:right="6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0" w:right="5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3,75 </w:t>
            </w:r>
          </w:p>
        </w:tc>
      </w:tr>
      <w:tr w:rsidR="008841C1" w:rsidRPr="00F86F3F" w:rsidTr="008841C1">
        <w:tblPrEx>
          <w:tblCellMar>
            <w:right w:w="9" w:type="dxa"/>
          </w:tblCellMar>
        </w:tblPrEx>
        <w:trPr>
          <w:trHeight w:val="607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F86F3F" w:rsidRDefault="00681763" w:rsidP="008841C1">
            <w:pPr>
              <w:spacing w:after="0" w:line="254" w:lineRule="auto"/>
              <w:ind w:left="60" w:firstLine="0"/>
              <w:jc w:val="left"/>
              <w:rPr>
                <w:szCs w:val="24"/>
              </w:rPr>
            </w:pPr>
            <w:r w:rsidRPr="00F86F3F">
              <w:rPr>
                <w:szCs w:val="24"/>
              </w:rPr>
              <w:t xml:space="preserve">8 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1C1" w:rsidRPr="008841C1" w:rsidRDefault="00681763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Цена и ценообразование в рыночной экономике </w:t>
            </w:r>
          </w:p>
          <w:p w:rsidR="008841C1" w:rsidRPr="008841C1" w:rsidRDefault="008841C1" w:rsidP="008841C1">
            <w:pPr>
              <w:pStyle w:val="a4"/>
              <w:numPr>
                <w:ilvl w:val="0"/>
                <w:numId w:val="19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lastRenderedPageBreak/>
              <w:t xml:space="preserve">Сущность и виды ценообразования. Виды цен и их классификация. </w:t>
            </w:r>
          </w:p>
          <w:p w:rsidR="008841C1" w:rsidRPr="008841C1" w:rsidRDefault="008841C1" w:rsidP="008841C1">
            <w:pPr>
              <w:numPr>
                <w:ilvl w:val="0"/>
                <w:numId w:val="19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Издержки производства - основа цены. </w:t>
            </w:r>
          </w:p>
          <w:p w:rsidR="008841C1" w:rsidRPr="008841C1" w:rsidRDefault="008841C1" w:rsidP="008841C1">
            <w:pPr>
              <w:numPr>
                <w:ilvl w:val="0"/>
                <w:numId w:val="19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Альтернативные и предельные затраты </w:t>
            </w:r>
            <w:proofErr w:type="gramStart"/>
            <w:r w:rsidRPr="008841C1">
              <w:rPr>
                <w:szCs w:val="24"/>
              </w:rPr>
              <w:t>в  деятельности</w:t>
            </w:r>
            <w:proofErr w:type="gramEnd"/>
            <w:r w:rsidRPr="008841C1">
              <w:rPr>
                <w:szCs w:val="24"/>
              </w:rPr>
              <w:t xml:space="preserve"> фирм </w:t>
            </w:r>
          </w:p>
          <w:p w:rsidR="008841C1" w:rsidRPr="008841C1" w:rsidRDefault="008841C1" w:rsidP="008841C1">
            <w:pPr>
              <w:numPr>
                <w:ilvl w:val="0"/>
                <w:numId w:val="19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Теоретические основы ценообразования. Функции цен. </w:t>
            </w:r>
          </w:p>
          <w:p w:rsidR="008841C1" w:rsidRPr="008841C1" w:rsidRDefault="008841C1" w:rsidP="008841C1">
            <w:pPr>
              <w:numPr>
                <w:ilvl w:val="0"/>
                <w:numId w:val="19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Система цен, их структура. </w:t>
            </w:r>
          </w:p>
          <w:p w:rsidR="007A7598" w:rsidRPr="008841C1" w:rsidRDefault="008841C1" w:rsidP="008841C1">
            <w:pPr>
              <w:numPr>
                <w:ilvl w:val="0"/>
                <w:numId w:val="19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>Государственное регулирование цен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F86F3F" w:rsidRDefault="00681763" w:rsidP="008841C1">
            <w:pPr>
              <w:spacing w:after="0" w:line="254" w:lineRule="auto"/>
              <w:ind w:left="1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lastRenderedPageBreak/>
              <w:t>ИД-1 ОПК-1</w:t>
            </w:r>
          </w:p>
          <w:p w:rsidR="007A7598" w:rsidRPr="00F86F3F" w:rsidRDefault="00681763" w:rsidP="008841C1">
            <w:pPr>
              <w:spacing w:after="0" w:line="254" w:lineRule="auto"/>
              <w:ind w:left="1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>ИД-2 ОПК-1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50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0" w:right="10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1,5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0" w:right="6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0" w:right="5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3,75 </w:t>
            </w:r>
          </w:p>
        </w:tc>
      </w:tr>
      <w:tr w:rsidR="008841C1" w:rsidRPr="00F86F3F" w:rsidTr="008841C1">
        <w:tblPrEx>
          <w:tblCellMar>
            <w:top w:w="38" w:type="dxa"/>
            <w:left w:w="22" w:type="dxa"/>
          </w:tblCellMar>
        </w:tblPrEx>
        <w:trPr>
          <w:trHeight w:val="3089"/>
        </w:trPr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8841C1" w:rsidRDefault="00681763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lastRenderedPageBreak/>
              <w:t xml:space="preserve">9 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8841C1" w:rsidRDefault="00681763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 Фирма в рыночной экономике. </w:t>
            </w:r>
          </w:p>
          <w:p w:rsidR="007A7598" w:rsidRPr="008841C1" w:rsidRDefault="00681763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Издержки и прибыль предприятия. </w:t>
            </w:r>
          </w:p>
          <w:p w:rsidR="007A7598" w:rsidRPr="008841C1" w:rsidRDefault="00681763" w:rsidP="008841C1">
            <w:pPr>
              <w:numPr>
                <w:ilvl w:val="0"/>
                <w:numId w:val="20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Организационно-правовые формы предприятия. </w:t>
            </w:r>
          </w:p>
          <w:p w:rsidR="007A7598" w:rsidRPr="008841C1" w:rsidRDefault="00681763" w:rsidP="008841C1">
            <w:pPr>
              <w:numPr>
                <w:ilvl w:val="0"/>
                <w:numId w:val="20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Воспроизводство капитала фирмы. Виды воспроизводства. </w:t>
            </w:r>
          </w:p>
          <w:p w:rsidR="007A7598" w:rsidRPr="008841C1" w:rsidRDefault="00681763" w:rsidP="008841C1">
            <w:pPr>
              <w:numPr>
                <w:ilvl w:val="0"/>
                <w:numId w:val="20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Природа и сущность издержек производства.  Классификация и виды издержек. </w:t>
            </w:r>
          </w:p>
          <w:p w:rsidR="007A7598" w:rsidRPr="008841C1" w:rsidRDefault="00681763" w:rsidP="008841C1">
            <w:pPr>
              <w:numPr>
                <w:ilvl w:val="0"/>
                <w:numId w:val="20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Прибыль и доходы фирмы. Нормальная прибыль.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F86F3F" w:rsidRDefault="00681763" w:rsidP="008841C1">
            <w:pPr>
              <w:spacing w:after="0" w:line="254" w:lineRule="auto"/>
              <w:ind w:left="1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>ИД-1 ОПК-1</w:t>
            </w:r>
          </w:p>
          <w:p w:rsidR="007A7598" w:rsidRPr="00F86F3F" w:rsidRDefault="00681763" w:rsidP="008841C1">
            <w:pPr>
              <w:spacing w:after="0" w:line="254" w:lineRule="auto"/>
              <w:ind w:left="1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>ИД-2 ОПК-1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0" w:right="24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1,5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0" w:right="22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1,5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0" w:right="18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0" w:right="17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3,75 </w:t>
            </w:r>
          </w:p>
        </w:tc>
      </w:tr>
      <w:tr w:rsidR="008841C1" w:rsidRPr="00F86F3F" w:rsidTr="008841C1">
        <w:tblPrEx>
          <w:tblCellMar>
            <w:top w:w="38" w:type="dxa"/>
            <w:left w:w="22" w:type="dxa"/>
          </w:tblCellMar>
        </w:tblPrEx>
        <w:trPr>
          <w:trHeight w:val="2637"/>
        </w:trPr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8841C1" w:rsidRDefault="00681763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10 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8841C1" w:rsidRDefault="00681763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Условия максимизации прибыли </w:t>
            </w:r>
          </w:p>
          <w:p w:rsidR="007A7598" w:rsidRPr="008841C1" w:rsidRDefault="00681763" w:rsidP="008841C1">
            <w:pPr>
              <w:numPr>
                <w:ilvl w:val="0"/>
                <w:numId w:val="21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Равновесие фирмы в </w:t>
            </w:r>
          </w:p>
          <w:p w:rsidR="007A7598" w:rsidRPr="008841C1" w:rsidRDefault="00681763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краткосрочный период времени </w:t>
            </w:r>
          </w:p>
          <w:p w:rsidR="007A7598" w:rsidRPr="008841C1" w:rsidRDefault="00681763" w:rsidP="008841C1">
            <w:pPr>
              <w:numPr>
                <w:ilvl w:val="0"/>
                <w:numId w:val="21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Равновесие фирмы в долгосрочном и краткосрочном периоде. </w:t>
            </w:r>
          </w:p>
          <w:p w:rsidR="007A7598" w:rsidRPr="008841C1" w:rsidRDefault="00681763" w:rsidP="008841C1">
            <w:pPr>
              <w:numPr>
                <w:ilvl w:val="0"/>
                <w:numId w:val="21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Максимизация прибыли фирмы в условиях совершенной конкуренции. </w:t>
            </w:r>
          </w:p>
          <w:p w:rsidR="007A7598" w:rsidRPr="008841C1" w:rsidRDefault="00681763" w:rsidP="008841C1">
            <w:pPr>
              <w:numPr>
                <w:ilvl w:val="0"/>
                <w:numId w:val="21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Максимизация прибыли в условиях несовершенной конкуренции.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F86F3F" w:rsidRDefault="00681763" w:rsidP="008841C1">
            <w:pPr>
              <w:spacing w:after="0" w:line="254" w:lineRule="auto"/>
              <w:ind w:left="1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>ИД-1 ОПК-1.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38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0" w:right="22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1,5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0" w:right="18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0" w:right="17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3,75 </w:t>
            </w:r>
          </w:p>
        </w:tc>
      </w:tr>
      <w:tr w:rsidR="008841C1" w:rsidRPr="00F86F3F" w:rsidTr="008841C1">
        <w:tblPrEx>
          <w:tblCellMar>
            <w:top w:w="38" w:type="dxa"/>
            <w:left w:w="22" w:type="dxa"/>
          </w:tblCellMar>
        </w:tblPrEx>
        <w:trPr>
          <w:trHeight w:val="3214"/>
        </w:trPr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8841C1" w:rsidRDefault="00681763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11 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8841C1" w:rsidRDefault="00681763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Факторные рынки. Рынок земли и земельная рента. </w:t>
            </w:r>
          </w:p>
          <w:p w:rsidR="007A7598" w:rsidRPr="008841C1" w:rsidRDefault="00681763" w:rsidP="008841C1">
            <w:pPr>
              <w:numPr>
                <w:ilvl w:val="0"/>
                <w:numId w:val="22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Теория факторов производства: </w:t>
            </w:r>
          </w:p>
          <w:p w:rsidR="007A7598" w:rsidRPr="008841C1" w:rsidRDefault="00681763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классический и современный подходы. </w:t>
            </w:r>
          </w:p>
          <w:p w:rsidR="007A7598" w:rsidRPr="008841C1" w:rsidRDefault="00681763" w:rsidP="008841C1">
            <w:pPr>
              <w:numPr>
                <w:ilvl w:val="0"/>
                <w:numId w:val="22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Земля как фактор производства. Спрос и предложение земли. </w:t>
            </w:r>
          </w:p>
          <w:p w:rsidR="007A7598" w:rsidRPr="008841C1" w:rsidRDefault="00681763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Понятие земельной ренты.  </w:t>
            </w:r>
          </w:p>
          <w:p w:rsidR="007A7598" w:rsidRPr="008841C1" w:rsidRDefault="00681763" w:rsidP="008841C1">
            <w:pPr>
              <w:numPr>
                <w:ilvl w:val="0"/>
                <w:numId w:val="22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Абсолютная и дифференциальная земельная рента, городская и монопольная.  </w:t>
            </w:r>
          </w:p>
          <w:p w:rsidR="007A7598" w:rsidRPr="008841C1" w:rsidRDefault="00681763" w:rsidP="008841C1">
            <w:pPr>
              <w:numPr>
                <w:ilvl w:val="0"/>
                <w:numId w:val="22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Арендная плата. Цена земли как капитализированная рента.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F86F3F" w:rsidRDefault="00681763" w:rsidP="008841C1">
            <w:pPr>
              <w:spacing w:after="0" w:line="254" w:lineRule="auto"/>
              <w:ind w:left="1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>ИД-1 ОПК-1</w:t>
            </w:r>
          </w:p>
          <w:p w:rsidR="007A7598" w:rsidRPr="00F86F3F" w:rsidRDefault="00681763" w:rsidP="008841C1">
            <w:pPr>
              <w:spacing w:after="0" w:line="254" w:lineRule="auto"/>
              <w:ind w:left="1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>ИД-2 ОПК-1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0" w:right="24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1,5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0" w:right="22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1,5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0" w:right="18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0" w:right="17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3,75 </w:t>
            </w:r>
          </w:p>
        </w:tc>
      </w:tr>
      <w:tr w:rsidR="008841C1" w:rsidRPr="00F86F3F" w:rsidTr="008841C1">
        <w:tblPrEx>
          <w:tblCellMar>
            <w:top w:w="38" w:type="dxa"/>
            <w:left w:w="22" w:type="dxa"/>
          </w:tblCellMar>
        </w:tblPrEx>
        <w:trPr>
          <w:trHeight w:val="1435"/>
        </w:trPr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8841C1" w:rsidRDefault="00681763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12 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8841C1" w:rsidRDefault="00681763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Кредитный рынок и банковская система. Рынок ценных бумаг и фондовая биржа. </w:t>
            </w:r>
          </w:p>
          <w:p w:rsidR="008841C1" w:rsidRPr="008841C1" w:rsidRDefault="00681763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1. Сущность, функции, принципы и источники кредита. Формы и виды </w:t>
            </w:r>
            <w:r w:rsidR="008841C1" w:rsidRPr="008841C1">
              <w:rPr>
                <w:szCs w:val="24"/>
              </w:rPr>
              <w:t xml:space="preserve">кредита.  </w:t>
            </w:r>
          </w:p>
          <w:p w:rsidR="008841C1" w:rsidRPr="008841C1" w:rsidRDefault="008841C1" w:rsidP="008841C1">
            <w:pPr>
              <w:numPr>
                <w:ilvl w:val="0"/>
                <w:numId w:val="23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Сущность и функции банков. </w:t>
            </w:r>
          </w:p>
          <w:p w:rsidR="008841C1" w:rsidRPr="008841C1" w:rsidRDefault="008841C1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Банковская система и ее элементы.  </w:t>
            </w:r>
          </w:p>
          <w:p w:rsidR="008841C1" w:rsidRPr="008841C1" w:rsidRDefault="008841C1" w:rsidP="008841C1">
            <w:pPr>
              <w:numPr>
                <w:ilvl w:val="0"/>
                <w:numId w:val="23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>Сущность, особенности и функции</w:t>
            </w:r>
            <w:r>
              <w:rPr>
                <w:szCs w:val="24"/>
              </w:rPr>
              <w:t xml:space="preserve"> </w:t>
            </w:r>
            <w:r w:rsidRPr="008841C1">
              <w:rPr>
                <w:szCs w:val="24"/>
              </w:rPr>
              <w:t xml:space="preserve">рынка ценных бумаг. </w:t>
            </w:r>
          </w:p>
          <w:p w:rsidR="008841C1" w:rsidRPr="008841C1" w:rsidRDefault="008841C1" w:rsidP="008841C1">
            <w:pPr>
              <w:numPr>
                <w:ilvl w:val="0"/>
                <w:numId w:val="23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lastRenderedPageBreak/>
              <w:t xml:space="preserve">Виды ценных бумаг и их характеристика.  </w:t>
            </w:r>
          </w:p>
          <w:p w:rsidR="008841C1" w:rsidRPr="008841C1" w:rsidRDefault="008841C1" w:rsidP="008841C1">
            <w:pPr>
              <w:numPr>
                <w:ilvl w:val="0"/>
                <w:numId w:val="23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Фондовая биржа как инфраструктурный элемент рынка ценных бумаг. Курс акций и его колебания. </w:t>
            </w:r>
          </w:p>
          <w:p w:rsidR="007A7598" w:rsidRPr="008841C1" w:rsidRDefault="008841C1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>Государственное регулирование рынка ценных бумаг.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F86F3F" w:rsidRDefault="00681763" w:rsidP="008841C1">
            <w:pPr>
              <w:spacing w:after="0" w:line="254" w:lineRule="auto"/>
              <w:ind w:left="1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lastRenderedPageBreak/>
              <w:t>ИД-1 ОПК-1</w:t>
            </w:r>
          </w:p>
          <w:p w:rsidR="007A7598" w:rsidRPr="00F86F3F" w:rsidRDefault="00681763" w:rsidP="008841C1">
            <w:pPr>
              <w:spacing w:after="0" w:line="254" w:lineRule="auto"/>
              <w:ind w:left="1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>ИД-2 ОПК-1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38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0" w:right="22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1,5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0" w:right="18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0" w:right="17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3,75 </w:t>
            </w:r>
          </w:p>
        </w:tc>
      </w:tr>
      <w:tr w:rsidR="007A7598" w:rsidRPr="00F86F3F" w:rsidTr="008841C1">
        <w:tblPrEx>
          <w:tblCellMar>
            <w:left w:w="0" w:type="dxa"/>
          </w:tblCellMar>
        </w:tblPrEx>
        <w:trPr>
          <w:trHeight w:val="3080"/>
        </w:trPr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8841C1" w:rsidRDefault="00681763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lastRenderedPageBreak/>
              <w:t xml:space="preserve">13 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8841C1" w:rsidRDefault="00681763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Рынок труда и заработная плата. Безработица: сущность, причины, виды, последствия </w:t>
            </w:r>
          </w:p>
          <w:p w:rsidR="007A7598" w:rsidRPr="008841C1" w:rsidRDefault="00681763" w:rsidP="008841C1">
            <w:pPr>
              <w:numPr>
                <w:ilvl w:val="0"/>
                <w:numId w:val="24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Структура рынка труда. Занятость и заработная плата. </w:t>
            </w:r>
          </w:p>
          <w:p w:rsidR="008841C1" w:rsidRPr="008841C1" w:rsidRDefault="00681763" w:rsidP="008841C1">
            <w:pPr>
              <w:numPr>
                <w:ilvl w:val="0"/>
                <w:numId w:val="24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Рынок труда и безработица. Виды безработицы, их характеристика. Полная и эффективная занятость. </w:t>
            </w:r>
          </w:p>
          <w:p w:rsidR="007A7598" w:rsidRPr="008841C1" w:rsidRDefault="00681763" w:rsidP="008841C1">
            <w:pPr>
              <w:numPr>
                <w:ilvl w:val="0"/>
                <w:numId w:val="24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Социально-экономические последствия безработицы. </w:t>
            </w:r>
          </w:p>
          <w:p w:rsidR="007A7598" w:rsidRPr="008841C1" w:rsidRDefault="00681763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4. Государственное регулирование занятости. Взаимосвязь инфляции с безработицей.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1C1" w:rsidRDefault="00681763" w:rsidP="008841C1">
            <w:pPr>
              <w:spacing w:after="0" w:line="254" w:lineRule="auto"/>
              <w:ind w:left="1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>ИД-1 ОПК-1</w:t>
            </w:r>
          </w:p>
          <w:p w:rsidR="007A7598" w:rsidRPr="00F86F3F" w:rsidRDefault="00681763" w:rsidP="008841C1">
            <w:pPr>
              <w:spacing w:after="0" w:line="254" w:lineRule="auto"/>
              <w:ind w:left="1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>ИД-2 ОПК-1.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0" w:right="2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1,5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1,5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4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5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3,75 </w:t>
            </w:r>
          </w:p>
        </w:tc>
      </w:tr>
      <w:tr w:rsidR="007A7598" w:rsidRPr="00F86F3F" w:rsidTr="008841C1">
        <w:tblPrEx>
          <w:tblCellMar>
            <w:left w:w="0" w:type="dxa"/>
          </w:tblCellMar>
        </w:tblPrEx>
        <w:trPr>
          <w:trHeight w:val="4342"/>
        </w:trPr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8841C1" w:rsidRDefault="00681763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14 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8841C1" w:rsidRDefault="00681763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Макроэкономика: ее цели и измерения. Макроэкономическое равновесие и его условия </w:t>
            </w:r>
          </w:p>
          <w:p w:rsidR="007A7598" w:rsidRPr="008841C1" w:rsidRDefault="00681763" w:rsidP="008841C1">
            <w:pPr>
              <w:numPr>
                <w:ilvl w:val="0"/>
                <w:numId w:val="25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Национальная экономика и ее цели. </w:t>
            </w:r>
          </w:p>
          <w:p w:rsidR="007A7598" w:rsidRPr="008841C1" w:rsidRDefault="00681763" w:rsidP="008841C1">
            <w:pPr>
              <w:numPr>
                <w:ilvl w:val="0"/>
                <w:numId w:val="25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Система национальных счетов. ВВП, ВНП: понятие, методы расчета. </w:t>
            </w:r>
          </w:p>
          <w:p w:rsidR="007A7598" w:rsidRPr="008841C1" w:rsidRDefault="00681763" w:rsidP="008841C1">
            <w:pPr>
              <w:numPr>
                <w:ilvl w:val="0"/>
                <w:numId w:val="25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Показатели системы национальных счетов: ЧНП, НД, ЛД, РЛД. </w:t>
            </w:r>
          </w:p>
          <w:p w:rsidR="007A7598" w:rsidRPr="008841C1" w:rsidRDefault="00681763" w:rsidP="008841C1">
            <w:pPr>
              <w:numPr>
                <w:ilvl w:val="0"/>
                <w:numId w:val="25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Макроэкономическое равновесие и его условия. </w:t>
            </w:r>
          </w:p>
          <w:p w:rsidR="007A7598" w:rsidRPr="008841C1" w:rsidRDefault="00681763" w:rsidP="008841C1">
            <w:pPr>
              <w:numPr>
                <w:ilvl w:val="0"/>
                <w:numId w:val="25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Потребление, сбережения и инвестиции. </w:t>
            </w:r>
          </w:p>
          <w:p w:rsidR="007A7598" w:rsidRPr="008841C1" w:rsidRDefault="00681763" w:rsidP="008841C1">
            <w:pPr>
              <w:numPr>
                <w:ilvl w:val="0"/>
                <w:numId w:val="25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Взаимосвязь инвестиций и национального дохода. Теория мультипликатора.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F86F3F" w:rsidRDefault="00681763" w:rsidP="008841C1">
            <w:pPr>
              <w:spacing w:after="0" w:line="254" w:lineRule="auto"/>
              <w:ind w:left="1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>ИД-1 ОПК-1</w:t>
            </w:r>
          </w:p>
          <w:p w:rsidR="007A7598" w:rsidRPr="00F86F3F" w:rsidRDefault="00681763" w:rsidP="008841C1">
            <w:pPr>
              <w:spacing w:after="0" w:line="254" w:lineRule="auto"/>
              <w:ind w:left="1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>ИД-2 ОПК-1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60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1,5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4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5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3,75 </w:t>
            </w:r>
          </w:p>
        </w:tc>
      </w:tr>
      <w:tr w:rsidR="008841C1" w:rsidRPr="00F86F3F" w:rsidTr="008841C1">
        <w:tblPrEx>
          <w:tblCellMar>
            <w:left w:w="0" w:type="dxa"/>
          </w:tblCellMar>
        </w:tblPrEx>
        <w:trPr>
          <w:trHeight w:val="3474"/>
        </w:trPr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41C1" w:rsidRPr="008841C1" w:rsidRDefault="008841C1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15 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41C1" w:rsidRPr="008841C1" w:rsidRDefault="008841C1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Экономический рост: сущность, типы, факторы. Нестабильность экономического развития. </w:t>
            </w:r>
          </w:p>
          <w:p w:rsidR="008841C1" w:rsidRPr="008841C1" w:rsidRDefault="008841C1" w:rsidP="008841C1">
            <w:pPr>
              <w:numPr>
                <w:ilvl w:val="0"/>
                <w:numId w:val="26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Цикличность экономического развития и его причины. </w:t>
            </w:r>
          </w:p>
          <w:p w:rsidR="008841C1" w:rsidRPr="008841C1" w:rsidRDefault="008841C1" w:rsidP="008841C1">
            <w:pPr>
              <w:numPr>
                <w:ilvl w:val="0"/>
                <w:numId w:val="26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Структура экономических циклов, фазы цикла и их характеристика. </w:t>
            </w:r>
          </w:p>
          <w:p w:rsidR="008841C1" w:rsidRPr="008841C1" w:rsidRDefault="008841C1" w:rsidP="008841C1">
            <w:pPr>
              <w:numPr>
                <w:ilvl w:val="0"/>
                <w:numId w:val="27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Виды экономических циклов и их характеристика. </w:t>
            </w:r>
          </w:p>
          <w:p w:rsidR="008841C1" w:rsidRPr="008841C1" w:rsidRDefault="008841C1" w:rsidP="008841C1">
            <w:pPr>
              <w:numPr>
                <w:ilvl w:val="0"/>
                <w:numId w:val="27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Государственная </w:t>
            </w:r>
            <w:proofErr w:type="spellStart"/>
            <w:r w:rsidRPr="008841C1">
              <w:rPr>
                <w:szCs w:val="24"/>
              </w:rPr>
              <w:t>антициклическая</w:t>
            </w:r>
            <w:proofErr w:type="spellEnd"/>
            <w:r w:rsidRPr="008841C1">
              <w:rPr>
                <w:szCs w:val="24"/>
              </w:rPr>
              <w:t xml:space="preserve"> политика. </w:t>
            </w:r>
          </w:p>
          <w:p w:rsidR="008841C1" w:rsidRPr="008841C1" w:rsidRDefault="008841C1" w:rsidP="008841C1">
            <w:pPr>
              <w:numPr>
                <w:ilvl w:val="0"/>
                <w:numId w:val="27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Сущность и факторы экономического роста. Модели экономического роста.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41C1" w:rsidRPr="00F86F3F" w:rsidRDefault="008841C1" w:rsidP="008841C1">
            <w:pPr>
              <w:spacing w:after="0" w:line="254" w:lineRule="auto"/>
              <w:ind w:left="1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>ИД-1 ОПК-1</w:t>
            </w:r>
          </w:p>
          <w:p w:rsidR="008841C1" w:rsidRPr="00F86F3F" w:rsidRDefault="008841C1" w:rsidP="008841C1">
            <w:pPr>
              <w:spacing w:after="0" w:line="254" w:lineRule="auto"/>
              <w:ind w:left="1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>ИД-2 ОПК-1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41C1" w:rsidRPr="00F86F3F" w:rsidRDefault="008841C1" w:rsidP="00025B14">
            <w:pPr>
              <w:spacing w:after="0" w:line="254" w:lineRule="auto"/>
              <w:ind w:left="0" w:right="2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1,5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41C1" w:rsidRPr="00F86F3F" w:rsidRDefault="008841C1" w:rsidP="00025B14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1,5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41C1" w:rsidRPr="00F86F3F" w:rsidRDefault="008841C1" w:rsidP="00025B14">
            <w:pPr>
              <w:spacing w:after="0" w:line="254" w:lineRule="auto"/>
              <w:ind w:left="4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41C1" w:rsidRPr="00F86F3F" w:rsidRDefault="008841C1" w:rsidP="00025B14">
            <w:pPr>
              <w:spacing w:after="0" w:line="254" w:lineRule="auto"/>
              <w:ind w:left="5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3,75 </w:t>
            </w:r>
          </w:p>
        </w:tc>
      </w:tr>
      <w:tr w:rsidR="007A7598" w:rsidRPr="00F86F3F" w:rsidTr="008841C1">
        <w:tblPrEx>
          <w:tblCellMar>
            <w:left w:w="0" w:type="dxa"/>
          </w:tblCellMar>
        </w:tblPrEx>
        <w:trPr>
          <w:trHeight w:val="2499"/>
        </w:trPr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8841C1" w:rsidRDefault="00681763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lastRenderedPageBreak/>
              <w:t xml:space="preserve">16 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1C1" w:rsidRPr="008841C1" w:rsidRDefault="00681763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Государство в рыночной экономике. </w:t>
            </w:r>
          </w:p>
          <w:p w:rsidR="008841C1" w:rsidRPr="008841C1" w:rsidRDefault="00681763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1. Необходимость и сущность государственного регулирования экономики. Государственная экономическая политика. </w:t>
            </w:r>
          </w:p>
          <w:p w:rsidR="007A7598" w:rsidRPr="008841C1" w:rsidRDefault="00681763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2. Субъекты и объекты государственного регулирования экономики. </w:t>
            </w:r>
          </w:p>
          <w:p w:rsidR="008841C1" w:rsidRPr="008841C1" w:rsidRDefault="00681763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3. Функции государства в экономике </w:t>
            </w:r>
          </w:p>
          <w:p w:rsidR="007A7598" w:rsidRPr="008841C1" w:rsidRDefault="00681763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4. Основные формы и методы государственного регулирования экономики.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F86F3F" w:rsidRDefault="00681763" w:rsidP="008841C1">
            <w:pPr>
              <w:spacing w:after="0" w:line="254" w:lineRule="auto"/>
              <w:ind w:left="1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>ИД-1 ОПК-1 ИД-2 ОПК-1.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41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0" w:right="19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1,5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0" w:right="15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0" w:right="14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3,75 </w:t>
            </w:r>
          </w:p>
        </w:tc>
      </w:tr>
      <w:tr w:rsidR="007A7598" w:rsidRPr="00F86F3F" w:rsidTr="008841C1">
        <w:tblPrEx>
          <w:tblCellMar>
            <w:left w:w="0" w:type="dxa"/>
          </w:tblCellMar>
        </w:tblPrEx>
        <w:trPr>
          <w:trHeight w:val="3641"/>
        </w:trPr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8841C1" w:rsidRDefault="00681763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17 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8841C1" w:rsidRDefault="00681763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Финансы и финансовая система. </w:t>
            </w:r>
          </w:p>
          <w:p w:rsidR="007A7598" w:rsidRPr="008841C1" w:rsidRDefault="00681763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Налоги и налоговая система. </w:t>
            </w:r>
          </w:p>
          <w:p w:rsidR="007A7598" w:rsidRPr="008841C1" w:rsidRDefault="00681763" w:rsidP="008841C1">
            <w:pPr>
              <w:numPr>
                <w:ilvl w:val="0"/>
                <w:numId w:val="28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Финансы и финансовая политика государства. </w:t>
            </w:r>
          </w:p>
          <w:p w:rsidR="007A7598" w:rsidRPr="008841C1" w:rsidRDefault="00681763" w:rsidP="008841C1">
            <w:pPr>
              <w:numPr>
                <w:ilvl w:val="0"/>
                <w:numId w:val="28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Государственный бюджет и бюджетная политика. Проблема дефицита бюджета и государственного долга. </w:t>
            </w:r>
          </w:p>
          <w:p w:rsidR="007A7598" w:rsidRPr="008841C1" w:rsidRDefault="00681763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3 Сущность, функции налогов и их элементы.   </w:t>
            </w:r>
          </w:p>
          <w:p w:rsidR="007A7598" w:rsidRPr="008841C1" w:rsidRDefault="00681763" w:rsidP="008841C1">
            <w:pPr>
              <w:numPr>
                <w:ilvl w:val="0"/>
                <w:numId w:val="29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Классификация и виды налогов. Способы взимания налогов. </w:t>
            </w:r>
          </w:p>
          <w:p w:rsidR="007A7598" w:rsidRPr="008841C1" w:rsidRDefault="00681763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Декларация о доходах. </w:t>
            </w:r>
          </w:p>
          <w:p w:rsidR="007A7598" w:rsidRPr="008841C1" w:rsidRDefault="00681763" w:rsidP="008841C1">
            <w:pPr>
              <w:numPr>
                <w:ilvl w:val="0"/>
                <w:numId w:val="29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Принципы, задачи и границы налогообложения. Кривая </w:t>
            </w:r>
            <w:proofErr w:type="spellStart"/>
            <w:r w:rsidRPr="008841C1">
              <w:rPr>
                <w:szCs w:val="24"/>
              </w:rPr>
              <w:t>Лаффера</w:t>
            </w:r>
            <w:proofErr w:type="spellEnd"/>
            <w:r w:rsidRPr="008841C1">
              <w:rPr>
                <w:szCs w:val="24"/>
              </w:rPr>
              <w:t xml:space="preserve">.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F86F3F" w:rsidRDefault="00681763" w:rsidP="008841C1">
            <w:pPr>
              <w:spacing w:after="0" w:line="254" w:lineRule="auto"/>
              <w:ind w:left="1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>ИД-1 ОПК-1</w:t>
            </w:r>
          </w:p>
          <w:p w:rsidR="007A7598" w:rsidRPr="00F86F3F" w:rsidRDefault="00681763" w:rsidP="008841C1">
            <w:pPr>
              <w:spacing w:after="0" w:line="254" w:lineRule="auto"/>
              <w:ind w:left="1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>ИД-2 ОПК-1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0" w:right="22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1,5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0" w:right="19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1,5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0" w:right="15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0" w:right="14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3,75 </w:t>
            </w:r>
          </w:p>
        </w:tc>
      </w:tr>
      <w:tr w:rsidR="007A7598" w:rsidRPr="00F86F3F" w:rsidTr="008841C1">
        <w:tblPrEx>
          <w:tblCellMar>
            <w:left w:w="0" w:type="dxa"/>
          </w:tblCellMar>
        </w:tblPrEx>
        <w:trPr>
          <w:trHeight w:val="2641"/>
        </w:trPr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8841C1" w:rsidRDefault="00681763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18 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1C1" w:rsidRPr="008841C1" w:rsidRDefault="00681763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Современное всемирное хозяйство </w:t>
            </w:r>
          </w:p>
          <w:p w:rsidR="007A7598" w:rsidRPr="008841C1" w:rsidRDefault="00681763" w:rsidP="008841C1">
            <w:p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1. Понятие мирового хозяйства, мировой инфраструктуры, международных экономических отношений. </w:t>
            </w:r>
          </w:p>
          <w:p w:rsidR="007A7598" w:rsidRPr="008841C1" w:rsidRDefault="00681763" w:rsidP="008841C1">
            <w:pPr>
              <w:numPr>
                <w:ilvl w:val="0"/>
                <w:numId w:val="30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Внешняя торговля и торговая политика. </w:t>
            </w:r>
          </w:p>
          <w:p w:rsidR="007A7598" w:rsidRPr="008841C1" w:rsidRDefault="00681763" w:rsidP="008841C1">
            <w:pPr>
              <w:numPr>
                <w:ilvl w:val="0"/>
                <w:numId w:val="30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Международная миграция капитала. </w:t>
            </w:r>
          </w:p>
          <w:p w:rsidR="007A7598" w:rsidRPr="008841C1" w:rsidRDefault="00681763" w:rsidP="008841C1">
            <w:pPr>
              <w:numPr>
                <w:ilvl w:val="0"/>
                <w:numId w:val="30"/>
              </w:numPr>
              <w:spacing w:after="0" w:line="254" w:lineRule="auto"/>
              <w:ind w:left="4" w:right="134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Международная валютная система. Валютный курс.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F86F3F" w:rsidRDefault="00681763" w:rsidP="008841C1">
            <w:pPr>
              <w:spacing w:after="0" w:line="254" w:lineRule="auto"/>
              <w:ind w:left="1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>ИД-1 ОПК-1</w:t>
            </w:r>
          </w:p>
          <w:p w:rsidR="007A7598" w:rsidRPr="00F86F3F" w:rsidRDefault="00681763" w:rsidP="008841C1">
            <w:pPr>
              <w:spacing w:after="0" w:line="254" w:lineRule="auto"/>
              <w:ind w:left="1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>ИД-2 ОПК-1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41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0" w:right="19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1,5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0" w:right="15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598" w:rsidRPr="00F86F3F" w:rsidRDefault="00681763" w:rsidP="00025B14">
            <w:pPr>
              <w:spacing w:after="0" w:line="254" w:lineRule="auto"/>
              <w:ind w:left="0" w:right="14" w:firstLine="0"/>
              <w:jc w:val="center"/>
              <w:rPr>
                <w:szCs w:val="24"/>
              </w:rPr>
            </w:pPr>
            <w:r w:rsidRPr="00F86F3F">
              <w:rPr>
                <w:szCs w:val="24"/>
              </w:rPr>
              <w:t xml:space="preserve">3,75 </w:t>
            </w:r>
          </w:p>
        </w:tc>
      </w:tr>
      <w:tr w:rsidR="007A7598" w:rsidRPr="00F86F3F" w:rsidTr="008841C1">
        <w:tblPrEx>
          <w:tblCellMar>
            <w:left w:w="0" w:type="dxa"/>
          </w:tblCellMar>
        </w:tblPrEx>
        <w:trPr>
          <w:trHeight w:val="355"/>
        </w:trPr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8841C1" w:rsidRDefault="00681763" w:rsidP="008841C1">
            <w:pPr>
              <w:tabs>
                <w:tab w:val="left" w:pos="4392"/>
              </w:tabs>
              <w:spacing w:after="0" w:line="254" w:lineRule="auto"/>
              <w:ind w:left="60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 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8841C1" w:rsidRDefault="00681763" w:rsidP="008841C1">
            <w:pPr>
              <w:tabs>
                <w:tab w:val="left" w:pos="4392"/>
              </w:tabs>
              <w:spacing w:after="0" w:line="254" w:lineRule="auto"/>
              <w:ind w:left="143" w:right="139" w:firstLine="0"/>
              <w:rPr>
                <w:szCs w:val="24"/>
              </w:rPr>
            </w:pPr>
            <w:r w:rsidRPr="008841C1">
              <w:rPr>
                <w:b/>
                <w:szCs w:val="24"/>
              </w:rPr>
              <w:t>ИТОГО за 1 семестр</w:t>
            </w:r>
            <w:r w:rsidRPr="008841C1">
              <w:rPr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F86F3F" w:rsidRDefault="007A7598" w:rsidP="008841C1">
            <w:pPr>
              <w:spacing w:after="0" w:line="254" w:lineRule="auto"/>
              <w:ind w:left="1"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F86F3F" w:rsidRDefault="00681763" w:rsidP="00025B14">
            <w:pPr>
              <w:spacing w:after="0" w:line="254" w:lineRule="auto"/>
              <w:ind w:left="168" w:firstLine="0"/>
              <w:jc w:val="left"/>
              <w:rPr>
                <w:szCs w:val="24"/>
              </w:rPr>
            </w:pPr>
            <w:r w:rsidRPr="00F86F3F">
              <w:rPr>
                <w:b/>
                <w:szCs w:val="24"/>
              </w:rPr>
              <w:t xml:space="preserve">13,5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F86F3F" w:rsidRDefault="00681763" w:rsidP="00025B14">
            <w:pPr>
              <w:spacing w:after="0" w:line="254" w:lineRule="auto"/>
              <w:ind w:left="161" w:firstLine="0"/>
              <w:jc w:val="left"/>
              <w:rPr>
                <w:szCs w:val="24"/>
              </w:rPr>
            </w:pPr>
            <w:r w:rsidRPr="00F86F3F">
              <w:rPr>
                <w:b/>
                <w:szCs w:val="24"/>
              </w:rPr>
              <w:t xml:space="preserve">27,0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F86F3F" w:rsidRDefault="00681763" w:rsidP="00025B14">
            <w:pPr>
              <w:spacing w:after="0" w:line="254" w:lineRule="auto"/>
              <w:ind w:left="0" w:right="15" w:firstLine="0"/>
              <w:jc w:val="center"/>
              <w:rPr>
                <w:szCs w:val="24"/>
              </w:rPr>
            </w:pPr>
            <w:r w:rsidRPr="00F86F3F">
              <w:rPr>
                <w:b/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F86F3F" w:rsidRDefault="00681763" w:rsidP="00025B14">
            <w:pPr>
              <w:spacing w:after="0" w:line="254" w:lineRule="auto"/>
              <w:ind w:left="0" w:right="14" w:firstLine="0"/>
              <w:jc w:val="center"/>
              <w:rPr>
                <w:szCs w:val="24"/>
              </w:rPr>
            </w:pPr>
            <w:r w:rsidRPr="00F86F3F">
              <w:rPr>
                <w:b/>
                <w:szCs w:val="24"/>
              </w:rPr>
              <w:t xml:space="preserve">67,5 </w:t>
            </w:r>
          </w:p>
        </w:tc>
      </w:tr>
      <w:tr w:rsidR="007A7598" w:rsidRPr="00F86F3F" w:rsidTr="008841C1">
        <w:tblPrEx>
          <w:tblCellMar>
            <w:left w:w="0" w:type="dxa"/>
          </w:tblCellMar>
        </w:tblPrEx>
        <w:trPr>
          <w:trHeight w:val="355"/>
        </w:trPr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8841C1" w:rsidRDefault="00681763" w:rsidP="008841C1">
            <w:pPr>
              <w:tabs>
                <w:tab w:val="left" w:pos="4392"/>
              </w:tabs>
              <w:spacing w:after="0" w:line="254" w:lineRule="auto"/>
              <w:ind w:left="60" w:firstLine="0"/>
              <w:rPr>
                <w:szCs w:val="24"/>
              </w:rPr>
            </w:pPr>
            <w:r w:rsidRPr="008841C1">
              <w:rPr>
                <w:szCs w:val="24"/>
              </w:rPr>
              <w:t xml:space="preserve"> 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8841C1" w:rsidRDefault="00681763" w:rsidP="008841C1">
            <w:pPr>
              <w:tabs>
                <w:tab w:val="left" w:pos="4392"/>
              </w:tabs>
              <w:spacing w:after="0" w:line="254" w:lineRule="auto"/>
              <w:ind w:left="143" w:right="139" w:firstLine="0"/>
              <w:rPr>
                <w:szCs w:val="24"/>
              </w:rPr>
            </w:pPr>
            <w:r w:rsidRPr="008841C1">
              <w:rPr>
                <w:b/>
                <w:szCs w:val="24"/>
              </w:rPr>
              <w:t xml:space="preserve">ИТОГО </w:t>
            </w:r>
            <w:r w:rsidRPr="008841C1">
              <w:rPr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F86F3F" w:rsidRDefault="007A7598" w:rsidP="008841C1">
            <w:pPr>
              <w:spacing w:after="0" w:line="254" w:lineRule="auto"/>
              <w:ind w:left="1"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F86F3F" w:rsidRDefault="00681763" w:rsidP="00025B14">
            <w:pPr>
              <w:spacing w:after="0" w:line="254" w:lineRule="auto"/>
              <w:ind w:left="168" w:firstLine="0"/>
              <w:jc w:val="left"/>
              <w:rPr>
                <w:szCs w:val="24"/>
              </w:rPr>
            </w:pPr>
            <w:r w:rsidRPr="00F86F3F">
              <w:rPr>
                <w:b/>
                <w:szCs w:val="24"/>
              </w:rPr>
              <w:t xml:space="preserve">13,5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F86F3F" w:rsidRDefault="00681763" w:rsidP="00025B14">
            <w:pPr>
              <w:spacing w:after="0" w:line="254" w:lineRule="auto"/>
              <w:ind w:left="161" w:firstLine="0"/>
              <w:jc w:val="left"/>
              <w:rPr>
                <w:szCs w:val="24"/>
              </w:rPr>
            </w:pPr>
            <w:r w:rsidRPr="00F86F3F">
              <w:rPr>
                <w:b/>
                <w:szCs w:val="24"/>
              </w:rPr>
              <w:t xml:space="preserve">27,0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F86F3F" w:rsidRDefault="00681763" w:rsidP="00025B14">
            <w:pPr>
              <w:spacing w:after="0" w:line="254" w:lineRule="auto"/>
              <w:ind w:left="0" w:right="15" w:firstLine="0"/>
              <w:jc w:val="center"/>
              <w:rPr>
                <w:szCs w:val="24"/>
              </w:rPr>
            </w:pPr>
            <w:r w:rsidRPr="00F86F3F">
              <w:rPr>
                <w:b/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98" w:rsidRPr="00F86F3F" w:rsidRDefault="00681763" w:rsidP="00025B14">
            <w:pPr>
              <w:spacing w:after="0" w:line="254" w:lineRule="auto"/>
              <w:ind w:left="0" w:right="14" w:firstLine="0"/>
              <w:jc w:val="center"/>
              <w:rPr>
                <w:szCs w:val="24"/>
              </w:rPr>
            </w:pPr>
            <w:r w:rsidRPr="00F86F3F">
              <w:rPr>
                <w:b/>
                <w:szCs w:val="24"/>
              </w:rPr>
              <w:t xml:space="preserve">67,5 </w:t>
            </w:r>
          </w:p>
        </w:tc>
      </w:tr>
    </w:tbl>
    <w:p w:rsidR="008841C1" w:rsidRDefault="008841C1" w:rsidP="00025B14">
      <w:pPr>
        <w:pStyle w:val="2"/>
        <w:spacing w:line="254" w:lineRule="auto"/>
        <w:ind w:left="428" w:right="0"/>
        <w:rPr>
          <w:szCs w:val="24"/>
        </w:rPr>
      </w:pPr>
    </w:p>
    <w:p w:rsidR="008841C1" w:rsidRDefault="008841C1" w:rsidP="00025B14">
      <w:pPr>
        <w:pStyle w:val="2"/>
        <w:spacing w:line="254" w:lineRule="auto"/>
        <w:ind w:left="428" w:right="0"/>
        <w:rPr>
          <w:szCs w:val="24"/>
        </w:rPr>
      </w:pPr>
    </w:p>
    <w:p w:rsidR="008841C1" w:rsidRDefault="008841C1" w:rsidP="00025B14">
      <w:pPr>
        <w:pStyle w:val="2"/>
        <w:spacing w:line="254" w:lineRule="auto"/>
        <w:ind w:left="428" w:right="0"/>
        <w:rPr>
          <w:szCs w:val="24"/>
        </w:rPr>
      </w:pPr>
    </w:p>
    <w:p w:rsidR="007A7598" w:rsidRPr="00F86F3F" w:rsidRDefault="00681763" w:rsidP="008841C1">
      <w:pPr>
        <w:pStyle w:val="2"/>
        <w:spacing w:line="254" w:lineRule="auto"/>
        <w:ind w:left="0" w:right="0" w:firstLine="0"/>
        <w:jc w:val="center"/>
        <w:rPr>
          <w:szCs w:val="24"/>
        </w:rPr>
      </w:pPr>
      <w:r w:rsidRPr="00F86F3F">
        <w:rPr>
          <w:szCs w:val="24"/>
        </w:rPr>
        <w:t>6. Фонд оценочных средств по дисциплине</w:t>
      </w:r>
    </w:p>
    <w:p w:rsidR="008841C1" w:rsidRDefault="008841C1" w:rsidP="008841C1">
      <w:pPr>
        <w:spacing w:after="0" w:line="254" w:lineRule="auto"/>
        <w:ind w:left="0" w:firstLine="709"/>
        <w:rPr>
          <w:szCs w:val="24"/>
        </w:rPr>
      </w:pPr>
    </w:p>
    <w:p w:rsidR="007A7598" w:rsidRPr="00F86F3F" w:rsidRDefault="00681763" w:rsidP="008841C1">
      <w:p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Фонд оценочных средств (ФОС) по дисциплине базируется на перечне осваиваемых компетенций с указанием индикаторов их достижения. ФОС обеспечивает объективный контроль достижения запланированных результатов обучения по дисциплине.  </w:t>
      </w:r>
    </w:p>
    <w:p w:rsidR="007A7598" w:rsidRPr="008841C1" w:rsidRDefault="00681763" w:rsidP="008841C1">
      <w:pPr>
        <w:spacing w:after="0" w:line="254" w:lineRule="auto"/>
        <w:ind w:left="0" w:firstLine="709"/>
        <w:rPr>
          <w:b/>
          <w:szCs w:val="24"/>
        </w:rPr>
      </w:pPr>
      <w:r w:rsidRPr="008841C1">
        <w:rPr>
          <w:b/>
          <w:szCs w:val="24"/>
        </w:rPr>
        <w:t xml:space="preserve">ФОС по дисциплине включает в себя:  </w:t>
      </w:r>
    </w:p>
    <w:p w:rsidR="007A7598" w:rsidRPr="00F86F3F" w:rsidRDefault="00681763" w:rsidP="008841C1">
      <w:pPr>
        <w:numPr>
          <w:ilvl w:val="0"/>
          <w:numId w:val="2"/>
        </w:num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описание критериев оценивания компетенции на различных этапах их формирования, шкал оценивания; </w:t>
      </w:r>
    </w:p>
    <w:p w:rsidR="007A7598" w:rsidRPr="00F86F3F" w:rsidRDefault="00681763" w:rsidP="008841C1">
      <w:pPr>
        <w:numPr>
          <w:ilvl w:val="0"/>
          <w:numId w:val="2"/>
        </w:num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типовые оценочные средства, необходимые для оценки результатов обучения по дисциплине и уровня </w:t>
      </w:r>
      <w:proofErr w:type="spellStart"/>
      <w:r w:rsidRPr="00F86F3F">
        <w:rPr>
          <w:szCs w:val="24"/>
        </w:rPr>
        <w:t>сформированности</w:t>
      </w:r>
      <w:proofErr w:type="spellEnd"/>
      <w:r w:rsidRPr="00F86F3F">
        <w:rPr>
          <w:szCs w:val="24"/>
        </w:rPr>
        <w:t xml:space="preserve"> компетенций.  </w:t>
      </w:r>
    </w:p>
    <w:p w:rsidR="007A7598" w:rsidRPr="00F86F3F" w:rsidRDefault="00681763" w:rsidP="008841C1">
      <w:p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>Методические материалы, определяющие процедуры оценивания результатов обучения по дисциплине, включаются в методические указания.</w:t>
      </w:r>
      <w:r w:rsidRPr="00F86F3F">
        <w:rPr>
          <w:b/>
          <w:color w:val="FF0000"/>
          <w:szCs w:val="24"/>
        </w:rPr>
        <w:t xml:space="preserve"> </w:t>
      </w:r>
    </w:p>
    <w:p w:rsidR="007A7598" w:rsidRPr="00F86F3F" w:rsidRDefault="00681763" w:rsidP="008841C1">
      <w:p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ФОС являются приложением к данной программе дисциплины. </w:t>
      </w:r>
    </w:p>
    <w:p w:rsidR="007A7598" w:rsidRPr="00F86F3F" w:rsidRDefault="00681763" w:rsidP="008841C1">
      <w:pPr>
        <w:spacing w:after="0" w:line="254" w:lineRule="auto"/>
        <w:ind w:left="0" w:firstLine="709"/>
        <w:rPr>
          <w:szCs w:val="24"/>
        </w:rPr>
      </w:pPr>
      <w:r w:rsidRPr="00F86F3F">
        <w:rPr>
          <w:b/>
          <w:szCs w:val="24"/>
        </w:rPr>
        <w:lastRenderedPageBreak/>
        <w:t xml:space="preserve"> </w:t>
      </w:r>
    </w:p>
    <w:p w:rsidR="007A7598" w:rsidRPr="00F86F3F" w:rsidRDefault="00681763" w:rsidP="008841C1">
      <w:pPr>
        <w:pStyle w:val="2"/>
        <w:spacing w:line="254" w:lineRule="auto"/>
        <w:ind w:left="0" w:right="0" w:firstLine="0"/>
        <w:jc w:val="center"/>
        <w:rPr>
          <w:szCs w:val="24"/>
        </w:rPr>
      </w:pPr>
      <w:r w:rsidRPr="00F86F3F">
        <w:rPr>
          <w:szCs w:val="24"/>
        </w:rPr>
        <w:t>7.</w:t>
      </w:r>
      <w:r w:rsidRPr="00F86F3F">
        <w:rPr>
          <w:b w:val="0"/>
          <w:szCs w:val="24"/>
        </w:rPr>
        <w:t xml:space="preserve"> </w:t>
      </w:r>
      <w:r w:rsidRPr="00F86F3F">
        <w:rPr>
          <w:szCs w:val="24"/>
        </w:rPr>
        <w:t>Методические указания для обучающихся по освоению дисциплины</w:t>
      </w:r>
    </w:p>
    <w:p w:rsidR="008841C1" w:rsidRDefault="008841C1" w:rsidP="008841C1">
      <w:pPr>
        <w:spacing w:after="0" w:line="254" w:lineRule="auto"/>
        <w:ind w:left="0" w:firstLine="709"/>
        <w:rPr>
          <w:szCs w:val="24"/>
        </w:rPr>
      </w:pPr>
    </w:p>
    <w:p w:rsidR="007A7598" w:rsidRPr="00F86F3F" w:rsidRDefault="00681763" w:rsidP="008841C1">
      <w:p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Приступая к работе, каждый студент должен принимать во внимание следующие положения. </w:t>
      </w:r>
    </w:p>
    <w:p w:rsidR="007A7598" w:rsidRPr="00F86F3F" w:rsidRDefault="00681763" w:rsidP="008841C1">
      <w:p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Дисциплина построена по тематическому принципу, каждая тема представляет собой логически завершенный раздел. </w:t>
      </w:r>
    </w:p>
    <w:p w:rsidR="007A7598" w:rsidRPr="00F86F3F" w:rsidRDefault="00681763" w:rsidP="008841C1">
      <w:p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Лекционный материал посвящен рассмотрению ключевых, базовых положений курсов и разъяснению учебных заданий, выносимых на самостоятельную работу студентов. </w:t>
      </w:r>
    </w:p>
    <w:p w:rsidR="007A7598" w:rsidRPr="00F86F3F" w:rsidRDefault="00681763" w:rsidP="008841C1">
      <w:p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>Практические занятия проводятся с целью закрепления усвоенной информации, приобретения навыков ее применения при решении практических задач в соответствующей предметной области</w:t>
      </w:r>
      <w:r w:rsidRPr="00F86F3F">
        <w:rPr>
          <w:i/>
          <w:szCs w:val="24"/>
        </w:rPr>
        <w:t xml:space="preserve">. </w:t>
      </w:r>
    </w:p>
    <w:p w:rsidR="007A7598" w:rsidRPr="00F86F3F" w:rsidRDefault="00681763" w:rsidP="008841C1">
      <w:p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Самостоятельная работа студентов направлена на самостоятельное изучение дополнительного материала, подготовку к практическим занятиям, а также выполнения всех видов самостоятельной работы. </w:t>
      </w:r>
    </w:p>
    <w:p w:rsidR="007A7598" w:rsidRPr="00F86F3F" w:rsidRDefault="00681763" w:rsidP="008841C1">
      <w:p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Для успешного освоения дисциплины, необходимо выполнить все виды самостоятельной работы, используя рекомендуемые источники информации. </w:t>
      </w:r>
    </w:p>
    <w:p w:rsidR="007A7598" w:rsidRPr="00F86F3F" w:rsidRDefault="00681763" w:rsidP="008841C1">
      <w:p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 </w:t>
      </w:r>
    </w:p>
    <w:p w:rsidR="007A7598" w:rsidRPr="00F86F3F" w:rsidRDefault="00681763" w:rsidP="008841C1">
      <w:pPr>
        <w:spacing w:after="0" w:line="254" w:lineRule="auto"/>
        <w:ind w:left="0" w:firstLine="709"/>
        <w:rPr>
          <w:szCs w:val="24"/>
        </w:rPr>
      </w:pPr>
      <w:r w:rsidRPr="00F86F3F">
        <w:rPr>
          <w:b/>
          <w:szCs w:val="24"/>
        </w:rPr>
        <w:t xml:space="preserve"> </w:t>
      </w:r>
    </w:p>
    <w:p w:rsidR="007A7598" w:rsidRPr="00F86F3F" w:rsidRDefault="00681763" w:rsidP="008841C1">
      <w:pPr>
        <w:pStyle w:val="2"/>
        <w:spacing w:line="254" w:lineRule="auto"/>
        <w:ind w:left="0" w:right="0" w:firstLine="0"/>
        <w:jc w:val="center"/>
        <w:rPr>
          <w:szCs w:val="24"/>
        </w:rPr>
      </w:pPr>
      <w:r w:rsidRPr="00F86F3F">
        <w:rPr>
          <w:szCs w:val="24"/>
        </w:rPr>
        <w:t>8. Учебно-методическое и информационное обеспечение дисциплины</w:t>
      </w:r>
    </w:p>
    <w:p w:rsidR="008841C1" w:rsidRDefault="008841C1" w:rsidP="008841C1">
      <w:pPr>
        <w:spacing w:after="0" w:line="254" w:lineRule="auto"/>
        <w:ind w:left="0" w:firstLine="0"/>
        <w:jc w:val="center"/>
        <w:rPr>
          <w:szCs w:val="24"/>
        </w:rPr>
      </w:pPr>
    </w:p>
    <w:p w:rsidR="008841C1" w:rsidRDefault="00681763" w:rsidP="008841C1">
      <w:pPr>
        <w:spacing w:after="0" w:line="254" w:lineRule="auto"/>
        <w:ind w:left="0" w:firstLine="0"/>
        <w:jc w:val="center"/>
        <w:rPr>
          <w:szCs w:val="24"/>
        </w:rPr>
      </w:pPr>
      <w:r w:rsidRPr="00F86F3F">
        <w:rPr>
          <w:szCs w:val="24"/>
        </w:rPr>
        <w:t>8.1. Перечень основной и дополнительной литературы, необходимой для освоения дисциплины</w:t>
      </w:r>
    </w:p>
    <w:p w:rsidR="008841C1" w:rsidRDefault="008841C1" w:rsidP="008841C1">
      <w:pPr>
        <w:spacing w:after="0" w:line="254" w:lineRule="auto"/>
        <w:ind w:left="0" w:firstLine="709"/>
        <w:rPr>
          <w:szCs w:val="24"/>
        </w:rPr>
      </w:pPr>
    </w:p>
    <w:p w:rsidR="007A7598" w:rsidRPr="00F86F3F" w:rsidRDefault="00681763" w:rsidP="008841C1">
      <w:p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>8.1.1. Перечень основной литературы:</w:t>
      </w:r>
      <w:r w:rsidRPr="00F86F3F">
        <w:rPr>
          <w:i/>
          <w:szCs w:val="24"/>
        </w:rPr>
        <w:t xml:space="preserve">  </w:t>
      </w:r>
    </w:p>
    <w:p w:rsidR="007A7598" w:rsidRPr="00F86F3F" w:rsidRDefault="00681763" w:rsidP="008841C1">
      <w:p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 </w:t>
      </w:r>
    </w:p>
    <w:p w:rsidR="007A7598" w:rsidRPr="00F86F3F" w:rsidRDefault="00681763" w:rsidP="008841C1">
      <w:pPr>
        <w:numPr>
          <w:ilvl w:val="0"/>
          <w:numId w:val="3"/>
        </w:num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Экономическая </w:t>
      </w:r>
      <w:proofErr w:type="gramStart"/>
      <w:r w:rsidRPr="00F86F3F">
        <w:rPr>
          <w:szCs w:val="24"/>
        </w:rPr>
        <w:t>теория :</w:t>
      </w:r>
      <w:proofErr w:type="gramEnd"/>
      <w:r w:rsidRPr="00F86F3F">
        <w:rPr>
          <w:szCs w:val="24"/>
        </w:rPr>
        <w:t xml:space="preserve"> учебник  / В. М. Агеев, А. А. Кочетков, В. И. Новичков [и др.] ; под общ. ред. А. А. Кочеткова. – 6-е </w:t>
      </w:r>
      <w:proofErr w:type="spellStart"/>
      <w:r w:rsidRPr="00F86F3F">
        <w:rPr>
          <w:szCs w:val="24"/>
        </w:rPr>
        <w:t>изд</w:t>
      </w:r>
      <w:proofErr w:type="spellEnd"/>
      <w:r w:rsidRPr="00F86F3F">
        <w:rPr>
          <w:szCs w:val="24"/>
        </w:rPr>
        <w:t xml:space="preserve">, стер. – </w:t>
      </w:r>
      <w:proofErr w:type="gramStart"/>
      <w:r w:rsidRPr="00F86F3F">
        <w:rPr>
          <w:szCs w:val="24"/>
        </w:rPr>
        <w:t>Москва :</w:t>
      </w:r>
      <w:proofErr w:type="gramEnd"/>
      <w:r w:rsidRPr="00F86F3F">
        <w:rPr>
          <w:szCs w:val="24"/>
        </w:rPr>
        <w:t xml:space="preserve"> Дашков и К°, 2020. – 696 </w:t>
      </w:r>
      <w:proofErr w:type="gramStart"/>
      <w:r w:rsidRPr="00F86F3F">
        <w:rPr>
          <w:szCs w:val="24"/>
        </w:rPr>
        <w:t>с. :</w:t>
      </w:r>
      <w:proofErr w:type="gramEnd"/>
      <w:r w:rsidRPr="00F86F3F">
        <w:rPr>
          <w:szCs w:val="24"/>
        </w:rPr>
        <w:t xml:space="preserve"> ил. – (Учебные издания для бакалавров). – Режим доступа: URL:</w:t>
      </w:r>
      <w:hyperlink r:id="rId6">
        <w:r w:rsidRPr="00F86F3F">
          <w:rPr>
            <w:szCs w:val="24"/>
          </w:rPr>
          <w:t xml:space="preserve"> </w:t>
        </w:r>
      </w:hyperlink>
      <w:hyperlink r:id="rId7">
        <w:r w:rsidRPr="00F86F3F">
          <w:rPr>
            <w:szCs w:val="24"/>
          </w:rPr>
          <w:t>https://biblioclub.ru/index.php?page=book&amp;id=573175</w:t>
        </w:r>
      </w:hyperlink>
      <w:hyperlink r:id="rId8">
        <w:r w:rsidRPr="00F86F3F">
          <w:rPr>
            <w:szCs w:val="24"/>
          </w:rPr>
          <w:t>.</w:t>
        </w:r>
      </w:hyperlink>
      <w:r w:rsidRPr="00F86F3F">
        <w:rPr>
          <w:szCs w:val="24"/>
        </w:rPr>
        <w:t xml:space="preserve"> – ISBN 978-5-394-03537-1. – Текст : электронный. </w:t>
      </w:r>
    </w:p>
    <w:p w:rsidR="007A7598" w:rsidRPr="008841C1" w:rsidRDefault="00681763" w:rsidP="00D7315E">
      <w:pPr>
        <w:numPr>
          <w:ilvl w:val="0"/>
          <w:numId w:val="3"/>
        </w:numPr>
        <w:spacing w:after="0" w:line="254" w:lineRule="auto"/>
        <w:ind w:left="0" w:firstLine="709"/>
        <w:rPr>
          <w:szCs w:val="24"/>
        </w:rPr>
      </w:pPr>
      <w:r w:rsidRPr="008841C1">
        <w:rPr>
          <w:szCs w:val="24"/>
        </w:rPr>
        <w:t xml:space="preserve">Экономическая теория: микроэкономика - 1, 2. </w:t>
      </w:r>
      <w:proofErr w:type="spellStart"/>
      <w:proofErr w:type="gramStart"/>
      <w:r w:rsidRPr="008841C1">
        <w:rPr>
          <w:szCs w:val="24"/>
        </w:rPr>
        <w:t>Мезоэкономика</w:t>
      </w:r>
      <w:proofErr w:type="spellEnd"/>
      <w:r w:rsidRPr="008841C1">
        <w:rPr>
          <w:szCs w:val="24"/>
        </w:rPr>
        <w:t xml:space="preserve"> :</w:t>
      </w:r>
      <w:proofErr w:type="gramEnd"/>
      <w:r w:rsidRPr="008841C1">
        <w:rPr>
          <w:szCs w:val="24"/>
        </w:rPr>
        <w:t xml:space="preserve"> учебник / Г. П. Журавлева, В. В. Громыко, М. И. Забелина [и др.] ; под общ. ред. Г. П. Журавлевой ; Российский экономический университет им. Г. В. Плеханова. – 10-е изд., стер. – </w:t>
      </w:r>
      <w:proofErr w:type="gramStart"/>
      <w:r w:rsidRPr="008841C1">
        <w:rPr>
          <w:szCs w:val="24"/>
        </w:rPr>
        <w:t>Москва :</w:t>
      </w:r>
      <w:proofErr w:type="gramEnd"/>
      <w:r w:rsidRPr="008841C1">
        <w:rPr>
          <w:szCs w:val="24"/>
        </w:rPr>
        <w:t xml:space="preserve"> Дашков и К°, 2021. – 934 </w:t>
      </w:r>
      <w:proofErr w:type="gramStart"/>
      <w:r w:rsidRPr="008841C1">
        <w:rPr>
          <w:szCs w:val="24"/>
        </w:rPr>
        <w:t>с. :</w:t>
      </w:r>
      <w:proofErr w:type="gramEnd"/>
      <w:r w:rsidRPr="008841C1">
        <w:rPr>
          <w:szCs w:val="24"/>
        </w:rPr>
        <w:t xml:space="preserve"> ил., табл., схем., граф. – Режим доступа: </w:t>
      </w:r>
      <w:r w:rsidRPr="008841C1">
        <w:rPr>
          <w:szCs w:val="24"/>
          <w:lang w:val="en-US"/>
        </w:rPr>
        <w:t>URL</w:t>
      </w:r>
      <w:r w:rsidRPr="008841C1">
        <w:rPr>
          <w:szCs w:val="24"/>
        </w:rPr>
        <w:t>:</w:t>
      </w:r>
      <w:hyperlink r:id="rId9">
        <w:r w:rsidRPr="008841C1">
          <w:rPr>
            <w:szCs w:val="24"/>
          </w:rPr>
          <w:t xml:space="preserve"> </w:t>
        </w:r>
      </w:hyperlink>
      <w:hyperlink r:id="rId10">
        <w:r w:rsidRPr="008841C1">
          <w:rPr>
            <w:szCs w:val="24"/>
            <w:lang w:val="en-US"/>
          </w:rPr>
          <w:t>https</w:t>
        </w:r>
        <w:r w:rsidRPr="008841C1">
          <w:rPr>
            <w:szCs w:val="24"/>
          </w:rPr>
          <w:t>://</w:t>
        </w:r>
        <w:proofErr w:type="spellStart"/>
        <w:r w:rsidRPr="008841C1">
          <w:rPr>
            <w:szCs w:val="24"/>
            <w:lang w:val="en-US"/>
          </w:rPr>
          <w:t>biblioclub</w:t>
        </w:r>
        <w:proofErr w:type="spellEnd"/>
        <w:r w:rsidRPr="008841C1">
          <w:rPr>
            <w:szCs w:val="24"/>
          </w:rPr>
          <w:t>.</w:t>
        </w:r>
        <w:proofErr w:type="spellStart"/>
        <w:r w:rsidRPr="008841C1">
          <w:rPr>
            <w:szCs w:val="24"/>
            <w:lang w:val="en-US"/>
          </w:rPr>
          <w:t>ru</w:t>
        </w:r>
        <w:proofErr w:type="spellEnd"/>
        <w:r w:rsidRPr="008841C1">
          <w:rPr>
            <w:szCs w:val="24"/>
          </w:rPr>
          <w:t>/</w:t>
        </w:r>
        <w:r w:rsidRPr="008841C1">
          <w:rPr>
            <w:szCs w:val="24"/>
            <w:lang w:val="en-US"/>
          </w:rPr>
          <w:t>index</w:t>
        </w:r>
        <w:r w:rsidRPr="008841C1">
          <w:rPr>
            <w:szCs w:val="24"/>
          </w:rPr>
          <w:t>.</w:t>
        </w:r>
        <w:proofErr w:type="spellStart"/>
        <w:r w:rsidRPr="008841C1">
          <w:rPr>
            <w:szCs w:val="24"/>
            <w:lang w:val="en-US"/>
          </w:rPr>
          <w:t>php</w:t>
        </w:r>
        <w:proofErr w:type="spellEnd"/>
        <w:r w:rsidRPr="008841C1">
          <w:rPr>
            <w:szCs w:val="24"/>
          </w:rPr>
          <w:t>?</w:t>
        </w:r>
        <w:r w:rsidRPr="008841C1">
          <w:rPr>
            <w:szCs w:val="24"/>
            <w:lang w:val="en-US"/>
          </w:rPr>
          <w:t>page</w:t>
        </w:r>
        <w:r w:rsidRPr="008841C1">
          <w:rPr>
            <w:szCs w:val="24"/>
          </w:rPr>
          <w:t>=</w:t>
        </w:r>
        <w:r w:rsidRPr="008841C1">
          <w:rPr>
            <w:szCs w:val="24"/>
            <w:lang w:val="en-US"/>
          </w:rPr>
          <w:t>book</w:t>
        </w:r>
        <w:r w:rsidRPr="008841C1">
          <w:rPr>
            <w:szCs w:val="24"/>
          </w:rPr>
          <w:t>&amp;</w:t>
        </w:r>
        <w:r w:rsidRPr="008841C1">
          <w:rPr>
            <w:szCs w:val="24"/>
            <w:lang w:val="en-US"/>
          </w:rPr>
          <w:t>id</w:t>
        </w:r>
        <w:r w:rsidRPr="008841C1">
          <w:rPr>
            <w:szCs w:val="24"/>
          </w:rPr>
          <w:t>=684200</w:t>
        </w:r>
      </w:hyperlink>
      <w:hyperlink r:id="rId11">
        <w:r w:rsidRPr="008841C1">
          <w:rPr>
            <w:szCs w:val="24"/>
          </w:rPr>
          <w:t>.</w:t>
        </w:r>
      </w:hyperlink>
      <w:r w:rsidRPr="008841C1">
        <w:rPr>
          <w:szCs w:val="24"/>
        </w:rPr>
        <w:t xml:space="preserve"> – </w:t>
      </w:r>
      <w:proofErr w:type="spellStart"/>
      <w:r w:rsidRPr="008841C1">
        <w:rPr>
          <w:szCs w:val="24"/>
        </w:rPr>
        <w:t>Библиогр</w:t>
      </w:r>
      <w:proofErr w:type="spellEnd"/>
      <w:r w:rsidRPr="008841C1">
        <w:rPr>
          <w:szCs w:val="24"/>
        </w:rPr>
        <w:t xml:space="preserve">. в кн. – ISBN 978-5-39404124-2. – Текст: электронный. </w:t>
      </w:r>
    </w:p>
    <w:p w:rsidR="007A7598" w:rsidRPr="00F86F3F" w:rsidRDefault="00681763" w:rsidP="008841C1">
      <w:pPr>
        <w:numPr>
          <w:ilvl w:val="0"/>
          <w:numId w:val="3"/>
        </w:num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Экономическая теория: макроэкономика-1, 2. </w:t>
      </w:r>
      <w:proofErr w:type="spellStart"/>
      <w:r w:rsidRPr="00F86F3F">
        <w:rPr>
          <w:szCs w:val="24"/>
        </w:rPr>
        <w:t>Мегаэкономика</w:t>
      </w:r>
      <w:proofErr w:type="spellEnd"/>
      <w:r w:rsidRPr="00F86F3F">
        <w:rPr>
          <w:szCs w:val="24"/>
        </w:rPr>
        <w:t xml:space="preserve">. Экономика </w:t>
      </w:r>
      <w:proofErr w:type="gramStart"/>
      <w:r w:rsidRPr="00F86F3F">
        <w:rPr>
          <w:szCs w:val="24"/>
        </w:rPr>
        <w:t>трансформаций :</w:t>
      </w:r>
      <w:proofErr w:type="gramEnd"/>
      <w:r w:rsidRPr="00F86F3F">
        <w:rPr>
          <w:szCs w:val="24"/>
        </w:rPr>
        <w:t xml:space="preserve"> учебник / Г. П. Журавлева, Д. Г. Александров, В. В. Громыко [и др.] ; под общ. ред. Г. П. Журавлевой ; Российский экономический университет им. Г. В. Плеханова. – 5-е изд., стер. – </w:t>
      </w:r>
      <w:proofErr w:type="gramStart"/>
      <w:r w:rsidRPr="00F86F3F">
        <w:rPr>
          <w:szCs w:val="24"/>
        </w:rPr>
        <w:t>Москва :</w:t>
      </w:r>
      <w:proofErr w:type="gramEnd"/>
      <w:r w:rsidRPr="00F86F3F">
        <w:rPr>
          <w:szCs w:val="24"/>
        </w:rPr>
        <w:t xml:space="preserve"> Дашков и К°, 2021. – 920 </w:t>
      </w:r>
      <w:proofErr w:type="gramStart"/>
      <w:r w:rsidRPr="00F86F3F">
        <w:rPr>
          <w:szCs w:val="24"/>
        </w:rPr>
        <w:t>с. :</w:t>
      </w:r>
      <w:proofErr w:type="gramEnd"/>
      <w:r w:rsidRPr="00F86F3F">
        <w:rPr>
          <w:szCs w:val="24"/>
        </w:rPr>
        <w:t xml:space="preserve"> ил., табл., схем., граф. – Режим доступа: URL:</w:t>
      </w:r>
      <w:hyperlink r:id="rId12">
        <w:r w:rsidRPr="00F86F3F">
          <w:rPr>
            <w:szCs w:val="24"/>
          </w:rPr>
          <w:t xml:space="preserve"> </w:t>
        </w:r>
      </w:hyperlink>
      <w:hyperlink r:id="rId13">
        <w:r w:rsidRPr="00F86F3F">
          <w:rPr>
            <w:szCs w:val="24"/>
          </w:rPr>
          <w:t>https://biblioclub.ru/index.php?page=book&amp;id=684202</w:t>
        </w:r>
      </w:hyperlink>
      <w:hyperlink r:id="rId14">
        <w:r w:rsidRPr="00F86F3F">
          <w:rPr>
            <w:szCs w:val="24"/>
          </w:rPr>
          <w:t>.</w:t>
        </w:r>
      </w:hyperlink>
      <w:r w:rsidRPr="00F86F3F">
        <w:rPr>
          <w:szCs w:val="24"/>
        </w:rPr>
        <w:t xml:space="preserve"> – </w:t>
      </w:r>
      <w:proofErr w:type="spellStart"/>
      <w:r w:rsidRPr="00F86F3F">
        <w:rPr>
          <w:szCs w:val="24"/>
        </w:rPr>
        <w:t>Библиогр</w:t>
      </w:r>
      <w:proofErr w:type="spellEnd"/>
      <w:r w:rsidRPr="00F86F3F">
        <w:rPr>
          <w:szCs w:val="24"/>
        </w:rPr>
        <w:t xml:space="preserve">. в кн. – ISBN 978-5-39404125-9. – Текст : электронный. </w:t>
      </w:r>
    </w:p>
    <w:p w:rsidR="007A7598" w:rsidRPr="00F86F3F" w:rsidRDefault="00681763" w:rsidP="008841C1">
      <w:pPr>
        <w:numPr>
          <w:ilvl w:val="0"/>
          <w:numId w:val="3"/>
        </w:num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Николаева, И. П. Экономическая теория: учебник / И. П. Николаева. – 5-е изд. – </w:t>
      </w:r>
      <w:proofErr w:type="gramStart"/>
      <w:r w:rsidRPr="00F86F3F">
        <w:rPr>
          <w:szCs w:val="24"/>
        </w:rPr>
        <w:t>Москва :</w:t>
      </w:r>
      <w:proofErr w:type="gramEnd"/>
      <w:r w:rsidRPr="00F86F3F">
        <w:rPr>
          <w:szCs w:val="24"/>
        </w:rPr>
        <w:t xml:space="preserve"> Дашков и К°, 2021. – 330 </w:t>
      </w:r>
      <w:proofErr w:type="gramStart"/>
      <w:r w:rsidRPr="00F86F3F">
        <w:rPr>
          <w:szCs w:val="24"/>
        </w:rPr>
        <w:t>с. :</w:t>
      </w:r>
      <w:proofErr w:type="gramEnd"/>
      <w:r w:rsidRPr="00F86F3F">
        <w:rPr>
          <w:szCs w:val="24"/>
        </w:rPr>
        <w:t xml:space="preserve"> ил., табл., граф. – (Учебные издания для бакалавров). – Режим доступа: URL:</w:t>
      </w:r>
      <w:hyperlink r:id="rId15">
        <w:r w:rsidRPr="00F86F3F">
          <w:rPr>
            <w:szCs w:val="24"/>
          </w:rPr>
          <w:t xml:space="preserve"> </w:t>
        </w:r>
      </w:hyperlink>
      <w:hyperlink r:id="rId16">
        <w:r w:rsidRPr="00F86F3F">
          <w:rPr>
            <w:szCs w:val="24"/>
          </w:rPr>
          <w:t>https://biblioclub.ru/index.php?page=book&amp;id=684327</w:t>
        </w:r>
      </w:hyperlink>
      <w:hyperlink r:id="rId17">
        <w:r w:rsidRPr="00F86F3F">
          <w:rPr>
            <w:szCs w:val="24"/>
          </w:rPr>
          <w:t>.</w:t>
        </w:r>
      </w:hyperlink>
      <w:r w:rsidRPr="00F86F3F">
        <w:rPr>
          <w:szCs w:val="24"/>
        </w:rPr>
        <w:t xml:space="preserve"> – </w:t>
      </w:r>
      <w:proofErr w:type="spellStart"/>
      <w:r w:rsidRPr="00F86F3F">
        <w:rPr>
          <w:szCs w:val="24"/>
        </w:rPr>
        <w:t>Библиогр</w:t>
      </w:r>
      <w:proofErr w:type="spellEnd"/>
      <w:r w:rsidRPr="00F86F3F">
        <w:rPr>
          <w:szCs w:val="24"/>
        </w:rPr>
        <w:t xml:space="preserve">. в кн. – ISBN 9785-394-04318-5. – Текст: электронный. </w:t>
      </w:r>
    </w:p>
    <w:p w:rsidR="007A7598" w:rsidRPr="00F86F3F" w:rsidRDefault="00681763" w:rsidP="008841C1">
      <w:pPr>
        <w:spacing w:after="0" w:line="254" w:lineRule="auto"/>
        <w:ind w:left="0" w:firstLine="709"/>
        <w:rPr>
          <w:szCs w:val="24"/>
        </w:rPr>
      </w:pPr>
      <w:r w:rsidRPr="00F86F3F">
        <w:rPr>
          <w:i/>
          <w:szCs w:val="24"/>
        </w:rPr>
        <w:t xml:space="preserve"> </w:t>
      </w:r>
    </w:p>
    <w:p w:rsidR="007A7598" w:rsidRPr="00F86F3F" w:rsidRDefault="00681763" w:rsidP="008841C1">
      <w:p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8.1.2. Перечень дополнительной литературы:  </w:t>
      </w:r>
    </w:p>
    <w:p w:rsidR="007A7598" w:rsidRPr="00F86F3F" w:rsidRDefault="00681763" w:rsidP="008841C1">
      <w:pPr>
        <w:spacing w:after="0" w:line="254" w:lineRule="auto"/>
        <w:ind w:left="0" w:firstLine="709"/>
        <w:rPr>
          <w:szCs w:val="24"/>
        </w:rPr>
      </w:pPr>
      <w:r w:rsidRPr="00F86F3F">
        <w:rPr>
          <w:rFonts w:eastAsia="Arial"/>
          <w:szCs w:val="24"/>
        </w:rPr>
        <w:t xml:space="preserve"> </w:t>
      </w:r>
    </w:p>
    <w:p w:rsidR="007A7598" w:rsidRPr="008841C1" w:rsidRDefault="008841C1" w:rsidP="00443575">
      <w:pPr>
        <w:numPr>
          <w:ilvl w:val="0"/>
          <w:numId w:val="4"/>
        </w:numPr>
        <w:spacing w:after="0" w:line="254" w:lineRule="auto"/>
        <w:ind w:left="0" w:firstLine="709"/>
        <w:rPr>
          <w:szCs w:val="24"/>
        </w:rPr>
      </w:pPr>
      <w:proofErr w:type="spellStart"/>
      <w:r w:rsidRPr="008841C1">
        <w:rPr>
          <w:szCs w:val="24"/>
        </w:rPr>
        <w:lastRenderedPageBreak/>
        <w:t>Наровлянская</w:t>
      </w:r>
      <w:proofErr w:type="spellEnd"/>
      <w:r w:rsidRPr="008841C1">
        <w:rPr>
          <w:szCs w:val="24"/>
        </w:rPr>
        <w:t>, Т. Н.&lt;BR&gt;&amp;</w:t>
      </w:r>
      <w:proofErr w:type="spellStart"/>
      <w:proofErr w:type="gramStart"/>
      <w:r w:rsidRPr="008841C1">
        <w:rPr>
          <w:szCs w:val="24"/>
        </w:rPr>
        <w:t>nbsp</w:t>
      </w:r>
      <w:proofErr w:type="spellEnd"/>
      <w:r w:rsidRPr="008841C1">
        <w:rPr>
          <w:szCs w:val="24"/>
        </w:rPr>
        <w:t>;&amp;</w:t>
      </w:r>
      <w:proofErr w:type="spellStart"/>
      <w:proofErr w:type="gramEnd"/>
      <w:r w:rsidRPr="008841C1">
        <w:rPr>
          <w:szCs w:val="24"/>
        </w:rPr>
        <w:t>nbsp</w:t>
      </w:r>
      <w:proofErr w:type="spellEnd"/>
      <w:r w:rsidRPr="008841C1">
        <w:rPr>
          <w:szCs w:val="24"/>
        </w:rPr>
        <w:t>;&amp;</w:t>
      </w:r>
      <w:proofErr w:type="spellStart"/>
      <w:r w:rsidRPr="008841C1">
        <w:rPr>
          <w:szCs w:val="24"/>
        </w:rPr>
        <w:t>nbsp</w:t>
      </w:r>
      <w:proofErr w:type="spellEnd"/>
      <w:r w:rsidRPr="008841C1">
        <w:rPr>
          <w:szCs w:val="24"/>
        </w:rPr>
        <w:t xml:space="preserve">; Экономическая </w:t>
      </w:r>
      <w:r w:rsidR="00681763" w:rsidRPr="008841C1">
        <w:rPr>
          <w:szCs w:val="24"/>
        </w:rPr>
        <w:t xml:space="preserve">теория (политическая экономия) Электронный ресурс : Учебное пособие для вузов / Т. Н. </w:t>
      </w:r>
      <w:proofErr w:type="spellStart"/>
      <w:r w:rsidR="00681763" w:rsidRPr="008841C1">
        <w:rPr>
          <w:szCs w:val="24"/>
        </w:rPr>
        <w:t>Наровлянская</w:t>
      </w:r>
      <w:proofErr w:type="spellEnd"/>
      <w:r w:rsidR="00681763" w:rsidRPr="008841C1">
        <w:rPr>
          <w:szCs w:val="24"/>
        </w:rPr>
        <w:t xml:space="preserve">, Н. П. </w:t>
      </w:r>
      <w:proofErr w:type="spellStart"/>
      <w:r w:rsidR="00681763" w:rsidRPr="008841C1">
        <w:rPr>
          <w:szCs w:val="24"/>
        </w:rPr>
        <w:t>Щепачева</w:t>
      </w:r>
      <w:proofErr w:type="spellEnd"/>
      <w:r w:rsidR="00681763" w:rsidRPr="008841C1">
        <w:rPr>
          <w:szCs w:val="24"/>
        </w:rPr>
        <w:t xml:space="preserve">, Е. О. Сазонова. - Оренбург: Оренбургский государственный университет, ЭБС АСВ, 2016. - 267 с. - Книга находится в премиум-версии ЭБС IPR BOOKS. - ISBN 978-5-7410-1470-7 </w:t>
      </w:r>
    </w:p>
    <w:p w:rsidR="007A7598" w:rsidRPr="00DA7426" w:rsidRDefault="00681763" w:rsidP="0027258C">
      <w:pPr>
        <w:numPr>
          <w:ilvl w:val="0"/>
          <w:numId w:val="4"/>
        </w:numPr>
        <w:spacing w:after="0" w:line="254" w:lineRule="auto"/>
        <w:ind w:left="0" w:firstLine="709"/>
        <w:rPr>
          <w:szCs w:val="24"/>
        </w:rPr>
      </w:pPr>
      <w:r w:rsidRPr="00DA7426">
        <w:rPr>
          <w:szCs w:val="24"/>
        </w:rPr>
        <w:t xml:space="preserve">Салихов, Б. В. Экономическая </w:t>
      </w:r>
      <w:proofErr w:type="gramStart"/>
      <w:r w:rsidRPr="00DA7426">
        <w:rPr>
          <w:szCs w:val="24"/>
        </w:rPr>
        <w:t>теория :</w:t>
      </w:r>
      <w:proofErr w:type="gramEnd"/>
      <w:r w:rsidRPr="00DA7426">
        <w:rPr>
          <w:szCs w:val="24"/>
        </w:rPr>
        <w:t xml:space="preserve"> учебник / Б. В. Салихов. – 3-е изд., </w:t>
      </w:r>
      <w:proofErr w:type="spellStart"/>
      <w:r w:rsidRPr="00DA7426">
        <w:rPr>
          <w:szCs w:val="24"/>
        </w:rPr>
        <w:t>перераб</w:t>
      </w:r>
      <w:proofErr w:type="spellEnd"/>
      <w:r w:rsidRPr="00DA7426">
        <w:rPr>
          <w:szCs w:val="24"/>
        </w:rPr>
        <w:t xml:space="preserve">. и доп. – </w:t>
      </w:r>
      <w:proofErr w:type="gramStart"/>
      <w:r w:rsidRPr="00DA7426">
        <w:rPr>
          <w:szCs w:val="24"/>
        </w:rPr>
        <w:t>Москва :</w:t>
      </w:r>
      <w:proofErr w:type="gramEnd"/>
      <w:r w:rsidRPr="00DA7426">
        <w:rPr>
          <w:szCs w:val="24"/>
        </w:rPr>
        <w:t xml:space="preserve"> Дашков и К°, 2018. – 723 с.: ил. – Режим доступа: </w:t>
      </w:r>
      <w:r w:rsidRPr="00DA7426">
        <w:rPr>
          <w:szCs w:val="24"/>
          <w:lang w:val="en-US"/>
        </w:rPr>
        <w:t>URL</w:t>
      </w:r>
      <w:r w:rsidRPr="00DA7426">
        <w:rPr>
          <w:szCs w:val="24"/>
        </w:rPr>
        <w:t>:</w:t>
      </w:r>
      <w:hyperlink r:id="rId18">
        <w:r w:rsidRPr="00DA7426">
          <w:rPr>
            <w:szCs w:val="24"/>
          </w:rPr>
          <w:t xml:space="preserve"> </w:t>
        </w:r>
      </w:hyperlink>
      <w:hyperlink r:id="rId19">
        <w:r w:rsidRPr="00DA7426">
          <w:rPr>
            <w:szCs w:val="24"/>
            <w:lang w:val="en-US"/>
          </w:rPr>
          <w:t>https</w:t>
        </w:r>
        <w:r w:rsidRPr="00DA7426">
          <w:rPr>
            <w:szCs w:val="24"/>
          </w:rPr>
          <w:t>://</w:t>
        </w:r>
        <w:proofErr w:type="spellStart"/>
        <w:r w:rsidRPr="00DA7426">
          <w:rPr>
            <w:szCs w:val="24"/>
            <w:lang w:val="en-US"/>
          </w:rPr>
          <w:t>biblioclub</w:t>
        </w:r>
        <w:proofErr w:type="spellEnd"/>
        <w:r w:rsidRPr="00DA7426">
          <w:rPr>
            <w:szCs w:val="24"/>
          </w:rPr>
          <w:t>.</w:t>
        </w:r>
        <w:proofErr w:type="spellStart"/>
        <w:r w:rsidRPr="00DA7426">
          <w:rPr>
            <w:szCs w:val="24"/>
            <w:lang w:val="en-US"/>
          </w:rPr>
          <w:t>ru</w:t>
        </w:r>
        <w:proofErr w:type="spellEnd"/>
        <w:r w:rsidRPr="00DA7426">
          <w:rPr>
            <w:szCs w:val="24"/>
          </w:rPr>
          <w:t>/</w:t>
        </w:r>
        <w:r w:rsidRPr="00DA7426">
          <w:rPr>
            <w:szCs w:val="24"/>
            <w:lang w:val="en-US"/>
          </w:rPr>
          <w:t>index</w:t>
        </w:r>
        <w:r w:rsidRPr="00DA7426">
          <w:rPr>
            <w:szCs w:val="24"/>
          </w:rPr>
          <w:t>.</w:t>
        </w:r>
        <w:proofErr w:type="spellStart"/>
        <w:r w:rsidRPr="00DA7426">
          <w:rPr>
            <w:szCs w:val="24"/>
            <w:lang w:val="en-US"/>
          </w:rPr>
          <w:t>php</w:t>
        </w:r>
        <w:proofErr w:type="spellEnd"/>
        <w:r w:rsidRPr="00DA7426">
          <w:rPr>
            <w:szCs w:val="24"/>
          </w:rPr>
          <w:t>?</w:t>
        </w:r>
        <w:r w:rsidRPr="00DA7426">
          <w:rPr>
            <w:szCs w:val="24"/>
            <w:lang w:val="en-US"/>
          </w:rPr>
          <w:t>page</w:t>
        </w:r>
        <w:r w:rsidRPr="00DA7426">
          <w:rPr>
            <w:szCs w:val="24"/>
          </w:rPr>
          <w:t>=</w:t>
        </w:r>
        <w:r w:rsidRPr="00DA7426">
          <w:rPr>
            <w:szCs w:val="24"/>
            <w:lang w:val="en-US"/>
          </w:rPr>
          <w:t>book</w:t>
        </w:r>
        <w:r w:rsidRPr="00DA7426">
          <w:rPr>
            <w:szCs w:val="24"/>
          </w:rPr>
          <w:t>&amp;</w:t>
        </w:r>
        <w:r w:rsidRPr="00DA7426">
          <w:rPr>
            <w:szCs w:val="24"/>
            <w:lang w:val="en-US"/>
          </w:rPr>
          <w:t>id</w:t>
        </w:r>
        <w:r w:rsidRPr="00DA7426">
          <w:rPr>
            <w:szCs w:val="24"/>
          </w:rPr>
          <w:t>=573122</w:t>
        </w:r>
      </w:hyperlink>
      <w:hyperlink r:id="rId20">
        <w:r w:rsidRPr="00DA7426">
          <w:rPr>
            <w:szCs w:val="24"/>
          </w:rPr>
          <w:t>.</w:t>
        </w:r>
      </w:hyperlink>
      <w:r w:rsidRPr="00DA7426">
        <w:rPr>
          <w:szCs w:val="24"/>
        </w:rPr>
        <w:t xml:space="preserve"> – </w:t>
      </w:r>
      <w:proofErr w:type="spellStart"/>
      <w:r w:rsidRPr="00DA7426">
        <w:rPr>
          <w:szCs w:val="24"/>
        </w:rPr>
        <w:t>Библиогр</w:t>
      </w:r>
      <w:proofErr w:type="spellEnd"/>
      <w:r w:rsidRPr="00DA7426">
        <w:rPr>
          <w:szCs w:val="24"/>
        </w:rPr>
        <w:t xml:space="preserve">. в кн. – ISBN 978-5-39401762-9. – Текст : электронный. </w:t>
      </w:r>
    </w:p>
    <w:p w:rsidR="007A7598" w:rsidRPr="00F86F3F" w:rsidRDefault="00681763" w:rsidP="008841C1">
      <w:pPr>
        <w:numPr>
          <w:ilvl w:val="0"/>
          <w:numId w:val="4"/>
        </w:num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Экономическая теория: учебник / И. К. Ларионов, А. Н. </w:t>
      </w:r>
      <w:proofErr w:type="spellStart"/>
      <w:r w:rsidRPr="00F86F3F">
        <w:rPr>
          <w:szCs w:val="24"/>
        </w:rPr>
        <w:t>Герасин</w:t>
      </w:r>
      <w:proofErr w:type="spellEnd"/>
      <w:r w:rsidRPr="00F86F3F">
        <w:rPr>
          <w:szCs w:val="24"/>
        </w:rPr>
        <w:t xml:space="preserve">, О. Н. </w:t>
      </w:r>
      <w:proofErr w:type="spellStart"/>
      <w:r w:rsidRPr="00F86F3F">
        <w:rPr>
          <w:szCs w:val="24"/>
        </w:rPr>
        <w:t>Герасина</w:t>
      </w:r>
      <w:proofErr w:type="spellEnd"/>
      <w:r w:rsidRPr="00F86F3F">
        <w:rPr>
          <w:szCs w:val="24"/>
        </w:rPr>
        <w:t xml:space="preserve"> [и др.</w:t>
      </w:r>
      <w:proofErr w:type="gramStart"/>
      <w:r w:rsidRPr="00F86F3F">
        <w:rPr>
          <w:szCs w:val="24"/>
        </w:rPr>
        <w:t>] ;</w:t>
      </w:r>
      <w:proofErr w:type="gramEnd"/>
      <w:r w:rsidRPr="00F86F3F">
        <w:rPr>
          <w:szCs w:val="24"/>
        </w:rPr>
        <w:t xml:space="preserve"> под ред. И. К. Ларионова. – Москва: Дашков и </w:t>
      </w:r>
      <w:proofErr w:type="gramStart"/>
      <w:r w:rsidRPr="00F86F3F">
        <w:rPr>
          <w:szCs w:val="24"/>
        </w:rPr>
        <w:t>К</w:t>
      </w:r>
      <w:proofErr w:type="gramEnd"/>
      <w:r w:rsidRPr="00F86F3F">
        <w:rPr>
          <w:szCs w:val="24"/>
        </w:rPr>
        <w:t xml:space="preserve">°, 2017. – 408 </w:t>
      </w:r>
      <w:proofErr w:type="gramStart"/>
      <w:r w:rsidRPr="00F86F3F">
        <w:rPr>
          <w:szCs w:val="24"/>
        </w:rPr>
        <w:t>с. :</w:t>
      </w:r>
      <w:proofErr w:type="gramEnd"/>
      <w:r w:rsidRPr="00F86F3F">
        <w:rPr>
          <w:szCs w:val="24"/>
        </w:rPr>
        <w:t xml:space="preserve"> схем. – (Учебные издания для бакалавров). – Режим доступа: URL:</w:t>
      </w:r>
      <w:hyperlink r:id="rId21">
        <w:r w:rsidRPr="00F86F3F">
          <w:rPr>
            <w:szCs w:val="24"/>
          </w:rPr>
          <w:t xml:space="preserve"> </w:t>
        </w:r>
      </w:hyperlink>
      <w:hyperlink r:id="rId22">
        <w:r w:rsidRPr="00F86F3F">
          <w:rPr>
            <w:szCs w:val="24"/>
          </w:rPr>
          <w:t>https://biblioclub.ru/index.php?page=book&amp;id=450733</w:t>
        </w:r>
      </w:hyperlink>
      <w:hyperlink r:id="rId23">
        <w:r w:rsidRPr="00F86F3F">
          <w:rPr>
            <w:szCs w:val="24"/>
          </w:rPr>
          <w:t>.</w:t>
        </w:r>
      </w:hyperlink>
      <w:r w:rsidRPr="00F86F3F">
        <w:rPr>
          <w:szCs w:val="24"/>
        </w:rPr>
        <w:t xml:space="preserve"> – </w:t>
      </w:r>
      <w:proofErr w:type="spellStart"/>
      <w:r w:rsidRPr="00F86F3F">
        <w:rPr>
          <w:szCs w:val="24"/>
        </w:rPr>
        <w:t>Библиогр</w:t>
      </w:r>
      <w:proofErr w:type="spellEnd"/>
      <w:r w:rsidRPr="00F86F3F">
        <w:rPr>
          <w:szCs w:val="24"/>
        </w:rPr>
        <w:t xml:space="preserve">. в кн. – ISBN 978-5-394-02743-7. – Текст : электронный. </w:t>
      </w:r>
    </w:p>
    <w:p w:rsidR="007A7598" w:rsidRPr="00F86F3F" w:rsidRDefault="00681763" w:rsidP="008841C1">
      <w:pPr>
        <w:numPr>
          <w:ilvl w:val="0"/>
          <w:numId w:val="4"/>
        </w:num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Экономическая теория: микроэкономика: учебник / под ред. В. Б. </w:t>
      </w:r>
      <w:proofErr w:type="spellStart"/>
      <w:proofErr w:type="gramStart"/>
      <w:r w:rsidRPr="00F86F3F">
        <w:rPr>
          <w:szCs w:val="24"/>
        </w:rPr>
        <w:t>Мантусова</w:t>
      </w:r>
      <w:proofErr w:type="spellEnd"/>
      <w:r w:rsidRPr="00F86F3F">
        <w:rPr>
          <w:szCs w:val="24"/>
        </w:rPr>
        <w:t xml:space="preserve"> ;</w:t>
      </w:r>
      <w:proofErr w:type="gramEnd"/>
      <w:r w:rsidRPr="00F86F3F">
        <w:rPr>
          <w:szCs w:val="24"/>
        </w:rPr>
        <w:t xml:space="preserve"> Российская таможенная академия. – Москва: </w:t>
      </w:r>
      <w:proofErr w:type="spellStart"/>
      <w:r w:rsidRPr="00F86F3F">
        <w:rPr>
          <w:szCs w:val="24"/>
        </w:rPr>
        <w:t>Юнити</w:t>
      </w:r>
      <w:proofErr w:type="spellEnd"/>
      <w:r w:rsidRPr="00F86F3F">
        <w:rPr>
          <w:szCs w:val="24"/>
        </w:rPr>
        <w:t>-Дана, 2020. – 193 с.: табл. – Режим доступа: URL:</w:t>
      </w:r>
      <w:hyperlink r:id="rId24">
        <w:r w:rsidRPr="00F86F3F">
          <w:rPr>
            <w:szCs w:val="24"/>
          </w:rPr>
          <w:t xml:space="preserve"> </w:t>
        </w:r>
      </w:hyperlink>
      <w:hyperlink r:id="rId25">
        <w:r w:rsidRPr="00F86F3F">
          <w:rPr>
            <w:szCs w:val="24"/>
          </w:rPr>
          <w:t>https://biblioclub.ru/index.php?page=book&amp;id=573111</w:t>
        </w:r>
      </w:hyperlink>
      <w:hyperlink r:id="rId26">
        <w:r w:rsidRPr="00F86F3F">
          <w:rPr>
            <w:szCs w:val="24"/>
          </w:rPr>
          <w:t>.</w:t>
        </w:r>
      </w:hyperlink>
      <w:r w:rsidRPr="00F86F3F">
        <w:rPr>
          <w:szCs w:val="24"/>
        </w:rPr>
        <w:t xml:space="preserve"> – </w:t>
      </w:r>
      <w:proofErr w:type="spellStart"/>
      <w:r w:rsidRPr="00F86F3F">
        <w:rPr>
          <w:szCs w:val="24"/>
        </w:rPr>
        <w:t>Библиогр</w:t>
      </w:r>
      <w:proofErr w:type="spellEnd"/>
      <w:r w:rsidRPr="00F86F3F">
        <w:rPr>
          <w:szCs w:val="24"/>
        </w:rPr>
        <w:t xml:space="preserve">. в кн. – ISBN 978-5-23803313-6. – Текст: электронный. </w:t>
      </w:r>
    </w:p>
    <w:p w:rsidR="007A7598" w:rsidRPr="00F86F3F" w:rsidRDefault="00681763" w:rsidP="008841C1">
      <w:pPr>
        <w:numPr>
          <w:ilvl w:val="0"/>
          <w:numId w:val="4"/>
        </w:num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Экономическая теория: учебник / А. И. Балашов, Т. Д. Имамов, Н. П. </w:t>
      </w:r>
      <w:proofErr w:type="spellStart"/>
      <w:r w:rsidRPr="00F86F3F">
        <w:rPr>
          <w:szCs w:val="24"/>
        </w:rPr>
        <w:t>Купрещенко</w:t>
      </w:r>
      <w:proofErr w:type="spellEnd"/>
      <w:r w:rsidRPr="00F86F3F">
        <w:rPr>
          <w:szCs w:val="24"/>
        </w:rPr>
        <w:t xml:space="preserve">, С. А. </w:t>
      </w:r>
      <w:proofErr w:type="spellStart"/>
      <w:proofErr w:type="gramStart"/>
      <w:r w:rsidRPr="00F86F3F">
        <w:rPr>
          <w:szCs w:val="24"/>
        </w:rPr>
        <w:t>Тертышный</w:t>
      </w:r>
      <w:proofErr w:type="spellEnd"/>
      <w:r w:rsidRPr="00F86F3F">
        <w:rPr>
          <w:szCs w:val="24"/>
        </w:rPr>
        <w:t xml:space="preserve"> ;</w:t>
      </w:r>
      <w:proofErr w:type="gramEnd"/>
      <w:r w:rsidRPr="00F86F3F">
        <w:rPr>
          <w:szCs w:val="24"/>
        </w:rPr>
        <w:t xml:space="preserve"> под ред. Н. Д. </w:t>
      </w:r>
      <w:proofErr w:type="spellStart"/>
      <w:r w:rsidRPr="00F86F3F">
        <w:rPr>
          <w:szCs w:val="24"/>
        </w:rPr>
        <w:t>Эриашвили</w:t>
      </w:r>
      <w:proofErr w:type="spellEnd"/>
      <w:r w:rsidRPr="00F86F3F">
        <w:rPr>
          <w:szCs w:val="24"/>
        </w:rPr>
        <w:t xml:space="preserve">. – </w:t>
      </w:r>
      <w:proofErr w:type="gramStart"/>
      <w:r w:rsidRPr="00F86F3F">
        <w:rPr>
          <w:szCs w:val="24"/>
        </w:rPr>
        <w:t>Москва :</w:t>
      </w:r>
      <w:proofErr w:type="gramEnd"/>
      <w:r w:rsidRPr="00F86F3F">
        <w:rPr>
          <w:szCs w:val="24"/>
        </w:rPr>
        <w:t xml:space="preserve"> </w:t>
      </w:r>
      <w:proofErr w:type="spellStart"/>
      <w:r w:rsidRPr="00F86F3F">
        <w:rPr>
          <w:szCs w:val="24"/>
        </w:rPr>
        <w:t>Юнити</w:t>
      </w:r>
      <w:proofErr w:type="spellEnd"/>
      <w:r w:rsidRPr="00F86F3F">
        <w:rPr>
          <w:szCs w:val="24"/>
        </w:rPr>
        <w:t xml:space="preserve">, 2017. – 528 с. : схем., </w:t>
      </w:r>
      <w:proofErr w:type="spellStart"/>
      <w:r w:rsidRPr="00F86F3F">
        <w:rPr>
          <w:szCs w:val="24"/>
        </w:rPr>
        <w:t>табл</w:t>
      </w:r>
      <w:proofErr w:type="spellEnd"/>
      <w:r w:rsidRPr="00F86F3F">
        <w:rPr>
          <w:szCs w:val="24"/>
        </w:rPr>
        <w:t>, ил. – Режим доступа: URL:</w:t>
      </w:r>
      <w:hyperlink r:id="rId27">
        <w:r w:rsidRPr="00F86F3F">
          <w:rPr>
            <w:szCs w:val="24"/>
          </w:rPr>
          <w:t xml:space="preserve"> </w:t>
        </w:r>
      </w:hyperlink>
      <w:hyperlink r:id="rId28">
        <w:r w:rsidRPr="00F86F3F">
          <w:rPr>
            <w:szCs w:val="24"/>
          </w:rPr>
          <w:t>https://biblioclub.ru/index.php?page=book&amp;id=682416</w:t>
        </w:r>
      </w:hyperlink>
      <w:hyperlink r:id="rId29">
        <w:r w:rsidRPr="00F86F3F">
          <w:rPr>
            <w:szCs w:val="24"/>
          </w:rPr>
          <w:t>.</w:t>
        </w:r>
      </w:hyperlink>
      <w:r w:rsidRPr="00F86F3F">
        <w:rPr>
          <w:szCs w:val="24"/>
        </w:rPr>
        <w:t xml:space="preserve"> – </w:t>
      </w:r>
      <w:proofErr w:type="spellStart"/>
      <w:r w:rsidRPr="00F86F3F">
        <w:rPr>
          <w:szCs w:val="24"/>
        </w:rPr>
        <w:t>Библиогр</w:t>
      </w:r>
      <w:proofErr w:type="spellEnd"/>
      <w:r w:rsidRPr="00F86F3F">
        <w:rPr>
          <w:szCs w:val="24"/>
        </w:rPr>
        <w:t xml:space="preserve">. в кн. – ISBN 978-5-238-02464-6. – Текст: электронный. </w:t>
      </w:r>
    </w:p>
    <w:p w:rsidR="007A7598" w:rsidRPr="00DA7426" w:rsidRDefault="00681763" w:rsidP="0014131B">
      <w:pPr>
        <w:numPr>
          <w:ilvl w:val="0"/>
          <w:numId w:val="4"/>
        </w:numPr>
        <w:spacing w:after="0" w:line="254" w:lineRule="auto"/>
        <w:ind w:left="0" w:firstLine="709"/>
        <w:rPr>
          <w:szCs w:val="24"/>
        </w:rPr>
      </w:pPr>
      <w:r w:rsidRPr="00DA7426">
        <w:rPr>
          <w:szCs w:val="24"/>
        </w:rPr>
        <w:t xml:space="preserve">Экономическая теория: концептуальные основы и практика / В. Ф. Максимова, Т. М. Костерина, И. Н. </w:t>
      </w:r>
      <w:proofErr w:type="spellStart"/>
      <w:r w:rsidRPr="00DA7426">
        <w:rPr>
          <w:szCs w:val="24"/>
        </w:rPr>
        <w:t>Мастяева</w:t>
      </w:r>
      <w:proofErr w:type="spellEnd"/>
      <w:r w:rsidRPr="00DA7426">
        <w:rPr>
          <w:szCs w:val="24"/>
        </w:rPr>
        <w:t xml:space="preserve"> [и др.</w:t>
      </w:r>
      <w:proofErr w:type="gramStart"/>
      <w:r w:rsidRPr="00DA7426">
        <w:rPr>
          <w:szCs w:val="24"/>
        </w:rPr>
        <w:t>] ;</w:t>
      </w:r>
      <w:proofErr w:type="gramEnd"/>
      <w:r w:rsidRPr="00DA7426">
        <w:rPr>
          <w:szCs w:val="24"/>
        </w:rPr>
        <w:t xml:space="preserve"> под общ. ред. В. Ф. Максимовой. – </w:t>
      </w:r>
      <w:proofErr w:type="gramStart"/>
      <w:r w:rsidRPr="00DA7426">
        <w:rPr>
          <w:szCs w:val="24"/>
        </w:rPr>
        <w:t>Москва :</w:t>
      </w:r>
      <w:proofErr w:type="gramEnd"/>
      <w:r w:rsidRPr="00DA7426">
        <w:rPr>
          <w:szCs w:val="24"/>
        </w:rPr>
        <w:t xml:space="preserve"> </w:t>
      </w:r>
      <w:proofErr w:type="spellStart"/>
      <w:r w:rsidRPr="00DA7426">
        <w:rPr>
          <w:szCs w:val="24"/>
        </w:rPr>
        <w:t>Юнити</w:t>
      </w:r>
      <w:proofErr w:type="spellEnd"/>
      <w:r w:rsidRPr="00DA7426">
        <w:rPr>
          <w:szCs w:val="24"/>
        </w:rPr>
        <w:t>-Дана, 2017. – 752 с. : схем., табл., ил. – Режим доступа: URL:</w:t>
      </w:r>
      <w:hyperlink r:id="rId30">
        <w:r w:rsidRPr="00DA7426">
          <w:rPr>
            <w:szCs w:val="24"/>
          </w:rPr>
          <w:t xml:space="preserve"> </w:t>
        </w:r>
      </w:hyperlink>
      <w:hyperlink r:id="rId31">
        <w:r w:rsidRPr="00DA7426">
          <w:rPr>
            <w:szCs w:val="24"/>
          </w:rPr>
          <w:t>https://biblioclub.ru/index.php?page=book&amp;id=683013</w:t>
        </w:r>
      </w:hyperlink>
      <w:hyperlink r:id="rId32">
        <w:r w:rsidRPr="00DA7426">
          <w:rPr>
            <w:szCs w:val="24"/>
          </w:rPr>
          <w:t>.</w:t>
        </w:r>
      </w:hyperlink>
      <w:r w:rsidRPr="00DA7426">
        <w:rPr>
          <w:szCs w:val="24"/>
        </w:rPr>
        <w:t xml:space="preserve"> – ISBN 978-5-238-02373-1. – Текст: электронный. </w:t>
      </w:r>
    </w:p>
    <w:p w:rsidR="007A7598" w:rsidRPr="00F86F3F" w:rsidRDefault="00681763" w:rsidP="008841C1">
      <w:pPr>
        <w:numPr>
          <w:ilvl w:val="0"/>
          <w:numId w:val="4"/>
        </w:num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Экономическая теория: учебник / В.М. Агеев, А.А. Кочетков, В.И. Новичков, А.В. Новичков, В.И. Новичкова; под общ. ред. А. А. Кочетков. - 5-е изд., </w:t>
      </w:r>
      <w:proofErr w:type="spellStart"/>
      <w:r w:rsidRPr="00F86F3F">
        <w:rPr>
          <w:szCs w:val="24"/>
        </w:rPr>
        <w:t>перераб</w:t>
      </w:r>
      <w:proofErr w:type="spellEnd"/>
      <w:proofErr w:type="gramStart"/>
      <w:r w:rsidRPr="00F86F3F">
        <w:rPr>
          <w:szCs w:val="24"/>
        </w:rPr>
        <w:t>.</w:t>
      </w:r>
      <w:proofErr w:type="gramEnd"/>
      <w:r w:rsidRPr="00F86F3F">
        <w:rPr>
          <w:szCs w:val="24"/>
        </w:rPr>
        <w:t xml:space="preserve"> и доп. - Москва: Издательско-торговая корпорация «Дашков и К°», 2016. - 696 с.: ил. - (Учебные издания для бакалавров). - http://biblioclub.ru/. - ISBN 978-5-394-02120-6 </w:t>
      </w:r>
    </w:p>
    <w:p w:rsidR="007A7598" w:rsidRPr="00DA7426" w:rsidRDefault="00681763" w:rsidP="008F6A29">
      <w:pPr>
        <w:numPr>
          <w:ilvl w:val="0"/>
          <w:numId w:val="4"/>
        </w:numPr>
        <w:spacing w:after="0" w:line="254" w:lineRule="auto"/>
        <w:ind w:left="0" w:firstLine="709"/>
        <w:rPr>
          <w:szCs w:val="24"/>
        </w:rPr>
      </w:pPr>
      <w:r w:rsidRPr="00DA7426">
        <w:rPr>
          <w:szCs w:val="24"/>
        </w:rPr>
        <w:t xml:space="preserve">Экономическая теория. Экономические системы: формирование и развитие: учебник / И.К. Ларионов, С.Н. Сильвестров, К.В. Антипов, О.Н. </w:t>
      </w:r>
      <w:proofErr w:type="spellStart"/>
      <w:r w:rsidRPr="00DA7426">
        <w:rPr>
          <w:szCs w:val="24"/>
        </w:rPr>
        <w:t>Герасина</w:t>
      </w:r>
      <w:proofErr w:type="spellEnd"/>
      <w:r w:rsidRPr="00DA7426">
        <w:rPr>
          <w:szCs w:val="24"/>
        </w:rPr>
        <w:t xml:space="preserve">, М.А. </w:t>
      </w:r>
      <w:proofErr w:type="spellStart"/>
      <w:proofErr w:type="gramStart"/>
      <w:r w:rsidRPr="00DA7426">
        <w:rPr>
          <w:szCs w:val="24"/>
        </w:rPr>
        <w:t>Гуреева</w:t>
      </w:r>
      <w:proofErr w:type="spellEnd"/>
      <w:r w:rsidRPr="00DA7426">
        <w:rPr>
          <w:szCs w:val="24"/>
        </w:rPr>
        <w:t xml:space="preserve"> ;</w:t>
      </w:r>
      <w:proofErr w:type="gramEnd"/>
      <w:r w:rsidRPr="00DA7426">
        <w:rPr>
          <w:szCs w:val="24"/>
        </w:rPr>
        <w:t xml:space="preserve"> под ред. И. К. Ларионов ; под ред. С. Н. Сильвестров. - Москва: Издательско-торговая корпорация «Дашков и </w:t>
      </w:r>
      <w:proofErr w:type="gramStart"/>
      <w:r w:rsidRPr="00DA7426">
        <w:rPr>
          <w:szCs w:val="24"/>
        </w:rPr>
        <w:t>К</w:t>
      </w:r>
      <w:proofErr w:type="gramEnd"/>
      <w:r w:rsidRPr="00DA7426">
        <w:rPr>
          <w:szCs w:val="24"/>
        </w:rPr>
        <w:t xml:space="preserve">°», 2017. - 874 с.: ил. - (Учебные издания для магистров). - http://biblioclub.ru/. - </w:t>
      </w:r>
      <w:proofErr w:type="spellStart"/>
      <w:r w:rsidRPr="00DA7426">
        <w:rPr>
          <w:szCs w:val="24"/>
        </w:rPr>
        <w:t>Библиогр</w:t>
      </w:r>
      <w:proofErr w:type="spellEnd"/>
      <w:r w:rsidRPr="00DA7426">
        <w:rPr>
          <w:szCs w:val="24"/>
        </w:rPr>
        <w:t xml:space="preserve">. в кн. - ISBN 978-5-394-01397-31.  </w:t>
      </w:r>
    </w:p>
    <w:p w:rsidR="007A7598" w:rsidRPr="00F86F3F" w:rsidRDefault="00681763" w:rsidP="008841C1">
      <w:p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 </w:t>
      </w:r>
    </w:p>
    <w:p w:rsidR="007A7598" w:rsidRDefault="00681763" w:rsidP="008841C1">
      <w:p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8.2. Перечень учебно-методического обеспечения самостоятельной работы обучающихся по дисциплине  </w:t>
      </w:r>
    </w:p>
    <w:p w:rsidR="00DA7426" w:rsidRPr="00F86F3F" w:rsidRDefault="00DA7426" w:rsidP="008841C1">
      <w:pPr>
        <w:spacing w:after="0" w:line="254" w:lineRule="auto"/>
        <w:ind w:left="0" w:firstLine="709"/>
        <w:rPr>
          <w:szCs w:val="24"/>
        </w:rPr>
      </w:pPr>
    </w:p>
    <w:p w:rsidR="007A7598" w:rsidRPr="00F86F3F" w:rsidRDefault="00681763" w:rsidP="008841C1">
      <w:pPr>
        <w:numPr>
          <w:ilvl w:val="0"/>
          <w:numId w:val="5"/>
        </w:num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Методические указания по выполнению практических работ по дисциплине «Экономическая </w:t>
      </w:r>
      <w:proofErr w:type="gramStart"/>
      <w:r w:rsidRPr="00F86F3F">
        <w:rPr>
          <w:szCs w:val="24"/>
        </w:rPr>
        <w:t>теория »</w:t>
      </w:r>
      <w:proofErr w:type="gramEnd"/>
      <w:r w:rsidRPr="00F86F3F">
        <w:rPr>
          <w:szCs w:val="24"/>
        </w:rPr>
        <w:t>, 202</w:t>
      </w:r>
      <w:r w:rsidR="00DA7426">
        <w:rPr>
          <w:szCs w:val="24"/>
        </w:rPr>
        <w:t>2</w:t>
      </w:r>
      <w:r w:rsidRPr="00F86F3F">
        <w:rPr>
          <w:szCs w:val="24"/>
        </w:rPr>
        <w:t xml:space="preserve">. - [Электронная версия]. </w:t>
      </w:r>
    </w:p>
    <w:p w:rsidR="007A7598" w:rsidRPr="00F86F3F" w:rsidRDefault="00681763" w:rsidP="008841C1">
      <w:pPr>
        <w:numPr>
          <w:ilvl w:val="0"/>
          <w:numId w:val="5"/>
        </w:num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>Методические указания по организации самостоятельной работы по дисци</w:t>
      </w:r>
      <w:r w:rsidR="00DA7426">
        <w:rPr>
          <w:szCs w:val="24"/>
        </w:rPr>
        <w:t xml:space="preserve">плине «Экономическая </w:t>
      </w:r>
      <w:proofErr w:type="gramStart"/>
      <w:r w:rsidR="00DA7426">
        <w:rPr>
          <w:szCs w:val="24"/>
        </w:rPr>
        <w:t>теория »</w:t>
      </w:r>
      <w:proofErr w:type="gramEnd"/>
      <w:r w:rsidR="00DA7426">
        <w:rPr>
          <w:szCs w:val="24"/>
        </w:rPr>
        <w:t xml:space="preserve"> /</w:t>
      </w:r>
      <w:r w:rsidRPr="00F86F3F">
        <w:rPr>
          <w:szCs w:val="24"/>
        </w:rPr>
        <w:t xml:space="preserve"> 202</w:t>
      </w:r>
      <w:r w:rsidR="00DA7426">
        <w:rPr>
          <w:szCs w:val="24"/>
        </w:rPr>
        <w:t>2</w:t>
      </w:r>
      <w:r w:rsidRPr="00F86F3F">
        <w:rPr>
          <w:szCs w:val="24"/>
        </w:rPr>
        <w:t xml:space="preserve">. - [Электронная версия]. </w:t>
      </w:r>
    </w:p>
    <w:p w:rsidR="007A7598" w:rsidRPr="00F86F3F" w:rsidRDefault="00681763" w:rsidP="008841C1">
      <w:p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 </w:t>
      </w:r>
    </w:p>
    <w:p w:rsidR="007A7598" w:rsidRPr="00F86F3F" w:rsidRDefault="00681763" w:rsidP="008841C1">
      <w:p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8.3. Перечень ресурсов информационно-телекоммуникационной сети «Интернет», необходимых для освоения дисциплины </w:t>
      </w:r>
    </w:p>
    <w:p w:rsidR="00DA7426" w:rsidRDefault="00681763" w:rsidP="008841C1">
      <w:p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>1.Информационн</w:t>
      </w:r>
      <w:r w:rsidR="00DA7426">
        <w:rPr>
          <w:szCs w:val="24"/>
        </w:rPr>
        <w:t xml:space="preserve">ая справочная система ГАРАНТ.РУ//Режим доступа: </w:t>
      </w:r>
      <w:r w:rsidRPr="00F86F3F">
        <w:rPr>
          <w:szCs w:val="24"/>
        </w:rPr>
        <w:t>http://www.garant.ru</w:t>
      </w:r>
    </w:p>
    <w:p w:rsidR="007A7598" w:rsidRPr="00F86F3F" w:rsidRDefault="00681763" w:rsidP="008841C1">
      <w:p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lastRenderedPageBreak/>
        <w:t xml:space="preserve">2.Информационная справочная система </w:t>
      </w:r>
      <w:proofErr w:type="spellStart"/>
      <w:r w:rsidRPr="00F86F3F">
        <w:rPr>
          <w:szCs w:val="24"/>
        </w:rPr>
        <w:t>КонсультантПлюс</w:t>
      </w:r>
      <w:proofErr w:type="spellEnd"/>
      <w:r w:rsidRPr="00F86F3F">
        <w:rPr>
          <w:szCs w:val="24"/>
        </w:rPr>
        <w:t xml:space="preserve">. // Режим доступа: http://www.consultant.ru </w:t>
      </w:r>
    </w:p>
    <w:p w:rsidR="007A7598" w:rsidRPr="00F86F3F" w:rsidRDefault="00681763" w:rsidP="008841C1">
      <w:p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3.Профессиональная база данных «Всероссийская система данных о компаниях и бизнесе «За честный бизнес»  // Режим доступа: </w:t>
      </w:r>
      <w:hyperlink r:id="rId33">
        <w:r w:rsidRPr="00F86F3F">
          <w:rPr>
            <w:color w:val="0000FF"/>
            <w:szCs w:val="24"/>
            <w:u w:val="single" w:color="0000FF"/>
          </w:rPr>
          <w:t>https://zachestnyibiznes.ru</w:t>
        </w:r>
      </w:hyperlink>
      <w:hyperlink r:id="rId34">
        <w:r w:rsidRPr="00F86F3F">
          <w:rPr>
            <w:szCs w:val="24"/>
          </w:rPr>
          <w:t xml:space="preserve"> </w:t>
        </w:r>
      </w:hyperlink>
    </w:p>
    <w:p w:rsidR="007A7598" w:rsidRPr="00F86F3F" w:rsidRDefault="00681763" w:rsidP="008841C1">
      <w:p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4.Профессиональная база данных Росстата   // Режим </w:t>
      </w:r>
      <w:proofErr w:type="gramStart"/>
      <w:r w:rsidRPr="00F86F3F">
        <w:rPr>
          <w:szCs w:val="24"/>
        </w:rPr>
        <w:t>доступа:  Росстат</w:t>
      </w:r>
      <w:proofErr w:type="gramEnd"/>
      <w:r w:rsidRPr="00F86F3F">
        <w:rPr>
          <w:szCs w:val="24"/>
        </w:rPr>
        <w:t xml:space="preserve"> — Базы данных (https://rosstat.gov.ru) </w:t>
      </w:r>
    </w:p>
    <w:p w:rsidR="007A7598" w:rsidRPr="00F86F3F" w:rsidRDefault="00681763" w:rsidP="008841C1">
      <w:p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>5.Профессиональная база данных Интерфакс «</w:t>
      </w:r>
      <w:proofErr w:type="gramStart"/>
      <w:r w:rsidRPr="00F86F3F">
        <w:rPr>
          <w:szCs w:val="24"/>
        </w:rPr>
        <w:t xml:space="preserve">СПАРК»   </w:t>
      </w:r>
      <w:proofErr w:type="gramEnd"/>
      <w:r w:rsidRPr="00F86F3F">
        <w:rPr>
          <w:szCs w:val="24"/>
        </w:rPr>
        <w:t xml:space="preserve">// Режим доступа:  https://sparkinterfax.ru/ </w:t>
      </w:r>
    </w:p>
    <w:p w:rsidR="007A7598" w:rsidRPr="00F86F3F" w:rsidRDefault="00681763" w:rsidP="008841C1">
      <w:p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 </w:t>
      </w:r>
    </w:p>
    <w:p w:rsidR="007A7598" w:rsidRPr="00F86F3F" w:rsidRDefault="00681763" w:rsidP="00DA7426">
      <w:pPr>
        <w:pStyle w:val="2"/>
        <w:spacing w:line="254" w:lineRule="auto"/>
        <w:ind w:left="0" w:right="0" w:firstLine="0"/>
        <w:jc w:val="center"/>
        <w:rPr>
          <w:szCs w:val="24"/>
        </w:rPr>
      </w:pPr>
      <w:r w:rsidRPr="00F86F3F">
        <w:rPr>
          <w:szCs w:val="24"/>
        </w:rPr>
        <w:t>9.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A7598" w:rsidRPr="00F86F3F" w:rsidRDefault="00681763" w:rsidP="008841C1">
      <w:p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 </w:t>
      </w:r>
    </w:p>
    <w:p w:rsidR="007A7598" w:rsidRPr="00F86F3F" w:rsidRDefault="00681763" w:rsidP="008841C1">
      <w:p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При реализации дисциплины используется компьютерная техника для демонстрации презентационных мультимедийных материалов.   </w:t>
      </w:r>
    </w:p>
    <w:p w:rsidR="007A7598" w:rsidRPr="00F86F3F" w:rsidRDefault="00681763" w:rsidP="008841C1">
      <w:p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 </w:t>
      </w:r>
    </w:p>
    <w:p w:rsidR="007A7598" w:rsidRPr="00F86F3F" w:rsidRDefault="00681763" w:rsidP="008841C1">
      <w:p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Информационно-справочные и информационно-правовые системы, используемые при изучении дисциплины: </w:t>
      </w:r>
    </w:p>
    <w:p w:rsidR="007A7598" w:rsidRPr="00F86F3F" w:rsidRDefault="00DA7426" w:rsidP="008841C1">
      <w:pPr>
        <w:numPr>
          <w:ilvl w:val="0"/>
          <w:numId w:val="6"/>
        </w:numPr>
        <w:spacing w:after="0" w:line="254" w:lineRule="auto"/>
        <w:ind w:left="0" w:firstLine="709"/>
        <w:rPr>
          <w:szCs w:val="24"/>
        </w:rPr>
      </w:pPr>
      <w:r>
        <w:rPr>
          <w:szCs w:val="24"/>
        </w:rPr>
        <w:t xml:space="preserve">Официальный сайт библиотеки Режим </w:t>
      </w:r>
      <w:r w:rsidR="00681763" w:rsidRPr="00F86F3F">
        <w:rPr>
          <w:szCs w:val="24"/>
        </w:rPr>
        <w:t xml:space="preserve">доступа: http://cataloq.ncstu.ru|cataloq. </w:t>
      </w:r>
    </w:p>
    <w:p w:rsidR="00DA7426" w:rsidRDefault="00681763" w:rsidP="008841C1">
      <w:pPr>
        <w:numPr>
          <w:ilvl w:val="0"/>
          <w:numId w:val="6"/>
        </w:num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Информационная справочная система ГАРАНТ.РУ // Режим </w:t>
      </w:r>
      <w:proofErr w:type="gramStart"/>
      <w:r w:rsidRPr="00F86F3F">
        <w:rPr>
          <w:szCs w:val="24"/>
        </w:rPr>
        <w:t xml:space="preserve">доступа:   </w:t>
      </w:r>
      <w:proofErr w:type="gramEnd"/>
      <w:r w:rsidRPr="00F86F3F">
        <w:rPr>
          <w:szCs w:val="24"/>
        </w:rPr>
        <w:t xml:space="preserve">http://www.garant.ru/ </w:t>
      </w:r>
    </w:p>
    <w:p w:rsidR="007A7598" w:rsidRPr="00F86F3F" w:rsidRDefault="00681763" w:rsidP="008841C1">
      <w:pPr>
        <w:numPr>
          <w:ilvl w:val="0"/>
          <w:numId w:val="6"/>
        </w:num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Информационная справочная система </w:t>
      </w:r>
      <w:proofErr w:type="spellStart"/>
      <w:r w:rsidRPr="00F86F3F">
        <w:rPr>
          <w:szCs w:val="24"/>
        </w:rPr>
        <w:t>КонсультантПлюс</w:t>
      </w:r>
      <w:proofErr w:type="spellEnd"/>
      <w:r w:rsidRPr="00F86F3F">
        <w:rPr>
          <w:szCs w:val="24"/>
        </w:rPr>
        <w:t xml:space="preserve">. // Режим доступа: http://www.consultant.ru </w:t>
      </w:r>
    </w:p>
    <w:p w:rsidR="007A7598" w:rsidRPr="00F86F3F" w:rsidRDefault="00681763" w:rsidP="008841C1">
      <w:pPr>
        <w:numPr>
          <w:ilvl w:val="0"/>
          <w:numId w:val="7"/>
        </w:num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Профессиональная база данных «Всероссийская система данных о компаниях и бизнесе «За честный бизнес»  // Режим доступа: </w:t>
      </w:r>
      <w:hyperlink r:id="rId35">
        <w:r w:rsidRPr="00F86F3F">
          <w:rPr>
            <w:color w:val="0000FF"/>
            <w:szCs w:val="24"/>
            <w:u w:val="single" w:color="0000FF"/>
          </w:rPr>
          <w:t>https://zachestnyibiznes.ru</w:t>
        </w:r>
      </w:hyperlink>
      <w:hyperlink r:id="rId36">
        <w:r w:rsidRPr="00F86F3F">
          <w:rPr>
            <w:szCs w:val="24"/>
          </w:rPr>
          <w:t xml:space="preserve"> </w:t>
        </w:r>
      </w:hyperlink>
    </w:p>
    <w:p w:rsidR="007A7598" w:rsidRPr="00DA7426" w:rsidRDefault="00681763" w:rsidP="00E3357C">
      <w:pPr>
        <w:numPr>
          <w:ilvl w:val="0"/>
          <w:numId w:val="7"/>
        </w:numPr>
        <w:spacing w:after="0" w:line="254" w:lineRule="auto"/>
        <w:ind w:left="0" w:firstLine="709"/>
        <w:rPr>
          <w:szCs w:val="24"/>
        </w:rPr>
      </w:pPr>
      <w:r w:rsidRPr="00DA7426">
        <w:rPr>
          <w:szCs w:val="24"/>
        </w:rPr>
        <w:t xml:space="preserve">Профессиональная база данных Росстата   // Режим доступа:  </w:t>
      </w:r>
      <w:hyperlink r:id="rId37">
        <w:r w:rsidRPr="00DA7426">
          <w:rPr>
            <w:szCs w:val="24"/>
          </w:rPr>
          <w:t xml:space="preserve">Росстат </w:t>
        </w:r>
      </w:hyperlink>
      <w:hyperlink r:id="rId38">
        <w:r w:rsidRPr="00DA7426">
          <w:rPr>
            <w:szCs w:val="24"/>
          </w:rPr>
          <w:t xml:space="preserve">— </w:t>
        </w:r>
      </w:hyperlink>
      <w:hyperlink r:id="rId39">
        <w:r w:rsidRPr="00DA7426">
          <w:rPr>
            <w:szCs w:val="24"/>
          </w:rPr>
          <w:t xml:space="preserve">Базы данных </w:t>
        </w:r>
      </w:hyperlink>
      <w:hyperlink r:id="rId40">
        <w:r w:rsidRPr="00DA7426">
          <w:rPr>
            <w:szCs w:val="24"/>
          </w:rPr>
          <w:t>(rosstat.gov.ru)</w:t>
        </w:r>
      </w:hyperlink>
      <w:hyperlink r:id="rId41">
        <w:r w:rsidRPr="00DA7426">
          <w:rPr>
            <w:szCs w:val="24"/>
          </w:rPr>
          <w:t xml:space="preserve"> </w:t>
        </w:r>
      </w:hyperlink>
    </w:p>
    <w:p w:rsidR="007A7598" w:rsidRPr="00F86F3F" w:rsidRDefault="00681763" w:rsidP="008841C1">
      <w:p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 </w:t>
      </w:r>
    </w:p>
    <w:p w:rsidR="007A7598" w:rsidRPr="00F86F3F" w:rsidRDefault="00681763" w:rsidP="008841C1">
      <w:p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Программное обеспечение: </w:t>
      </w:r>
    </w:p>
    <w:p w:rsidR="007A7598" w:rsidRPr="00F86F3F" w:rsidRDefault="00681763" w:rsidP="008841C1">
      <w:pPr>
        <w:numPr>
          <w:ilvl w:val="0"/>
          <w:numId w:val="8"/>
        </w:numPr>
        <w:spacing w:after="0" w:line="254" w:lineRule="auto"/>
        <w:ind w:left="0" w:firstLine="709"/>
        <w:rPr>
          <w:szCs w:val="24"/>
          <w:lang w:val="en-US"/>
        </w:rPr>
      </w:pPr>
      <w:proofErr w:type="spellStart"/>
      <w:r w:rsidRPr="00F86F3F">
        <w:rPr>
          <w:szCs w:val="24"/>
          <w:lang w:val="en-US"/>
        </w:rPr>
        <w:t>MicrosoftOfficeStandard</w:t>
      </w:r>
      <w:proofErr w:type="spellEnd"/>
      <w:r w:rsidRPr="00F86F3F">
        <w:rPr>
          <w:szCs w:val="24"/>
          <w:lang w:val="en-US"/>
        </w:rPr>
        <w:t xml:space="preserve"> 2013. </w:t>
      </w:r>
      <w:r w:rsidRPr="00F86F3F">
        <w:rPr>
          <w:szCs w:val="24"/>
        </w:rPr>
        <w:t>Базовый</w:t>
      </w:r>
      <w:r w:rsidRPr="00F86F3F">
        <w:rPr>
          <w:szCs w:val="24"/>
          <w:lang w:val="en-US"/>
        </w:rPr>
        <w:t xml:space="preserve"> </w:t>
      </w:r>
      <w:r w:rsidRPr="00F86F3F">
        <w:rPr>
          <w:szCs w:val="24"/>
        </w:rPr>
        <w:t>пакет</w:t>
      </w:r>
      <w:r w:rsidRPr="00F86F3F">
        <w:rPr>
          <w:szCs w:val="24"/>
          <w:lang w:val="en-US"/>
        </w:rPr>
        <w:t xml:space="preserve"> </w:t>
      </w:r>
      <w:r w:rsidRPr="00F86F3F">
        <w:rPr>
          <w:szCs w:val="24"/>
        </w:rPr>
        <w:t>программ</w:t>
      </w:r>
      <w:r w:rsidRPr="00F86F3F">
        <w:rPr>
          <w:szCs w:val="24"/>
          <w:lang w:val="en-US"/>
        </w:rPr>
        <w:t xml:space="preserve"> Microsoft Office (Word, Excel, PowerPoint) </w:t>
      </w:r>
    </w:p>
    <w:p w:rsidR="007A7598" w:rsidRPr="00F86F3F" w:rsidRDefault="00681763" w:rsidP="008841C1">
      <w:pPr>
        <w:numPr>
          <w:ilvl w:val="0"/>
          <w:numId w:val="8"/>
        </w:numPr>
        <w:spacing w:after="0" w:line="254" w:lineRule="auto"/>
        <w:ind w:left="0" w:firstLine="709"/>
        <w:rPr>
          <w:szCs w:val="24"/>
        </w:rPr>
      </w:pPr>
      <w:proofErr w:type="spellStart"/>
      <w:r w:rsidRPr="00F86F3F">
        <w:rPr>
          <w:szCs w:val="24"/>
        </w:rPr>
        <w:t>Experts</w:t>
      </w:r>
      <w:proofErr w:type="spellEnd"/>
      <w:r w:rsidRPr="00F86F3F">
        <w:rPr>
          <w:szCs w:val="24"/>
        </w:rPr>
        <w:t xml:space="preserve"> </w:t>
      </w:r>
      <w:proofErr w:type="spellStart"/>
      <w:r w:rsidRPr="00F86F3F">
        <w:rPr>
          <w:szCs w:val="24"/>
        </w:rPr>
        <w:t>systems</w:t>
      </w:r>
      <w:proofErr w:type="spellEnd"/>
      <w:r w:rsidRPr="00F86F3F">
        <w:rPr>
          <w:szCs w:val="24"/>
        </w:rPr>
        <w:t xml:space="preserve">. </w:t>
      </w:r>
      <w:proofErr w:type="spellStart"/>
      <w:r w:rsidRPr="00F86F3F">
        <w:rPr>
          <w:szCs w:val="24"/>
        </w:rPr>
        <w:t>Project</w:t>
      </w:r>
      <w:proofErr w:type="spellEnd"/>
      <w:r w:rsidRPr="00F86F3F">
        <w:rPr>
          <w:szCs w:val="24"/>
        </w:rPr>
        <w:t xml:space="preserve"> </w:t>
      </w:r>
      <w:proofErr w:type="spellStart"/>
      <w:r w:rsidRPr="00F86F3F">
        <w:rPr>
          <w:szCs w:val="24"/>
        </w:rPr>
        <w:t>Expert</w:t>
      </w:r>
      <w:proofErr w:type="spellEnd"/>
      <w:r w:rsidRPr="00F86F3F">
        <w:rPr>
          <w:szCs w:val="24"/>
        </w:rPr>
        <w:t xml:space="preserve"> 7 </w:t>
      </w:r>
      <w:proofErr w:type="spellStart"/>
      <w:r w:rsidRPr="00F86F3F">
        <w:rPr>
          <w:szCs w:val="24"/>
        </w:rPr>
        <w:t>Standard</w:t>
      </w:r>
      <w:proofErr w:type="spellEnd"/>
      <w:r w:rsidRPr="00F86F3F">
        <w:rPr>
          <w:szCs w:val="24"/>
        </w:rPr>
        <w:t xml:space="preserve"> </w:t>
      </w:r>
    </w:p>
    <w:p w:rsidR="007A7598" w:rsidRPr="00F86F3F" w:rsidRDefault="00681763" w:rsidP="008841C1">
      <w:p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 </w:t>
      </w:r>
    </w:p>
    <w:p w:rsidR="007A7598" w:rsidRPr="00F86F3F" w:rsidRDefault="00681763" w:rsidP="00DA7426">
      <w:pPr>
        <w:pStyle w:val="2"/>
        <w:spacing w:line="254" w:lineRule="auto"/>
        <w:ind w:left="0" w:right="0" w:firstLine="0"/>
        <w:jc w:val="center"/>
        <w:rPr>
          <w:szCs w:val="24"/>
        </w:rPr>
      </w:pPr>
      <w:r w:rsidRPr="00F86F3F">
        <w:rPr>
          <w:szCs w:val="24"/>
        </w:rPr>
        <w:t>10. Описание материально-технической базы, необходимой для осуществления образовательного процесса по дисциплине</w:t>
      </w:r>
    </w:p>
    <w:p w:rsidR="007A7598" w:rsidRPr="00F86F3F" w:rsidRDefault="00681763" w:rsidP="00025B14">
      <w:pPr>
        <w:spacing w:after="0" w:line="254" w:lineRule="auto"/>
        <w:ind w:left="433" w:firstLine="0"/>
        <w:jc w:val="left"/>
        <w:rPr>
          <w:szCs w:val="24"/>
        </w:rPr>
      </w:pPr>
      <w:r w:rsidRPr="00F86F3F">
        <w:rPr>
          <w:i/>
          <w:szCs w:val="24"/>
        </w:rPr>
        <w:t xml:space="preserve"> </w:t>
      </w:r>
      <w:r w:rsidRPr="00F86F3F">
        <w:rPr>
          <w:szCs w:val="24"/>
        </w:rPr>
        <w:t xml:space="preserve"> </w:t>
      </w:r>
    </w:p>
    <w:tbl>
      <w:tblPr>
        <w:tblStyle w:val="TableGrid"/>
        <w:tblW w:w="9235" w:type="dxa"/>
        <w:tblInd w:w="423" w:type="dxa"/>
        <w:tblCellMar>
          <w:top w:w="80" w:type="dxa"/>
          <w:left w:w="2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7269"/>
      </w:tblGrid>
      <w:tr w:rsidR="007A7598" w:rsidRPr="00F86F3F">
        <w:trPr>
          <w:trHeight w:val="617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598" w:rsidRPr="00F86F3F" w:rsidRDefault="00681763" w:rsidP="00DA7426">
            <w:pPr>
              <w:spacing w:after="0" w:line="254" w:lineRule="auto"/>
              <w:ind w:left="116" w:right="61" w:firstLine="0"/>
              <w:jc w:val="left"/>
              <w:rPr>
                <w:szCs w:val="24"/>
              </w:rPr>
            </w:pPr>
            <w:r w:rsidRPr="00F86F3F">
              <w:rPr>
                <w:szCs w:val="24"/>
              </w:rPr>
              <w:t xml:space="preserve">Лекционные занятия 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598" w:rsidRPr="00F86F3F" w:rsidRDefault="00681763" w:rsidP="00DA7426">
            <w:pPr>
              <w:spacing w:after="0" w:line="254" w:lineRule="auto"/>
              <w:ind w:left="116" w:right="61" w:firstLine="0"/>
              <w:rPr>
                <w:szCs w:val="24"/>
              </w:rPr>
            </w:pPr>
            <w:r w:rsidRPr="00F86F3F">
              <w:rPr>
                <w:szCs w:val="24"/>
              </w:rPr>
              <w:t xml:space="preserve">Учебная аудитория для проведения учебных занятий, оснащенная мультимедийным оборудованием и техническими средствами обучения </w:t>
            </w:r>
          </w:p>
        </w:tc>
      </w:tr>
      <w:tr w:rsidR="007A7598" w:rsidRPr="00F86F3F">
        <w:trPr>
          <w:trHeight w:val="617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598" w:rsidRPr="00F86F3F" w:rsidRDefault="00681763" w:rsidP="00DA7426">
            <w:pPr>
              <w:spacing w:after="0" w:line="254" w:lineRule="auto"/>
              <w:ind w:left="116" w:right="61" w:firstLine="0"/>
              <w:jc w:val="left"/>
              <w:rPr>
                <w:szCs w:val="24"/>
              </w:rPr>
            </w:pPr>
            <w:r w:rsidRPr="00F86F3F">
              <w:rPr>
                <w:szCs w:val="24"/>
              </w:rPr>
              <w:t xml:space="preserve">Практические занятия 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598" w:rsidRPr="00F86F3F" w:rsidRDefault="00681763" w:rsidP="00DA7426">
            <w:pPr>
              <w:spacing w:after="0" w:line="254" w:lineRule="auto"/>
              <w:ind w:left="116" w:right="61" w:firstLine="0"/>
              <w:rPr>
                <w:szCs w:val="24"/>
              </w:rPr>
            </w:pPr>
            <w:r w:rsidRPr="00F86F3F">
              <w:rPr>
                <w:szCs w:val="24"/>
              </w:rPr>
              <w:t xml:space="preserve">Учебная аудитория для проведения учебных занятий, оснащенная мультимедийным оборудованием и техническими средствами обучения </w:t>
            </w:r>
          </w:p>
        </w:tc>
      </w:tr>
      <w:tr w:rsidR="007A7598" w:rsidRPr="00F86F3F">
        <w:trPr>
          <w:trHeight w:val="1066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7598" w:rsidRPr="00F86F3F" w:rsidRDefault="00681763" w:rsidP="00DA7426">
            <w:pPr>
              <w:spacing w:after="0" w:line="254" w:lineRule="auto"/>
              <w:ind w:left="116" w:right="61" w:firstLine="0"/>
              <w:jc w:val="left"/>
              <w:rPr>
                <w:szCs w:val="24"/>
              </w:rPr>
            </w:pPr>
            <w:r w:rsidRPr="00F86F3F">
              <w:rPr>
                <w:szCs w:val="24"/>
              </w:rPr>
              <w:t xml:space="preserve">Самостоятельная работа 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7598" w:rsidRPr="00F86F3F" w:rsidRDefault="00681763" w:rsidP="00DA7426">
            <w:pPr>
              <w:spacing w:after="0" w:line="254" w:lineRule="auto"/>
              <w:ind w:left="116" w:right="61" w:firstLine="0"/>
              <w:rPr>
                <w:szCs w:val="24"/>
              </w:rPr>
            </w:pPr>
            <w:r w:rsidRPr="00F86F3F">
              <w:rPr>
                <w:szCs w:val="24"/>
              </w:rPr>
              <w:t xml:space="preserve">Помещение для самостоятельной работы обучающихся оснащенное компьютерной техникой с возможностью подключения к сети «Интернет» и возможностью доступа к электронной информационно-образовательной среде </w:t>
            </w:r>
          </w:p>
        </w:tc>
      </w:tr>
    </w:tbl>
    <w:p w:rsidR="007A7598" w:rsidRPr="00F86F3F" w:rsidRDefault="00681763" w:rsidP="00025B14">
      <w:pPr>
        <w:spacing w:after="0" w:line="254" w:lineRule="auto"/>
        <w:ind w:left="433" w:firstLine="0"/>
        <w:jc w:val="left"/>
        <w:rPr>
          <w:szCs w:val="24"/>
        </w:rPr>
      </w:pPr>
      <w:r w:rsidRPr="00F86F3F">
        <w:rPr>
          <w:szCs w:val="24"/>
        </w:rPr>
        <w:t xml:space="preserve"> </w:t>
      </w:r>
    </w:p>
    <w:p w:rsidR="00DA7426" w:rsidRDefault="00681763" w:rsidP="00DA7426">
      <w:pPr>
        <w:spacing w:after="0" w:line="254" w:lineRule="auto"/>
        <w:ind w:left="0" w:firstLine="0"/>
        <w:jc w:val="center"/>
        <w:rPr>
          <w:szCs w:val="24"/>
        </w:rPr>
      </w:pPr>
      <w:r w:rsidRPr="00F86F3F">
        <w:rPr>
          <w:b/>
          <w:szCs w:val="24"/>
        </w:rPr>
        <w:t>11.  Особенности освоения дисциплины лицами с ограниченными возможностями здоровья</w:t>
      </w:r>
    </w:p>
    <w:p w:rsidR="00DA7426" w:rsidRDefault="00DA7426" w:rsidP="00DA7426">
      <w:pPr>
        <w:spacing w:after="0" w:line="254" w:lineRule="auto"/>
        <w:ind w:left="0" w:firstLine="0"/>
        <w:jc w:val="center"/>
        <w:rPr>
          <w:szCs w:val="24"/>
        </w:rPr>
      </w:pPr>
    </w:p>
    <w:p w:rsidR="007A7598" w:rsidRPr="00F86F3F" w:rsidRDefault="00681763" w:rsidP="00DA7426">
      <w:p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Обучающимся с ограниченными возможностями здоровья предоставляются специальные учебники, учебные пособия и дидактические материалы, специальные технические средства обучения коллективного и индивидуального пользования, услуги ассистента (помощника), оказывающего обучающимся необходимую техническую помощь, а также услуги </w:t>
      </w:r>
      <w:proofErr w:type="spellStart"/>
      <w:r w:rsidRPr="00F86F3F">
        <w:rPr>
          <w:szCs w:val="24"/>
        </w:rPr>
        <w:t>сурдопереводчиков</w:t>
      </w:r>
      <w:proofErr w:type="spellEnd"/>
      <w:r w:rsidRPr="00F86F3F">
        <w:rPr>
          <w:szCs w:val="24"/>
        </w:rPr>
        <w:t xml:space="preserve"> и </w:t>
      </w:r>
      <w:proofErr w:type="spellStart"/>
      <w:r w:rsidRPr="00F86F3F">
        <w:rPr>
          <w:szCs w:val="24"/>
        </w:rPr>
        <w:t>тифлосурдопереводчиков</w:t>
      </w:r>
      <w:proofErr w:type="spellEnd"/>
      <w:r w:rsidRPr="00F86F3F">
        <w:rPr>
          <w:szCs w:val="24"/>
        </w:rPr>
        <w:t xml:space="preserve">. </w:t>
      </w:r>
    </w:p>
    <w:p w:rsidR="007A7598" w:rsidRPr="00F86F3F" w:rsidRDefault="00681763" w:rsidP="00DA7426">
      <w:p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Освоение дисциплины обучающимися с ограниченными возможностями здоровья может быть организовано совместно с другими обучающимися, а также в отдельных группах. </w:t>
      </w:r>
    </w:p>
    <w:p w:rsidR="007A7598" w:rsidRPr="00F86F3F" w:rsidRDefault="00681763" w:rsidP="00DA7426">
      <w:p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Освоение дисциплины обучающимися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здоровья. </w:t>
      </w:r>
    </w:p>
    <w:p w:rsidR="007A7598" w:rsidRPr="00F86F3F" w:rsidRDefault="00681763" w:rsidP="00DA7426">
      <w:p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В целях доступности получения высшего образования по образовательной программе лицами с ограниченными возможностями здоровья при освоении дисциплины обеспечивается: </w:t>
      </w:r>
    </w:p>
    <w:p w:rsidR="007A7598" w:rsidRPr="00F86F3F" w:rsidRDefault="00681763" w:rsidP="00DA7426">
      <w:p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1) для лиц с ограниченными возможностями здоровья по зрению: </w:t>
      </w:r>
    </w:p>
    <w:p w:rsidR="007A7598" w:rsidRPr="00F86F3F" w:rsidRDefault="00681763" w:rsidP="00DA7426">
      <w:pPr>
        <w:numPr>
          <w:ilvl w:val="0"/>
          <w:numId w:val="9"/>
        </w:num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7A7598" w:rsidRPr="00F86F3F" w:rsidRDefault="00681763" w:rsidP="00DA7426">
      <w:pPr>
        <w:numPr>
          <w:ilvl w:val="0"/>
          <w:numId w:val="9"/>
        </w:num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письменные задания, а также инструкции о порядке их выполнения оформляются увеличенным шрифтом, </w:t>
      </w:r>
    </w:p>
    <w:p w:rsidR="007A7598" w:rsidRPr="00F86F3F" w:rsidRDefault="00681763" w:rsidP="00DA7426">
      <w:pPr>
        <w:numPr>
          <w:ilvl w:val="0"/>
          <w:numId w:val="9"/>
        </w:num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специальные учебники, учебные пособия и дидактические материалы (имеющие крупный шрифт или аудиофайлы), </w:t>
      </w:r>
    </w:p>
    <w:p w:rsidR="007A7598" w:rsidRPr="00F86F3F" w:rsidRDefault="00681763" w:rsidP="00DA7426">
      <w:pPr>
        <w:numPr>
          <w:ilvl w:val="0"/>
          <w:numId w:val="9"/>
        </w:num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индивидуальное равномерное освещение не менее 300 люкс, </w:t>
      </w:r>
    </w:p>
    <w:p w:rsidR="007A7598" w:rsidRPr="00F86F3F" w:rsidRDefault="00681763" w:rsidP="00DA7426">
      <w:pPr>
        <w:numPr>
          <w:ilvl w:val="0"/>
          <w:numId w:val="9"/>
        </w:num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при необходимости студенту для выполнения задания предоставляется увеличивающее устройство; </w:t>
      </w:r>
    </w:p>
    <w:p w:rsidR="007A7598" w:rsidRPr="00F86F3F" w:rsidRDefault="00681763" w:rsidP="00DA7426">
      <w:p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2) для лиц с ограниченными возможностями здоровья по слуху: </w:t>
      </w:r>
    </w:p>
    <w:p w:rsidR="007A7598" w:rsidRPr="00F86F3F" w:rsidRDefault="00681763" w:rsidP="00DA7426">
      <w:pPr>
        <w:numPr>
          <w:ilvl w:val="0"/>
          <w:numId w:val="10"/>
        </w:num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7A7598" w:rsidRPr="00DA7426" w:rsidRDefault="00681763" w:rsidP="005D1021">
      <w:pPr>
        <w:numPr>
          <w:ilvl w:val="0"/>
          <w:numId w:val="10"/>
        </w:numPr>
        <w:spacing w:after="0" w:line="254" w:lineRule="auto"/>
        <w:ind w:left="0" w:firstLine="709"/>
        <w:rPr>
          <w:szCs w:val="24"/>
        </w:rPr>
      </w:pPr>
      <w:r w:rsidRPr="00DA7426">
        <w:rPr>
          <w:szCs w:val="24"/>
        </w:rPr>
        <w:t xml:space="preserve">обеспечивается наличие звукоусиливающей аппаратуры коллективного пользования, при необходимости обучающемуся предоставляется звукоусиливающая аппаратура индивидуального пользования; </w:t>
      </w:r>
    </w:p>
    <w:p w:rsidR="007A7598" w:rsidRPr="00F86F3F" w:rsidRDefault="00681763" w:rsidP="00DA7426">
      <w:pPr>
        <w:numPr>
          <w:ilvl w:val="0"/>
          <w:numId w:val="10"/>
        </w:num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обеспечивается надлежащими звуковыми средствами воспроизведения информации; </w:t>
      </w:r>
    </w:p>
    <w:p w:rsidR="007A7598" w:rsidRPr="00F86F3F" w:rsidRDefault="00681763" w:rsidP="00DA7426">
      <w:p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>3) для лиц с ограниченными возможностями здоровья, имеющих нарушения опорно</w:t>
      </w:r>
      <w:r w:rsidR="00DA7426">
        <w:rPr>
          <w:szCs w:val="24"/>
        </w:rPr>
        <w:t>-</w:t>
      </w:r>
      <w:r w:rsidRPr="00F86F3F">
        <w:rPr>
          <w:szCs w:val="24"/>
        </w:rPr>
        <w:t xml:space="preserve">двигательного аппарата (в том числе с тяжелыми нарушениями двигательных функций верхних конечностей или отсутствием верхних конечностей): </w:t>
      </w:r>
    </w:p>
    <w:p w:rsidR="007A7598" w:rsidRPr="00F86F3F" w:rsidRDefault="00681763" w:rsidP="00DA7426">
      <w:pPr>
        <w:numPr>
          <w:ilvl w:val="0"/>
          <w:numId w:val="11"/>
        </w:num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F86F3F">
        <w:rPr>
          <w:szCs w:val="24"/>
        </w:rPr>
        <w:t>надиктовываются</w:t>
      </w:r>
      <w:proofErr w:type="spellEnd"/>
      <w:r w:rsidRPr="00F86F3F">
        <w:rPr>
          <w:szCs w:val="24"/>
        </w:rPr>
        <w:t xml:space="preserve"> ассистенту; </w:t>
      </w:r>
    </w:p>
    <w:p w:rsidR="007A7598" w:rsidRPr="00F86F3F" w:rsidRDefault="00681763" w:rsidP="00DA7426">
      <w:pPr>
        <w:numPr>
          <w:ilvl w:val="0"/>
          <w:numId w:val="11"/>
        </w:num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по желанию студента задания могут выполняться в устной форме. </w:t>
      </w:r>
    </w:p>
    <w:p w:rsidR="007A7598" w:rsidRPr="00F86F3F" w:rsidRDefault="00681763" w:rsidP="00DA7426">
      <w:pPr>
        <w:spacing w:after="0" w:line="254" w:lineRule="auto"/>
        <w:ind w:left="0" w:firstLine="709"/>
        <w:jc w:val="left"/>
        <w:rPr>
          <w:szCs w:val="24"/>
        </w:rPr>
      </w:pPr>
      <w:r w:rsidRPr="00F86F3F">
        <w:rPr>
          <w:szCs w:val="24"/>
        </w:rPr>
        <w:t xml:space="preserve"> </w:t>
      </w:r>
    </w:p>
    <w:p w:rsidR="007A7598" w:rsidRPr="00F86F3F" w:rsidRDefault="00681763" w:rsidP="00DA7426">
      <w:pPr>
        <w:pStyle w:val="2"/>
        <w:spacing w:line="254" w:lineRule="auto"/>
        <w:ind w:left="0" w:right="0" w:firstLine="709"/>
        <w:rPr>
          <w:szCs w:val="24"/>
        </w:rPr>
      </w:pPr>
      <w:r w:rsidRPr="00F86F3F">
        <w:rPr>
          <w:szCs w:val="24"/>
        </w:rPr>
        <w:t xml:space="preserve">12. Особенности реализации дисциплины с применением дистанционных образовательных технологий и электронного обучения </w:t>
      </w:r>
    </w:p>
    <w:p w:rsidR="007A7598" w:rsidRPr="00F86F3F" w:rsidRDefault="00681763" w:rsidP="00DA7426">
      <w:p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Согласно части 1 статьи 16 Федерального закона от 29 декабря 2012 г. № 273-ФЗ «Об образовании в Российской Федерации» под </w:t>
      </w:r>
      <w:r w:rsidRPr="00F86F3F">
        <w:rPr>
          <w:i/>
          <w:szCs w:val="24"/>
        </w:rPr>
        <w:t>электронным обучением</w:t>
      </w:r>
      <w:r w:rsidRPr="00F86F3F">
        <w:rPr>
          <w:szCs w:val="24"/>
        </w:rPr>
        <w:t xml:space="preserve">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</w:t>
      </w:r>
      <w:proofErr w:type="spellStart"/>
      <w:r w:rsidRPr="00F86F3F">
        <w:rPr>
          <w:szCs w:val="24"/>
        </w:rPr>
        <w:t>информационнотелекоммуникационных</w:t>
      </w:r>
      <w:proofErr w:type="spellEnd"/>
      <w:r w:rsidRPr="00F86F3F">
        <w:rPr>
          <w:szCs w:val="24"/>
        </w:rPr>
        <w:t xml:space="preserve"> сетей, обеспечивающих передачу по линиям связи </w:t>
      </w:r>
      <w:r w:rsidRPr="00F86F3F">
        <w:rPr>
          <w:szCs w:val="24"/>
        </w:rPr>
        <w:lastRenderedPageBreak/>
        <w:t xml:space="preserve">указанной информации, взаимодействие обучающихся и педагогических работников. Под </w:t>
      </w:r>
      <w:r w:rsidRPr="00F86F3F">
        <w:rPr>
          <w:i/>
          <w:szCs w:val="24"/>
        </w:rPr>
        <w:t>дистанционными образовательными технологиями</w:t>
      </w:r>
      <w:r w:rsidRPr="00F86F3F">
        <w:rPr>
          <w:szCs w:val="24"/>
        </w:rPr>
        <w:t xml:space="preserve">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</w:p>
    <w:p w:rsidR="007A7598" w:rsidRPr="00F86F3F" w:rsidRDefault="00681763" w:rsidP="00DA7426">
      <w:p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Реализация дисциплины может быть осуществлена с применением дистанционных образовательных технологий и электронного обучения полностью или частично. Компоненты УМК дисциплины (рабочая программа дисциплины, оценочные и методические материалы, формы аттестации), реализуемой с применением дистанционных образовательных технологий и электронного обучения, содержат указание на их использование.  </w:t>
      </w:r>
    </w:p>
    <w:p w:rsidR="007A7598" w:rsidRPr="00F86F3F" w:rsidRDefault="00681763" w:rsidP="00DA7426">
      <w:p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При организации образовательной деятельности с применением дистанционных образовательных технологий и электронного обучения могут предусматриваться асинхронный и синхронный способы осуществления взаимодействия участников образовательных отношений посредством информационно-телекоммуникационной сети «Интернет». </w:t>
      </w:r>
    </w:p>
    <w:p w:rsidR="007A7598" w:rsidRPr="00F86F3F" w:rsidRDefault="00681763" w:rsidP="00DA7426">
      <w:p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При применении дистанционных образовательных технологий и электронного обучения в расписании по дисциплине указываются: способы осуществления взаимодействия участников образовательных отношений посредством информационно-телекоммуникационной сети «Интернет» (ВКС-видеоконференцсвязь, ЭТ – электронное тестирование); ссылки на электронную информационно-образовательную среду, на образовательные платформы и ресурсы иных организаций, к которым предоставляется открытый доступ через </w:t>
      </w:r>
      <w:proofErr w:type="spellStart"/>
      <w:r w:rsidRPr="00F86F3F">
        <w:rPr>
          <w:szCs w:val="24"/>
        </w:rPr>
        <w:t>информационнотелекоммуникационную</w:t>
      </w:r>
      <w:proofErr w:type="spellEnd"/>
      <w:r w:rsidRPr="00F86F3F">
        <w:rPr>
          <w:szCs w:val="24"/>
        </w:rPr>
        <w:t xml:space="preserve"> сеть «Интернет»; для синхронного обучения - время проведения онлайн-занятий и преподаватели; для асинхронного обучения - авторы онлайн-курсов.  При организации промежуточной аттестации с применением дистанционных образовательных технологий и электронного обучения используются Методические рекомендации по применению технических средств, обеспечивающих объективность результатов при проведении промежуточной и государственной итоговой аттестации по образовательным программам высшего образования - программам </w:t>
      </w:r>
      <w:proofErr w:type="spellStart"/>
      <w:r w:rsidRPr="00F86F3F">
        <w:rPr>
          <w:szCs w:val="24"/>
        </w:rPr>
        <w:t>бакалавриата</w:t>
      </w:r>
      <w:proofErr w:type="spellEnd"/>
      <w:r w:rsidRPr="00F86F3F">
        <w:rPr>
          <w:szCs w:val="24"/>
        </w:rPr>
        <w:t xml:space="preserve">, программам </w:t>
      </w:r>
      <w:proofErr w:type="spellStart"/>
      <w:r w:rsidRPr="00F86F3F">
        <w:rPr>
          <w:szCs w:val="24"/>
        </w:rPr>
        <w:t>специалитета</w:t>
      </w:r>
      <w:proofErr w:type="spellEnd"/>
      <w:r w:rsidRPr="00F86F3F">
        <w:rPr>
          <w:szCs w:val="24"/>
        </w:rPr>
        <w:t xml:space="preserve"> и программам магистратуры с применением дистанционных образовательных технологий (Письмо </w:t>
      </w:r>
      <w:proofErr w:type="spellStart"/>
      <w:r w:rsidRPr="00F86F3F">
        <w:rPr>
          <w:szCs w:val="24"/>
        </w:rPr>
        <w:t>Минобрнаки</w:t>
      </w:r>
      <w:proofErr w:type="spellEnd"/>
      <w:r w:rsidRPr="00F86F3F">
        <w:rPr>
          <w:szCs w:val="24"/>
        </w:rPr>
        <w:t xml:space="preserve"> России от 07.12.2020 г. № МН-19/1573-АН "О направлении методических рекомендаций"). </w:t>
      </w:r>
    </w:p>
    <w:p w:rsidR="007A7598" w:rsidRPr="00F86F3F" w:rsidRDefault="00681763" w:rsidP="00DA7426">
      <w:p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Реализация дисциплины с применением электронного обучения и дистанционных образовательных технологий осуществляется с использованием электронной </w:t>
      </w:r>
      <w:proofErr w:type="spellStart"/>
      <w:r w:rsidRPr="00F86F3F">
        <w:rPr>
          <w:szCs w:val="24"/>
        </w:rPr>
        <w:t>информационнообразовательной</w:t>
      </w:r>
      <w:proofErr w:type="spellEnd"/>
      <w:r w:rsidRPr="00F86F3F">
        <w:rPr>
          <w:szCs w:val="24"/>
        </w:rPr>
        <w:t xml:space="preserve"> среды СКФУ, к которой обеспечен доступ обучающихся через </w:t>
      </w:r>
      <w:proofErr w:type="spellStart"/>
      <w:r w:rsidRPr="00F86F3F">
        <w:rPr>
          <w:szCs w:val="24"/>
        </w:rPr>
        <w:t>информационнотелекоммуникационную</w:t>
      </w:r>
      <w:proofErr w:type="spellEnd"/>
      <w:r w:rsidRPr="00F86F3F">
        <w:rPr>
          <w:szCs w:val="24"/>
        </w:rPr>
        <w:t xml:space="preserve"> сеть «Интернет», или с использованием ресурсов иных организаций, в том числе платформ, предоставляющих сервисы для проведения видеоконференций, </w:t>
      </w:r>
      <w:proofErr w:type="spellStart"/>
      <w:r w:rsidRPr="00F86F3F">
        <w:rPr>
          <w:szCs w:val="24"/>
        </w:rPr>
        <w:t>онлайнвстреч</w:t>
      </w:r>
      <w:proofErr w:type="spellEnd"/>
      <w:r w:rsidRPr="00F86F3F">
        <w:rPr>
          <w:szCs w:val="24"/>
        </w:rPr>
        <w:t xml:space="preserve"> и дистанционного обучения (</w:t>
      </w:r>
      <w:proofErr w:type="spellStart"/>
      <w:r w:rsidRPr="00F86F3F">
        <w:rPr>
          <w:szCs w:val="24"/>
        </w:rPr>
        <w:t>Bigbluebutton</w:t>
      </w:r>
      <w:proofErr w:type="spellEnd"/>
      <w:r w:rsidRPr="00F86F3F">
        <w:rPr>
          <w:szCs w:val="24"/>
        </w:rPr>
        <w:t xml:space="preserve">, </w:t>
      </w:r>
      <w:proofErr w:type="spellStart"/>
      <w:r w:rsidRPr="00F86F3F">
        <w:rPr>
          <w:szCs w:val="24"/>
        </w:rPr>
        <w:t>Microsoft</w:t>
      </w:r>
      <w:proofErr w:type="spellEnd"/>
      <w:r w:rsidRPr="00F86F3F">
        <w:rPr>
          <w:szCs w:val="24"/>
        </w:rPr>
        <w:t xml:space="preserve"> </w:t>
      </w:r>
      <w:proofErr w:type="spellStart"/>
      <w:r w:rsidRPr="00F86F3F">
        <w:rPr>
          <w:szCs w:val="24"/>
        </w:rPr>
        <w:t>Teams</w:t>
      </w:r>
      <w:proofErr w:type="spellEnd"/>
      <w:r w:rsidRPr="00F86F3F">
        <w:rPr>
          <w:szCs w:val="24"/>
        </w:rPr>
        <w:t xml:space="preserve">, а также с использованием возможностей социальных сетей для осуществления коммуникации обучающихся и преподавателей. </w:t>
      </w:r>
    </w:p>
    <w:p w:rsidR="007A7598" w:rsidRPr="00F86F3F" w:rsidRDefault="00681763" w:rsidP="00DA7426">
      <w:pPr>
        <w:spacing w:after="0" w:line="254" w:lineRule="auto"/>
        <w:ind w:left="0" w:firstLine="709"/>
        <w:rPr>
          <w:szCs w:val="24"/>
        </w:rPr>
      </w:pPr>
      <w:r w:rsidRPr="00F86F3F">
        <w:rPr>
          <w:szCs w:val="24"/>
        </w:rPr>
        <w:t xml:space="preserve">Учебно-методическое обеспечение дисциплины, реализуемой с применением электронного обучения и дистанционных образовательных технологий, включает представленные в электронном виде рабочую программу, учебно-методические пособия или курс лекций, методические указания к выполнению различных видов учебной деятельности обучающихся, предусмотренных дисциплиной, и прочие учебно-методические материалы, размещенные в информационно-образовательной среде. </w:t>
      </w:r>
    </w:p>
    <w:p w:rsidR="007A7598" w:rsidRPr="00F86F3F" w:rsidRDefault="00681763" w:rsidP="00DA7426">
      <w:pPr>
        <w:spacing w:after="0" w:line="254" w:lineRule="auto"/>
        <w:ind w:left="0" w:firstLine="709"/>
        <w:jc w:val="left"/>
        <w:rPr>
          <w:szCs w:val="24"/>
        </w:rPr>
      </w:pPr>
      <w:r w:rsidRPr="00F86F3F">
        <w:rPr>
          <w:szCs w:val="24"/>
        </w:rPr>
        <w:t xml:space="preserve"> </w:t>
      </w:r>
    </w:p>
    <w:p w:rsidR="007A7598" w:rsidRPr="00F86F3F" w:rsidRDefault="00681763" w:rsidP="00DA7426">
      <w:pPr>
        <w:spacing w:after="0" w:line="254" w:lineRule="auto"/>
        <w:ind w:left="0" w:firstLine="709"/>
        <w:jc w:val="left"/>
        <w:rPr>
          <w:szCs w:val="24"/>
        </w:rPr>
      </w:pPr>
      <w:r w:rsidRPr="00F86F3F">
        <w:rPr>
          <w:szCs w:val="24"/>
        </w:rPr>
        <w:t xml:space="preserve"> </w:t>
      </w:r>
    </w:p>
    <w:sectPr w:rsidR="007A7598" w:rsidRPr="00F86F3F" w:rsidSect="00025B14">
      <w:pgSz w:w="11906" w:h="16838"/>
      <w:pgMar w:top="1135" w:right="1133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F38"/>
    <w:multiLevelType w:val="hybridMultilevel"/>
    <w:tmpl w:val="599E9716"/>
    <w:lvl w:ilvl="0" w:tplc="94AE843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E210DA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E3B7A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264ECC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54C2AE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B29D8A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3AC2EC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78858C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6DE0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F55FD7"/>
    <w:multiLevelType w:val="hybridMultilevel"/>
    <w:tmpl w:val="E8C0B3B6"/>
    <w:lvl w:ilvl="0" w:tplc="C9EC09BC">
      <w:start w:val="1"/>
      <w:numFmt w:val="decimal"/>
      <w:lvlText w:val="%1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C6AAE4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88396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CEBDA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E4856C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AF2E0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25120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968BE6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84BE90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D95CE5"/>
    <w:multiLevelType w:val="hybridMultilevel"/>
    <w:tmpl w:val="0624CD44"/>
    <w:lvl w:ilvl="0" w:tplc="4FACEB18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644E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387D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BE04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8E6D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861B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DE31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06F7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C01E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1801E9"/>
    <w:multiLevelType w:val="hybridMultilevel"/>
    <w:tmpl w:val="D1D0AE4E"/>
    <w:lvl w:ilvl="0" w:tplc="5644CC7A">
      <w:start w:val="1"/>
      <w:numFmt w:val="bullet"/>
      <w:lvlText w:val="-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B2384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42BA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071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2C5F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2F8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4037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D20D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B215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CB6FE8"/>
    <w:multiLevelType w:val="hybridMultilevel"/>
    <w:tmpl w:val="B38A3924"/>
    <w:lvl w:ilvl="0" w:tplc="AD24DF4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2A9CAA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56DF7C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34EEEA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F896E8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98EBA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BAA32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4EB36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82BF30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2675D8"/>
    <w:multiLevelType w:val="hybridMultilevel"/>
    <w:tmpl w:val="776CCF0C"/>
    <w:lvl w:ilvl="0" w:tplc="9948C674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C848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051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7A4F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E0E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46BC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5899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24C1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48DF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527079"/>
    <w:multiLevelType w:val="hybridMultilevel"/>
    <w:tmpl w:val="273A4DCC"/>
    <w:lvl w:ilvl="0" w:tplc="0EB45E4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B8562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E8FC3C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D0E4B8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967A3A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D253A0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8E8D4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5A9576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B8955E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EA1F74"/>
    <w:multiLevelType w:val="hybridMultilevel"/>
    <w:tmpl w:val="DF8817AE"/>
    <w:lvl w:ilvl="0" w:tplc="CC964448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C72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E8E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0A3E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ACDF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8AE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BC83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863D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8880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8E6830"/>
    <w:multiLevelType w:val="hybridMultilevel"/>
    <w:tmpl w:val="7BB2FCD0"/>
    <w:lvl w:ilvl="0" w:tplc="4CE440A8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ECC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68B6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7887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38ED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F8A2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DE4D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262F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7AA6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D20F7A"/>
    <w:multiLevelType w:val="hybridMultilevel"/>
    <w:tmpl w:val="C464E938"/>
    <w:lvl w:ilvl="0" w:tplc="9C1A0BE4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7A9DD0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3C3870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A8A5F6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287F6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0EC9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0A43C8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E42B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446EE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EF3D72"/>
    <w:multiLevelType w:val="hybridMultilevel"/>
    <w:tmpl w:val="DE18D628"/>
    <w:lvl w:ilvl="0" w:tplc="4CB4EB0A">
      <w:start w:val="1"/>
      <w:numFmt w:val="decimal"/>
      <w:lvlText w:val="%1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662ED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30F290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C8E444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0C11E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C22C2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367AE0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2E4026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04C8C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3C09ED"/>
    <w:multiLevelType w:val="hybridMultilevel"/>
    <w:tmpl w:val="FAD0A78E"/>
    <w:lvl w:ilvl="0" w:tplc="5FEE902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B4033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83D7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6EDA78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7AD74A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40C7E0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FA5B8E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D0AF4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4DF8E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21203C"/>
    <w:multiLevelType w:val="hybridMultilevel"/>
    <w:tmpl w:val="BB321E50"/>
    <w:lvl w:ilvl="0" w:tplc="6A2A45AC">
      <w:start w:val="3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0456FA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64AB0C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72B2E8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6A7B86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F46B80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9AE150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8A7F5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B01C4E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0577A5"/>
    <w:multiLevelType w:val="hybridMultilevel"/>
    <w:tmpl w:val="92AC63B2"/>
    <w:lvl w:ilvl="0" w:tplc="3C1EA672">
      <w:start w:val="4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58A796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E0CAC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A50D6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0A3EEA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9A672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E27F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2F174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6A39C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3E5971"/>
    <w:multiLevelType w:val="hybridMultilevel"/>
    <w:tmpl w:val="34562F24"/>
    <w:lvl w:ilvl="0" w:tplc="01FC8EE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5EDD1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C2C96C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1A7C7A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523698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EB2C2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02759E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667C9A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2EF4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27024E"/>
    <w:multiLevelType w:val="hybridMultilevel"/>
    <w:tmpl w:val="15F0000C"/>
    <w:lvl w:ilvl="0" w:tplc="0F98AD28">
      <w:start w:val="2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4887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A8055C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BCC116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3887AE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B8C1C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74C5FA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DCECD0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FEC8B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59768E"/>
    <w:multiLevelType w:val="hybridMultilevel"/>
    <w:tmpl w:val="026644E6"/>
    <w:lvl w:ilvl="0" w:tplc="992C98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4C2224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9221AE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9A22E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E02D2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FE2A32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EF578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341284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5E5F50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3212A1"/>
    <w:multiLevelType w:val="hybridMultilevel"/>
    <w:tmpl w:val="991C6762"/>
    <w:lvl w:ilvl="0" w:tplc="ADC60BA4">
      <w:start w:val="1"/>
      <w:numFmt w:val="bullet"/>
      <w:lvlText w:val="-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F25D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5C1AA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CAD3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CA4E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4C00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1E0C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F403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E00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012434"/>
    <w:multiLevelType w:val="hybridMultilevel"/>
    <w:tmpl w:val="0B10E9EA"/>
    <w:lvl w:ilvl="0" w:tplc="6D3022A4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EA52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E15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CE04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A4873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898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AA2F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CEE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0271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2A7C4A"/>
    <w:multiLevelType w:val="hybridMultilevel"/>
    <w:tmpl w:val="068A4880"/>
    <w:lvl w:ilvl="0" w:tplc="A4AE41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EA0D34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AACBA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169916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A8002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C84D1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EF97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EB6F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E4444E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822208"/>
    <w:multiLevelType w:val="hybridMultilevel"/>
    <w:tmpl w:val="70DAF016"/>
    <w:lvl w:ilvl="0" w:tplc="467A1E3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84E79A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AB6FA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D6EDB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DC8BE8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C1114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627C70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2267EC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2870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633A1C"/>
    <w:multiLevelType w:val="hybridMultilevel"/>
    <w:tmpl w:val="F484FC8A"/>
    <w:lvl w:ilvl="0" w:tplc="CD58254E">
      <w:start w:val="4"/>
      <w:numFmt w:val="decimal"/>
      <w:lvlText w:val="%1."/>
      <w:lvlJc w:val="left"/>
      <w:pPr>
        <w:ind w:left="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25A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7A67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D022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A266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782B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3844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B80E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86D2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3C43302"/>
    <w:multiLevelType w:val="hybridMultilevel"/>
    <w:tmpl w:val="0E8EA384"/>
    <w:lvl w:ilvl="0" w:tplc="99DE3E0C">
      <w:start w:val="1"/>
      <w:numFmt w:val="decimal"/>
      <w:lvlText w:val="%1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C8F21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30FA80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CE924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4A8EE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C41E72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DC002E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273B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2376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3E2106A"/>
    <w:multiLevelType w:val="hybridMultilevel"/>
    <w:tmpl w:val="C1CAE502"/>
    <w:lvl w:ilvl="0" w:tplc="076AD246">
      <w:start w:val="1"/>
      <w:numFmt w:val="bullet"/>
      <w:lvlText w:val="-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EA70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7A94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D070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207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E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148F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DC6A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AE24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7E917E2"/>
    <w:multiLevelType w:val="hybridMultilevel"/>
    <w:tmpl w:val="FAFA0A64"/>
    <w:lvl w:ilvl="0" w:tplc="17045C2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C6327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6ECCF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BACA9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C4DD18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24F9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64C218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0D5BC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FE88E6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97C18ED"/>
    <w:multiLevelType w:val="hybridMultilevel"/>
    <w:tmpl w:val="EE26C220"/>
    <w:lvl w:ilvl="0" w:tplc="C2943A08">
      <w:start w:val="1"/>
      <w:numFmt w:val="bullet"/>
      <w:lvlText w:val="-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44ED4E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2F60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3635D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4427C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66F42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2A2756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D643C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6CC50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A5E6947"/>
    <w:multiLevelType w:val="hybridMultilevel"/>
    <w:tmpl w:val="13424C8A"/>
    <w:lvl w:ilvl="0" w:tplc="B8D0A8FE">
      <w:start w:val="2"/>
      <w:numFmt w:val="decimal"/>
      <w:lvlText w:val="%1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3868B6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CD6CC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6141C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01A6A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08902A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523CA0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F43460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F6437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F3A6232"/>
    <w:multiLevelType w:val="hybridMultilevel"/>
    <w:tmpl w:val="CD92D5D0"/>
    <w:lvl w:ilvl="0" w:tplc="1F22B662">
      <w:start w:val="1"/>
      <w:numFmt w:val="bullet"/>
      <w:lvlText w:val="-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CF3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2ACD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1854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0EBC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085A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86A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262C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4A36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9A80608"/>
    <w:multiLevelType w:val="hybridMultilevel"/>
    <w:tmpl w:val="3D929CE0"/>
    <w:lvl w:ilvl="0" w:tplc="EA9265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44978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928F3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726932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9CDB8C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D4EE3A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9CA56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3EBC3E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C8C77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B595BE5"/>
    <w:multiLevelType w:val="hybridMultilevel"/>
    <w:tmpl w:val="4538FC3E"/>
    <w:lvl w:ilvl="0" w:tplc="7CF8A332">
      <w:start w:val="4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07DD8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B463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E214B4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B25B48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3A8CB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02BB3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C70DC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747446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3"/>
  </w:num>
  <w:num w:numId="3">
    <w:abstractNumId w:val="18"/>
  </w:num>
  <w:num w:numId="4">
    <w:abstractNumId w:val="5"/>
  </w:num>
  <w:num w:numId="5">
    <w:abstractNumId w:val="8"/>
  </w:num>
  <w:num w:numId="6">
    <w:abstractNumId w:val="7"/>
  </w:num>
  <w:num w:numId="7">
    <w:abstractNumId w:val="21"/>
  </w:num>
  <w:num w:numId="8">
    <w:abstractNumId w:val="2"/>
  </w:num>
  <w:num w:numId="9">
    <w:abstractNumId w:val="23"/>
  </w:num>
  <w:num w:numId="10">
    <w:abstractNumId w:val="17"/>
  </w:num>
  <w:num w:numId="11">
    <w:abstractNumId w:val="27"/>
  </w:num>
  <w:num w:numId="12">
    <w:abstractNumId w:val="11"/>
  </w:num>
  <w:num w:numId="13">
    <w:abstractNumId w:val="29"/>
  </w:num>
  <w:num w:numId="14">
    <w:abstractNumId w:val="6"/>
  </w:num>
  <w:num w:numId="15">
    <w:abstractNumId w:val="20"/>
  </w:num>
  <w:num w:numId="16">
    <w:abstractNumId w:val="24"/>
  </w:num>
  <w:num w:numId="17">
    <w:abstractNumId w:val="14"/>
  </w:num>
  <w:num w:numId="18">
    <w:abstractNumId w:val="9"/>
  </w:num>
  <w:num w:numId="19">
    <w:abstractNumId w:val="19"/>
  </w:num>
  <w:num w:numId="20">
    <w:abstractNumId w:val="28"/>
  </w:num>
  <w:num w:numId="21">
    <w:abstractNumId w:val="0"/>
  </w:num>
  <w:num w:numId="22">
    <w:abstractNumId w:val="16"/>
  </w:num>
  <w:num w:numId="23">
    <w:abstractNumId w:val="26"/>
  </w:num>
  <w:num w:numId="24">
    <w:abstractNumId w:val="22"/>
  </w:num>
  <w:num w:numId="25">
    <w:abstractNumId w:val="1"/>
  </w:num>
  <w:num w:numId="26">
    <w:abstractNumId w:val="10"/>
  </w:num>
  <w:num w:numId="27">
    <w:abstractNumId w:val="12"/>
  </w:num>
  <w:num w:numId="28">
    <w:abstractNumId w:val="4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98"/>
    <w:rsid w:val="00025B14"/>
    <w:rsid w:val="0029245F"/>
    <w:rsid w:val="00681763"/>
    <w:rsid w:val="007A7598"/>
    <w:rsid w:val="008841C1"/>
    <w:rsid w:val="00DA7426"/>
    <w:rsid w:val="00F8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4F7B"/>
  <w15:docId w15:val="{FDC4E67B-836F-484A-80DA-A8138A39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831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1" w:lineRule="auto"/>
      <w:ind w:left="10" w:right="2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8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573175" TargetMode="External"/><Relationship Id="rId13" Type="http://schemas.openxmlformats.org/officeDocument/2006/relationships/hyperlink" Target="https://biblioclub.ru/index.php?page=book&amp;id=684202" TargetMode="External"/><Relationship Id="rId18" Type="http://schemas.openxmlformats.org/officeDocument/2006/relationships/hyperlink" Target="https://biblioclub.ru/index.php?page=book&amp;id=573122" TargetMode="External"/><Relationship Id="rId26" Type="http://schemas.openxmlformats.org/officeDocument/2006/relationships/hyperlink" Target="https://biblioclub.ru/index.php?page=book&amp;id=573111" TargetMode="External"/><Relationship Id="rId39" Type="http://schemas.openxmlformats.org/officeDocument/2006/relationships/hyperlink" Target="https://rosstat.gov.ru/databas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club.ru/index.php?page=book&amp;id=450733" TargetMode="External"/><Relationship Id="rId34" Type="http://schemas.openxmlformats.org/officeDocument/2006/relationships/hyperlink" Target="https://zachestnyibiznes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biblioclub.ru/index.php?page=book&amp;id=573175" TargetMode="External"/><Relationship Id="rId12" Type="http://schemas.openxmlformats.org/officeDocument/2006/relationships/hyperlink" Target="https://biblioclub.ru/index.php?page=book&amp;id=684202" TargetMode="External"/><Relationship Id="rId17" Type="http://schemas.openxmlformats.org/officeDocument/2006/relationships/hyperlink" Target="https://biblioclub.ru/index.php?page=book&amp;id=684327" TargetMode="External"/><Relationship Id="rId25" Type="http://schemas.openxmlformats.org/officeDocument/2006/relationships/hyperlink" Target="https://biblioclub.ru/index.php?page=book&amp;id=573111" TargetMode="External"/><Relationship Id="rId33" Type="http://schemas.openxmlformats.org/officeDocument/2006/relationships/hyperlink" Target="https://zachestnyibiznes.ru/" TargetMode="External"/><Relationship Id="rId38" Type="http://schemas.openxmlformats.org/officeDocument/2006/relationships/hyperlink" Target="https://rosstat.gov.ru/databas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684327" TargetMode="External"/><Relationship Id="rId20" Type="http://schemas.openxmlformats.org/officeDocument/2006/relationships/hyperlink" Target="https://biblioclub.ru/index.php?page=book&amp;id=573122" TargetMode="External"/><Relationship Id="rId29" Type="http://schemas.openxmlformats.org/officeDocument/2006/relationships/hyperlink" Target="https://biblioclub.ru/index.php?page=book&amp;id=682416" TargetMode="External"/><Relationship Id="rId41" Type="http://schemas.openxmlformats.org/officeDocument/2006/relationships/hyperlink" Target="https://rosstat.gov.ru/databas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573175" TargetMode="External"/><Relationship Id="rId11" Type="http://schemas.openxmlformats.org/officeDocument/2006/relationships/hyperlink" Target="https://biblioclub.ru/index.php?page=book&amp;id=684200" TargetMode="External"/><Relationship Id="rId24" Type="http://schemas.openxmlformats.org/officeDocument/2006/relationships/hyperlink" Target="https://biblioclub.ru/index.php?page=book&amp;id=573111" TargetMode="External"/><Relationship Id="rId32" Type="http://schemas.openxmlformats.org/officeDocument/2006/relationships/hyperlink" Target="https://biblioclub.ru/index.php?page=book&amp;id=683013" TargetMode="External"/><Relationship Id="rId37" Type="http://schemas.openxmlformats.org/officeDocument/2006/relationships/hyperlink" Target="https://rosstat.gov.ru/databases" TargetMode="External"/><Relationship Id="rId40" Type="http://schemas.openxmlformats.org/officeDocument/2006/relationships/hyperlink" Target="https://rosstat.gov.ru/database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iblioclub.ru/index.php?page=book&amp;id=684327" TargetMode="External"/><Relationship Id="rId23" Type="http://schemas.openxmlformats.org/officeDocument/2006/relationships/hyperlink" Target="https://biblioclub.ru/index.php?page=book&amp;id=450733" TargetMode="External"/><Relationship Id="rId28" Type="http://schemas.openxmlformats.org/officeDocument/2006/relationships/hyperlink" Target="https://biblioclub.ru/index.php?page=book&amp;id=682416" TargetMode="External"/><Relationship Id="rId36" Type="http://schemas.openxmlformats.org/officeDocument/2006/relationships/hyperlink" Target="https://zachestnyibiznes.ru/" TargetMode="External"/><Relationship Id="rId10" Type="http://schemas.openxmlformats.org/officeDocument/2006/relationships/hyperlink" Target="https://biblioclub.ru/index.php?page=book&amp;id=684200" TargetMode="External"/><Relationship Id="rId19" Type="http://schemas.openxmlformats.org/officeDocument/2006/relationships/hyperlink" Target="https://biblioclub.ru/index.php?page=book&amp;id=573122" TargetMode="External"/><Relationship Id="rId31" Type="http://schemas.openxmlformats.org/officeDocument/2006/relationships/hyperlink" Target="https://biblioclub.ru/index.php?page=book&amp;id=683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684200" TargetMode="External"/><Relationship Id="rId14" Type="http://schemas.openxmlformats.org/officeDocument/2006/relationships/hyperlink" Target="https://biblioclub.ru/index.php?page=book&amp;id=684202" TargetMode="External"/><Relationship Id="rId22" Type="http://schemas.openxmlformats.org/officeDocument/2006/relationships/hyperlink" Target="https://biblioclub.ru/index.php?page=book&amp;id=450733" TargetMode="External"/><Relationship Id="rId27" Type="http://schemas.openxmlformats.org/officeDocument/2006/relationships/hyperlink" Target="https://biblioclub.ru/index.php?page=book&amp;id=682416" TargetMode="External"/><Relationship Id="rId30" Type="http://schemas.openxmlformats.org/officeDocument/2006/relationships/hyperlink" Target="https://biblioclub.ru/index.php?page=book&amp;id=683013" TargetMode="External"/><Relationship Id="rId35" Type="http://schemas.openxmlformats.org/officeDocument/2006/relationships/hyperlink" Target="https://zachestnyibiznes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4240</Words>
  <Characters>24170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3</cp:revision>
  <dcterms:created xsi:type="dcterms:W3CDTF">2023-09-06T10:49:00Z</dcterms:created>
  <dcterms:modified xsi:type="dcterms:W3CDTF">2023-09-06T10:51:00Z</dcterms:modified>
</cp:coreProperties>
</file>