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4E" w:rsidRDefault="006F764E" w:rsidP="00171788">
      <w:pPr>
        <w:pStyle w:val="a3"/>
        <w:ind w:left="57" w:right="57"/>
        <w:rPr>
          <w:sz w:val="20"/>
        </w:rPr>
      </w:pPr>
    </w:p>
    <w:p w:rsidR="006F764E" w:rsidRDefault="006F764E" w:rsidP="00171788">
      <w:pPr>
        <w:pStyle w:val="a3"/>
        <w:ind w:left="57" w:right="57"/>
        <w:rPr>
          <w:sz w:val="20"/>
        </w:rPr>
      </w:pPr>
    </w:p>
    <w:p w:rsidR="00171788" w:rsidRPr="00E975BD" w:rsidRDefault="00171788" w:rsidP="00171788">
      <w:pPr>
        <w:ind w:left="57" w:right="57"/>
        <w:jc w:val="center"/>
      </w:pPr>
    </w:p>
    <w:p w:rsidR="00171788" w:rsidRPr="00E975BD" w:rsidRDefault="00171788" w:rsidP="00171788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 wp14:anchorId="2DA512F8" wp14:editId="30D59161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171788" w:rsidRPr="00E975BD" w:rsidTr="00DD0BE5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88" w:rsidRPr="00E975BD" w:rsidRDefault="00171788" w:rsidP="00171788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171788" w:rsidRPr="00E975BD" w:rsidTr="00DD0BE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88" w:rsidRPr="00E975BD" w:rsidRDefault="00171788" w:rsidP="0017178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88" w:rsidRPr="00E975BD" w:rsidRDefault="00171788" w:rsidP="00171788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171788" w:rsidRPr="00E975BD" w:rsidRDefault="00171788" w:rsidP="0017178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37158D" wp14:editId="3842777F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171788" w:rsidRPr="00E975BD" w:rsidRDefault="00171788" w:rsidP="0017178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171788" w:rsidRPr="00E975BD" w:rsidRDefault="00171788" w:rsidP="0017178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171788" w:rsidRPr="00E975BD" w:rsidRDefault="00171788" w:rsidP="00171788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171788" w:rsidRPr="00E975BD" w:rsidRDefault="00171788" w:rsidP="00171788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171788" w:rsidRPr="00E975BD" w:rsidRDefault="00171788" w:rsidP="00171788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171788" w:rsidRPr="00E975BD" w:rsidRDefault="00171788" w:rsidP="00171788">
      <w:pPr>
        <w:ind w:left="57" w:right="57"/>
        <w:jc w:val="center"/>
        <w:rPr>
          <w:b/>
          <w:sz w:val="28"/>
        </w:rPr>
      </w:pPr>
    </w:p>
    <w:p w:rsidR="00171788" w:rsidRPr="00E975BD" w:rsidRDefault="00171788" w:rsidP="00171788">
      <w:pPr>
        <w:ind w:left="57" w:right="57"/>
      </w:pPr>
    </w:p>
    <w:p w:rsidR="00171788" w:rsidRDefault="00171788" w:rsidP="00171788">
      <w:pPr>
        <w:pStyle w:val="a3"/>
        <w:ind w:left="57" w:right="57"/>
        <w:rPr>
          <w:sz w:val="20"/>
        </w:rPr>
      </w:pPr>
    </w:p>
    <w:p w:rsidR="00171788" w:rsidRDefault="00171788" w:rsidP="00171788">
      <w:pPr>
        <w:pStyle w:val="a3"/>
        <w:ind w:left="57" w:right="57"/>
        <w:rPr>
          <w:sz w:val="20"/>
        </w:rPr>
      </w:pPr>
    </w:p>
    <w:p w:rsidR="00171788" w:rsidRDefault="00171788" w:rsidP="00171788">
      <w:pPr>
        <w:pStyle w:val="a3"/>
        <w:ind w:left="57" w:right="57"/>
        <w:rPr>
          <w:sz w:val="20"/>
        </w:rPr>
      </w:pPr>
    </w:p>
    <w:p w:rsidR="00171788" w:rsidRDefault="00171788" w:rsidP="00171788">
      <w:pPr>
        <w:pStyle w:val="a3"/>
        <w:ind w:left="57" w:right="57"/>
        <w:rPr>
          <w:sz w:val="20"/>
        </w:rPr>
      </w:pPr>
    </w:p>
    <w:p w:rsidR="00171788" w:rsidRDefault="00171788" w:rsidP="00171788">
      <w:pPr>
        <w:pStyle w:val="a3"/>
        <w:ind w:left="57" w:right="57"/>
        <w:rPr>
          <w:sz w:val="20"/>
        </w:rPr>
      </w:pPr>
    </w:p>
    <w:p w:rsidR="00171788" w:rsidRDefault="00171788" w:rsidP="00171788">
      <w:pPr>
        <w:pStyle w:val="a3"/>
        <w:ind w:left="57" w:right="57"/>
        <w:rPr>
          <w:sz w:val="20"/>
        </w:rPr>
      </w:pPr>
    </w:p>
    <w:p w:rsidR="006F764E" w:rsidRDefault="006F764E" w:rsidP="00171788">
      <w:pPr>
        <w:pStyle w:val="a3"/>
        <w:ind w:left="57" w:right="57"/>
        <w:rPr>
          <w:sz w:val="20"/>
        </w:rPr>
      </w:pPr>
    </w:p>
    <w:p w:rsidR="00171788" w:rsidRDefault="00962946" w:rsidP="00171788">
      <w:pPr>
        <w:ind w:left="57" w:right="57" w:hanging="18"/>
        <w:rPr>
          <w:b/>
          <w:sz w:val="24"/>
        </w:rPr>
      </w:pPr>
      <w:r>
        <w:rPr>
          <w:b/>
          <w:sz w:val="24"/>
        </w:rPr>
        <w:t>Рабочая программа дисциплины</w:t>
      </w:r>
    </w:p>
    <w:p w:rsidR="00171788" w:rsidRDefault="00962946" w:rsidP="00171788">
      <w:pPr>
        <w:ind w:left="57" w:right="57" w:hanging="18"/>
        <w:rPr>
          <w:spacing w:val="1"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sz w:val="24"/>
        </w:rPr>
        <w:t>Наименование дисциплины Б1.В. 14 Древнегреческий язык</w:t>
      </w:r>
      <w:r>
        <w:rPr>
          <w:spacing w:val="1"/>
          <w:sz w:val="24"/>
        </w:rPr>
        <w:t xml:space="preserve"> </w:t>
      </w:r>
    </w:p>
    <w:p w:rsidR="006F764E" w:rsidRDefault="00962946" w:rsidP="00171788">
      <w:pPr>
        <w:ind w:left="57" w:right="57" w:hanging="18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48.03.01 «Теология»</w:t>
      </w:r>
    </w:p>
    <w:p w:rsidR="006F764E" w:rsidRDefault="00962946" w:rsidP="00171788">
      <w:pPr>
        <w:pStyle w:val="a3"/>
        <w:ind w:left="57" w:right="57" w:hanging="18"/>
      </w:pPr>
      <w:r>
        <w:t>Тип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r>
        <w:t>бакалавриат</w:t>
      </w:r>
    </w:p>
    <w:p w:rsidR="006F764E" w:rsidRDefault="006F764E" w:rsidP="00171788">
      <w:pPr>
        <w:pStyle w:val="a3"/>
        <w:ind w:left="57" w:right="57" w:hanging="18"/>
        <w:rPr>
          <w:sz w:val="23"/>
        </w:rPr>
      </w:pPr>
    </w:p>
    <w:p w:rsidR="00171788" w:rsidRDefault="00962946" w:rsidP="00171788">
      <w:pPr>
        <w:pStyle w:val="a3"/>
        <w:tabs>
          <w:tab w:val="left" w:pos="3472"/>
        </w:tabs>
        <w:ind w:left="57" w:right="57" w:hanging="18"/>
        <w:rPr>
          <w:spacing w:val="-57"/>
        </w:rPr>
      </w:pPr>
      <w:r>
        <w:t>Профиль подготовки «Систематическая теология»</w:t>
      </w:r>
      <w:r>
        <w:rPr>
          <w:spacing w:val="-57"/>
        </w:rPr>
        <w:t xml:space="preserve"> </w:t>
      </w:r>
    </w:p>
    <w:p w:rsidR="006F764E" w:rsidRDefault="00962946" w:rsidP="00171788">
      <w:pPr>
        <w:pStyle w:val="a3"/>
        <w:tabs>
          <w:tab w:val="left" w:pos="3472"/>
        </w:tabs>
        <w:ind w:left="57" w:right="57" w:hanging="18"/>
      </w:pPr>
      <w:r>
        <w:t>Квалификация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-</w:t>
      </w:r>
      <w:r>
        <w:tab/>
        <w:t>бакалавр</w:t>
      </w:r>
    </w:p>
    <w:p w:rsidR="006F764E" w:rsidRDefault="00962946" w:rsidP="00171788">
      <w:pPr>
        <w:pStyle w:val="a3"/>
        <w:ind w:left="57" w:right="57" w:hanging="18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очная</w:t>
      </w:r>
    </w:p>
    <w:p w:rsidR="006F764E" w:rsidRDefault="006F764E" w:rsidP="00171788">
      <w:pPr>
        <w:pStyle w:val="a3"/>
        <w:ind w:left="57" w:right="57"/>
        <w:rPr>
          <w:sz w:val="20"/>
        </w:rPr>
      </w:pPr>
    </w:p>
    <w:p w:rsidR="006F764E" w:rsidRDefault="006F764E" w:rsidP="00171788">
      <w:pPr>
        <w:pStyle w:val="a3"/>
        <w:ind w:left="57" w:right="57"/>
        <w:rPr>
          <w:sz w:val="20"/>
        </w:rPr>
      </w:pPr>
    </w:p>
    <w:p w:rsidR="006F764E" w:rsidRDefault="006F764E" w:rsidP="00171788">
      <w:pPr>
        <w:ind w:left="57" w:right="57"/>
        <w:jc w:val="center"/>
        <w:sectPr w:rsidR="006F764E" w:rsidSect="00171788">
          <w:footerReference w:type="default" r:id="rId9"/>
          <w:type w:val="continuous"/>
          <w:pgSz w:w="11910" w:h="16840"/>
          <w:pgMar w:top="760" w:right="995" w:bottom="1160" w:left="1400" w:header="720" w:footer="969" w:gutter="0"/>
          <w:pgNumType w:start="1"/>
          <w:cols w:space="720"/>
        </w:sectPr>
      </w:pPr>
    </w:p>
    <w:p w:rsidR="006F764E" w:rsidRDefault="00962946" w:rsidP="00171788">
      <w:pPr>
        <w:pStyle w:val="1"/>
        <w:numPr>
          <w:ilvl w:val="0"/>
          <w:numId w:val="14"/>
        </w:numPr>
        <w:tabs>
          <w:tab w:val="left" w:pos="1022"/>
        </w:tabs>
        <w:ind w:left="57" w:right="57" w:hanging="361"/>
        <w:jc w:val="both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дисциплины:</w:t>
      </w:r>
    </w:p>
    <w:p w:rsidR="006F764E" w:rsidRDefault="00962946" w:rsidP="00171788">
      <w:pPr>
        <w:pStyle w:val="a3"/>
        <w:ind w:left="57" w:right="57"/>
        <w:jc w:val="both"/>
      </w:pPr>
      <w:r>
        <w:t>Древнегреческий язык представляет собой основу овладения теоретическими 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древнегреческого языка имело особое значение в гуманитарном образовании досоветской</w:t>
      </w:r>
      <w:r>
        <w:rPr>
          <w:spacing w:val="1"/>
        </w:rPr>
        <w:t xml:space="preserve"> </w:t>
      </w:r>
      <w:r>
        <w:t>Ро</w:t>
      </w:r>
      <w:r>
        <w:t>ссии,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>заимствована</w:t>
      </w:r>
      <w:r>
        <w:rPr>
          <w:spacing w:val="-2"/>
        </w:rPr>
        <w:t xml:space="preserve"> </w:t>
      </w:r>
      <w:r>
        <w:t>славянскими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романскими</w:t>
      </w:r>
      <w:r>
        <w:rPr>
          <w:spacing w:val="-1"/>
        </w:rPr>
        <w:t xml:space="preserve"> </w:t>
      </w:r>
      <w:r>
        <w:t>языками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древнегреческого</w:t>
      </w:r>
      <w:r>
        <w:rPr>
          <w:spacing w:val="-1"/>
        </w:rPr>
        <w:t xml:space="preserve"> </w:t>
      </w:r>
      <w:r>
        <w:t>языка.</w:t>
      </w:r>
    </w:p>
    <w:p w:rsidR="006F764E" w:rsidRDefault="00962946" w:rsidP="00171788">
      <w:pPr>
        <w:pStyle w:val="a3"/>
        <w:ind w:left="57" w:right="57"/>
        <w:jc w:val="both"/>
      </w:pP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чтобы:</w:t>
      </w:r>
    </w:p>
    <w:p w:rsidR="006F764E" w:rsidRDefault="00962946" w:rsidP="00171788">
      <w:pPr>
        <w:pStyle w:val="a5"/>
        <w:numPr>
          <w:ilvl w:val="0"/>
          <w:numId w:val="12"/>
        </w:numPr>
        <w:tabs>
          <w:tab w:val="left" w:pos="526"/>
        </w:tabs>
        <w:ind w:left="57" w:right="57" w:firstLine="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древнегреческого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русского, их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письменности, лексики,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6F764E" w:rsidRDefault="00962946" w:rsidP="00171788">
      <w:pPr>
        <w:pStyle w:val="a5"/>
        <w:numPr>
          <w:ilvl w:val="0"/>
          <w:numId w:val="12"/>
        </w:numPr>
        <w:tabs>
          <w:tab w:val="left" w:pos="511"/>
        </w:tabs>
        <w:ind w:left="57" w:right="57" w:firstLine="0"/>
        <w:jc w:val="both"/>
        <w:rPr>
          <w:sz w:val="24"/>
        </w:rPr>
      </w:pPr>
      <w:r>
        <w:rPr>
          <w:sz w:val="24"/>
        </w:rPr>
        <w:t>показать общезначимую ценность древнегреческого языка как языка, изучение 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гуманитарного знания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6F764E" w:rsidRDefault="00962946" w:rsidP="00171788">
      <w:pPr>
        <w:pStyle w:val="a5"/>
        <w:numPr>
          <w:ilvl w:val="0"/>
          <w:numId w:val="12"/>
        </w:numPr>
        <w:tabs>
          <w:tab w:val="left" w:pos="910"/>
        </w:tabs>
        <w:ind w:left="57" w:right="57" w:firstLine="0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древнегреческого языка;</w:t>
      </w:r>
    </w:p>
    <w:p w:rsidR="006F764E" w:rsidRDefault="00962946" w:rsidP="00171788">
      <w:pPr>
        <w:pStyle w:val="a5"/>
        <w:numPr>
          <w:ilvl w:val="0"/>
          <w:numId w:val="12"/>
        </w:numPr>
        <w:tabs>
          <w:tab w:val="left" w:pos="799"/>
        </w:tabs>
        <w:ind w:left="57" w:right="57" w:firstLine="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древнегреческого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ценностях.</w:t>
      </w:r>
    </w:p>
    <w:p w:rsidR="006F764E" w:rsidRDefault="006F764E" w:rsidP="00171788">
      <w:pPr>
        <w:pStyle w:val="a3"/>
        <w:ind w:left="57" w:right="57"/>
        <w:rPr>
          <w:sz w:val="36"/>
        </w:rPr>
      </w:pPr>
    </w:p>
    <w:p w:rsidR="006F764E" w:rsidRDefault="00962946" w:rsidP="00171788">
      <w:pPr>
        <w:pStyle w:val="1"/>
        <w:numPr>
          <w:ilvl w:val="0"/>
          <w:numId w:val="14"/>
        </w:numPr>
        <w:tabs>
          <w:tab w:val="left" w:pos="1022"/>
        </w:tabs>
        <w:ind w:left="57" w:right="57" w:hanging="361"/>
        <w:jc w:val="left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ОПОП:</w:t>
      </w:r>
    </w:p>
    <w:p w:rsidR="006F764E" w:rsidRDefault="00962946" w:rsidP="00171788">
      <w:pPr>
        <w:pStyle w:val="a3"/>
        <w:ind w:left="57" w:right="57"/>
      </w:pPr>
      <w:r>
        <w:t>Дисциплина</w:t>
      </w:r>
      <w:r>
        <w:rPr>
          <w:spacing w:val="-4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ОПОП</w:t>
      </w:r>
    </w:p>
    <w:p w:rsidR="006F764E" w:rsidRDefault="00962946" w:rsidP="00171788">
      <w:pPr>
        <w:pStyle w:val="a3"/>
        <w:ind w:left="57" w:right="57"/>
      </w:pPr>
      <w:r>
        <w:t>Данная дисциплина является предшествующей для дисциплин:</w:t>
      </w:r>
      <w:r>
        <w:rPr>
          <w:spacing w:val="-57"/>
        </w:rPr>
        <w:t xml:space="preserve"> </w:t>
      </w:r>
      <w:r>
        <w:t>Догматическое</w:t>
      </w:r>
      <w:r>
        <w:rPr>
          <w:spacing w:val="-2"/>
        </w:rPr>
        <w:t xml:space="preserve"> </w:t>
      </w:r>
      <w:r>
        <w:t>богословие (Б1.Б.6)</w:t>
      </w:r>
      <w:r w:rsidR="00171788">
        <w:t xml:space="preserve"> </w:t>
      </w:r>
      <w:r>
        <w:t>Литургическое</w:t>
      </w:r>
      <w:r>
        <w:rPr>
          <w:spacing w:val="-3"/>
        </w:rPr>
        <w:t xml:space="preserve"> </w:t>
      </w:r>
      <w:r>
        <w:t>богословие</w:t>
      </w:r>
      <w:r>
        <w:rPr>
          <w:spacing w:val="-2"/>
        </w:rPr>
        <w:t xml:space="preserve"> </w:t>
      </w:r>
      <w:r>
        <w:t>(Б1.Б.25)</w:t>
      </w:r>
    </w:p>
    <w:p w:rsidR="006F764E" w:rsidRDefault="00962946" w:rsidP="00171788">
      <w:pPr>
        <w:pStyle w:val="1"/>
        <w:numPr>
          <w:ilvl w:val="0"/>
          <w:numId w:val="14"/>
        </w:numPr>
        <w:tabs>
          <w:tab w:val="left" w:pos="943"/>
        </w:tabs>
        <w:ind w:left="57" w:right="57" w:hanging="241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дисциплины:</w:t>
      </w:r>
    </w:p>
    <w:p w:rsidR="006F764E" w:rsidRDefault="00962946" w:rsidP="00171788">
      <w:pPr>
        <w:pStyle w:val="a3"/>
        <w:ind w:left="57" w:right="57"/>
        <w:jc w:val="both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компетенций:</w:t>
      </w:r>
    </w:p>
    <w:p w:rsidR="006F764E" w:rsidRDefault="00962946" w:rsidP="00171788">
      <w:pPr>
        <w:pStyle w:val="a3"/>
        <w:ind w:left="57" w:right="57"/>
        <w:jc w:val="both"/>
      </w:pPr>
      <w:r>
        <w:t>ПК-2</w:t>
      </w:r>
      <w:r>
        <w:rPr>
          <w:spacing w:val="3"/>
        </w:rPr>
        <w:t xml:space="preserve"> </w:t>
      </w:r>
      <w:r>
        <w:t>готовностью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научно-богословских</w:t>
      </w:r>
      <w:r>
        <w:rPr>
          <w:spacing w:val="-57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учитывая единство теологического знания</w:t>
      </w:r>
    </w:p>
    <w:p w:rsidR="006F764E" w:rsidRDefault="00962946" w:rsidP="00171788">
      <w:pPr>
        <w:pStyle w:val="a3"/>
        <w:ind w:left="57" w:right="57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6F764E" w:rsidRDefault="00962946" w:rsidP="00171788">
      <w:pPr>
        <w:pStyle w:val="a3"/>
        <w:ind w:left="57" w:right="57" w:firstLine="400"/>
        <w:jc w:val="both"/>
      </w:pPr>
      <w:r>
        <w:rPr>
          <w:b/>
        </w:rPr>
        <w:t>Знать:</w:t>
      </w:r>
      <w:r>
        <w:rPr>
          <w:b/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нормативную</w:t>
      </w:r>
      <w:r>
        <w:rPr>
          <w:spacing w:val="19"/>
        </w:rPr>
        <w:t xml:space="preserve"> </w:t>
      </w:r>
      <w:r>
        <w:t>грамматику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лексику</w:t>
      </w:r>
      <w:r>
        <w:rPr>
          <w:spacing w:val="19"/>
        </w:rPr>
        <w:t xml:space="preserve"> </w:t>
      </w:r>
      <w:r>
        <w:t>древнегреческого</w:t>
      </w:r>
      <w:r>
        <w:rPr>
          <w:spacing w:val="19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объеме,</w:t>
      </w:r>
      <w:r>
        <w:rPr>
          <w:spacing w:val="-57"/>
        </w:rPr>
        <w:t xml:space="preserve"> </w:t>
      </w:r>
      <w:r>
        <w:t>достаточном</w:t>
      </w:r>
      <w:r>
        <w:rPr>
          <w:spacing w:val="-2"/>
        </w:rPr>
        <w:t xml:space="preserve"> </w:t>
      </w:r>
      <w:r>
        <w:t>для того</w:t>
      </w:r>
      <w:r>
        <w:rPr>
          <w:spacing w:val="-1"/>
        </w:rPr>
        <w:t xml:space="preserve"> </w:t>
      </w:r>
      <w:r>
        <w:t>чтобы понимать текст и</w:t>
      </w:r>
      <w:r>
        <w:rPr>
          <w:spacing w:val="-2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 словарем;</w:t>
      </w:r>
    </w:p>
    <w:p w:rsidR="006F764E" w:rsidRDefault="00962946" w:rsidP="00171788">
      <w:pPr>
        <w:pStyle w:val="a3"/>
        <w:ind w:left="57" w:right="57" w:firstLine="460"/>
        <w:jc w:val="both"/>
      </w:pPr>
      <w:r>
        <w:rPr>
          <w:b/>
        </w:rPr>
        <w:t>Уметь:</w:t>
      </w:r>
      <w:r>
        <w:rPr>
          <w:b/>
          <w:spacing w:val="49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создавать</w:t>
      </w:r>
      <w:r>
        <w:rPr>
          <w:spacing w:val="51"/>
        </w:rPr>
        <w:t xml:space="preserve"> </w:t>
      </w:r>
      <w:r>
        <w:t>литературно</w:t>
      </w:r>
      <w:r>
        <w:rPr>
          <w:spacing w:val="49"/>
        </w:rPr>
        <w:t xml:space="preserve"> </w:t>
      </w:r>
      <w:r>
        <w:t>правильный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точный</w:t>
      </w:r>
      <w:r>
        <w:rPr>
          <w:spacing w:val="47"/>
        </w:rPr>
        <w:t xml:space="preserve"> </w:t>
      </w:r>
      <w:r>
        <w:t>перевод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словаря;</w:t>
      </w:r>
    </w:p>
    <w:p w:rsidR="006F764E" w:rsidRDefault="00962946" w:rsidP="00171788">
      <w:pPr>
        <w:pStyle w:val="a3"/>
        <w:ind w:left="57" w:right="57" w:firstLine="400"/>
        <w:jc w:val="both"/>
      </w:pPr>
      <w:r>
        <w:rPr>
          <w:b/>
        </w:rPr>
        <w:t xml:space="preserve">Владеть: </w:t>
      </w:r>
      <w:r>
        <w:t>– навыками применять полученные знания к тексту, свободно обращаться со</w:t>
      </w:r>
      <w:r>
        <w:rPr>
          <w:spacing w:val="-57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различны</w:t>
      </w:r>
      <w:r>
        <w:t>х</w:t>
      </w:r>
      <w:r>
        <w:rPr>
          <w:spacing w:val="-2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пособиями.</w:t>
      </w:r>
    </w:p>
    <w:p w:rsidR="006F764E" w:rsidRDefault="00962946" w:rsidP="00171788">
      <w:pPr>
        <w:pStyle w:val="1"/>
        <w:numPr>
          <w:ilvl w:val="0"/>
          <w:numId w:val="14"/>
        </w:numPr>
        <w:tabs>
          <w:tab w:val="left" w:pos="1003"/>
        </w:tabs>
        <w:ind w:left="57" w:right="57" w:hanging="241"/>
        <w:jc w:val="both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(разделяется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обучения)</w:t>
      </w:r>
    </w:p>
    <w:p w:rsidR="006F764E" w:rsidRDefault="006F764E" w:rsidP="00171788">
      <w:pPr>
        <w:pStyle w:val="a3"/>
        <w:ind w:left="57" w:right="57"/>
        <w:rPr>
          <w:b/>
          <w:sz w:val="12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6F764E">
        <w:trPr>
          <w:trHeight w:val="375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</w:t>
            </w:r>
          </w:p>
          <w:p w:rsidR="006F764E" w:rsidRDefault="00962946" w:rsidP="00171788">
            <w:pPr>
              <w:pStyle w:val="TableParagraph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зачетных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единиц</w:t>
            </w:r>
          </w:p>
        </w:tc>
        <w:tc>
          <w:tcPr>
            <w:tcW w:w="275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6F764E">
        <w:trPr>
          <w:trHeight w:val="620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</w:pPr>
          </w:p>
        </w:tc>
      </w:tr>
      <w:tr w:rsidR="006F764E">
        <w:trPr>
          <w:trHeight w:val="42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</w:tr>
      <w:tr w:rsidR="006F764E">
        <w:trPr>
          <w:trHeight w:val="411"/>
        </w:trPr>
        <w:tc>
          <w:tcPr>
            <w:tcW w:w="5490" w:type="dxa"/>
            <w:tcBorders>
              <w:top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F764E" w:rsidRDefault="006F764E" w:rsidP="00171788">
      <w:pPr>
        <w:ind w:left="57" w:right="57"/>
        <w:jc w:val="center"/>
        <w:rPr>
          <w:sz w:val="24"/>
        </w:rPr>
        <w:sectPr w:rsidR="006F764E" w:rsidSect="00171788">
          <w:pgSz w:w="11910" w:h="16840"/>
          <w:pgMar w:top="1040" w:right="995" w:bottom="1240" w:left="1400" w:header="0" w:footer="969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6F764E">
        <w:trPr>
          <w:trHeight w:val="414"/>
        </w:trPr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764E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(зачет)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962946" w:rsidP="00171788">
            <w:pPr>
              <w:pStyle w:val="TableParagraph"/>
              <w:tabs>
                <w:tab w:val="left" w:pos="4306"/>
              </w:tabs>
              <w:ind w:left="57" w:right="57" w:hanging="336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764E">
        <w:trPr>
          <w:trHeight w:val="404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6F764E" w:rsidRDefault="006F764E" w:rsidP="0017178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6F764E" w:rsidRDefault="006F764E" w:rsidP="00171788">
      <w:pPr>
        <w:pStyle w:val="a3"/>
        <w:ind w:left="57" w:right="57"/>
        <w:rPr>
          <w:b/>
          <w:sz w:val="20"/>
        </w:rPr>
      </w:pPr>
    </w:p>
    <w:p w:rsidR="006F764E" w:rsidRDefault="006F764E" w:rsidP="00171788">
      <w:pPr>
        <w:pStyle w:val="a3"/>
        <w:ind w:left="57" w:right="57"/>
        <w:rPr>
          <w:b/>
          <w:sz w:val="19"/>
        </w:rPr>
      </w:pPr>
    </w:p>
    <w:p w:rsidR="006F764E" w:rsidRDefault="00962946" w:rsidP="00171788">
      <w:pPr>
        <w:pStyle w:val="a5"/>
        <w:numPr>
          <w:ilvl w:val="0"/>
          <w:numId w:val="14"/>
        </w:numPr>
        <w:tabs>
          <w:tab w:val="left" w:pos="943"/>
        </w:tabs>
        <w:ind w:left="57" w:right="57" w:hanging="24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6F764E" w:rsidRDefault="00962946" w:rsidP="00171788">
      <w:pPr>
        <w:pStyle w:val="1"/>
        <w:numPr>
          <w:ilvl w:val="1"/>
          <w:numId w:val="14"/>
        </w:numPr>
        <w:tabs>
          <w:tab w:val="left" w:pos="1123"/>
        </w:tabs>
        <w:ind w:left="57" w:right="57" w:firstLine="510"/>
      </w:pPr>
      <w:r>
        <w:t>Содержание разделов и тем дисциплины. Все разделы и темы нумеруются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59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древнегреческого языка</w:t>
      </w:r>
    </w:p>
    <w:p w:rsidR="006F764E" w:rsidRDefault="00962946" w:rsidP="00171788">
      <w:pPr>
        <w:pStyle w:val="a5"/>
        <w:numPr>
          <w:ilvl w:val="0"/>
          <w:numId w:val="11"/>
        </w:numPr>
        <w:tabs>
          <w:tab w:val="left" w:pos="1063"/>
        </w:tabs>
        <w:ind w:left="57" w:right="57" w:firstLine="510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греческом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6F764E" w:rsidRDefault="00962946" w:rsidP="00171788">
      <w:pPr>
        <w:pStyle w:val="a5"/>
        <w:numPr>
          <w:ilvl w:val="0"/>
          <w:numId w:val="11"/>
        </w:numPr>
        <w:tabs>
          <w:tab w:val="left" w:pos="1063"/>
        </w:tabs>
        <w:ind w:left="57" w:right="57" w:firstLine="510"/>
        <w:rPr>
          <w:sz w:val="24"/>
        </w:rPr>
      </w:pP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индоевропейских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языков.</w:t>
      </w:r>
    </w:p>
    <w:p w:rsidR="006F764E" w:rsidRDefault="00962946" w:rsidP="00171788">
      <w:pPr>
        <w:pStyle w:val="a5"/>
        <w:numPr>
          <w:ilvl w:val="0"/>
          <w:numId w:val="11"/>
        </w:numPr>
        <w:tabs>
          <w:tab w:val="left" w:pos="1063"/>
        </w:tabs>
        <w:ind w:left="57" w:right="57" w:firstLine="510"/>
        <w:rPr>
          <w:sz w:val="24"/>
        </w:rPr>
      </w:pPr>
      <w:r>
        <w:rPr>
          <w:sz w:val="24"/>
        </w:rPr>
        <w:t>Греческий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алфавитов.</w:t>
      </w:r>
    </w:p>
    <w:p w:rsidR="006F764E" w:rsidRDefault="00962946" w:rsidP="00171788">
      <w:pPr>
        <w:pStyle w:val="a5"/>
        <w:numPr>
          <w:ilvl w:val="0"/>
          <w:numId w:val="11"/>
        </w:numPr>
        <w:tabs>
          <w:tab w:val="left" w:pos="1063"/>
        </w:tabs>
        <w:ind w:left="57" w:right="57" w:firstLine="510"/>
        <w:rPr>
          <w:sz w:val="24"/>
        </w:rPr>
      </w:pPr>
      <w:r>
        <w:rPr>
          <w:sz w:val="24"/>
        </w:rPr>
        <w:t>Диакритические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</w:t>
      </w:r>
    </w:p>
    <w:p w:rsidR="006F764E" w:rsidRDefault="00962946" w:rsidP="00171788">
      <w:pPr>
        <w:pStyle w:val="1"/>
        <w:ind w:left="57" w:right="57" w:firstLine="51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словообразование</w:t>
      </w:r>
      <w:r>
        <w:rPr>
          <w:spacing w:val="-3"/>
        </w:rPr>
        <w:t xml:space="preserve"> </w:t>
      </w:r>
      <w:r>
        <w:t>древнегреческого</w:t>
      </w:r>
      <w:r>
        <w:rPr>
          <w:spacing w:val="-1"/>
        </w:rPr>
        <w:t xml:space="preserve"> </w:t>
      </w:r>
      <w:r>
        <w:t>языка</w:t>
      </w:r>
    </w:p>
    <w:p w:rsidR="006F764E" w:rsidRDefault="00962946" w:rsidP="00171788">
      <w:pPr>
        <w:pStyle w:val="a5"/>
        <w:numPr>
          <w:ilvl w:val="0"/>
          <w:numId w:val="10"/>
        </w:numPr>
        <w:tabs>
          <w:tab w:val="left" w:pos="1022"/>
        </w:tabs>
        <w:ind w:left="57" w:right="57" w:firstLine="510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древнегреческом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6F764E" w:rsidRDefault="00962946" w:rsidP="00171788">
      <w:pPr>
        <w:pStyle w:val="a5"/>
        <w:numPr>
          <w:ilvl w:val="0"/>
          <w:numId w:val="10"/>
        </w:numPr>
        <w:tabs>
          <w:tab w:val="left" w:pos="1022"/>
        </w:tabs>
        <w:ind w:left="57" w:right="57" w:firstLine="510"/>
        <w:rPr>
          <w:sz w:val="24"/>
        </w:rPr>
      </w:pPr>
      <w:r>
        <w:rPr>
          <w:sz w:val="24"/>
        </w:rPr>
        <w:t>Произношение гласных в древнегреческом языке, ориентированное на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койне.</w:t>
      </w:r>
    </w:p>
    <w:p w:rsidR="006F764E" w:rsidRDefault="00962946" w:rsidP="00171788">
      <w:pPr>
        <w:pStyle w:val="a5"/>
        <w:numPr>
          <w:ilvl w:val="0"/>
          <w:numId w:val="10"/>
        </w:numPr>
        <w:tabs>
          <w:tab w:val="left" w:pos="1022"/>
        </w:tabs>
        <w:ind w:left="57" w:right="57" w:firstLine="510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монофтонгов,</w:t>
      </w:r>
      <w:r>
        <w:rPr>
          <w:spacing w:val="-5"/>
          <w:sz w:val="24"/>
        </w:rPr>
        <w:t xml:space="preserve"> </w:t>
      </w:r>
      <w:r>
        <w:rPr>
          <w:sz w:val="24"/>
        </w:rPr>
        <w:t>дифтонгов,</w:t>
      </w:r>
      <w:r>
        <w:rPr>
          <w:spacing w:val="-6"/>
          <w:sz w:val="24"/>
        </w:rPr>
        <w:t xml:space="preserve"> </w:t>
      </w:r>
      <w:r>
        <w:rPr>
          <w:sz w:val="24"/>
        </w:rPr>
        <w:t>диграфа.</w:t>
      </w:r>
    </w:p>
    <w:p w:rsidR="006F764E" w:rsidRDefault="00962946" w:rsidP="00171788">
      <w:pPr>
        <w:pStyle w:val="a5"/>
        <w:numPr>
          <w:ilvl w:val="0"/>
          <w:numId w:val="10"/>
        </w:numPr>
        <w:tabs>
          <w:tab w:val="left" w:pos="1081"/>
          <w:tab w:val="left" w:pos="1082"/>
        </w:tabs>
        <w:ind w:left="57" w:right="57" w:firstLine="510"/>
        <w:rPr>
          <w:sz w:val="24"/>
        </w:rPr>
      </w:pPr>
      <w:r>
        <w:rPr>
          <w:sz w:val="24"/>
        </w:rPr>
        <w:t>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законы:</w:t>
      </w:r>
    </w:p>
    <w:p w:rsidR="006F764E" w:rsidRDefault="00962946" w:rsidP="00171788">
      <w:pPr>
        <w:pStyle w:val="a3"/>
        <w:ind w:left="57" w:right="57" w:firstLine="510"/>
      </w:pPr>
      <w:r>
        <w:t>а) чередование гласных в древнегреческом языке;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слияние</w:t>
      </w:r>
      <w:r>
        <w:rPr>
          <w:spacing w:val="-1"/>
        </w:rPr>
        <w:t xml:space="preserve"> </w:t>
      </w:r>
      <w:r>
        <w:t>гласных;</w:t>
      </w:r>
    </w:p>
    <w:p w:rsidR="006F764E" w:rsidRDefault="00962946" w:rsidP="00171788">
      <w:pPr>
        <w:pStyle w:val="a3"/>
        <w:ind w:left="57" w:right="57" w:firstLine="510"/>
      </w:pPr>
      <w:r>
        <w:t>в)</w:t>
      </w:r>
      <w:r>
        <w:rPr>
          <w:spacing w:val="-5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элизии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красиса.</w:t>
      </w:r>
    </w:p>
    <w:p w:rsidR="006F764E" w:rsidRDefault="00962946" w:rsidP="00171788">
      <w:pPr>
        <w:pStyle w:val="a5"/>
        <w:numPr>
          <w:ilvl w:val="0"/>
          <w:numId w:val="10"/>
        </w:numPr>
        <w:tabs>
          <w:tab w:val="left" w:pos="842"/>
        </w:tabs>
        <w:ind w:left="57" w:right="57" w:firstLine="510"/>
        <w:rPr>
          <w:sz w:val="24"/>
        </w:rPr>
      </w:pPr>
      <w:r>
        <w:rPr>
          <w:sz w:val="24"/>
        </w:rPr>
        <w:t>Консонантная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древнегреческом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</w:p>
    <w:p w:rsidR="006F764E" w:rsidRDefault="00962946" w:rsidP="00171788">
      <w:pPr>
        <w:pStyle w:val="a5"/>
        <w:numPr>
          <w:ilvl w:val="0"/>
          <w:numId w:val="10"/>
        </w:numPr>
        <w:tabs>
          <w:tab w:val="left" w:pos="842"/>
        </w:tabs>
        <w:ind w:left="57" w:right="57" w:firstLine="510"/>
        <w:rPr>
          <w:sz w:val="24"/>
        </w:rPr>
      </w:pPr>
      <w:r>
        <w:rPr>
          <w:sz w:val="24"/>
        </w:rPr>
        <w:t>Описание правил произношения конечных звуков и правила написания букв в 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</w:p>
    <w:p w:rsidR="006F764E" w:rsidRDefault="00962946" w:rsidP="00171788">
      <w:pPr>
        <w:pStyle w:val="a5"/>
        <w:numPr>
          <w:ilvl w:val="0"/>
          <w:numId w:val="10"/>
        </w:numPr>
        <w:tabs>
          <w:tab w:val="left" w:pos="709"/>
        </w:tabs>
        <w:ind w:left="57" w:right="57" w:firstLine="299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консонантизма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древнегреческом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старославянском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:rsidR="006F764E" w:rsidRDefault="00962946" w:rsidP="00171788">
      <w:pPr>
        <w:pStyle w:val="1"/>
        <w:tabs>
          <w:tab w:val="left" w:pos="709"/>
        </w:tabs>
        <w:ind w:left="57" w:right="57" w:firstLine="29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Лексика</w:t>
      </w:r>
      <w:r>
        <w:rPr>
          <w:spacing w:val="-2"/>
        </w:rPr>
        <w:t xml:space="preserve"> </w:t>
      </w:r>
      <w:r>
        <w:t>древнегреческого</w:t>
      </w:r>
      <w:r>
        <w:rPr>
          <w:spacing w:val="-3"/>
        </w:rPr>
        <w:t xml:space="preserve"> </w:t>
      </w:r>
      <w:r>
        <w:t>языка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Однокорневые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Непроизводные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Производные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81"/>
          <w:tab w:val="left" w:pos="1082"/>
        </w:tabs>
        <w:ind w:left="57" w:right="57" w:firstLine="299"/>
        <w:rPr>
          <w:sz w:val="24"/>
        </w:rPr>
      </w:pPr>
      <w:r>
        <w:rPr>
          <w:sz w:val="24"/>
        </w:rPr>
        <w:t>Просодическая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деривация.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Флективная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деривация.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Аффиксальная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деривация.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Суффиксация.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суффиксы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суффиксы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суффиксы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Суффиксы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наречий.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Префиксация.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Словосложение.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Морфонологические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6F764E" w:rsidRDefault="00962946" w:rsidP="00171788">
      <w:pPr>
        <w:pStyle w:val="a5"/>
        <w:numPr>
          <w:ilvl w:val="0"/>
          <w:numId w:val="9"/>
        </w:numPr>
        <w:tabs>
          <w:tab w:val="left" w:pos="709"/>
          <w:tab w:val="left" w:pos="1022"/>
        </w:tabs>
        <w:ind w:left="57" w:right="57" w:firstLine="299"/>
        <w:rPr>
          <w:sz w:val="24"/>
        </w:rPr>
      </w:pPr>
      <w:r>
        <w:rPr>
          <w:sz w:val="24"/>
        </w:rPr>
        <w:t>Конверсия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типы.</w:t>
      </w:r>
    </w:p>
    <w:p w:rsidR="006F764E" w:rsidRDefault="00962946" w:rsidP="00171788">
      <w:pPr>
        <w:pStyle w:val="1"/>
        <w:tabs>
          <w:tab w:val="left" w:pos="709"/>
        </w:tabs>
        <w:ind w:left="57" w:right="57" w:firstLine="29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Грамматика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стилистика</w:t>
      </w:r>
      <w:r>
        <w:rPr>
          <w:spacing w:val="-2"/>
        </w:rPr>
        <w:t xml:space="preserve"> </w:t>
      </w:r>
      <w:r>
        <w:t>древнегреческого</w:t>
      </w:r>
      <w:r>
        <w:rPr>
          <w:spacing w:val="-3"/>
        </w:rPr>
        <w:t xml:space="preserve"> </w:t>
      </w:r>
      <w:r>
        <w:t>языка</w:t>
      </w:r>
    </w:p>
    <w:p w:rsidR="006F764E" w:rsidRDefault="00962946" w:rsidP="00171788">
      <w:pPr>
        <w:pStyle w:val="a5"/>
        <w:numPr>
          <w:ilvl w:val="0"/>
          <w:numId w:val="8"/>
        </w:numPr>
        <w:tabs>
          <w:tab w:val="left" w:pos="543"/>
          <w:tab w:val="left" w:pos="709"/>
        </w:tabs>
        <w:ind w:left="57" w:right="57" w:firstLine="299"/>
        <w:jc w:val="left"/>
        <w:rPr>
          <w:sz w:val="24"/>
        </w:rPr>
      </w:pPr>
      <w:r>
        <w:rPr>
          <w:sz w:val="24"/>
        </w:rPr>
        <w:t>Грамматическая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древнегреческом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6F764E" w:rsidRDefault="00962946" w:rsidP="00171788">
      <w:pPr>
        <w:pStyle w:val="a5"/>
        <w:numPr>
          <w:ilvl w:val="0"/>
          <w:numId w:val="8"/>
        </w:numPr>
        <w:tabs>
          <w:tab w:val="left" w:pos="543"/>
          <w:tab w:val="left" w:pos="709"/>
        </w:tabs>
        <w:ind w:left="57" w:right="57" w:firstLine="299"/>
        <w:jc w:val="left"/>
        <w:rPr>
          <w:sz w:val="24"/>
        </w:rPr>
      </w:pPr>
      <w:r>
        <w:rPr>
          <w:sz w:val="24"/>
        </w:rPr>
        <w:t>Грамматическая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древнегреческом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6F764E" w:rsidRDefault="00962946" w:rsidP="00171788">
      <w:pPr>
        <w:pStyle w:val="a5"/>
        <w:numPr>
          <w:ilvl w:val="0"/>
          <w:numId w:val="8"/>
        </w:numPr>
        <w:tabs>
          <w:tab w:val="left" w:pos="543"/>
          <w:tab w:val="left" w:pos="709"/>
        </w:tabs>
        <w:ind w:left="57" w:right="57" w:firstLine="299"/>
        <w:jc w:val="left"/>
        <w:rPr>
          <w:sz w:val="24"/>
        </w:rPr>
      </w:pPr>
      <w:r>
        <w:rPr>
          <w:sz w:val="24"/>
        </w:rPr>
        <w:t>Грамматическая категория падежа в древнегреческом языке. Значение падежных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древнегреческом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индоевропейским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языком.</w:t>
      </w:r>
    </w:p>
    <w:p w:rsidR="006F764E" w:rsidRDefault="00962946" w:rsidP="00171788">
      <w:pPr>
        <w:pStyle w:val="a5"/>
        <w:numPr>
          <w:ilvl w:val="0"/>
          <w:numId w:val="8"/>
        </w:numPr>
        <w:tabs>
          <w:tab w:val="left" w:pos="543"/>
          <w:tab w:val="left" w:pos="709"/>
        </w:tabs>
        <w:ind w:left="57" w:right="57" w:firstLine="299"/>
        <w:jc w:val="left"/>
        <w:rPr>
          <w:sz w:val="24"/>
        </w:rPr>
      </w:pPr>
      <w:r>
        <w:rPr>
          <w:sz w:val="24"/>
        </w:rPr>
        <w:t>Основные типы склонений имен в древнегреческом языке. Сопоставительный анализ 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индоевропейским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языками.</w:t>
      </w:r>
    </w:p>
    <w:p w:rsidR="006F764E" w:rsidRDefault="00962946" w:rsidP="00171788">
      <w:pPr>
        <w:pStyle w:val="a5"/>
        <w:numPr>
          <w:ilvl w:val="0"/>
          <w:numId w:val="8"/>
        </w:numPr>
        <w:tabs>
          <w:tab w:val="left" w:pos="543"/>
          <w:tab w:val="left" w:pos="709"/>
        </w:tabs>
        <w:ind w:left="57" w:right="57" w:firstLine="299"/>
        <w:jc w:val="left"/>
        <w:rPr>
          <w:sz w:val="24"/>
        </w:rPr>
      </w:pPr>
      <w:r>
        <w:rPr>
          <w:sz w:val="24"/>
        </w:rPr>
        <w:t>Артикль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древнегреческом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6F764E" w:rsidRDefault="006F764E" w:rsidP="00171788">
      <w:pPr>
        <w:pStyle w:val="a3"/>
        <w:ind w:left="57" w:right="57"/>
        <w:rPr>
          <w:sz w:val="38"/>
        </w:rPr>
      </w:pPr>
    </w:p>
    <w:p w:rsidR="006F764E" w:rsidRDefault="00962946" w:rsidP="00171788">
      <w:pPr>
        <w:pStyle w:val="1"/>
        <w:ind w:left="57" w:right="57" w:firstLine="400"/>
      </w:pPr>
      <w:r>
        <w:t>5.2</w:t>
      </w:r>
      <w:r>
        <w:rPr>
          <w:spacing w:val="49"/>
        </w:rPr>
        <w:t xml:space="preserve"> </w:t>
      </w:r>
      <w:r>
        <w:t>Разделы</w:t>
      </w:r>
      <w:r>
        <w:rPr>
          <w:spacing w:val="49"/>
        </w:rPr>
        <w:t xml:space="preserve"> </w:t>
      </w:r>
      <w:r>
        <w:t>дисциплины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междисциплинарные</w:t>
      </w:r>
      <w:r>
        <w:rPr>
          <w:spacing w:val="48"/>
        </w:rPr>
        <w:t xml:space="preserve"> </w:t>
      </w:r>
      <w:r>
        <w:t>связи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обеспечиваемыми</w:t>
      </w:r>
      <w:r>
        <w:rPr>
          <w:spacing w:val="-57"/>
        </w:rPr>
        <w:t xml:space="preserve"> </w:t>
      </w:r>
      <w:r>
        <w:t>(последующими)</w:t>
      </w:r>
      <w:r>
        <w:rPr>
          <w:spacing w:val="-1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71"/>
        <w:gridCol w:w="703"/>
        <w:gridCol w:w="703"/>
        <w:gridCol w:w="700"/>
        <w:gridCol w:w="702"/>
        <w:gridCol w:w="703"/>
        <w:gridCol w:w="702"/>
        <w:gridCol w:w="702"/>
        <w:gridCol w:w="702"/>
        <w:gridCol w:w="702"/>
      </w:tblGrid>
      <w:tr w:rsidR="006F764E">
        <w:trPr>
          <w:trHeight w:val="1104"/>
        </w:trPr>
        <w:tc>
          <w:tcPr>
            <w:tcW w:w="674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71" w:type="dxa"/>
          </w:tcPr>
          <w:p w:rsidR="006F764E" w:rsidRDefault="00962946" w:rsidP="00171788">
            <w:pPr>
              <w:pStyle w:val="TableParagraph"/>
              <w:ind w:left="57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6319" w:type="dxa"/>
            <w:gridSpan w:val="9"/>
          </w:tcPr>
          <w:p w:rsidR="006F764E" w:rsidRDefault="00962946" w:rsidP="00171788">
            <w:pPr>
              <w:pStyle w:val="TableParagraph"/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(вписываются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разработчиком)</w:t>
            </w:r>
          </w:p>
        </w:tc>
      </w:tr>
      <w:tr w:rsidR="006F764E">
        <w:trPr>
          <w:trHeight w:val="551"/>
        </w:trPr>
        <w:tc>
          <w:tcPr>
            <w:tcW w:w="674" w:type="dxa"/>
          </w:tcPr>
          <w:p w:rsidR="006F764E" w:rsidRDefault="00962946" w:rsidP="00171788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1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Догматическое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богословие</w:t>
            </w:r>
          </w:p>
        </w:tc>
        <w:tc>
          <w:tcPr>
            <w:tcW w:w="703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 1</w:t>
            </w:r>
          </w:p>
        </w:tc>
        <w:tc>
          <w:tcPr>
            <w:tcW w:w="703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 2</w:t>
            </w:r>
          </w:p>
        </w:tc>
        <w:tc>
          <w:tcPr>
            <w:tcW w:w="700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 3</w:t>
            </w:r>
          </w:p>
        </w:tc>
        <w:tc>
          <w:tcPr>
            <w:tcW w:w="702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Р.4</w:t>
            </w:r>
          </w:p>
        </w:tc>
        <w:tc>
          <w:tcPr>
            <w:tcW w:w="703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</w:tr>
      <w:tr w:rsidR="006F764E">
        <w:trPr>
          <w:trHeight w:val="551"/>
        </w:trPr>
        <w:tc>
          <w:tcPr>
            <w:tcW w:w="674" w:type="dxa"/>
          </w:tcPr>
          <w:p w:rsidR="006F764E" w:rsidRDefault="00962946" w:rsidP="00171788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1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Литургическое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богословие</w:t>
            </w:r>
          </w:p>
        </w:tc>
        <w:tc>
          <w:tcPr>
            <w:tcW w:w="703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 1</w:t>
            </w:r>
          </w:p>
        </w:tc>
        <w:tc>
          <w:tcPr>
            <w:tcW w:w="703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Р.3</w:t>
            </w:r>
          </w:p>
        </w:tc>
        <w:tc>
          <w:tcPr>
            <w:tcW w:w="700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 3</w:t>
            </w:r>
          </w:p>
        </w:tc>
        <w:tc>
          <w:tcPr>
            <w:tcW w:w="702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Р.4</w:t>
            </w:r>
          </w:p>
        </w:tc>
        <w:tc>
          <w:tcPr>
            <w:tcW w:w="703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</w:tr>
    </w:tbl>
    <w:p w:rsidR="006F764E" w:rsidRDefault="006F764E" w:rsidP="00171788">
      <w:pPr>
        <w:ind w:left="57" w:right="57"/>
        <w:sectPr w:rsidR="006F764E" w:rsidSect="00171788">
          <w:pgSz w:w="11910" w:h="16840"/>
          <w:pgMar w:top="1040" w:right="995" w:bottom="124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71"/>
        <w:gridCol w:w="703"/>
        <w:gridCol w:w="703"/>
        <w:gridCol w:w="700"/>
        <w:gridCol w:w="702"/>
        <w:gridCol w:w="703"/>
        <w:gridCol w:w="702"/>
        <w:gridCol w:w="702"/>
        <w:gridCol w:w="702"/>
        <w:gridCol w:w="702"/>
      </w:tblGrid>
      <w:tr w:rsidR="006F764E">
        <w:trPr>
          <w:trHeight w:val="414"/>
        </w:trPr>
        <w:tc>
          <w:tcPr>
            <w:tcW w:w="674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2571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3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3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0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3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702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</w:tr>
    </w:tbl>
    <w:p w:rsidR="006F764E" w:rsidRDefault="006F764E" w:rsidP="00171788">
      <w:pPr>
        <w:pStyle w:val="a3"/>
        <w:ind w:left="57" w:right="57"/>
        <w:rPr>
          <w:b/>
          <w:sz w:val="20"/>
        </w:rPr>
      </w:pPr>
    </w:p>
    <w:p w:rsidR="006F764E" w:rsidRDefault="006F764E" w:rsidP="00171788">
      <w:pPr>
        <w:pStyle w:val="a3"/>
        <w:ind w:left="57" w:right="57"/>
        <w:rPr>
          <w:b/>
          <w:sz w:val="20"/>
        </w:rPr>
      </w:pPr>
    </w:p>
    <w:p w:rsidR="006F764E" w:rsidRDefault="006F764E" w:rsidP="00171788">
      <w:pPr>
        <w:pStyle w:val="a3"/>
        <w:ind w:left="57" w:right="57"/>
        <w:rPr>
          <w:b/>
          <w:sz w:val="20"/>
        </w:rPr>
      </w:pPr>
    </w:p>
    <w:p w:rsidR="006F764E" w:rsidRDefault="006F764E" w:rsidP="00171788">
      <w:pPr>
        <w:pStyle w:val="a3"/>
        <w:ind w:left="57" w:right="57"/>
        <w:rPr>
          <w:b/>
          <w:sz w:val="20"/>
        </w:rPr>
      </w:pPr>
    </w:p>
    <w:p w:rsidR="006F764E" w:rsidRDefault="006F764E" w:rsidP="00171788">
      <w:pPr>
        <w:pStyle w:val="a3"/>
        <w:ind w:left="57" w:right="57"/>
        <w:rPr>
          <w:b/>
          <w:sz w:val="20"/>
        </w:rPr>
      </w:pPr>
    </w:p>
    <w:p w:rsidR="006F764E" w:rsidRDefault="006F764E" w:rsidP="00171788">
      <w:pPr>
        <w:pStyle w:val="a3"/>
        <w:ind w:left="57" w:right="57"/>
        <w:rPr>
          <w:b/>
          <w:sz w:val="20"/>
        </w:rPr>
      </w:pPr>
    </w:p>
    <w:p w:rsidR="006F764E" w:rsidRDefault="006F764E" w:rsidP="00171788">
      <w:pPr>
        <w:pStyle w:val="a3"/>
        <w:ind w:left="57" w:right="57"/>
        <w:rPr>
          <w:b/>
          <w:sz w:val="15"/>
        </w:rPr>
      </w:pPr>
    </w:p>
    <w:p w:rsidR="006F764E" w:rsidRDefault="00962946" w:rsidP="00171788">
      <w:pPr>
        <w:ind w:left="57" w:right="57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6F764E" w:rsidRDefault="006F764E" w:rsidP="00171788">
      <w:pPr>
        <w:pStyle w:val="a3"/>
        <w:ind w:left="57" w:right="57"/>
        <w:rPr>
          <w:b/>
          <w:sz w:val="1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2410"/>
        <w:gridCol w:w="708"/>
        <w:gridCol w:w="778"/>
        <w:gridCol w:w="925"/>
        <w:gridCol w:w="994"/>
        <w:gridCol w:w="850"/>
        <w:gridCol w:w="852"/>
      </w:tblGrid>
      <w:tr w:rsidR="006F764E">
        <w:trPr>
          <w:trHeight w:val="275"/>
        </w:trPr>
        <w:tc>
          <w:tcPr>
            <w:tcW w:w="648" w:type="dxa"/>
            <w:vMerge w:val="restart"/>
          </w:tcPr>
          <w:p w:rsidR="006F764E" w:rsidRDefault="00962946" w:rsidP="00171788">
            <w:pPr>
              <w:pStyle w:val="TableParagraph"/>
              <w:ind w:left="57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45" w:type="dxa"/>
            <w:vMerge w:val="restart"/>
          </w:tcPr>
          <w:p w:rsidR="006F764E" w:rsidRDefault="00962946" w:rsidP="00171788">
            <w:pPr>
              <w:pStyle w:val="TableParagraph"/>
              <w:ind w:left="57" w:right="57" w:firstLine="31"/>
              <w:rPr>
                <w:sz w:val="24"/>
              </w:rPr>
            </w:pPr>
            <w:r>
              <w:rPr>
                <w:sz w:val="24"/>
              </w:rPr>
              <w:t>Наименова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410" w:type="dxa"/>
            <w:vMerge w:val="restart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107" w:type="dxa"/>
            <w:gridSpan w:val="6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6F764E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6F764E" w:rsidRDefault="006F764E" w:rsidP="0017178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6F764E" w:rsidRDefault="006F764E" w:rsidP="0017178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F764E" w:rsidRDefault="006F764E" w:rsidP="0017178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6F764E" w:rsidRDefault="00962946" w:rsidP="00171788">
            <w:pPr>
              <w:pStyle w:val="TableParagraph"/>
              <w:ind w:left="57" w:right="57" w:hanging="99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78" w:type="dxa"/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Практ</w:t>
            </w:r>
          </w:p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зан.</w:t>
            </w:r>
          </w:p>
        </w:tc>
        <w:tc>
          <w:tcPr>
            <w:tcW w:w="925" w:type="dxa"/>
          </w:tcPr>
          <w:p w:rsidR="006F764E" w:rsidRDefault="006F764E" w:rsidP="00171788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Семин</w:t>
            </w:r>
          </w:p>
        </w:tc>
        <w:tc>
          <w:tcPr>
            <w:tcW w:w="994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зан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F764E" w:rsidRDefault="006F764E" w:rsidP="00171788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852" w:type="dxa"/>
          </w:tcPr>
          <w:p w:rsidR="006F764E" w:rsidRDefault="006F764E" w:rsidP="00171788">
            <w:pPr>
              <w:pStyle w:val="TableParagraph"/>
              <w:ind w:left="57" w:right="57"/>
              <w:rPr>
                <w:b/>
                <w:sz w:val="23"/>
              </w:rPr>
            </w:pP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6F764E">
        <w:trPr>
          <w:trHeight w:val="551"/>
        </w:trPr>
        <w:tc>
          <w:tcPr>
            <w:tcW w:w="648" w:type="dxa"/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5" w:type="dxa"/>
            <w:gridSpan w:val="2"/>
          </w:tcPr>
          <w:p w:rsidR="006F764E" w:rsidRDefault="00962946" w:rsidP="00171788">
            <w:pPr>
              <w:pStyle w:val="TableParagraph"/>
              <w:tabs>
                <w:tab w:val="left" w:pos="1887"/>
                <w:tab w:val="left" w:pos="2810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08" w:type="dxa"/>
          </w:tcPr>
          <w:p w:rsidR="006F764E" w:rsidRDefault="00962946" w:rsidP="00171788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8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5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994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F764E">
        <w:trPr>
          <w:trHeight w:val="552"/>
        </w:trPr>
        <w:tc>
          <w:tcPr>
            <w:tcW w:w="648" w:type="dxa"/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5" w:type="dxa"/>
            <w:gridSpan w:val="2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Фонетика и 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08" w:type="dxa"/>
          </w:tcPr>
          <w:p w:rsidR="006F764E" w:rsidRDefault="00962946" w:rsidP="00171788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5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994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F764E">
        <w:trPr>
          <w:trHeight w:val="414"/>
        </w:trPr>
        <w:tc>
          <w:tcPr>
            <w:tcW w:w="648" w:type="dxa"/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5" w:type="dxa"/>
            <w:gridSpan w:val="2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08" w:type="dxa"/>
          </w:tcPr>
          <w:p w:rsidR="006F764E" w:rsidRDefault="00962946" w:rsidP="00171788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5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994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F764E">
        <w:trPr>
          <w:trHeight w:val="551"/>
        </w:trPr>
        <w:tc>
          <w:tcPr>
            <w:tcW w:w="648" w:type="dxa"/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5" w:type="dxa"/>
            <w:gridSpan w:val="2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Грамматика и стилистика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08" w:type="dxa"/>
          </w:tcPr>
          <w:p w:rsidR="006F764E" w:rsidRDefault="00962946" w:rsidP="00171788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5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994" w:type="dxa"/>
          </w:tcPr>
          <w:p w:rsidR="006F764E" w:rsidRDefault="006F764E" w:rsidP="00171788">
            <w:pPr>
              <w:pStyle w:val="TableParagraph"/>
              <w:ind w:left="57" w:right="57"/>
            </w:pPr>
          </w:p>
        </w:tc>
        <w:tc>
          <w:tcPr>
            <w:tcW w:w="850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6F764E" w:rsidRDefault="006F764E" w:rsidP="00171788">
      <w:pPr>
        <w:pStyle w:val="a3"/>
        <w:ind w:left="57" w:right="57"/>
        <w:rPr>
          <w:b/>
          <w:sz w:val="36"/>
        </w:rPr>
      </w:pPr>
    </w:p>
    <w:p w:rsidR="006F764E" w:rsidRDefault="00962946" w:rsidP="00171788">
      <w:pPr>
        <w:pStyle w:val="1"/>
        <w:numPr>
          <w:ilvl w:val="0"/>
          <w:numId w:val="8"/>
        </w:numPr>
        <w:tabs>
          <w:tab w:val="left" w:pos="943"/>
        </w:tabs>
        <w:ind w:left="57" w:right="57" w:hanging="241"/>
        <w:jc w:val="left"/>
      </w:pPr>
      <w:r>
        <w:t>Перечень</w:t>
      </w:r>
      <w:r>
        <w:rPr>
          <w:spacing w:val="-3"/>
        </w:rPr>
        <w:t xml:space="preserve"> </w:t>
      </w:r>
      <w:r>
        <w:t>семинарских,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6F764E" w:rsidRDefault="006F764E" w:rsidP="00171788">
      <w:pPr>
        <w:pStyle w:val="a3"/>
        <w:ind w:left="57" w:right="57"/>
        <w:rPr>
          <w:b/>
          <w:sz w:val="12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653"/>
        <w:gridCol w:w="992"/>
        <w:gridCol w:w="1560"/>
        <w:gridCol w:w="996"/>
      </w:tblGrid>
      <w:tr w:rsidR="006F764E">
        <w:trPr>
          <w:trHeight w:val="110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3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 w:hanging="12"/>
              <w:jc w:val="both"/>
              <w:rPr>
                <w:sz w:val="24"/>
              </w:rPr>
            </w:pPr>
            <w:r>
              <w:rPr>
                <w:sz w:val="24"/>
              </w:rPr>
              <w:t>Трудое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(час.)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 w:hanging="144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 w:firstLine="26"/>
              <w:jc w:val="both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руемые компет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енции</w:t>
            </w:r>
          </w:p>
        </w:tc>
      </w:tr>
      <w:tr w:rsidR="006F764E">
        <w:trPr>
          <w:trHeight w:val="41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F764E">
        <w:trPr>
          <w:trHeight w:val="124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6F764E" w:rsidP="00171788">
            <w:pPr>
              <w:pStyle w:val="TableParagraph"/>
              <w:ind w:left="57" w:right="57"/>
              <w:rPr>
                <w:b/>
                <w:sz w:val="36"/>
              </w:rPr>
            </w:pP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  <w:tr w:rsidR="006F764E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  <w:tr w:rsidR="006F764E">
        <w:trPr>
          <w:trHeight w:val="82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  <w:tr w:rsidR="006F764E">
        <w:trPr>
          <w:trHeight w:val="824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</w:tcBorders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</w:tbl>
    <w:p w:rsidR="006F764E" w:rsidRDefault="00962946" w:rsidP="00171788">
      <w:pPr>
        <w:pStyle w:val="a5"/>
        <w:numPr>
          <w:ilvl w:val="1"/>
          <w:numId w:val="7"/>
        </w:numPr>
        <w:tabs>
          <w:tab w:val="left" w:pos="722"/>
        </w:tabs>
        <w:ind w:left="57" w:right="57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</w:p>
    <w:p w:rsidR="006F764E" w:rsidRDefault="006F764E" w:rsidP="00171788">
      <w:pPr>
        <w:pStyle w:val="a3"/>
        <w:ind w:left="57" w:right="57"/>
        <w:rPr>
          <w:b/>
        </w:rPr>
      </w:pPr>
    </w:p>
    <w:tbl>
      <w:tblPr>
        <w:tblStyle w:val="TableNormal"/>
        <w:tblW w:w="944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253"/>
      </w:tblGrid>
      <w:tr w:rsidR="006F764E" w:rsidTr="00171788">
        <w:trPr>
          <w:trHeight w:val="827"/>
        </w:trPr>
        <w:tc>
          <w:tcPr>
            <w:tcW w:w="660" w:type="dxa"/>
          </w:tcPr>
          <w:p w:rsidR="006F764E" w:rsidRDefault="00962946" w:rsidP="00171788">
            <w:pPr>
              <w:pStyle w:val="TableParagraph"/>
              <w:ind w:left="57" w:right="57" w:firstLine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1791" w:type="dxa"/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84" w:type="dxa"/>
          </w:tcPr>
          <w:p w:rsidR="006F764E" w:rsidRDefault="00962946" w:rsidP="00171788">
            <w:pPr>
              <w:pStyle w:val="TableParagraph"/>
              <w:ind w:left="57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1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986" w:type="dxa"/>
          </w:tcPr>
          <w:p w:rsidR="006F764E" w:rsidRDefault="00962946" w:rsidP="00171788">
            <w:pPr>
              <w:pStyle w:val="TableParagraph"/>
              <w:ind w:left="57" w:right="57" w:hanging="221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253" w:type="dxa"/>
          </w:tcPr>
          <w:p w:rsidR="006F764E" w:rsidRDefault="00962946" w:rsidP="00171788">
            <w:pPr>
              <w:pStyle w:val="TableParagraph"/>
              <w:ind w:left="57" w:right="57" w:hanging="3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F764E" w:rsidTr="00171788">
        <w:trPr>
          <w:trHeight w:val="1077"/>
        </w:trPr>
        <w:tc>
          <w:tcPr>
            <w:tcW w:w="660" w:type="dxa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91" w:type="dxa"/>
          </w:tcPr>
          <w:p w:rsidR="006F764E" w:rsidRDefault="00962946" w:rsidP="00171788">
            <w:pPr>
              <w:pStyle w:val="TableParagraph"/>
              <w:tabs>
                <w:tab w:val="left" w:pos="156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</w:t>
            </w:r>
          </w:p>
        </w:tc>
        <w:tc>
          <w:tcPr>
            <w:tcW w:w="2084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671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6F764E" w:rsidRDefault="00962946" w:rsidP="00171788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Грамматика древнег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реческого языка [Те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кст]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нем.В.П.Казанскене.</w:t>
            </w:r>
          </w:p>
        </w:tc>
        <w:tc>
          <w:tcPr>
            <w:tcW w:w="1253" w:type="dxa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6F764E" w:rsidRDefault="006F764E" w:rsidP="00171788">
      <w:pPr>
        <w:ind w:left="57" w:right="57"/>
        <w:rPr>
          <w:sz w:val="24"/>
        </w:rPr>
        <w:sectPr w:rsidR="006F764E" w:rsidSect="00171788">
          <w:pgSz w:w="11910" w:h="16840"/>
          <w:pgMar w:top="1120" w:right="995" w:bottom="1180" w:left="1400" w:header="0" w:footer="969" w:gutter="0"/>
          <w:cols w:space="720"/>
        </w:sectPr>
      </w:pPr>
    </w:p>
    <w:tbl>
      <w:tblPr>
        <w:tblStyle w:val="TableNormal"/>
        <w:tblW w:w="944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253"/>
      </w:tblGrid>
      <w:tr w:rsidR="006F764E" w:rsidTr="00171788">
        <w:trPr>
          <w:trHeight w:val="4601"/>
        </w:trPr>
        <w:tc>
          <w:tcPr>
            <w:tcW w:w="660" w:type="dxa"/>
          </w:tcPr>
          <w:p w:rsidR="006F764E" w:rsidRDefault="006F764E" w:rsidP="00171788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791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ого языка</w:t>
            </w:r>
          </w:p>
        </w:tc>
        <w:tc>
          <w:tcPr>
            <w:tcW w:w="2084" w:type="dxa"/>
          </w:tcPr>
          <w:p w:rsidR="006F764E" w:rsidRDefault="006F764E" w:rsidP="00171788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671" w:type="dxa"/>
          </w:tcPr>
          <w:p w:rsidR="006F764E" w:rsidRDefault="006F764E" w:rsidP="00171788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986" w:type="dxa"/>
          </w:tcPr>
          <w:p w:rsidR="006F764E" w:rsidRDefault="00962946" w:rsidP="00171788">
            <w:pPr>
              <w:pStyle w:val="TableParagraph"/>
              <w:tabs>
                <w:tab w:val="left" w:pos="385"/>
                <w:tab w:val="left" w:pos="1026"/>
                <w:tab w:val="left" w:pos="129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СПб.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Санкт-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Петербург.классиче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гимназия,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6F764E" w:rsidRDefault="00962946" w:rsidP="00171788">
            <w:pPr>
              <w:pStyle w:val="TableParagraph"/>
              <w:tabs>
                <w:tab w:val="left" w:pos="1231"/>
              </w:tabs>
              <w:ind w:left="57" w:right="57"/>
              <w:rPr>
                <w:sz w:val="20"/>
              </w:rPr>
            </w:pPr>
            <w:hyperlink r:id="rId10">
              <w:r>
                <w:rPr>
                  <w:sz w:val="20"/>
                </w:rPr>
                <w:t>Панин,</w:t>
              </w:r>
              <w:r>
                <w:rPr>
                  <w:sz w:val="20"/>
                </w:rPr>
                <w:tab/>
              </w:r>
              <w:r>
                <w:rPr>
                  <w:spacing w:val="-1"/>
                  <w:sz w:val="20"/>
                </w:rPr>
                <w:t>Леонид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Григорьевич</w:t>
              </w:r>
            </w:hyperlink>
          </w:p>
          <w:p w:rsidR="006F764E" w:rsidRDefault="00962946" w:rsidP="00171788">
            <w:pPr>
              <w:pStyle w:val="TableParagraph"/>
              <w:tabs>
                <w:tab w:val="left" w:pos="1817"/>
              </w:tabs>
              <w:ind w:left="57" w:right="57" w:firstLine="202"/>
              <w:rPr>
                <w:sz w:val="20"/>
              </w:rPr>
            </w:pPr>
            <w:r>
              <w:rPr>
                <w:sz w:val="20"/>
              </w:rPr>
              <w:t>Древнегреческий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[Текст]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:</w:t>
            </w:r>
          </w:p>
          <w:p w:rsidR="006F764E" w:rsidRDefault="00962946" w:rsidP="00171788">
            <w:pPr>
              <w:pStyle w:val="TableParagraph"/>
              <w:tabs>
                <w:tab w:val="left" w:pos="1195"/>
                <w:tab w:val="left" w:pos="1424"/>
                <w:tab w:val="left" w:pos="1808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учеб.пособи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Леонид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Григорьевич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Панин;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Григорьевич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Панин;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образ.РФ;Новосиб.г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ос.ун-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т,Гуманит.фак.,Каф.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z w:val="20"/>
              </w:rPr>
              <w:tab/>
              <w:t>яз.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Новосибирск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Изд-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НГУ.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Ч.2.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</w:p>
        </w:tc>
        <w:tc>
          <w:tcPr>
            <w:tcW w:w="1253" w:type="dxa"/>
          </w:tcPr>
          <w:p w:rsidR="006F764E" w:rsidRDefault="006F764E" w:rsidP="00171788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6F764E" w:rsidTr="00171788">
        <w:trPr>
          <w:trHeight w:val="7591"/>
        </w:trPr>
        <w:tc>
          <w:tcPr>
            <w:tcW w:w="660" w:type="dxa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91" w:type="dxa"/>
          </w:tcPr>
          <w:p w:rsidR="006F764E" w:rsidRDefault="00962946" w:rsidP="00171788">
            <w:pPr>
              <w:pStyle w:val="TableParagraph"/>
              <w:tabs>
                <w:tab w:val="left" w:pos="155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языка</w:t>
            </w:r>
          </w:p>
        </w:tc>
        <w:tc>
          <w:tcPr>
            <w:tcW w:w="2084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</w:p>
        </w:tc>
        <w:tc>
          <w:tcPr>
            <w:tcW w:w="1671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6F764E" w:rsidRDefault="00962946" w:rsidP="00171788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Грамматика древнег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реческого языка [Те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кст]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нем.В.П.Казанскене.</w:t>
            </w:r>
          </w:p>
          <w:p w:rsidR="006F764E" w:rsidRDefault="00962946" w:rsidP="00171788">
            <w:pPr>
              <w:pStyle w:val="TableParagraph"/>
              <w:tabs>
                <w:tab w:val="left" w:pos="385"/>
                <w:tab w:val="left" w:pos="1026"/>
                <w:tab w:val="left" w:pos="129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СПб.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Санкт-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Петербург.классиче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гимназия,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6F764E" w:rsidRDefault="00962946" w:rsidP="00171788">
            <w:pPr>
              <w:pStyle w:val="TableParagraph"/>
              <w:ind w:left="57" w:right="57" w:firstLine="50"/>
              <w:rPr>
                <w:sz w:val="20"/>
              </w:rPr>
            </w:pPr>
            <w:hyperlink r:id="rId12">
              <w:r>
                <w:rPr>
                  <w:sz w:val="20"/>
                </w:rPr>
                <w:t>Перельмутер,</w:t>
              </w:r>
              <w:r>
                <w:rPr>
                  <w:spacing w:val="15"/>
                  <w:sz w:val="20"/>
                </w:rPr>
                <w:t xml:space="preserve"> </w:t>
              </w:r>
              <w:r>
                <w:rPr>
                  <w:sz w:val="20"/>
                </w:rPr>
                <w:t>Илья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Аронович.</w:t>
              </w:r>
            </w:hyperlink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залог древнегреческ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</w:t>
            </w:r>
            <w:r>
              <w:rPr>
                <w:sz w:val="20"/>
              </w:rPr>
              <w:t>ола:теория,генез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ис,история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[Текст]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И.А. Перельмутер.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СПб.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Ноах,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1995.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6F764E" w:rsidRDefault="00962946" w:rsidP="00171788">
            <w:pPr>
              <w:pStyle w:val="TableParagraph"/>
              <w:tabs>
                <w:tab w:val="left" w:pos="1231"/>
              </w:tabs>
              <w:ind w:left="57" w:right="57"/>
              <w:rPr>
                <w:sz w:val="20"/>
              </w:rPr>
            </w:pPr>
            <w:hyperlink r:id="rId14">
              <w:r>
                <w:rPr>
                  <w:sz w:val="20"/>
                </w:rPr>
                <w:t>Панин,</w:t>
              </w:r>
              <w:r>
                <w:rPr>
                  <w:sz w:val="20"/>
                </w:rPr>
                <w:tab/>
              </w:r>
              <w:r>
                <w:rPr>
                  <w:spacing w:val="-1"/>
                  <w:sz w:val="20"/>
                </w:rPr>
                <w:t>Леонид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Григорьевич</w:t>
              </w:r>
            </w:hyperlink>
          </w:p>
          <w:p w:rsidR="006F764E" w:rsidRDefault="00962946" w:rsidP="00171788">
            <w:pPr>
              <w:pStyle w:val="TableParagraph"/>
              <w:tabs>
                <w:tab w:val="left" w:pos="1817"/>
              </w:tabs>
              <w:ind w:left="57" w:right="57" w:firstLine="202"/>
              <w:rPr>
                <w:sz w:val="20"/>
              </w:rPr>
            </w:pPr>
            <w:r>
              <w:rPr>
                <w:sz w:val="20"/>
              </w:rPr>
              <w:t>Древнегреческий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[Текст]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:</w:t>
            </w:r>
          </w:p>
          <w:p w:rsidR="006F764E" w:rsidRDefault="00962946" w:rsidP="00171788">
            <w:pPr>
              <w:pStyle w:val="TableParagraph"/>
              <w:tabs>
                <w:tab w:val="left" w:pos="1195"/>
                <w:tab w:val="left" w:pos="1424"/>
                <w:tab w:val="left" w:pos="1808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учеб.пособие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Леонид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Григорьевич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Панин;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Григорьевич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Панин;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образ.РФ;Новосиб.г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ос.ун-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т,Гуманит.фак.,Каф.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z w:val="20"/>
              </w:rPr>
              <w:tab/>
              <w:t>яз.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Новосибирск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Изд-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НГУ.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Ч.2.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</w:p>
        </w:tc>
        <w:tc>
          <w:tcPr>
            <w:tcW w:w="1253" w:type="dxa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F764E" w:rsidTr="00171788">
        <w:trPr>
          <w:trHeight w:val="2068"/>
        </w:trPr>
        <w:tc>
          <w:tcPr>
            <w:tcW w:w="660" w:type="dxa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91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древнегреческ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языка</w:t>
            </w:r>
          </w:p>
        </w:tc>
        <w:tc>
          <w:tcPr>
            <w:tcW w:w="2084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671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6F764E" w:rsidRDefault="00962946" w:rsidP="00171788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Грамматика древнег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реческого языка [Те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кст]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нем.В.П.Казанскене.</w:t>
            </w:r>
          </w:p>
          <w:p w:rsidR="006F764E" w:rsidRDefault="00962946" w:rsidP="00171788">
            <w:pPr>
              <w:pStyle w:val="TableParagraph"/>
              <w:tabs>
                <w:tab w:val="left" w:pos="385"/>
                <w:tab w:val="left" w:pos="1026"/>
                <w:tab w:val="left" w:pos="129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СПб.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Санкт-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Петербург.классиче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гимназия,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6F764E" w:rsidRDefault="00962946" w:rsidP="00171788">
            <w:pPr>
              <w:pStyle w:val="TableParagraph"/>
              <w:tabs>
                <w:tab w:val="left" w:pos="1231"/>
              </w:tabs>
              <w:ind w:left="57" w:right="57"/>
              <w:rPr>
                <w:sz w:val="20"/>
              </w:rPr>
            </w:pPr>
            <w:hyperlink r:id="rId16">
              <w:r>
                <w:rPr>
                  <w:sz w:val="20"/>
                </w:rPr>
                <w:t>Панин,</w:t>
              </w:r>
              <w:r>
                <w:rPr>
                  <w:sz w:val="20"/>
                </w:rPr>
                <w:tab/>
                <w:t>Леонид</w:t>
              </w:r>
            </w:hyperlink>
          </w:p>
        </w:tc>
        <w:tc>
          <w:tcPr>
            <w:tcW w:w="1253" w:type="dxa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6F764E" w:rsidRDefault="006F764E" w:rsidP="00171788">
      <w:pPr>
        <w:ind w:left="57" w:right="57"/>
        <w:rPr>
          <w:sz w:val="24"/>
        </w:rPr>
        <w:sectPr w:rsidR="006F764E" w:rsidSect="00171788">
          <w:pgSz w:w="11910" w:h="16840"/>
          <w:pgMar w:top="1120" w:right="995" w:bottom="1160" w:left="1400" w:header="0" w:footer="969" w:gutter="0"/>
          <w:cols w:space="720"/>
        </w:sectPr>
      </w:pPr>
    </w:p>
    <w:tbl>
      <w:tblPr>
        <w:tblStyle w:val="TableNormal"/>
        <w:tblW w:w="944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253"/>
      </w:tblGrid>
      <w:tr w:rsidR="006F764E" w:rsidTr="00171788">
        <w:trPr>
          <w:trHeight w:val="3451"/>
        </w:trPr>
        <w:tc>
          <w:tcPr>
            <w:tcW w:w="660" w:type="dxa"/>
          </w:tcPr>
          <w:p w:rsidR="006F764E" w:rsidRDefault="006F764E" w:rsidP="00171788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791" w:type="dxa"/>
          </w:tcPr>
          <w:p w:rsidR="006F764E" w:rsidRDefault="006F764E" w:rsidP="00171788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084" w:type="dxa"/>
          </w:tcPr>
          <w:p w:rsidR="006F764E" w:rsidRDefault="006F764E" w:rsidP="00171788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671" w:type="dxa"/>
          </w:tcPr>
          <w:p w:rsidR="006F764E" w:rsidRDefault="006F764E" w:rsidP="00171788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1986" w:type="dxa"/>
          </w:tcPr>
          <w:p w:rsidR="006F764E" w:rsidRDefault="00962946" w:rsidP="00171788">
            <w:pPr>
              <w:pStyle w:val="TableParagraph"/>
              <w:ind w:left="57" w:right="57" w:hanging="203"/>
              <w:rPr>
                <w:sz w:val="20"/>
              </w:rPr>
            </w:pPr>
            <w:hyperlink r:id="rId17">
              <w:r>
                <w:rPr>
                  <w:sz w:val="20"/>
                </w:rPr>
                <w:t>Григорьевич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Древнегреческий</w:t>
            </w:r>
          </w:p>
          <w:p w:rsidR="006F764E" w:rsidRDefault="00962946" w:rsidP="00171788">
            <w:pPr>
              <w:pStyle w:val="TableParagraph"/>
              <w:tabs>
                <w:tab w:val="left" w:pos="1817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[Текст]</w:t>
            </w:r>
            <w:r>
              <w:rPr>
                <w:sz w:val="20"/>
              </w:rPr>
              <w:tab/>
              <w:t>:</w:t>
            </w:r>
          </w:p>
          <w:p w:rsidR="006F764E" w:rsidRDefault="00962946" w:rsidP="00171788">
            <w:pPr>
              <w:pStyle w:val="TableParagraph"/>
              <w:tabs>
                <w:tab w:val="left" w:pos="1195"/>
                <w:tab w:val="left" w:pos="1424"/>
                <w:tab w:val="left" w:pos="1808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учеб.пособие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Леонид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Григорьевич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Панин;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Григорьевич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Панин;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образ.РФ;Новосиб.г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ос.ун-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т,Гуманит.фак.,Каф.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яз.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Новосибирск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Изд-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НГУ.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Ч.2.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</w:p>
        </w:tc>
        <w:tc>
          <w:tcPr>
            <w:tcW w:w="1253" w:type="dxa"/>
          </w:tcPr>
          <w:p w:rsidR="006F764E" w:rsidRDefault="006F764E" w:rsidP="00171788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6F764E" w:rsidTr="00171788">
        <w:trPr>
          <w:trHeight w:val="7591"/>
        </w:trPr>
        <w:tc>
          <w:tcPr>
            <w:tcW w:w="660" w:type="dxa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91" w:type="dxa"/>
          </w:tcPr>
          <w:p w:rsidR="006F764E" w:rsidRDefault="00962946" w:rsidP="00171788">
            <w:pPr>
              <w:pStyle w:val="TableParagraph"/>
              <w:tabs>
                <w:tab w:val="left" w:pos="155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языка</w:t>
            </w:r>
          </w:p>
        </w:tc>
        <w:tc>
          <w:tcPr>
            <w:tcW w:w="2084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671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6F764E" w:rsidRDefault="00962946" w:rsidP="00171788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Грамматика древнег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реческого языка [Те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кст]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нем.В.П.Казанскене.</w:t>
            </w:r>
          </w:p>
          <w:p w:rsidR="006F764E" w:rsidRDefault="00962946" w:rsidP="00171788">
            <w:pPr>
              <w:pStyle w:val="TableParagraph"/>
              <w:tabs>
                <w:tab w:val="left" w:pos="385"/>
                <w:tab w:val="left" w:pos="1026"/>
                <w:tab w:val="left" w:pos="1292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СПб.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Санкт-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Петербург.классиче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гимназия,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6F764E" w:rsidRDefault="00962946" w:rsidP="00171788">
            <w:pPr>
              <w:pStyle w:val="TableParagraph"/>
              <w:ind w:left="57" w:right="57" w:firstLine="50"/>
              <w:rPr>
                <w:sz w:val="20"/>
              </w:rPr>
            </w:pPr>
            <w:hyperlink r:id="rId18">
              <w:r>
                <w:rPr>
                  <w:sz w:val="20"/>
                </w:rPr>
                <w:t>Перельмутер,</w:t>
              </w:r>
              <w:r>
                <w:rPr>
                  <w:spacing w:val="15"/>
                  <w:sz w:val="20"/>
                </w:rPr>
                <w:t xml:space="preserve"> </w:t>
              </w:r>
              <w:r>
                <w:rPr>
                  <w:sz w:val="20"/>
                </w:rPr>
                <w:t>Илья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9">
              <w:r>
                <w:rPr>
                  <w:sz w:val="20"/>
                </w:rPr>
                <w:t>Аронович.</w:t>
              </w:r>
            </w:hyperlink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>алог древнегреческ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глагола:теория,генез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ис,история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[Текст]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И.А. Перельмутер.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СПб.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Ноах,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1995.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6F764E" w:rsidRDefault="00962946" w:rsidP="00171788">
            <w:pPr>
              <w:pStyle w:val="TableParagraph"/>
              <w:tabs>
                <w:tab w:val="left" w:pos="1231"/>
              </w:tabs>
              <w:ind w:left="57" w:right="57"/>
              <w:rPr>
                <w:sz w:val="20"/>
              </w:rPr>
            </w:pPr>
            <w:hyperlink r:id="rId20">
              <w:r>
                <w:rPr>
                  <w:sz w:val="20"/>
                </w:rPr>
                <w:t>Панин,</w:t>
              </w:r>
              <w:r>
                <w:rPr>
                  <w:sz w:val="20"/>
                </w:rPr>
                <w:tab/>
              </w:r>
              <w:r>
                <w:rPr>
                  <w:spacing w:val="-1"/>
                  <w:sz w:val="20"/>
                </w:rPr>
                <w:t>Леонид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21">
              <w:r>
                <w:rPr>
                  <w:sz w:val="20"/>
                </w:rPr>
                <w:t>Григорьевич</w:t>
              </w:r>
            </w:hyperlink>
          </w:p>
          <w:p w:rsidR="006F764E" w:rsidRDefault="00962946" w:rsidP="00171788">
            <w:pPr>
              <w:pStyle w:val="TableParagraph"/>
              <w:tabs>
                <w:tab w:val="left" w:pos="1817"/>
              </w:tabs>
              <w:ind w:left="57" w:right="57" w:firstLine="202"/>
              <w:rPr>
                <w:sz w:val="20"/>
              </w:rPr>
            </w:pPr>
            <w:r>
              <w:rPr>
                <w:sz w:val="20"/>
              </w:rPr>
              <w:t>Древнегреческий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[Текст]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:</w:t>
            </w:r>
          </w:p>
          <w:p w:rsidR="006F764E" w:rsidRDefault="00962946" w:rsidP="00171788">
            <w:pPr>
              <w:pStyle w:val="TableParagraph"/>
              <w:tabs>
                <w:tab w:val="left" w:pos="1195"/>
                <w:tab w:val="left" w:pos="1424"/>
                <w:tab w:val="left" w:pos="1808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>учеб.пособи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Леонид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Григорьевич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Панин;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Григорьевич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Панин;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образ.РФ;Новосиб.г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ос.ун-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т,Гуманит.фак.,Каф.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z w:val="20"/>
              </w:rPr>
              <w:tab/>
              <w:t>яз.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Новосибирск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Изд-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НГУ.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Ч.2.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</w:p>
        </w:tc>
        <w:tc>
          <w:tcPr>
            <w:tcW w:w="1253" w:type="dxa"/>
          </w:tcPr>
          <w:p w:rsidR="006F764E" w:rsidRDefault="00962946" w:rsidP="00171788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6F764E" w:rsidRDefault="006F764E" w:rsidP="00171788">
      <w:pPr>
        <w:pStyle w:val="a3"/>
        <w:ind w:left="57" w:right="57"/>
        <w:rPr>
          <w:b/>
          <w:sz w:val="27"/>
        </w:rPr>
      </w:pPr>
    </w:p>
    <w:p w:rsidR="006F764E" w:rsidRDefault="00962946" w:rsidP="00171788">
      <w:pPr>
        <w:pStyle w:val="1"/>
        <w:numPr>
          <w:ilvl w:val="1"/>
          <w:numId w:val="7"/>
        </w:numPr>
        <w:tabs>
          <w:tab w:val="left" w:pos="1322"/>
        </w:tabs>
        <w:ind w:left="57" w:right="57" w:hanging="754"/>
        <w:jc w:val="both"/>
      </w:pPr>
      <w:r>
        <w:t>Методические указания по организации самостоятельной работы студентов</w:t>
      </w:r>
      <w:r>
        <w:rPr>
          <w:spacing w:val="-58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внеучебное</w:t>
      </w:r>
      <w:r>
        <w:rPr>
          <w:spacing w:val="-2"/>
        </w:rPr>
        <w:t xml:space="preserve"> </w:t>
      </w:r>
      <w:r>
        <w:t>время</w:t>
      </w:r>
    </w:p>
    <w:p w:rsidR="006F764E" w:rsidRDefault="00962946" w:rsidP="00171788">
      <w:pPr>
        <w:pStyle w:val="a5"/>
        <w:numPr>
          <w:ilvl w:val="0"/>
          <w:numId w:val="6"/>
        </w:numPr>
        <w:tabs>
          <w:tab w:val="left" w:pos="1092"/>
        </w:tabs>
        <w:ind w:left="57" w:right="57" w:firstLine="400"/>
        <w:jc w:val="both"/>
        <w:rPr>
          <w:sz w:val="24"/>
        </w:rPr>
      </w:pPr>
      <w:r>
        <w:rPr>
          <w:b/>
          <w:sz w:val="24"/>
        </w:rPr>
        <w:t>Конспектирование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опосредованное.</w:t>
      </w:r>
    </w:p>
    <w:p w:rsidR="006F764E" w:rsidRDefault="00962946" w:rsidP="00171788">
      <w:pPr>
        <w:pStyle w:val="a3"/>
        <w:ind w:left="57" w:right="57" w:firstLine="707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информации по мере ее изложения. При записи лекций или по ходу семинара этот способ</w:t>
      </w:r>
      <w:r>
        <w:rPr>
          <w:spacing w:val="1"/>
        </w:rPr>
        <w:t xml:space="preserve"> </w:t>
      </w:r>
      <w:r>
        <w:t>оказывается</w:t>
      </w:r>
      <w:r>
        <w:rPr>
          <w:spacing w:val="45"/>
        </w:rPr>
        <w:t xml:space="preserve"> </w:t>
      </w:r>
      <w:r>
        <w:t>единственно</w:t>
      </w:r>
      <w:r>
        <w:rPr>
          <w:spacing w:val="45"/>
        </w:rPr>
        <w:t xml:space="preserve"> </w:t>
      </w:r>
      <w:r>
        <w:t>возможным,</w:t>
      </w:r>
      <w:r>
        <w:rPr>
          <w:spacing w:val="45"/>
        </w:rPr>
        <w:t xml:space="preserve"> </w:t>
      </w:r>
      <w:r>
        <w:t>так</w:t>
      </w:r>
      <w:r>
        <w:rPr>
          <w:spacing w:val="44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то,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другое</w:t>
      </w:r>
      <w:r>
        <w:rPr>
          <w:spacing w:val="45"/>
        </w:rPr>
        <w:t xml:space="preserve"> </w:t>
      </w:r>
      <w:r>
        <w:t>разворачивается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вас</w:t>
      </w:r>
      <w:r>
        <w:rPr>
          <w:spacing w:val="44"/>
        </w:rPr>
        <w:t xml:space="preserve"> </w:t>
      </w:r>
      <w:r>
        <w:t>на</w:t>
      </w:r>
    </w:p>
    <w:p w:rsidR="006F764E" w:rsidRDefault="006F764E" w:rsidP="00171788">
      <w:pPr>
        <w:ind w:left="57" w:right="57"/>
        <w:jc w:val="both"/>
        <w:sectPr w:rsidR="006F764E" w:rsidSect="00171788">
          <w:pgSz w:w="11910" w:h="16840"/>
          <w:pgMar w:top="1120" w:right="995" w:bottom="1160" w:left="1400" w:header="0" w:footer="969" w:gutter="0"/>
          <w:cols w:space="720"/>
        </w:sectPr>
      </w:pPr>
    </w:p>
    <w:p w:rsidR="006F764E" w:rsidRDefault="00962946" w:rsidP="00171788">
      <w:pPr>
        <w:pStyle w:val="a3"/>
        <w:ind w:left="57" w:right="57"/>
        <w:jc w:val="both"/>
      </w:pPr>
      <w:r>
        <w:t>глазах и больше не повторится; вы не имеете возможности ни забежать в конец лекции, 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несколько раз «переслушивать» ее.</w:t>
      </w:r>
    </w:p>
    <w:p w:rsidR="006F764E" w:rsidRDefault="00962946" w:rsidP="00171788">
      <w:pPr>
        <w:pStyle w:val="a3"/>
        <w:ind w:left="57" w:right="57" w:firstLine="707"/>
        <w:jc w:val="both"/>
      </w:pPr>
      <w:r>
        <w:t>Опосредованное конспектирование начинают лишь после прочтения (желательно –</w:t>
      </w:r>
      <w:r>
        <w:rPr>
          <w:spacing w:val="1"/>
        </w:rPr>
        <w:t xml:space="preserve"> </w:t>
      </w:r>
      <w:r>
        <w:t>перечитывания) всего текста до конца, после того, как бу</w:t>
      </w:r>
      <w:r>
        <w:t>дет понятен общий смысл текста</w:t>
      </w:r>
      <w:r>
        <w:rPr>
          <w:spacing w:val="1"/>
        </w:rPr>
        <w:t xml:space="preserve"> </w:t>
      </w:r>
      <w:r>
        <w:t>и его внутренние содержательно-логические взаимосвязи. Сам же конспект 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60"/>
        </w:rPr>
        <w:t xml:space="preserve"> </w:t>
      </w:r>
      <w:r>
        <w:t>не в порядке его изложения, а в последовательности</w:t>
      </w:r>
      <w:r>
        <w:rPr>
          <w:spacing w:val="60"/>
        </w:rPr>
        <w:t xml:space="preserve"> </w:t>
      </w:r>
      <w:r>
        <w:t>этих взаимосвязей: они часто</w:t>
      </w:r>
      <w:r>
        <w:rPr>
          <w:spacing w:val="1"/>
        </w:rPr>
        <w:t xml:space="preserve"> </w:t>
      </w:r>
      <w:r>
        <w:t>не совпадают, а уяснить суть дела можно только в его логи</w:t>
      </w:r>
      <w:r>
        <w:t>ческой, а не риторической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понять,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дочитав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 конца</w:t>
      </w:r>
      <w:r>
        <w:rPr>
          <w:spacing w:val="-2"/>
        </w:rPr>
        <w:t xml:space="preserve"> </w:t>
      </w:r>
      <w:r>
        <w:t>и осознав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содержание.</w:t>
      </w:r>
    </w:p>
    <w:p w:rsidR="006F764E" w:rsidRDefault="00962946" w:rsidP="00171788">
      <w:pPr>
        <w:pStyle w:val="a5"/>
        <w:numPr>
          <w:ilvl w:val="0"/>
          <w:numId w:val="6"/>
        </w:numPr>
        <w:tabs>
          <w:tab w:val="left" w:pos="1085"/>
        </w:tabs>
        <w:ind w:left="57" w:right="57" w:firstLine="400"/>
        <w:jc w:val="both"/>
        <w:rPr>
          <w:sz w:val="24"/>
        </w:rPr>
      </w:pPr>
      <w:r>
        <w:rPr>
          <w:b/>
          <w:sz w:val="24"/>
        </w:rPr>
        <w:t>Реферирование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 соответствующего произведения (документа, издания) вообще, а лишь </w:t>
      </w:r>
      <w:r>
        <w:rPr>
          <w:b/>
          <w:sz w:val="24"/>
        </w:rPr>
        <w:t>новое,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полезное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содержание </w:t>
      </w:r>
      <w:r>
        <w:rPr>
          <w:sz w:val="24"/>
        </w:rPr>
        <w:t>(приращение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 знания).</w:t>
      </w:r>
    </w:p>
    <w:p w:rsidR="006F764E" w:rsidRDefault="00962946" w:rsidP="00171788">
      <w:pPr>
        <w:pStyle w:val="a5"/>
        <w:numPr>
          <w:ilvl w:val="0"/>
          <w:numId w:val="6"/>
        </w:numPr>
        <w:tabs>
          <w:tab w:val="left" w:pos="1058"/>
        </w:tabs>
        <w:ind w:left="57" w:right="57" w:firstLine="400"/>
        <w:jc w:val="both"/>
        <w:rPr>
          <w:sz w:val="24"/>
        </w:rPr>
      </w:pPr>
      <w:r>
        <w:rPr>
          <w:b/>
          <w:sz w:val="24"/>
        </w:rPr>
        <w:t>Аннотирование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книг,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текста. Строится на основе конспект</w:t>
      </w:r>
      <w:r>
        <w:rPr>
          <w:sz w:val="24"/>
        </w:rPr>
        <w:t>а, только очень краткого. В отличие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 дает представление не о содержании работы, а лишь о её тематике. 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по стандартной схеме: предметная рубрика (выходные данные; область знания,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относится труд; тема или темы труда); п</w:t>
      </w:r>
      <w:r>
        <w:rPr>
          <w:sz w:val="24"/>
        </w:rPr>
        <w:t>оглавная структура труда (или, то 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самое, «краткое изложение оглавления»); подробное, поглавное перечисление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и проблем, затронутых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труде.</w:t>
      </w:r>
    </w:p>
    <w:p w:rsidR="006F764E" w:rsidRDefault="00962946" w:rsidP="00171788">
      <w:pPr>
        <w:pStyle w:val="a3"/>
        <w:ind w:left="57" w:right="57" w:firstLine="400"/>
        <w:jc w:val="both"/>
      </w:pPr>
      <w:r>
        <w:t>Аннотация включает: характеристику типа произведения, основной темы (проблемы,</w:t>
      </w:r>
      <w:r>
        <w:rPr>
          <w:spacing w:val="1"/>
        </w:rPr>
        <w:t xml:space="preserve"> </w:t>
      </w:r>
      <w:r>
        <w:t>объекта),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родственными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переиздании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издание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предыдущего).</w:t>
      </w:r>
    </w:p>
    <w:p w:rsidR="006F764E" w:rsidRDefault="00962946" w:rsidP="00171788">
      <w:pPr>
        <w:pStyle w:val="1"/>
        <w:ind w:left="57" w:right="57"/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</w:p>
    <w:p w:rsidR="006F764E" w:rsidRDefault="00962946" w:rsidP="00171788">
      <w:pPr>
        <w:pStyle w:val="a3"/>
        <w:ind w:left="57" w:right="57"/>
        <w:jc w:val="both"/>
      </w:pPr>
      <w:r>
        <w:t>Новые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(НИТ)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для:</w:t>
      </w:r>
    </w:p>
    <w:p w:rsidR="006F764E" w:rsidRDefault="00962946" w:rsidP="00171788">
      <w:pPr>
        <w:pStyle w:val="a5"/>
        <w:numPr>
          <w:ilvl w:val="0"/>
          <w:numId w:val="5"/>
        </w:numPr>
        <w:tabs>
          <w:tab w:val="left" w:pos="1022"/>
        </w:tabs>
        <w:ind w:left="57" w:right="57"/>
        <w:jc w:val="both"/>
        <w:rPr>
          <w:sz w:val="24"/>
        </w:rPr>
      </w:pPr>
      <w:r>
        <w:rPr>
          <w:b/>
          <w:sz w:val="24"/>
        </w:rPr>
        <w:t>поиска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web-браузеров,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журналами;</w:t>
      </w:r>
    </w:p>
    <w:p w:rsidR="006F764E" w:rsidRDefault="00962946" w:rsidP="00171788">
      <w:pPr>
        <w:pStyle w:val="a5"/>
        <w:numPr>
          <w:ilvl w:val="0"/>
          <w:numId w:val="5"/>
        </w:numPr>
        <w:tabs>
          <w:tab w:val="left" w:pos="1022"/>
        </w:tabs>
        <w:ind w:left="57" w:right="57"/>
        <w:jc w:val="both"/>
        <w:rPr>
          <w:sz w:val="24"/>
        </w:rPr>
      </w:pPr>
      <w:r>
        <w:rPr>
          <w:b/>
          <w:sz w:val="24"/>
        </w:rPr>
        <w:t xml:space="preserve">организации диалога в сети </w:t>
      </w:r>
      <w:r>
        <w:rPr>
          <w:sz w:val="24"/>
        </w:rPr>
        <w:t>– использование электронной почты, синхронных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отсроченных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телеконференций;</w:t>
      </w:r>
    </w:p>
    <w:p w:rsidR="006F764E" w:rsidRDefault="00962946" w:rsidP="00171788">
      <w:pPr>
        <w:pStyle w:val="a5"/>
        <w:numPr>
          <w:ilvl w:val="0"/>
          <w:numId w:val="5"/>
        </w:numPr>
        <w:tabs>
          <w:tab w:val="left" w:pos="1022"/>
        </w:tabs>
        <w:ind w:left="57" w:right="57"/>
        <w:jc w:val="both"/>
        <w:rPr>
          <w:sz w:val="24"/>
        </w:rPr>
      </w:pPr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web-страниц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web-квестов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html-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web-браузеров, графических редакторов.</w:t>
      </w:r>
    </w:p>
    <w:p w:rsidR="006F764E" w:rsidRDefault="00962946" w:rsidP="00171788">
      <w:pPr>
        <w:pStyle w:val="1"/>
        <w:numPr>
          <w:ilvl w:val="0"/>
          <w:numId w:val="4"/>
        </w:numPr>
        <w:tabs>
          <w:tab w:val="left" w:pos="943"/>
        </w:tabs>
        <w:ind w:left="57" w:right="57" w:hanging="241"/>
        <w:jc w:val="both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</w:p>
    <w:p w:rsidR="006F764E" w:rsidRDefault="00962946" w:rsidP="00171788">
      <w:pPr>
        <w:pStyle w:val="a3"/>
        <w:ind w:left="57" w:right="57"/>
        <w:jc w:val="both"/>
      </w:pP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6F764E" w:rsidRDefault="00962946" w:rsidP="00171788">
      <w:pPr>
        <w:pStyle w:val="1"/>
        <w:ind w:left="57" w:right="57"/>
        <w:jc w:val="both"/>
      </w:pPr>
      <w:r>
        <w:t>Учебно-методическое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(модуля):</w:t>
      </w:r>
    </w:p>
    <w:p w:rsidR="006F764E" w:rsidRDefault="00962946" w:rsidP="00171788">
      <w:pPr>
        <w:pStyle w:val="a3"/>
        <w:ind w:left="57" w:right="57"/>
        <w:jc w:val="both"/>
      </w:pPr>
      <w:r>
        <w:t>а)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6F764E" w:rsidRDefault="00962946" w:rsidP="00171788">
      <w:pPr>
        <w:pStyle w:val="a5"/>
        <w:numPr>
          <w:ilvl w:val="1"/>
          <w:numId w:val="4"/>
        </w:numPr>
        <w:tabs>
          <w:tab w:val="left" w:pos="1322"/>
        </w:tabs>
        <w:ind w:left="57" w:right="57" w:firstLine="60"/>
        <w:jc w:val="both"/>
        <w:rPr>
          <w:sz w:val="24"/>
        </w:rPr>
      </w:pPr>
      <w:r>
        <w:rPr>
          <w:sz w:val="24"/>
        </w:rPr>
        <w:t>Грамматика древнегреческого языка [Текст] / Пер.с нем.В.П.Казанскене. - СПб. 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Санкт-Петербург.классическая гимназия, 1994. - 143 с. ; </w:t>
      </w:r>
    </w:p>
    <w:p w:rsidR="00171788" w:rsidRPr="00171788" w:rsidRDefault="00962946" w:rsidP="00171788">
      <w:pPr>
        <w:pStyle w:val="a5"/>
        <w:numPr>
          <w:ilvl w:val="1"/>
          <w:numId w:val="4"/>
        </w:numPr>
        <w:tabs>
          <w:tab w:val="left" w:pos="1281"/>
        </w:tabs>
        <w:ind w:left="57" w:right="57" w:firstLine="0"/>
        <w:jc w:val="both"/>
      </w:pPr>
      <w:r>
        <w:rPr>
          <w:sz w:val="24"/>
        </w:rPr>
        <w:t>Грамматика древнегреческого языка [Текст] / Пер.с нем.В.П.Казан</w:t>
      </w:r>
      <w:r>
        <w:rPr>
          <w:sz w:val="24"/>
        </w:rPr>
        <w:t>скене. - СПб. :</w:t>
      </w:r>
      <w:r w:rsidRPr="00171788">
        <w:rPr>
          <w:spacing w:val="-57"/>
          <w:sz w:val="24"/>
        </w:rPr>
        <w:t xml:space="preserve"> </w:t>
      </w:r>
      <w:r>
        <w:rPr>
          <w:sz w:val="24"/>
        </w:rPr>
        <w:t xml:space="preserve">Санкт-Петербург.классическая гимназия, 1994. - 143 с. ; </w:t>
      </w:r>
    </w:p>
    <w:p w:rsidR="006F764E" w:rsidRDefault="00962946" w:rsidP="00171788">
      <w:pPr>
        <w:pStyle w:val="a5"/>
        <w:tabs>
          <w:tab w:val="left" w:pos="1281"/>
        </w:tabs>
        <w:ind w:left="57" w:right="57" w:firstLine="0"/>
        <w:jc w:val="both"/>
      </w:pPr>
      <w:r>
        <w:t>б)</w:t>
      </w:r>
      <w:r w:rsidRPr="00171788">
        <w:rPr>
          <w:spacing w:val="-3"/>
        </w:rPr>
        <w:t xml:space="preserve"> </w:t>
      </w:r>
      <w:r>
        <w:t>дополнительная</w:t>
      </w:r>
      <w:r w:rsidRPr="00171788">
        <w:rPr>
          <w:spacing w:val="-2"/>
        </w:rPr>
        <w:t xml:space="preserve"> </w:t>
      </w:r>
      <w:r>
        <w:t>литература</w:t>
      </w:r>
    </w:p>
    <w:p w:rsidR="006F764E" w:rsidRDefault="00962946" w:rsidP="00171788">
      <w:pPr>
        <w:pStyle w:val="a3"/>
        <w:ind w:left="57" w:right="57"/>
        <w:jc w:val="both"/>
      </w:pPr>
      <w:r>
        <w:t>Грамматика древнегреческого языка [Текст] / Пер.с нем.В.П.Казанскене. - СПб. : Санкт-</w:t>
      </w:r>
      <w:r>
        <w:rPr>
          <w:spacing w:val="1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.классическая</w:t>
      </w:r>
      <w:r>
        <w:rPr>
          <w:spacing w:val="1"/>
        </w:rPr>
        <w:t xml:space="preserve"> </w:t>
      </w:r>
      <w:r>
        <w:t>гимназия,</w:t>
      </w:r>
      <w:r>
        <w:rPr>
          <w:spacing w:val="1"/>
        </w:rPr>
        <w:t xml:space="preserve"> </w:t>
      </w:r>
      <w:r>
        <w:t>1994.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143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22см.</w:t>
      </w:r>
      <w:r>
        <w:rPr>
          <w:spacing w:val="1"/>
        </w:rPr>
        <w:t xml:space="preserve"> </w:t>
      </w:r>
      <w:r>
        <w:t>- ISBN 588560097Х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11000.00р.Предм.указ.:с.138-140.</w:t>
      </w:r>
      <w:r>
        <w:rPr>
          <w:spacing w:val="-1"/>
        </w:rPr>
        <w:t xml:space="preserve"> </w:t>
      </w:r>
      <w:r>
        <w:t>ББК Ш145.1-Экз-ры: 2</w:t>
      </w:r>
    </w:p>
    <w:p w:rsidR="006F764E" w:rsidRDefault="00962946" w:rsidP="00171788">
      <w:pPr>
        <w:pStyle w:val="a5"/>
        <w:numPr>
          <w:ilvl w:val="0"/>
          <w:numId w:val="3"/>
        </w:numPr>
        <w:tabs>
          <w:tab w:val="left" w:pos="662"/>
        </w:tabs>
        <w:ind w:left="57" w:right="57" w:firstLine="120"/>
        <w:jc w:val="both"/>
        <w:rPr>
          <w:sz w:val="24"/>
        </w:rPr>
      </w:pPr>
      <w:hyperlink r:id="rId22">
        <w:r>
          <w:rPr>
            <w:sz w:val="24"/>
          </w:rPr>
          <w:t>Панин, Леонид Григорьевич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Древнегречески</w:t>
      </w:r>
      <w:r>
        <w:rPr>
          <w:sz w:val="24"/>
        </w:rPr>
        <w:t>й язык [Текст] : учеб.пособие / Леонид</w:t>
      </w:r>
      <w:r>
        <w:rPr>
          <w:spacing w:val="1"/>
          <w:sz w:val="24"/>
        </w:rPr>
        <w:t xml:space="preserve"> </w:t>
      </w:r>
      <w:r>
        <w:rPr>
          <w:sz w:val="24"/>
        </w:rPr>
        <w:t>Григорьевич</w:t>
      </w:r>
      <w:r>
        <w:rPr>
          <w:spacing w:val="1"/>
          <w:sz w:val="24"/>
        </w:rPr>
        <w:t xml:space="preserve"> </w:t>
      </w:r>
      <w:r>
        <w:rPr>
          <w:sz w:val="24"/>
        </w:rPr>
        <w:t>Панин;</w:t>
      </w:r>
      <w:r>
        <w:rPr>
          <w:spacing w:val="1"/>
          <w:sz w:val="24"/>
        </w:rPr>
        <w:t xml:space="preserve"> </w:t>
      </w:r>
      <w:r>
        <w:rPr>
          <w:sz w:val="24"/>
        </w:rPr>
        <w:t>Григорьевич</w:t>
      </w:r>
      <w:r>
        <w:rPr>
          <w:spacing w:val="1"/>
          <w:sz w:val="24"/>
        </w:rPr>
        <w:t xml:space="preserve"> </w:t>
      </w:r>
      <w:r>
        <w:rPr>
          <w:sz w:val="24"/>
        </w:rPr>
        <w:t>Панин;</w:t>
      </w:r>
      <w:r>
        <w:rPr>
          <w:spacing w:val="1"/>
          <w:sz w:val="24"/>
        </w:rPr>
        <w:t xml:space="preserve"> </w:t>
      </w:r>
      <w:r>
        <w:rPr>
          <w:sz w:val="24"/>
        </w:rPr>
        <w:t>М-во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образ.РФ;</w:t>
      </w:r>
      <w:r w:rsidR="00171788">
        <w:rPr>
          <w:sz w:val="24"/>
        </w:rPr>
        <w:t xml:space="preserve"> </w:t>
      </w:r>
      <w:r>
        <w:rPr>
          <w:sz w:val="24"/>
        </w:rPr>
        <w:t>Новосиб.гос.ун-</w:t>
      </w:r>
      <w:r>
        <w:rPr>
          <w:spacing w:val="1"/>
          <w:sz w:val="24"/>
        </w:rPr>
        <w:t xml:space="preserve"> </w:t>
      </w:r>
      <w:r>
        <w:rPr>
          <w:sz w:val="24"/>
        </w:rPr>
        <w:t>т,Гуманит.фак.,Каф.древних</w:t>
      </w:r>
      <w:r>
        <w:rPr>
          <w:spacing w:val="12"/>
          <w:sz w:val="24"/>
        </w:rPr>
        <w:t xml:space="preserve"> </w:t>
      </w:r>
      <w:r>
        <w:rPr>
          <w:sz w:val="24"/>
        </w:rPr>
        <w:t>яз.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Новосибирск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2"/>
          <w:sz w:val="24"/>
        </w:rPr>
        <w:t xml:space="preserve"> </w:t>
      </w:r>
      <w:r>
        <w:rPr>
          <w:sz w:val="24"/>
        </w:rPr>
        <w:t>НГУ.</w:t>
      </w:r>
      <w:r>
        <w:rPr>
          <w:spacing w:val="-1"/>
          <w:sz w:val="24"/>
        </w:rPr>
        <w:t xml:space="preserve"> </w:t>
      </w:r>
      <w:r>
        <w:rPr>
          <w:sz w:val="24"/>
        </w:rPr>
        <w:t>Ч.2.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1999.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140</w:t>
      </w:r>
      <w:r>
        <w:rPr>
          <w:spacing w:val="12"/>
          <w:sz w:val="24"/>
        </w:rPr>
        <w:t xml:space="preserve"> </w:t>
      </w:r>
      <w:r>
        <w:rPr>
          <w:sz w:val="24"/>
        </w:rPr>
        <w:t>с.</w:t>
      </w:r>
      <w:r>
        <w:rPr>
          <w:spacing w:val="12"/>
          <w:sz w:val="24"/>
        </w:rPr>
        <w:t xml:space="preserve"> </w:t>
      </w:r>
      <w:r>
        <w:rPr>
          <w:sz w:val="24"/>
        </w:rPr>
        <w:t>;</w:t>
      </w:r>
      <w:r>
        <w:rPr>
          <w:spacing w:val="12"/>
          <w:sz w:val="24"/>
        </w:rPr>
        <w:t xml:space="preserve"> </w:t>
      </w:r>
      <w:r>
        <w:rPr>
          <w:sz w:val="24"/>
        </w:rPr>
        <w:t>20см.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</w:p>
    <w:p w:rsidR="006F764E" w:rsidRDefault="00962946" w:rsidP="00171788">
      <w:pPr>
        <w:pStyle w:val="a3"/>
        <w:ind w:left="57" w:right="57"/>
        <w:jc w:val="both"/>
      </w:pPr>
      <w:r>
        <w:t>10.00</w:t>
      </w:r>
      <w:r>
        <w:rPr>
          <w:spacing w:val="-1"/>
        </w:rPr>
        <w:t xml:space="preserve"> </w:t>
      </w:r>
      <w:r>
        <w:t>р.Экз-ры:</w:t>
      </w:r>
      <w:r>
        <w:rPr>
          <w:spacing w:val="-1"/>
        </w:rPr>
        <w:t xml:space="preserve"> </w:t>
      </w:r>
      <w:r>
        <w:t>1</w:t>
      </w:r>
    </w:p>
    <w:p w:rsidR="006F764E" w:rsidRDefault="00962946" w:rsidP="00171788">
      <w:pPr>
        <w:pStyle w:val="a5"/>
        <w:numPr>
          <w:ilvl w:val="0"/>
          <w:numId w:val="3"/>
        </w:numPr>
        <w:tabs>
          <w:tab w:val="left" w:pos="602"/>
        </w:tabs>
        <w:ind w:left="57" w:right="57" w:firstLine="60"/>
        <w:jc w:val="both"/>
        <w:rPr>
          <w:sz w:val="24"/>
        </w:rPr>
      </w:pPr>
      <w:hyperlink r:id="rId23">
        <w:r>
          <w:rPr>
            <w:sz w:val="24"/>
          </w:rPr>
          <w:t>Гарник,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Антонина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Васильевна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древнегреческому языку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 / А.В. Гарник. - Минск : БГУ, 1999. - 93 с. ; 20см. - ISBN 98544514</w:t>
      </w:r>
      <w:r>
        <w:rPr>
          <w:sz w:val="24"/>
        </w:rPr>
        <w:t>53 : 10.00 р.</w:t>
      </w:r>
      <w:r>
        <w:rPr>
          <w:spacing w:val="60"/>
          <w:sz w:val="24"/>
        </w:rPr>
        <w:t xml:space="preserve"> </w:t>
      </w:r>
      <w:r>
        <w:rPr>
          <w:sz w:val="24"/>
        </w:rPr>
        <w:t>Экз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6F764E" w:rsidRDefault="006F764E" w:rsidP="00171788">
      <w:pPr>
        <w:pStyle w:val="a3"/>
        <w:ind w:left="57" w:right="57"/>
        <w:jc w:val="both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758"/>
      </w:tblGrid>
      <w:tr w:rsidR="006F764E">
        <w:trPr>
          <w:trHeight w:val="1197"/>
        </w:trPr>
        <w:tc>
          <w:tcPr>
            <w:tcW w:w="9758" w:type="dxa"/>
          </w:tcPr>
          <w:p w:rsidR="006F764E" w:rsidRDefault="00962946" w:rsidP="0017178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4.Древнегреческо-русский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Дворецкий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Соболевский.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ГИС,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см. 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А-Л.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1043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Библиогр.: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7-8.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F764E" w:rsidRDefault="00962946" w:rsidP="0017178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23.25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ББК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Ш145.1-48=141.1Экз-ры: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F764E">
        <w:trPr>
          <w:trHeight w:val="1197"/>
        </w:trPr>
        <w:tc>
          <w:tcPr>
            <w:tcW w:w="9758" w:type="dxa"/>
          </w:tcPr>
          <w:p w:rsidR="006F764E" w:rsidRDefault="00962946" w:rsidP="00171788">
            <w:pPr>
              <w:pStyle w:val="TableParagraph"/>
              <w:ind w:left="57" w:right="57" w:firstLine="6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Древнегреческо-русский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Дворецкий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Соболевский.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 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М-.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1044-1904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F764E" w:rsidRDefault="00962946" w:rsidP="0017178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23.25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Экз-ры: 1</w:t>
            </w:r>
          </w:p>
        </w:tc>
      </w:tr>
    </w:tbl>
    <w:p w:rsidR="006F764E" w:rsidRDefault="00962946" w:rsidP="00171788">
      <w:pPr>
        <w:pStyle w:val="a5"/>
        <w:numPr>
          <w:ilvl w:val="0"/>
          <w:numId w:val="2"/>
        </w:numPr>
        <w:tabs>
          <w:tab w:val="left" w:pos="484"/>
        </w:tabs>
        <w:ind w:left="57" w:right="57" w:firstLine="0"/>
        <w:jc w:val="both"/>
        <w:rPr>
          <w:sz w:val="24"/>
        </w:rPr>
      </w:pPr>
      <w:hyperlink r:id="rId24">
        <w:r>
          <w:rPr>
            <w:sz w:val="24"/>
          </w:rPr>
          <w:t>Широков,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Олег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Сергеевич</w:t>
        </w:r>
      </w:hyperlink>
      <w:r>
        <w:rPr>
          <w:sz w:val="24"/>
        </w:rPr>
        <w:t>. История</w:t>
      </w:r>
      <w:r>
        <w:rPr>
          <w:spacing w:val="25"/>
          <w:sz w:val="24"/>
        </w:rPr>
        <w:t xml:space="preserve"> </w:t>
      </w:r>
      <w:r>
        <w:rPr>
          <w:sz w:val="24"/>
        </w:rPr>
        <w:t>греческого языка</w:t>
      </w:r>
      <w:r>
        <w:rPr>
          <w:spacing w:val="2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26"/>
          <w:sz w:val="24"/>
        </w:rPr>
        <w:t xml:space="preserve"> 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24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5"/>
          <w:sz w:val="24"/>
        </w:rPr>
        <w:t xml:space="preserve"> </w:t>
      </w:r>
      <w:r>
        <w:rPr>
          <w:sz w:val="24"/>
        </w:rPr>
        <w:t>О.</w:t>
      </w:r>
      <w:r>
        <w:rPr>
          <w:spacing w:val="24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 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МГУ,</w:t>
      </w:r>
      <w:r>
        <w:rPr>
          <w:spacing w:val="-1"/>
          <w:sz w:val="24"/>
        </w:rPr>
        <w:t xml:space="preserve"> </w:t>
      </w:r>
      <w:r>
        <w:rPr>
          <w:sz w:val="24"/>
        </w:rPr>
        <w:t>1983. -</w:t>
      </w:r>
      <w:r>
        <w:rPr>
          <w:spacing w:val="-1"/>
          <w:sz w:val="24"/>
        </w:rPr>
        <w:t xml:space="preserve"> </w:t>
      </w:r>
      <w:r>
        <w:rPr>
          <w:sz w:val="24"/>
        </w:rPr>
        <w:t>147</w:t>
      </w:r>
      <w:r>
        <w:rPr>
          <w:spacing w:val="-1"/>
          <w:sz w:val="24"/>
        </w:rPr>
        <w:t xml:space="preserve"> </w:t>
      </w:r>
      <w:r>
        <w:rPr>
          <w:sz w:val="24"/>
        </w:rPr>
        <w:t>с. :</w:t>
      </w:r>
      <w:r>
        <w:rPr>
          <w:spacing w:val="-1"/>
          <w:sz w:val="24"/>
        </w:rPr>
        <w:t xml:space="preserve"> </w:t>
      </w:r>
      <w:r>
        <w:rPr>
          <w:sz w:val="24"/>
        </w:rPr>
        <w:t>ил. ; 20</w:t>
      </w:r>
      <w:r>
        <w:rPr>
          <w:spacing w:val="-1"/>
          <w:sz w:val="24"/>
        </w:rPr>
        <w:t xml:space="preserve"> </w:t>
      </w:r>
      <w:r>
        <w:rPr>
          <w:sz w:val="24"/>
        </w:rPr>
        <w:t>см. -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Библиогр.:</w:t>
      </w:r>
      <w:r>
        <w:rPr>
          <w:spacing w:val="-1"/>
          <w:sz w:val="24"/>
        </w:rPr>
        <w:t xml:space="preserve"> </w:t>
      </w:r>
      <w:r>
        <w:rPr>
          <w:sz w:val="24"/>
        </w:rPr>
        <w:t>с. 137-138.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0.30 р</w:t>
      </w:r>
      <w:r>
        <w:rPr>
          <w:sz w:val="24"/>
        </w:rPr>
        <w:t>.</w:t>
      </w:r>
    </w:p>
    <w:p w:rsidR="006F764E" w:rsidRDefault="00962946" w:rsidP="00171788">
      <w:pPr>
        <w:pStyle w:val="a3"/>
        <w:ind w:left="57" w:right="57"/>
        <w:jc w:val="both"/>
      </w:pPr>
      <w:r>
        <w:t>Экз-ры:</w:t>
      </w:r>
      <w:r>
        <w:rPr>
          <w:spacing w:val="-1"/>
        </w:rPr>
        <w:t xml:space="preserve"> </w:t>
      </w:r>
      <w:r>
        <w:t>1</w:t>
      </w:r>
    </w:p>
    <w:p w:rsidR="006F764E" w:rsidRDefault="00962946" w:rsidP="00171788">
      <w:pPr>
        <w:pStyle w:val="a5"/>
        <w:numPr>
          <w:ilvl w:val="0"/>
          <w:numId w:val="2"/>
        </w:numPr>
        <w:tabs>
          <w:tab w:val="left" w:pos="484"/>
        </w:tabs>
        <w:ind w:left="57" w:right="57" w:firstLine="0"/>
        <w:jc w:val="both"/>
        <w:rPr>
          <w:sz w:val="24"/>
        </w:rPr>
      </w:pPr>
      <w:hyperlink r:id="rId25">
        <w:r>
          <w:rPr>
            <w:sz w:val="24"/>
          </w:rPr>
          <w:t>Гринбаум, Натан Соломонович</w:t>
        </w:r>
      </w:hyperlink>
      <w:r>
        <w:rPr>
          <w:sz w:val="24"/>
        </w:rPr>
        <w:t>. Ранние формы литературного языка (древнегреческий)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Гринбаум</w:t>
      </w:r>
      <w:r>
        <w:rPr>
          <w:spacing w:val="-2"/>
          <w:sz w:val="24"/>
        </w:rPr>
        <w:t xml:space="preserve"> </w:t>
      </w:r>
      <w:r>
        <w:rPr>
          <w:sz w:val="24"/>
        </w:rPr>
        <w:t>; АН</w:t>
      </w:r>
      <w:r>
        <w:rPr>
          <w:spacing w:val="-2"/>
          <w:sz w:val="24"/>
        </w:rPr>
        <w:t xml:space="preserve"> </w:t>
      </w:r>
      <w:r>
        <w:rPr>
          <w:sz w:val="24"/>
        </w:rPr>
        <w:t>СССР, Науч.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4"/>
          <w:sz w:val="24"/>
        </w:rPr>
        <w:t xml:space="preserve"> </w:t>
      </w:r>
      <w:r>
        <w:rPr>
          <w:sz w:val="24"/>
        </w:rPr>
        <w:t>"Теория</w:t>
      </w:r>
    </w:p>
    <w:p w:rsidR="006F764E" w:rsidRDefault="00962946" w:rsidP="00171788">
      <w:pPr>
        <w:pStyle w:val="a3"/>
        <w:ind w:left="57" w:right="57"/>
        <w:jc w:val="both"/>
      </w:pPr>
      <w:r>
        <w:t>советского языкознания". - Л. : Наука. Ленингр. отд-ние, 1984. - 129 с. ; 20 см. - Библиогр.: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126-128. -</w:t>
      </w:r>
      <w:r>
        <w:rPr>
          <w:spacing w:val="-1"/>
        </w:rPr>
        <w:t xml:space="preserve"> </w:t>
      </w:r>
      <w:r>
        <w:t>0.85 р. Экз-ры: 1</w:t>
      </w:r>
    </w:p>
    <w:p w:rsidR="006F764E" w:rsidRDefault="00962946" w:rsidP="00171788">
      <w:pPr>
        <w:pStyle w:val="a3"/>
        <w:ind w:left="57" w:right="57"/>
      </w:pPr>
      <w:r>
        <w:t>в) программное обеспечение</w:t>
      </w:r>
      <w:r>
        <w:rPr>
          <w:spacing w:val="1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Microsoft</w:t>
      </w:r>
      <w:r>
        <w:rPr>
          <w:spacing w:val="-7"/>
        </w:rPr>
        <w:t xml:space="preserve"> </w:t>
      </w:r>
      <w:r>
        <w:t>PowerPoint</w:t>
      </w:r>
    </w:p>
    <w:p w:rsidR="006F764E" w:rsidRDefault="00962946" w:rsidP="00171788">
      <w:pPr>
        <w:pStyle w:val="a3"/>
        <w:tabs>
          <w:tab w:val="left" w:pos="567"/>
        </w:tabs>
        <w:ind w:left="57" w:right="57" w:firstLine="227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</w:p>
    <w:p w:rsidR="006F764E" w:rsidRDefault="00962946" w:rsidP="00171788">
      <w:pPr>
        <w:pStyle w:val="1"/>
        <w:numPr>
          <w:ilvl w:val="1"/>
          <w:numId w:val="2"/>
        </w:numPr>
        <w:tabs>
          <w:tab w:val="left" w:pos="567"/>
          <w:tab w:val="left" w:pos="943"/>
        </w:tabs>
        <w:ind w:left="57" w:right="57" w:firstLine="227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(модуля):</w:t>
      </w:r>
    </w:p>
    <w:p w:rsidR="006F764E" w:rsidRDefault="00962946" w:rsidP="00171788">
      <w:pPr>
        <w:pStyle w:val="a3"/>
        <w:tabs>
          <w:tab w:val="left" w:pos="567"/>
        </w:tabs>
        <w:ind w:left="57" w:right="57" w:firstLine="227"/>
        <w:jc w:val="both"/>
      </w:pPr>
      <w:r>
        <w:t>Для изучения дисциплины «Древнегреческий язык» необходимо наличие основной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</w:t>
      </w:r>
      <w:r>
        <w:t>сциплин. Следует отметить, что практически все источники и литература доступны 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практикумов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студентам</w:t>
      </w:r>
      <w:r>
        <w:rPr>
          <w:spacing w:val="-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 Интернету.</w:t>
      </w:r>
    </w:p>
    <w:p w:rsidR="006F764E" w:rsidRDefault="006F764E" w:rsidP="00171788">
      <w:pPr>
        <w:pStyle w:val="a3"/>
        <w:tabs>
          <w:tab w:val="left" w:pos="567"/>
        </w:tabs>
        <w:ind w:left="57" w:right="57" w:firstLine="227"/>
        <w:rPr>
          <w:sz w:val="36"/>
        </w:rPr>
      </w:pPr>
    </w:p>
    <w:p w:rsidR="006F764E" w:rsidRDefault="00962946" w:rsidP="00171788">
      <w:pPr>
        <w:pStyle w:val="1"/>
        <w:numPr>
          <w:ilvl w:val="1"/>
          <w:numId w:val="2"/>
        </w:numPr>
        <w:tabs>
          <w:tab w:val="left" w:pos="567"/>
          <w:tab w:val="left" w:pos="1063"/>
        </w:tabs>
        <w:ind w:left="57" w:right="57" w:firstLine="227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технологии:</w:t>
      </w:r>
    </w:p>
    <w:p w:rsidR="006F764E" w:rsidRDefault="00962946" w:rsidP="00171788">
      <w:pPr>
        <w:pStyle w:val="a3"/>
        <w:tabs>
          <w:tab w:val="left" w:pos="567"/>
        </w:tabs>
        <w:ind w:left="57" w:right="57" w:firstLine="227"/>
        <w:jc w:val="both"/>
      </w:pPr>
      <w:r>
        <w:t>Работа в аудитории включает в себя: лекции; практические занятия (семинары); 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работы.</w:t>
      </w:r>
    </w:p>
    <w:p w:rsidR="006F764E" w:rsidRDefault="00962946" w:rsidP="00171788">
      <w:pPr>
        <w:pStyle w:val="a3"/>
        <w:tabs>
          <w:tab w:val="left" w:pos="567"/>
        </w:tabs>
        <w:ind w:left="57" w:right="57" w:firstLine="227"/>
        <w:jc w:val="both"/>
      </w:pPr>
      <w:r>
        <w:t>Внеаудиторная работа подразумевает самостоятельную работу в библиотеках и сети</w:t>
      </w:r>
      <w:r>
        <w:rPr>
          <w:spacing w:val="1"/>
        </w:rPr>
        <w:t xml:space="preserve"> </w:t>
      </w:r>
      <w:r>
        <w:t>Интернет с целью формирования и развития профессиональных навыков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для подготовки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(контрольные</w:t>
      </w:r>
      <w:r>
        <w:rPr>
          <w:spacing w:val="-4"/>
        </w:rPr>
        <w:t xml:space="preserve"> </w:t>
      </w:r>
      <w:r>
        <w:t>работы).</w:t>
      </w:r>
    </w:p>
    <w:p w:rsidR="006F764E" w:rsidRDefault="00962946" w:rsidP="00171788">
      <w:pPr>
        <w:pStyle w:val="1"/>
        <w:numPr>
          <w:ilvl w:val="1"/>
          <w:numId w:val="2"/>
        </w:numPr>
        <w:tabs>
          <w:tab w:val="left" w:pos="567"/>
          <w:tab w:val="left" w:pos="1063"/>
        </w:tabs>
        <w:ind w:left="57" w:right="57" w:firstLine="227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(ОС):</w:t>
      </w:r>
    </w:p>
    <w:p w:rsidR="006F764E" w:rsidRDefault="00962946" w:rsidP="00171788">
      <w:pPr>
        <w:pStyle w:val="a5"/>
        <w:numPr>
          <w:ilvl w:val="2"/>
          <w:numId w:val="2"/>
        </w:numPr>
        <w:tabs>
          <w:tab w:val="left" w:pos="567"/>
          <w:tab w:val="left" w:pos="1334"/>
        </w:tabs>
        <w:ind w:left="57" w:right="57" w:firstLine="227"/>
        <w:rPr>
          <w:sz w:val="24"/>
        </w:rPr>
      </w:pPr>
      <w:r>
        <w:rPr>
          <w:sz w:val="24"/>
        </w:rPr>
        <w:t>Оценочные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(могут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виде</w:t>
      </w:r>
      <w:r>
        <w:rPr>
          <w:spacing w:val="29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вопросами).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фонде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6F764E" w:rsidRDefault="00962946" w:rsidP="00171788">
      <w:pPr>
        <w:pStyle w:val="a5"/>
        <w:numPr>
          <w:ilvl w:val="2"/>
          <w:numId w:val="2"/>
        </w:numPr>
        <w:tabs>
          <w:tab w:val="left" w:pos="1267"/>
        </w:tabs>
        <w:ind w:left="57" w:right="57" w:firstLine="400"/>
        <w:rPr>
          <w:sz w:val="24"/>
        </w:rPr>
      </w:pPr>
      <w:r>
        <w:rPr>
          <w:sz w:val="24"/>
        </w:rPr>
        <w:t>Оценочные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ЛНА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университета</w:t>
      </w:r>
    </w:p>
    <w:p w:rsidR="006F764E" w:rsidRDefault="00962946" w:rsidP="00171788">
      <w:pPr>
        <w:pStyle w:val="1"/>
        <w:ind w:left="57" w:right="57" w:firstLine="400"/>
      </w:pPr>
      <w:r>
        <w:t>Материалы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промежуточного</w:t>
      </w:r>
      <w:r>
        <w:rPr>
          <w:spacing w:val="55"/>
        </w:rPr>
        <w:t xml:space="preserve"> </w:t>
      </w:r>
      <w:r>
        <w:t>контроля</w:t>
      </w:r>
      <w:r>
        <w:rPr>
          <w:spacing w:val="54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студентов:</w:t>
      </w:r>
    </w:p>
    <w:p w:rsidR="006F764E" w:rsidRDefault="006F764E" w:rsidP="00171788">
      <w:pPr>
        <w:pStyle w:val="a3"/>
        <w:ind w:left="57" w:right="57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78"/>
        <w:gridCol w:w="4007"/>
        <w:gridCol w:w="2425"/>
      </w:tblGrid>
      <w:tr w:rsidR="006F764E">
        <w:trPr>
          <w:trHeight w:val="1077"/>
        </w:trPr>
        <w:tc>
          <w:tcPr>
            <w:tcW w:w="665" w:type="dxa"/>
          </w:tcPr>
          <w:p w:rsidR="006F764E" w:rsidRDefault="00962946" w:rsidP="00171788">
            <w:pPr>
              <w:pStyle w:val="TableParagraph"/>
              <w:ind w:left="57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478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007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25" w:type="dxa"/>
          </w:tcPr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</w:p>
          <w:p w:rsidR="006F764E" w:rsidRDefault="00962946" w:rsidP="0017178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компоненты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контролируются</w:t>
            </w:r>
          </w:p>
        </w:tc>
      </w:tr>
      <w:tr w:rsidR="006F764E">
        <w:trPr>
          <w:trHeight w:val="717"/>
        </w:trPr>
        <w:tc>
          <w:tcPr>
            <w:tcW w:w="665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78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007" w:type="dxa"/>
          </w:tcPr>
          <w:p w:rsidR="006F764E" w:rsidRDefault="00962946" w:rsidP="00171788">
            <w:pPr>
              <w:pStyle w:val="TableParagraph"/>
              <w:tabs>
                <w:tab w:val="left" w:pos="1961"/>
                <w:tab w:val="left" w:pos="2959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изучение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древнегреческого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425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  <w:tr w:rsidR="006F764E">
        <w:trPr>
          <w:trHeight w:val="717"/>
        </w:trPr>
        <w:tc>
          <w:tcPr>
            <w:tcW w:w="665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78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007" w:type="dxa"/>
          </w:tcPr>
          <w:p w:rsidR="006F764E" w:rsidRDefault="00962946" w:rsidP="00171788">
            <w:pPr>
              <w:pStyle w:val="TableParagraph"/>
              <w:tabs>
                <w:tab w:val="left" w:pos="1514"/>
                <w:tab w:val="left" w:pos="2049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словообразование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древнегреческого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425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  <w:tr w:rsidR="006F764E">
        <w:trPr>
          <w:trHeight w:val="359"/>
        </w:trPr>
        <w:tc>
          <w:tcPr>
            <w:tcW w:w="665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78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007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425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  <w:tr w:rsidR="006F764E">
        <w:trPr>
          <w:trHeight w:val="717"/>
        </w:trPr>
        <w:tc>
          <w:tcPr>
            <w:tcW w:w="665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78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007" w:type="dxa"/>
          </w:tcPr>
          <w:p w:rsidR="006F764E" w:rsidRDefault="00962946" w:rsidP="00171788">
            <w:pPr>
              <w:pStyle w:val="TableParagraph"/>
              <w:tabs>
                <w:tab w:val="left" w:pos="1975"/>
                <w:tab w:val="left" w:pos="274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стилистика</w:t>
            </w:r>
          </w:p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древнегреческого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425" w:type="dxa"/>
          </w:tcPr>
          <w:p w:rsidR="006F764E" w:rsidRDefault="00962946" w:rsidP="0017178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</w:tbl>
    <w:p w:rsidR="006F764E" w:rsidRDefault="006F764E" w:rsidP="00171788">
      <w:pPr>
        <w:pStyle w:val="a3"/>
        <w:ind w:left="57" w:right="57"/>
        <w:rPr>
          <w:b/>
          <w:sz w:val="23"/>
        </w:rPr>
      </w:pPr>
    </w:p>
    <w:p w:rsidR="006F764E" w:rsidRDefault="00962946" w:rsidP="00171788">
      <w:pPr>
        <w:ind w:left="57" w:right="57" w:hanging="401"/>
        <w:rPr>
          <w:b/>
          <w:sz w:val="24"/>
        </w:rPr>
      </w:pPr>
      <w:r>
        <w:rPr>
          <w:b/>
          <w:sz w:val="24"/>
        </w:rPr>
        <w:t>Вопросы и задания к зачету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зачету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Диакритические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Глагол.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praesens</w:t>
      </w:r>
      <w:r>
        <w:rPr>
          <w:spacing w:val="-3"/>
          <w:sz w:val="24"/>
        </w:rPr>
        <w:t xml:space="preserve"> </w:t>
      </w:r>
      <w:r>
        <w:rPr>
          <w:sz w:val="24"/>
        </w:rPr>
        <w:t>activi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1-е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Futurum</w:t>
      </w:r>
      <w:r>
        <w:rPr>
          <w:spacing w:val="-1"/>
          <w:sz w:val="24"/>
        </w:rPr>
        <w:t xml:space="preserve"> </w:t>
      </w:r>
      <w:r>
        <w:rPr>
          <w:sz w:val="24"/>
        </w:rPr>
        <w:t>activi.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α</w:t>
      </w:r>
      <w:r>
        <w:rPr>
          <w:spacing w:val="-2"/>
          <w:sz w:val="24"/>
        </w:rPr>
        <w:t xml:space="preserve"> </w:t>
      </w:r>
      <w:r>
        <w:rPr>
          <w:sz w:val="24"/>
        </w:rPr>
        <w:t>pura</w:t>
      </w:r>
      <w:r>
        <w:rPr>
          <w:spacing w:val="-3"/>
          <w:sz w:val="24"/>
        </w:rPr>
        <w:t xml:space="preserve"> </w:t>
      </w:r>
      <w:r>
        <w:rPr>
          <w:sz w:val="24"/>
        </w:rPr>
        <w:t>и α</w:t>
      </w:r>
      <w:r>
        <w:rPr>
          <w:spacing w:val="-2"/>
          <w:sz w:val="24"/>
        </w:rPr>
        <w:t xml:space="preserve"> </w:t>
      </w:r>
      <w:r>
        <w:rPr>
          <w:sz w:val="24"/>
        </w:rPr>
        <w:t>impura.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2-е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существительных.</w:t>
      </w:r>
      <w:r>
        <w:rPr>
          <w:spacing w:val="-2"/>
          <w:sz w:val="24"/>
        </w:rPr>
        <w:t xml:space="preserve"> </w:t>
      </w:r>
      <w:r>
        <w:rPr>
          <w:sz w:val="24"/>
        </w:rPr>
        <w:t>Спряжение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«быть»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praesens.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склонений.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Модальные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глаголы.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Imperfectum</w:t>
      </w:r>
      <w:r>
        <w:rPr>
          <w:spacing w:val="-3"/>
          <w:sz w:val="24"/>
        </w:rPr>
        <w:t xml:space="preserve"> </w:t>
      </w:r>
      <w:r>
        <w:rPr>
          <w:sz w:val="24"/>
        </w:rPr>
        <w:t>activi.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Aoristus</w:t>
      </w:r>
      <w:r>
        <w:rPr>
          <w:spacing w:val="-2"/>
          <w:sz w:val="24"/>
        </w:rPr>
        <w:t xml:space="preserve"> </w:t>
      </w:r>
      <w:r>
        <w:rPr>
          <w:sz w:val="24"/>
        </w:rPr>
        <w:t>activi.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/>
        <w:rPr>
          <w:sz w:val="24"/>
        </w:rPr>
      </w:pPr>
      <w:r>
        <w:rPr>
          <w:sz w:val="24"/>
        </w:rPr>
        <w:t>3-е</w:t>
      </w:r>
      <w:r>
        <w:rPr>
          <w:spacing w:val="52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(типы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основ;</w:t>
      </w:r>
      <w:r>
        <w:rPr>
          <w:spacing w:val="53"/>
          <w:sz w:val="24"/>
        </w:rPr>
        <w:t xml:space="preserve"> </w:t>
      </w:r>
      <w:r>
        <w:rPr>
          <w:sz w:val="24"/>
        </w:rPr>
        <w:t>сигматический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асигматический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типа).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-7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относительные.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Прилагательные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3-го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склонения.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Причастия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praesens</w:t>
      </w:r>
      <w:r>
        <w:rPr>
          <w:spacing w:val="1"/>
          <w:sz w:val="24"/>
        </w:rPr>
        <w:t xml:space="preserve"> </w:t>
      </w:r>
      <w:r>
        <w:rPr>
          <w:sz w:val="24"/>
        </w:rPr>
        <w:t>activi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medii;</w:t>
      </w:r>
      <w:r>
        <w:rPr>
          <w:spacing w:val="-1"/>
          <w:sz w:val="24"/>
        </w:rPr>
        <w:t xml:space="preserve"> </w:t>
      </w:r>
      <w:r>
        <w:rPr>
          <w:sz w:val="24"/>
        </w:rPr>
        <w:t>aoristus</w:t>
      </w:r>
      <w:r>
        <w:rPr>
          <w:spacing w:val="-1"/>
          <w:sz w:val="24"/>
        </w:rPr>
        <w:t xml:space="preserve"> </w:t>
      </w:r>
      <w:r>
        <w:rPr>
          <w:sz w:val="24"/>
        </w:rPr>
        <w:t>activi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medii;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склонение.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прилагательных.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150"/>
        </w:tabs>
        <w:ind w:left="57" w:right="57" w:hanging="421"/>
        <w:rPr>
          <w:sz w:val="24"/>
        </w:rPr>
      </w:pPr>
      <w:r>
        <w:rPr>
          <w:sz w:val="24"/>
        </w:rPr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порядковые.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Perfectum</w:t>
      </w:r>
      <w:r>
        <w:rPr>
          <w:spacing w:val="-2"/>
          <w:sz w:val="24"/>
        </w:rPr>
        <w:t xml:space="preserve"> </w:t>
      </w:r>
      <w:r>
        <w:rPr>
          <w:sz w:val="24"/>
        </w:rPr>
        <w:t>acti</w:t>
      </w:r>
      <w:r>
        <w:rPr>
          <w:sz w:val="24"/>
        </w:rPr>
        <w:t>vi.</w:t>
      </w:r>
    </w:p>
    <w:p w:rsidR="006F764E" w:rsidRDefault="00962946" w:rsidP="00171788">
      <w:pPr>
        <w:pStyle w:val="a5"/>
        <w:numPr>
          <w:ilvl w:val="0"/>
          <w:numId w:val="1"/>
        </w:numPr>
        <w:tabs>
          <w:tab w:val="left" w:pos="1090"/>
        </w:tabs>
        <w:ind w:left="57" w:right="57"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заимствования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6F764E" w:rsidRDefault="006F764E" w:rsidP="00171788">
      <w:pPr>
        <w:pStyle w:val="a3"/>
        <w:ind w:left="57" w:right="57"/>
        <w:rPr>
          <w:sz w:val="26"/>
        </w:rPr>
      </w:pPr>
    </w:p>
    <w:sectPr w:rsidR="006F764E" w:rsidSect="00171788">
      <w:pgSz w:w="11910" w:h="16840"/>
      <w:pgMar w:top="1040" w:right="995" w:bottom="124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46" w:rsidRDefault="00962946">
      <w:r>
        <w:separator/>
      </w:r>
    </w:p>
  </w:endnote>
  <w:endnote w:type="continuationSeparator" w:id="0">
    <w:p w:rsidR="00962946" w:rsidRDefault="0096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E" w:rsidRDefault="00171788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64E" w:rsidRDefault="00962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" filled="f" stroked="f">
              <v:textbox inset="0,0,0,0">
                <w:txbxContent>
                  <w:p w:rsidR="006F764E" w:rsidRDefault="00962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46" w:rsidRDefault="00962946">
      <w:r>
        <w:separator/>
      </w:r>
    </w:p>
  </w:footnote>
  <w:footnote w:type="continuationSeparator" w:id="0">
    <w:p w:rsidR="00962946" w:rsidRDefault="0096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F36"/>
    <w:multiLevelType w:val="hybridMultilevel"/>
    <w:tmpl w:val="FE0A8992"/>
    <w:lvl w:ilvl="0" w:tplc="485C862A">
      <w:start w:val="1"/>
      <w:numFmt w:val="decimal"/>
      <w:lvlText w:val="%1."/>
      <w:lvlJc w:val="left"/>
      <w:pPr>
        <w:ind w:left="542" w:hanging="240"/>
        <w:jc w:val="right"/>
      </w:pPr>
      <w:rPr>
        <w:rFonts w:hint="default"/>
        <w:w w:val="100"/>
        <w:lang w:val="ru-RU" w:eastAsia="en-US" w:bidi="ar-SA"/>
      </w:rPr>
    </w:lvl>
    <w:lvl w:ilvl="1" w:tplc="7BD29B92">
      <w:numFmt w:val="bullet"/>
      <w:lvlText w:val="•"/>
      <w:lvlJc w:val="left"/>
      <w:pPr>
        <w:ind w:left="540" w:hanging="240"/>
      </w:pPr>
      <w:rPr>
        <w:rFonts w:hint="default"/>
        <w:lang w:val="ru-RU" w:eastAsia="en-US" w:bidi="ar-SA"/>
      </w:rPr>
    </w:lvl>
    <w:lvl w:ilvl="2" w:tplc="97D8A332">
      <w:numFmt w:val="bullet"/>
      <w:lvlText w:val="•"/>
      <w:lvlJc w:val="left"/>
      <w:pPr>
        <w:ind w:left="1647" w:hanging="240"/>
      </w:pPr>
      <w:rPr>
        <w:rFonts w:hint="default"/>
        <w:lang w:val="ru-RU" w:eastAsia="en-US" w:bidi="ar-SA"/>
      </w:rPr>
    </w:lvl>
    <w:lvl w:ilvl="3" w:tplc="44F82E80"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4" w:tplc="38BE248C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5" w:tplc="965A952E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  <w:lvl w:ilvl="6" w:tplc="706654D4">
      <w:numFmt w:val="bullet"/>
      <w:lvlText w:val="•"/>
      <w:lvlJc w:val="left"/>
      <w:pPr>
        <w:ind w:left="6076" w:hanging="240"/>
      </w:pPr>
      <w:rPr>
        <w:rFonts w:hint="default"/>
        <w:lang w:val="ru-RU" w:eastAsia="en-US" w:bidi="ar-SA"/>
      </w:rPr>
    </w:lvl>
    <w:lvl w:ilvl="7" w:tplc="AC7211D4">
      <w:numFmt w:val="bullet"/>
      <w:lvlText w:val="•"/>
      <w:lvlJc w:val="left"/>
      <w:pPr>
        <w:ind w:left="7184" w:hanging="240"/>
      </w:pPr>
      <w:rPr>
        <w:rFonts w:hint="default"/>
        <w:lang w:val="ru-RU" w:eastAsia="en-US" w:bidi="ar-SA"/>
      </w:rPr>
    </w:lvl>
    <w:lvl w:ilvl="8" w:tplc="723E4312">
      <w:numFmt w:val="bullet"/>
      <w:lvlText w:val="•"/>
      <w:lvlJc w:val="left"/>
      <w:pPr>
        <w:ind w:left="829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CB0894"/>
    <w:multiLevelType w:val="multilevel"/>
    <w:tmpl w:val="E878E3CA"/>
    <w:lvl w:ilvl="0">
      <w:start w:val="6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9"/>
      <w:numFmt w:val="decimal"/>
      <w:lvlText w:val="%2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10E84E19"/>
    <w:multiLevelType w:val="hybridMultilevel"/>
    <w:tmpl w:val="AB4AE790"/>
    <w:lvl w:ilvl="0" w:tplc="435223B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8257D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278A5FB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2B90ACD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B84054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A594AEB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D8F481F8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995845EE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09A8DE7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2172DBE"/>
    <w:multiLevelType w:val="hybridMultilevel"/>
    <w:tmpl w:val="12D27958"/>
    <w:lvl w:ilvl="0" w:tplc="B3CC2AA4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CCD74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7CE02E58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74C41E4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2885F9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5658E81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2F0EA196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6906A6D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2076ADBC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02561D"/>
    <w:multiLevelType w:val="hybridMultilevel"/>
    <w:tmpl w:val="A74EFBEA"/>
    <w:lvl w:ilvl="0" w:tplc="0ABC4BB0">
      <w:start w:val="1"/>
      <w:numFmt w:val="decimal"/>
      <w:lvlText w:val="%1."/>
      <w:lvlJc w:val="left"/>
      <w:pPr>
        <w:ind w:left="30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2ABA8E">
      <w:numFmt w:val="bullet"/>
      <w:lvlText w:val="•"/>
      <w:lvlJc w:val="left"/>
      <w:pPr>
        <w:ind w:left="1320" w:hanging="389"/>
      </w:pPr>
      <w:rPr>
        <w:rFonts w:hint="default"/>
        <w:lang w:val="ru-RU" w:eastAsia="en-US" w:bidi="ar-SA"/>
      </w:rPr>
    </w:lvl>
    <w:lvl w:ilvl="2" w:tplc="72D4A814">
      <w:numFmt w:val="bullet"/>
      <w:lvlText w:val="•"/>
      <w:lvlJc w:val="left"/>
      <w:pPr>
        <w:ind w:left="2341" w:hanging="389"/>
      </w:pPr>
      <w:rPr>
        <w:rFonts w:hint="default"/>
        <w:lang w:val="ru-RU" w:eastAsia="en-US" w:bidi="ar-SA"/>
      </w:rPr>
    </w:lvl>
    <w:lvl w:ilvl="3" w:tplc="AE9654AE">
      <w:numFmt w:val="bullet"/>
      <w:lvlText w:val="•"/>
      <w:lvlJc w:val="left"/>
      <w:pPr>
        <w:ind w:left="3361" w:hanging="389"/>
      </w:pPr>
      <w:rPr>
        <w:rFonts w:hint="default"/>
        <w:lang w:val="ru-RU" w:eastAsia="en-US" w:bidi="ar-SA"/>
      </w:rPr>
    </w:lvl>
    <w:lvl w:ilvl="4" w:tplc="1AF8F7DA">
      <w:numFmt w:val="bullet"/>
      <w:lvlText w:val="•"/>
      <w:lvlJc w:val="left"/>
      <w:pPr>
        <w:ind w:left="4382" w:hanging="389"/>
      </w:pPr>
      <w:rPr>
        <w:rFonts w:hint="default"/>
        <w:lang w:val="ru-RU" w:eastAsia="en-US" w:bidi="ar-SA"/>
      </w:rPr>
    </w:lvl>
    <w:lvl w:ilvl="5" w:tplc="F2625640">
      <w:numFmt w:val="bullet"/>
      <w:lvlText w:val="•"/>
      <w:lvlJc w:val="left"/>
      <w:pPr>
        <w:ind w:left="5403" w:hanging="389"/>
      </w:pPr>
      <w:rPr>
        <w:rFonts w:hint="default"/>
        <w:lang w:val="ru-RU" w:eastAsia="en-US" w:bidi="ar-SA"/>
      </w:rPr>
    </w:lvl>
    <w:lvl w:ilvl="6" w:tplc="25BE6752">
      <w:numFmt w:val="bullet"/>
      <w:lvlText w:val="•"/>
      <w:lvlJc w:val="left"/>
      <w:pPr>
        <w:ind w:left="6423" w:hanging="389"/>
      </w:pPr>
      <w:rPr>
        <w:rFonts w:hint="default"/>
        <w:lang w:val="ru-RU" w:eastAsia="en-US" w:bidi="ar-SA"/>
      </w:rPr>
    </w:lvl>
    <w:lvl w:ilvl="7" w:tplc="3F3424E2">
      <w:numFmt w:val="bullet"/>
      <w:lvlText w:val="•"/>
      <w:lvlJc w:val="left"/>
      <w:pPr>
        <w:ind w:left="7444" w:hanging="389"/>
      </w:pPr>
      <w:rPr>
        <w:rFonts w:hint="default"/>
        <w:lang w:val="ru-RU" w:eastAsia="en-US" w:bidi="ar-SA"/>
      </w:rPr>
    </w:lvl>
    <w:lvl w:ilvl="8" w:tplc="4B9E4E8A">
      <w:numFmt w:val="bullet"/>
      <w:lvlText w:val="•"/>
      <w:lvlJc w:val="left"/>
      <w:pPr>
        <w:ind w:left="8465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24076968"/>
    <w:multiLevelType w:val="hybridMultilevel"/>
    <w:tmpl w:val="F5C2A764"/>
    <w:lvl w:ilvl="0" w:tplc="53682926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1EF050">
      <w:numFmt w:val="bullet"/>
      <w:lvlText w:val="•"/>
      <w:lvlJc w:val="left"/>
      <w:pPr>
        <w:ind w:left="1320" w:hanging="224"/>
      </w:pPr>
      <w:rPr>
        <w:rFonts w:hint="default"/>
        <w:lang w:val="ru-RU" w:eastAsia="en-US" w:bidi="ar-SA"/>
      </w:rPr>
    </w:lvl>
    <w:lvl w:ilvl="2" w:tplc="BEA8ED2C">
      <w:numFmt w:val="bullet"/>
      <w:lvlText w:val="•"/>
      <w:lvlJc w:val="left"/>
      <w:pPr>
        <w:ind w:left="2341" w:hanging="224"/>
      </w:pPr>
      <w:rPr>
        <w:rFonts w:hint="default"/>
        <w:lang w:val="ru-RU" w:eastAsia="en-US" w:bidi="ar-SA"/>
      </w:rPr>
    </w:lvl>
    <w:lvl w:ilvl="3" w:tplc="34B205AE">
      <w:numFmt w:val="bullet"/>
      <w:lvlText w:val="•"/>
      <w:lvlJc w:val="left"/>
      <w:pPr>
        <w:ind w:left="3361" w:hanging="224"/>
      </w:pPr>
      <w:rPr>
        <w:rFonts w:hint="default"/>
        <w:lang w:val="ru-RU" w:eastAsia="en-US" w:bidi="ar-SA"/>
      </w:rPr>
    </w:lvl>
    <w:lvl w:ilvl="4" w:tplc="569406E4">
      <w:numFmt w:val="bullet"/>
      <w:lvlText w:val="•"/>
      <w:lvlJc w:val="left"/>
      <w:pPr>
        <w:ind w:left="4382" w:hanging="224"/>
      </w:pPr>
      <w:rPr>
        <w:rFonts w:hint="default"/>
        <w:lang w:val="ru-RU" w:eastAsia="en-US" w:bidi="ar-SA"/>
      </w:rPr>
    </w:lvl>
    <w:lvl w:ilvl="5" w:tplc="99780974">
      <w:numFmt w:val="bullet"/>
      <w:lvlText w:val="•"/>
      <w:lvlJc w:val="left"/>
      <w:pPr>
        <w:ind w:left="5403" w:hanging="224"/>
      </w:pPr>
      <w:rPr>
        <w:rFonts w:hint="default"/>
        <w:lang w:val="ru-RU" w:eastAsia="en-US" w:bidi="ar-SA"/>
      </w:rPr>
    </w:lvl>
    <w:lvl w:ilvl="6" w:tplc="EFE84EE0">
      <w:numFmt w:val="bullet"/>
      <w:lvlText w:val="•"/>
      <w:lvlJc w:val="left"/>
      <w:pPr>
        <w:ind w:left="6423" w:hanging="224"/>
      </w:pPr>
      <w:rPr>
        <w:rFonts w:hint="default"/>
        <w:lang w:val="ru-RU" w:eastAsia="en-US" w:bidi="ar-SA"/>
      </w:rPr>
    </w:lvl>
    <w:lvl w:ilvl="7" w:tplc="477023AA">
      <w:numFmt w:val="bullet"/>
      <w:lvlText w:val="•"/>
      <w:lvlJc w:val="left"/>
      <w:pPr>
        <w:ind w:left="7444" w:hanging="224"/>
      </w:pPr>
      <w:rPr>
        <w:rFonts w:hint="default"/>
        <w:lang w:val="ru-RU" w:eastAsia="en-US" w:bidi="ar-SA"/>
      </w:rPr>
    </w:lvl>
    <w:lvl w:ilvl="8" w:tplc="7B96A648">
      <w:numFmt w:val="bullet"/>
      <w:lvlText w:val="•"/>
      <w:lvlJc w:val="left"/>
      <w:pPr>
        <w:ind w:left="8465" w:hanging="224"/>
      </w:pPr>
      <w:rPr>
        <w:rFonts w:hint="default"/>
        <w:lang w:val="ru-RU" w:eastAsia="en-US" w:bidi="ar-SA"/>
      </w:rPr>
    </w:lvl>
  </w:abstractNum>
  <w:abstractNum w:abstractNumId="6" w15:restartNumberingAfterBreak="0">
    <w:nsid w:val="2E621745"/>
    <w:multiLevelType w:val="hybridMultilevel"/>
    <w:tmpl w:val="DA44E82A"/>
    <w:lvl w:ilvl="0" w:tplc="1B722C4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6A3EE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7C32F286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BFC0B7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88CC5EE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8CCCE9E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BB0688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58120DB0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80826408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7684397"/>
    <w:multiLevelType w:val="multilevel"/>
    <w:tmpl w:val="3D64B48A"/>
    <w:lvl w:ilvl="0">
      <w:start w:val="6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99712AF"/>
    <w:multiLevelType w:val="multilevel"/>
    <w:tmpl w:val="BC7C8DAE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42405133"/>
    <w:multiLevelType w:val="multilevel"/>
    <w:tmpl w:val="CFE04C56"/>
    <w:lvl w:ilvl="0">
      <w:start w:val="5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D1A28ED"/>
    <w:multiLevelType w:val="hybridMultilevel"/>
    <w:tmpl w:val="A692CC14"/>
    <w:lvl w:ilvl="0" w:tplc="D0062324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A0122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DF94DEDE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A2FAE242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7C6234D4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36B411D4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539E5F22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0A629148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08E48106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A70515F"/>
    <w:multiLevelType w:val="hybridMultilevel"/>
    <w:tmpl w:val="F4F87898"/>
    <w:lvl w:ilvl="0" w:tplc="D6E837A2">
      <w:start w:val="2"/>
      <w:numFmt w:val="decimal"/>
      <w:lvlText w:val="%1.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ADFEA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2" w:tplc="C80C1CCA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BA68E1F4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4" w:tplc="02CC9984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ACACAEC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77DEEDF0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 w:tplc="B05E8872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E05CE398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397645D"/>
    <w:multiLevelType w:val="hybridMultilevel"/>
    <w:tmpl w:val="24D432D6"/>
    <w:lvl w:ilvl="0" w:tplc="8FECF4F6">
      <w:start w:val="1"/>
      <w:numFmt w:val="decimal"/>
      <w:lvlText w:val="%1."/>
      <w:lvlJc w:val="left"/>
      <w:pPr>
        <w:ind w:left="10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E0E4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524814D8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E444893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64F43A9C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DAFE006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A461858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5F48A3B6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131A2C76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F581648"/>
    <w:multiLevelType w:val="hybridMultilevel"/>
    <w:tmpl w:val="FC026134"/>
    <w:lvl w:ilvl="0" w:tplc="5F20B2A2">
      <w:start w:val="7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F222E0">
      <w:start w:val="1"/>
      <w:numFmt w:val="decimal"/>
      <w:lvlText w:val="%2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6A47D0">
      <w:numFmt w:val="bullet"/>
      <w:lvlText w:val="•"/>
      <w:lvlJc w:val="left"/>
      <w:pPr>
        <w:ind w:left="2002" w:hanging="420"/>
      </w:pPr>
      <w:rPr>
        <w:rFonts w:hint="default"/>
        <w:lang w:val="ru-RU" w:eastAsia="en-US" w:bidi="ar-SA"/>
      </w:rPr>
    </w:lvl>
    <w:lvl w:ilvl="3" w:tplc="47E47314"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4" w:tplc="2FAAD1C8">
      <w:numFmt w:val="bullet"/>
      <w:lvlText w:val="•"/>
      <w:lvlJc w:val="left"/>
      <w:pPr>
        <w:ind w:left="4128" w:hanging="420"/>
      </w:pPr>
      <w:rPr>
        <w:rFonts w:hint="default"/>
        <w:lang w:val="ru-RU" w:eastAsia="en-US" w:bidi="ar-SA"/>
      </w:rPr>
    </w:lvl>
    <w:lvl w:ilvl="5" w:tplc="602E24D2">
      <w:numFmt w:val="bullet"/>
      <w:lvlText w:val="•"/>
      <w:lvlJc w:val="left"/>
      <w:pPr>
        <w:ind w:left="5191" w:hanging="420"/>
      </w:pPr>
      <w:rPr>
        <w:rFonts w:hint="default"/>
        <w:lang w:val="ru-RU" w:eastAsia="en-US" w:bidi="ar-SA"/>
      </w:rPr>
    </w:lvl>
    <w:lvl w:ilvl="6" w:tplc="F45058A8">
      <w:numFmt w:val="bullet"/>
      <w:lvlText w:val="•"/>
      <w:lvlJc w:val="left"/>
      <w:pPr>
        <w:ind w:left="6254" w:hanging="420"/>
      </w:pPr>
      <w:rPr>
        <w:rFonts w:hint="default"/>
        <w:lang w:val="ru-RU" w:eastAsia="en-US" w:bidi="ar-SA"/>
      </w:rPr>
    </w:lvl>
    <w:lvl w:ilvl="7" w:tplc="8860420E">
      <w:numFmt w:val="bullet"/>
      <w:lvlText w:val="•"/>
      <w:lvlJc w:val="left"/>
      <w:pPr>
        <w:ind w:left="7317" w:hanging="420"/>
      </w:pPr>
      <w:rPr>
        <w:rFonts w:hint="default"/>
        <w:lang w:val="ru-RU" w:eastAsia="en-US" w:bidi="ar-SA"/>
      </w:rPr>
    </w:lvl>
    <w:lvl w:ilvl="8" w:tplc="68A4B736"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4E"/>
    <w:rsid w:val="00171788"/>
    <w:rsid w:val="006F764E"/>
    <w:rsid w:val="009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0CE29"/>
  <w15:docId w15:val="{6C83F0D0-9370-4510-BE5B-7A73186C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 w:line="321" w:lineRule="exact"/>
      <w:ind w:left="986" w:right="153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5%D1%80%D0%B5%D0%BB%D1%8C%D0%BC%D1%83%D1%82%D0%B5%D1%80%2C%20%D0%98%D0%BB%D1%8C%D1%8F%20%D0%90%D1%80%D0%BE%D0%BD%D0%BE%D0%B2%D0%B8%D1%87" TargetMode="External"/><Relationship Id="rId18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5%D1%80%D0%B5%D0%BB%D1%8C%D0%BC%D1%83%D1%82%D0%B5%D1%80%2C%20%D0%98%D0%BB%D1%8C%D1%8F%20%D0%90%D1%80%D0%BE%D0%BD%D0%BE%D0%B2%D0%B8%D1%8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0%D0%BD%D0%B8%D0%BD%2C%20%D0%9B%D0%B5%D0%BE%D0%BD%D0%B8%D0%B4%20%D0%93%D1%80%D0%B8%D0%B3%D0%BE%D1%80%D1%8C%D0%B5%D0%B2%D0%B8%D1%8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5%D1%80%D0%B5%D0%BB%D1%8C%D0%BC%D1%83%D1%82%D0%B5%D1%80%2C%20%D0%98%D0%BB%D1%8C%D1%8F%20%D0%90%D1%80%D0%BE%D0%BD%D0%BE%D0%B2%D0%B8%D1%87" TargetMode="External"/><Relationship Id="rId17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0%D0%BD%D0%B8%D0%BD%2C%20%D0%9B%D0%B5%D0%BE%D0%BD%D0%B8%D0%B4%20%D0%93%D1%80%D0%B8%D0%B3%D0%BE%D1%80%D1%8C%D0%B5%D0%B2%D0%B8%D1%87" TargetMode="External"/><Relationship Id="rId25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3%D1%80%D0%B8%D0%BD%D0%B1%D0%B0%D1%83%D0%BC%2C%20%D0%9D%D0%B0%D1%82%D0%B0%D0%BD%20%D0%A1%D0%BE%D0%BB%D0%BE%D0%BC%D0%BE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0%D0%BD%D0%B8%D0%BD%2C%20%D0%9B%D0%B5%D0%BE%D0%BD%D0%B8%D0%B4%20%D0%93%D1%80%D0%B8%D0%B3%D0%BE%D1%80%D1%8C%D0%B5%D0%B2%D0%B8%D1%87" TargetMode="External"/><Relationship Id="rId20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0%D0%BD%D0%B8%D0%BD%2C%20%D0%9B%D0%B5%D0%BE%D0%BD%D0%B8%D0%B4%20%D0%93%D1%80%D0%B8%D0%B3%D0%BE%D1%80%D1%8C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0%D0%BD%D0%B8%D0%BD%2C%20%D0%9B%D0%B5%D0%BE%D0%BD%D0%B8%D0%B4%20%D0%93%D1%80%D0%B8%D0%B3%D0%BE%D1%80%D1%8C%D0%B5%D0%B2%D0%B8%D1%87" TargetMode="External"/><Relationship Id="rId24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A8%D0%B8%D1%80%D0%BE%D0%BA%D0%BE%D0%B2%2C%20%D0%9E%D0%BB%D0%B5%D0%B3%20%D0%A1%D0%B5%D1%80%D0%B3%D0%B5%D0%B5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0%D0%BD%D0%B8%D0%BD%2C%20%D0%9B%D0%B5%D0%BE%D0%BD%D0%B8%D0%B4%20%D0%93%D1%80%D0%B8%D0%B3%D0%BE%D1%80%D1%8C%D0%B5%D0%B2%D0%B8%D1%87" TargetMode="External"/><Relationship Id="rId23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3%D0%B0%D1%80%D0%BD%D0%B8%D0%BA%2C%20%D0%90%D0%BD%D1%82%D0%BE%D0%BD%D0%B8%D0%BD%D0%B0%20%D0%92%D0%B0%D1%81%D0%B8%D0%BB%D1%8C%D0%B5%D0%B2%D0%BD%D0%B0" TargetMode="External"/><Relationship Id="rId10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0%D0%BD%D0%B8%D0%BD%2C%20%D0%9B%D0%B5%D0%BE%D0%BD%D0%B8%D0%B4%20%D0%93%D1%80%D0%B8%D0%B3%D0%BE%D1%80%D1%8C%D0%B5%D0%B2%D0%B8%D1%87" TargetMode="External"/><Relationship Id="rId19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5%D1%80%D0%B5%D0%BB%D1%8C%D0%BC%D1%83%D1%82%D0%B5%D1%80%2C%20%D0%98%D0%BB%D1%8C%D1%8F%20%D0%90%D1%80%D0%BE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F%D0%B0%D0%BD%D0%B8%D0%BD%2C%20%D0%9B%D0%B5%D0%BE%D0%BD%D0%B8%D0%B4%20%D0%93%D1%80%D0%B8%D0%B3%D0%BE%D1%80%D1%8C%D0%B5%D0%B2%D0%B8%D1%87" TargetMode="External"/><Relationship Id="rId22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F%D0%B0%D0%BD%D0%B8%D0%BD%2C%20%D0%9B%D0%B5%D0%BE%D0%BD%D0%B8%D0%B4%20%D0%93%D1%80%D0%B8%D0%B3%D0%BE%D1%80%D1%8C%D0%B5%D0%B2%D0%B8%D1%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2023-11-10T08:48:00Z</dcterms:created>
  <dcterms:modified xsi:type="dcterms:W3CDTF">2023-11-10T08:48:00Z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