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84"/>
        <w:gridCol w:w="7643"/>
        <w:gridCol w:w="11"/>
      </w:tblGrid>
      <w:tr w:rsidR="00D91255" w:rsidRPr="00D91255" w:rsidTr="00FB1B9A">
        <w:trPr>
          <w:gridAfter w:val="1"/>
          <w:wAfter w:w="11" w:type="dxa"/>
          <w:trHeight w:val="300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D91255" w:rsidRPr="00D91255" w:rsidTr="00FB1B9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5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186055</wp:posOffset>
            </wp:positionV>
            <wp:extent cx="2162175" cy="18192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Ректор СГЛА </w:t>
      </w:r>
    </w:p>
    <w:p w:rsidR="00D91255" w:rsidRPr="00D91255" w:rsidRDefault="00D91255" w:rsidP="00D91255">
      <w:pPr>
        <w:tabs>
          <w:tab w:val="left" w:pos="7088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D91255">
        <w:rPr>
          <w:rFonts w:ascii="Times New Roman" w:hAnsi="Times New Roman" w:cs="Times New Roman"/>
          <w:sz w:val="24"/>
          <w:szCs w:val="24"/>
        </w:rPr>
        <w:t>Храмешин</w:t>
      </w:r>
      <w:proofErr w:type="spellEnd"/>
      <w:r w:rsidRPr="00D91255">
        <w:rPr>
          <w:rFonts w:ascii="Times New Roman" w:hAnsi="Times New Roman" w:cs="Times New Roman"/>
          <w:sz w:val="24"/>
          <w:szCs w:val="24"/>
        </w:rPr>
        <w:t xml:space="preserve"> С. Н.                                                              </w:t>
      </w:r>
    </w:p>
    <w:p w:rsidR="00D91255" w:rsidRPr="00D91255" w:rsidRDefault="00D91255" w:rsidP="00D91255">
      <w:pPr>
        <w:shd w:val="clear" w:color="auto" w:fill="FFFFFF"/>
        <w:tabs>
          <w:tab w:val="left" w:pos="7088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55">
        <w:rPr>
          <w:rFonts w:ascii="Times New Roman" w:eastAsia="Times New Roman" w:hAnsi="Times New Roman" w:cs="Times New Roman"/>
          <w:sz w:val="24"/>
          <w:szCs w:val="24"/>
        </w:rPr>
        <w:t xml:space="preserve">Приказ № 12 </w:t>
      </w:r>
    </w:p>
    <w:p w:rsidR="00D91255" w:rsidRPr="00D91255" w:rsidRDefault="00D91255" w:rsidP="00D91255">
      <w:pPr>
        <w:shd w:val="clear" w:color="auto" w:fill="FFFFFF"/>
        <w:tabs>
          <w:tab w:val="left" w:pos="708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91255">
        <w:rPr>
          <w:rFonts w:ascii="Times New Roman" w:eastAsia="Times New Roman" w:hAnsi="Times New Roman" w:cs="Times New Roman"/>
          <w:sz w:val="24"/>
          <w:szCs w:val="24"/>
        </w:rPr>
        <w:t xml:space="preserve">от 31.08.2023 г.            </w:t>
      </w:r>
      <w:r w:rsidRPr="00D912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91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12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D91255" w:rsidRPr="00D91255" w:rsidRDefault="00D91255" w:rsidP="00D91255">
      <w:pPr>
        <w:tabs>
          <w:tab w:val="left" w:pos="142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55" w:rsidRPr="00D91255" w:rsidRDefault="00D91255" w:rsidP="00D91255">
      <w:pPr>
        <w:tabs>
          <w:tab w:val="left" w:pos="142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55" w:rsidRPr="00D91255" w:rsidRDefault="00D91255" w:rsidP="00D91255">
      <w:pPr>
        <w:spacing w:after="0"/>
        <w:jc w:val="right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color w:val="1B1B1B"/>
          <w:sz w:val="24"/>
        </w:rPr>
        <w:t xml:space="preserve"> </w:t>
      </w:r>
    </w:p>
    <w:p w:rsidR="00D91255" w:rsidRPr="00D91255" w:rsidRDefault="00D91255" w:rsidP="00D91255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sz w:val="24"/>
        </w:rPr>
        <w:t xml:space="preserve"> </w:t>
      </w:r>
    </w:p>
    <w:p w:rsidR="00D91255" w:rsidRPr="00D91255" w:rsidRDefault="00D91255" w:rsidP="00D91255">
      <w:pPr>
        <w:spacing w:after="0"/>
        <w:ind w:right="7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sz w:val="28"/>
        </w:rPr>
        <w:t xml:space="preserve">И КАЛЕНДАРНЫЙ ПЛАН ВОСПИТАТЕЛЬНОЙ РАБОТЫ </w:t>
      </w:r>
    </w:p>
    <w:p w:rsidR="00D91255" w:rsidRPr="00D91255" w:rsidRDefault="00D91255" w:rsidP="00D91255">
      <w:pPr>
        <w:spacing w:after="0"/>
        <w:ind w:right="73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sz w:val="28"/>
        </w:rPr>
        <w:t xml:space="preserve">на 2023-2024 учебный год </w:t>
      </w: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sz w:val="28"/>
        </w:rPr>
        <w:t xml:space="preserve"> </w:t>
      </w: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ind w:right="75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>Уровень образования</w:t>
      </w:r>
      <w:r w:rsidRPr="00D91255">
        <w:rPr>
          <w:rFonts w:ascii="Times New Roman" w:hAnsi="Times New Roman" w:cs="Times New Roman"/>
          <w:sz w:val="28"/>
        </w:rPr>
        <w:t xml:space="preserve"> </w:t>
      </w:r>
    </w:p>
    <w:p w:rsidR="00D91255" w:rsidRPr="00D91255" w:rsidRDefault="00D91255" w:rsidP="00D91255">
      <w:pPr>
        <w:pStyle w:val="1"/>
        <w:ind w:right="75"/>
        <w:jc w:val="center"/>
        <w:rPr>
          <w:rFonts w:ascii="Times New Roman" w:hAnsi="Times New Roman" w:cs="Times New Roman"/>
          <w:b/>
          <w:color w:val="auto"/>
        </w:rPr>
      </w:pPr>
      <w:bookmarkStart w:id="0" w:name="_Toc150349253"/>
      <w:r w:rsidRPr="00D91255">
        <w:rPr>
          <w:rFonts w:ascii="Times New Roman" w:hAnsi="Times New Roman" w:cs="Times New Roman"/>
          <w:b/>
          <w:color w:val="auto"/>
        </w:rPr>
        <w:t xml:space="preserve">Высшее образование – </w:t>
      </w:r>
      <w:proofErr w:type="spellStart"/>
      <w:r w:rsidRPr="00D91255">
        <w:rPr>
          <w:rFonts w:ascii="Times New Roman" w:hAnsi="Times New Roman" w:cs="Times New Roman"/>
          <w:b/>
          <w:color w:val="auto"/>
        </w:rPr>
        <w:t>бакалавриат</w:t>
      </w:r>
      <w:bookmarkEnd w:id="0"/>
      <w:proofErr w:type="spellEnd"/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  <w:b/>
        </w:rPr>
      </w:pP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 </w:t>
      </w:r>
    </w:p>
    <w:p w:rsidR="00D91255" w:rsidRPr="00D91255" w:rsidRDefault="00D91255" w:rsidP="00D91255">
      <w:pPr>
        <w:tabs>
          <w:tab w:val="center" w:pos="4675"/>
          <w:tab w:val="center" w:pos="8358"/>
        </w:tabs>
        <w:spacing w:after="0"/>
        <w:rPr>
          <w:rFonts w:ascii="Times New Roman" w:hAnsi="Times New Roman" w:cs="Times New Roman"/>
        </w:rPr>
      </w:pPr>
      <w:r w:rsidRPr="00D91255">
        <w:rPr>
          <w:rFonts w:ascii="Times New Roman" w:eastAsia="Calibri" w:hAnsi="Times New Roman" w:cs="Times New Roman"/>
        </w:rPr>
        <w:tab/>
      </w:r>
      <w:r w:rsidRPr="00D91255">
        <w:rPr>
          <w:rFonts w:ascii="Times New Roman" w:hAnsi="Times New Roman" w:cs="Times New Roman"/>
          <w:color w:val="1B1B1B"/>
          <w:sz w:val="28"/>
        </w:rPr>
        <w:t xml:space="preserve">Москва, 2023 </w:t>
      </w:r>
      <w:r w:rsidRPr="00D91255">
        <w:rPr>
          <w:rFonts w:ascii="Times New Roman" w:hAnsi="Times New Roman" w:cs="Times New Roman"/>
          <w:color w:val="1B1B1B"/>
          <w:sz w:val="28"/>
        </w:rPr>
        <w:tab/>
        <w:t xml:space="preserve"> </w:t>
      </w:r>
    </w:p>
    <w:p w:rsidR="00D91255" w:rsidRPr="00D91255" w:rsidRDefault="00D91255" w:rsidP="00D91255">
      <w:pPr>
        <w:pStyle w:val="2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pStyle w:val="2"/>
        <w:spacing w:line="249" w:lineRule="auto"/>
        <w:ind w:right="56"/>
        <w:jc w:val="both"/>
        <w:rPr>
          <w:rFonts w:ascii="Times New Roman" w:hAnsi="Times New Roman" w:cs="Times New Roman"/>
        </w:rPr>
      </w:pPr>
      <w:bookmarkStart w:id="2" w:name="_Toc150349254"/>
      <w:r w:rsidRPr="00D91255">
        <w:rPr>
          <w:rFonts w:ascii="Times New Roman" w:hAnsi="Times New Roman" w:cs="Times New Roman"/>
        </w:rPr>
        <w:lastRenderedPageBreak/>
        <w:t>I.</w:t>
      </w:r>
      <w:r w:rsidRPr="00D91255">
        <w:rPr>
          <w:rFonts w:ascii="Times New Roman" w:eastAsia="Arial" w:hAnsi="Times New Roman" w:cs="Times New Roman"/>
        </w:rPr>
        <w:t xml:space="preserve"> </w:t>
      </w:r>
      <w:bookmarkStart w:id="3" w:name="_Toc150349263"/>
      <w:bookmarkEnd w:id="2"/>
      <w:r w:rsidRPr="00D91255">
        <w:rPr>
          <w:rFonts w:ascii="Times New Roman" w:hAnsi="Times New Roman" w:cs="Times New Roman"/>
        </w:rPr>
        <w:t>КАЛЕНДАРНЫЙ ПЛАН ВОСПИТАТЕЛЬНОЙ РАБОТЫ</w:t>
      </w:r>
      <w:bookmarkEnd w:id="3"/>
      <w:r w:rsidRPr="00D91255">
        <w:rPr>
          <w:rFonts w:ascii="Times New Roman" w:hAnsi="Times New Roman" w:cs="Times New Roman"/>
        </w:rPr>
        <w:t xml:space="preserve"> </w:t>
      </w:r>
    </w:p>
    <w:p w:rsidR="00D91255" w:rsidRPr="00D91255" w:rsidRDefault="00D91255" w:rsidP="00D91255">
      <w:pPr>
        <w:ind w:right="66"/>
        <w:jc w:val="both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Календарный план воспитания обучающихся в рамках </w:t>
      </w:r>
      <w:proofErr w:type="spellStart"/>
      <w:r w:rsidRPr="00D91255">
        <w:rPr>
          <w:rFonts w:ascii="Times New Roman" w:hAnsi="Times New Roman" w:cs="Times New Roman"/>
        </w:rPr>
        <w:t>внеучебной</w:t>
      </w:r>
      <w:proofErr w:type="spellEnd"/>
      <w:r w:rsidRPr="00D91255">
        <w:rPr>
          <w:rFonts w:ascii="Times New Roman" w:hAnsi="Times New Roman" w:cs="Times New Roman"/>
        </w:rPr>
        <w:t xml:space="preserve"> деятельности соответствует календарному плану событий и мероприятий воспитательной направленности СГЛА и формируется последовательно на первый и последующие годы обучения. 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</w:rPr>
        <w:t xml:space="preserve"> </w:t>
      </w:r>
    </w:p>
    <w:p w:rsidR="00D91255" w:rsidRPr="00D91255" w:rsidRDefault="00D91255" w:rsidP="00D91255">
      <w:pPr>
        <w:ind w:right="66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Таблица 4 – Календарный план событий и мероприятий воспитательной направленности СГЛА на 2023-2024 учебный год </w:t>
      </w:r>
    </w:p>
    <w:tbl>
      <w:tblPr>
        <w:tblpPr w:leftFromText="180" w:rightFromText="180" w:vertAnchor="text" w:tblpY="1"/>
        <w:tblOverlap w:val="never"/>
        <w:tblW w:w="9462" w:type="dxa"/>
        <w:tblLayout w:type="fixed"/>
        <w:tblCellMar>
          <w:top w:w="5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93"/>
        <w:gridCol w:w="4008"/>
        <w:gridCol w:w="2976"/>
        <w:gridCol w:w="1985"/>
      </w:tblGrid>
      <w:tr w:rsidR="00D91255" w:rsidRPr="00D91255" w:rsidTr="00FB1B9A">
        <w:trPr>
          <w:trHeight w:val="13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jc w:val="center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Задача (подзадача)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Направление работы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55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D91255" w:rsidRPr="00D91255" w:rsidTr="00FB1B9A">
        <w:trPr>
          <w:trHeight w:val="8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1" w:line="238" w:lineRule="auto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студенческих объединений по интересам и координация их работы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(в течение года)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В течение года,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23" w:line="24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участия студентов </w:t>
            </w:r>
          </w:p>
          <w:p w:rsidR="00D91255" w:rsidRPr="00D91255" w:rsidRDefault="00D91255" w:rsidP="00FB1B9A">
            <w:pPr>
              <w:tabs>
                <w:tab w:val="center" w:pos="715"/>
                <w:tab w:val="center" w:pos="2396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общемосковских, окружных и районных мероприятиях.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года, по плану работы городских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и окружных организаций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заседаниях и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мероприятиях Молодежного сообщества г. Москвы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1" w:lineRule="auto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мероприятиях для повышения имиджа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спортивно-оздоровительной работы со студентами, и пропаганда здорового образа жизни.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досуга студентов и культурно-массовых мероприятий.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3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традиционных праздничных мероприятий СГЛА.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86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665"/>
                <w:tab w:val="center" w:pos="2386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мероприятий, позволяющих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развить творческие </w:t>
            </w:r>
          </w:p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способности и эрудицию студентов </w:t>
            </w:r>
          </w:p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(Олимпиады, викторины, диспуты, конференции, деловые игры).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Научно-образовательное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424"/>
                <w:tab w:val="center" w:pos="1307"/>
                <w:tab w:val="center" w:pos="2109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работе </w:t>
            </w:r>
          </w:p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Департамента молодежной политики г. Москвы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Информационное освящение студенческой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жизни </w:t>
            </w:r>
            <w:r w:rsidRPr="00D91255">
              <w:rPr>
                <w:rFonts w:ascii="Times New Roman" w:hAnsi="Times New Roman" w:cs="Times New Roman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>(социальные сети, афиши, стенды, сайт).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Культурнотворческое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</w:tbl>
    <w:tbl>
      <w:tblPr>
        <w:tblW w:w="9462" w:type="dxa"/>
        <w:tblLayout w:type="fixed"/>
        <w:tblCellMar>
          <w:top w:w="53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56"/>
        <w:gridCol w:w="7"/>
        <w:gridCol w:w="4038"/>
        <w:gridCol w:w="2959"/>
        <w:gridCol w:w="2002"/>
      </w:tblGrid>
      <w:tr w:rsidR="00D91255" w:rsidRPr="00D91255" w:rsidTr="00FB1B9A">
        <w:trPr>
          <w:trHeight w:val="152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29" w:line="238" w:lineRule="auto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Практикоориентирован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мастер-классы от </w:t>
            </w:r>
          </w:p>
          <w:p w:rsidR="00D91255" w:rsidRPr="00D91255" w:rsidRDefault="00D91255" w:rsidP="00FB1B9A">
            <w:pPr>
              <w:spacing w:after="23" w:line="24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представителей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ИТкомпаний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91255" w:rsidRPr="00D91255" w:rsidRDefault="00D91255" w:rsidP="00FB1B9A">
            <w:pPr>
              <w:tabs>
                <w:tab w:val="center" w:pos="746"/>
                <w:tab w:val="center" w:pos="2387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работодателей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ведущих преподавателей 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Профессионально -трудовое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390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единого органа студенческого самоуправления в СГЛА (Студ. совет СГЛА).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615"/>
                <w:tab w:val="center" w:pos="1971"/>
              </w:tabs>
              <w:spacing w:after="1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собраний </w:t>
            </w: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Студ.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совета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работе Молодежного сообщества г. Москвы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По плану работы Молодежного сообщества </w:t>
            </w:r>
          </w:p>
        </w:tc>
      </w:tr>
      <w:tr w:rsidR="00D91255" w:rsidRPr="00D91255" w:rsidTr="00FB1B9A">
        <w:trPr>
          <w:trHeight w:val="139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студенческого актива выездных мероприятиях («Школа актива», выездные лагеря)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047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Осуществление сотрудничества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 </w:t>
            </w:r>
          </w:p>
          <w:p w:rsidR="00D91255" w:rsidRPr="00D91255" w:rsidRDefault="00D91255" w:rsidP="00FB1B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органами студенческого </w:t>
            </w: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управления других  Вузов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219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Активизация сотрудничества </w:t>
            </w:r>
          </w:p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Студенческого совета с деканатами и другими административными подразделениями 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925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Активное сотрудничество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Студенческого совета с информационными изданиями СГЛА (газета, сайт, социальные сети)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Координация работы старост на факультетах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364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>Конкретные мероприятия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Организационное собрание студентов 1 курса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27-28 августа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Торжественное начало учебного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 сентября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tabs>
                <w:tab w:val="center" w:pos="562"/>
                <w:tab w:val="center" w:pos="1532"/>
                <w:tab w:val="center" w:pos="2302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Шествие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–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День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народного единства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4 ноября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Ежегодный </w:t>
            </w: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внутривузовский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фестиваль талантов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Конец ноября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tabs>
                <w:tab w:val="center" w:pos="456"/>
                <w:tab w:val="center" w:pos="1624"/>
                <w:tab w:val="center" w:pos="2502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Новый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год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Конец декабря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436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День студента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25 января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День всех влюблённых.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14 февраля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23 февраля – День защитника Отечества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23 февраля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Международный женский день – 8 марта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Начало марта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Конкурс студенческих творческих работ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 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Конкурс студенческих научных работ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Научно-образовательное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Первомайское шествие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 мая </w:t>
            </w:r>
          </w:p>
        </w:tc>
      </w:tr>
      <w:tr w:rsidR="00D91255" w:rsidRPr="00D91255" w:rsidTr="00FB1B9A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Мероприятие к годовщине победы 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Великой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Отечественной Войне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Начало мая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шествии «Бессмертный полк»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</w:tr>
      <w:tr w:rsidR="00D91255" w:rsidRPr="00D91255" w:rsidTr="00FB1B9A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lastRenderedPageBreak/>
              <w:t>40.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Внутривузовский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день отказа от курения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7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Профилактика правонарушений, наркозависимости и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проявлений </w:t>
            </w:r>
          </w:p>
          <w:p w:rsidR="00D91255" w:rsidRPr="00D91255" w:rsidRDefault="00D91255" w:rsidP="00FB1B9A">
            <w:pPr>
              <w:spacing w:after="5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91255" w:rsidRPr="00D91255" w:rsidRDefault="00D91255" w:rsidP="00FB1B9A">
            <w:pPr>
              <w:tabs>
                <w:tab w:val="center" w:pos="532"/>
                <w:tab w:val="center" w:pos="1853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поведения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студенческой среде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20 мая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Концерт, посвященный Дню России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12 июня </w:t>
            </w:r>
          </w:p>
        </w:tc>
      </w:tr>
      <w:tr w:rsidR="00D91255" w:rsidRPr="00D91255" w:rsidTr="00FB1B9A">
        <w:trPr>
          <w:trHeight w:val="10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массовых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Ф</w:t>
            </w:r>
            <w:r w:rsidRPr="00D91255">
              <w:rPr>
                <w:rFonts w:ascii="Times New Roman" w:hAnsi="Times New Roman" w:cs="Times New Roman"/>
                <w:sz w:val="24"/>
              </w:rPr>
              <w:t>изкультурно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оздоровительных праздников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5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спортивных соревнований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всего года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года, по запросу </w:t>
            </w:r>
          </w:p>
        </w:tc>
      </w:tr>
      <w:tr w:rsidR="00D91255" w:rsidRPr="00D91255" w:rsidTr="00FB1B9A">
        <w:trPr>
          <w:trHeight w:val="5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проведении Дней открытых дверей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Профессионально -трудовое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147"/>
                <w:tab w:val="center" w:pos="1470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плану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</w:tr>
      <w:tr w:rsidR="00D91255" w:rsidRPr="00D91255" w:rsidTr="00FB1B9A">
        <w:trPr>
          <w:trHeight w:val="15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творческих коллективов и исполнителей в </w:t>
            </w:r>
          </w:p>
          <w:p w:rsidR="00D91255" w:rsidRPr="00D91255" w:rsidRDefault="00D91255" w:rsidP="00FB1B9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межвузовских, городских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концертах,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фестивалях, мероприятиях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Выпуски видео роликов, посвященных мероприятиям с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участием студентов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80"/>
                <w:tab w:val="center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течение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91255" w:rsidRPr="00D91255" w:rsidTr="00FB1B9A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социальных сетей, продвижения СГЛА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80"/>
                <w:tab w:val="center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течение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</w:tbl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ind w:right="66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Рабочая программа воспитания обучающихся составлена в соответствии с требованиями ст. 9 ФЗ № 273 «Об образовании в РФ», рассмотрена и утверждена решением Ученого совета. Протокол №7 от «30» августа 2023 г. </w:t>
      </w:r>
    </w:p>
    <w:p w:rsidR="005A635A" w:rsidRPr="00D91255" w:rsidRDefault="005A635A" w:rsidP="00D91255">
      <w:pPr>
        <w:rPr>
          <w:rFonts w:ascii="Times New Roman" w:hAnsi="Times New Roman" w:cs="Times New Roman"/>
        </w:rPr>
      </w:pPr>
    </w:p>
    <w:sectPr w:rsidR="005A635A" w:rsidRPr="00D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5B8"/>
    <w:multiLevelType w:val="hybridMultilevel"/>
    <w:tmpl w:val="07605B1A"/>
    <w:lvl w:ilvl="0" w:tplc="6B96F188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E222A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0664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6775E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E299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C11F8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D4A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6780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A7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E6E64"/>
    <w:multiLevelType w:val="hybridMultilevel"/>
    <w:tmpl w:val="83500882"/>
    <w:lvl w:ilvl="0" w:tplc="A9D85D3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3A8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BA2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501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B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F81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D02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C84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5E3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E7F10"/>
    <w:multiLevelType w:val="hybridMultilevel"/>
    <w:tmpl w:val="AE6E3552"/>
    <w:lvl w:ilvl="0" w:tplc="F5E02C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E7C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D8EE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92C2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4CC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28CE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C1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7EF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F27D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A02AC"/>
    <w:multiLevelType w:val="hybridMultilevel"/>
    <w:tmpl w:val="5FDA9680"/>
    <w:lvl w:ilvl="0" w:tplc="28A25BBE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437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606A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2B0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44F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3BA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04BB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6042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4034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F5E86"/>
    <w:multiLevelType w:val="hybridMultilevel"/>
    <w:tmpl w:val="EF9E1C2A"/>
    <w:lvl w:ilvl="0" w:tplc="D32615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A00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1B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CD0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F8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ED5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A4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43D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870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3637D"/>
    <w:multiLevelType w:val="hybridMultilevel"/>
    <w:tmpl w:val="1F648C50"/>
    <w:lvl w:ilvl="0" w:tplc="3ED62BD4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102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ACF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AC4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04B0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039D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E46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E2A7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079A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27298"/>
    <w:multiLevelType w:val="hybridMultilevel"/>
    <w:tmpl w:val="0C42BFD4"/>
    <w:lvl w:ilvl="0" w:tplc="9888019A">
      <w:start w:val="1"/>
      <w:numFmt w:val="bullet"/>
      <w:lvlText w:val="–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9CE7F0">
      <w:start w:val="4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CC44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2907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5226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2291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8FA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E84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301D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E7BC6"/>
    <w:multiLevelType w:val="hybridMultilevel"/>
    <w:tmpl w:val="39D279BE"/>
    <w:lvl w:ilvl="0" w:tplc="E4A2C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B458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FA5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4DD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32E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E254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2839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F0E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30EC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56471"/>
    <w:multiLevelType w:val="hybridMultilevel"/>
    <w:tmpl w:val="12048C44"/>
    <w:lvl w:ilvl="0" w:tplc="870A0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7A05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48B3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B647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C095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4E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A227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6C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5EBA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3049F"/>
    <w:multiLevelType w:val="hybridMultilevel"/>
    <w:tmpl w:val="F1841900"/>
    <w:lvl w:ilvl="0" w:tplc="6A04A2C6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246C6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C627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679A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A6666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CB424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314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015C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0B59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03F05"/>
    <w:multiLevelType w:val="hybridMultilevel"/>
    <w:tmpl w:val="DD220D04"/>
    <w:lvl w:ilvl="0" w:tplc="A4246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3C9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043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64F8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A8D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414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24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B658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CBE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16D24"/>
    <w:multiLevelType w:val="hybridMultilevel"/>
    <w:tmpl w:val="B6126CCE"/>
    <w:lvl w:ilvl="0" w:tplc="8FFC54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A3F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AE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6BB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07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5F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89D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D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D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233EC"/>
    <w:multiLevelType w:val="multilevel"/>
    <w:tmpl w:val="6AF83A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492CE7"/>
    <w:multiLevelType w:val="hybridMultilevel"/>
    <w:tmpl w:val="87A066DC"/>
    <w:lvl w:ilvl="0" w:tplc="9056A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D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63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7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A39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B7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42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F8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9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81F01"/>
    <w:multiLevelType w:val="hybridMultilevel"/>
    <w:tmpl w:val="369EB32A"/>
    <w:lvl w:ilvl="0" w:tplc="F698D6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1C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0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49A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C3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6AE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C64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AD7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ABC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5"/>
    <w:rsid w:val="005A635A"/>
    <w:rsid w:val="00D37A7C"/>
    <w:rsid w:val="00D91255"/>
    <w:rsid w:val="00E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0A65"/>
  <w15:chartTrackingRefBased/>
  <w15:docId w15:val="{A9CAB504-2F8A-4B50-9333-43F52BC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1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91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9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9125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9125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9125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91255"/>
    <w:pPr>
      <w:spacing w:after="100"/>
      <w:ind w:left="440"/>
    </w:pPr>
  </w:style>
  <w:style w:type="numbering" w:customStyle="1" w:styleId="12">
    <w:name w:val="Нет списка1"/>
    <w:next w:val="a2"/>
    <w:uiPriority w:val="99"/>
    <w:semiHidden/>
    <w:unhideWhenUsed/>
    <w:rsid w:val="00D91255"/>
  </w:style>
  <w:style w:type="table" w:customStyle="1" w:styleId="TableGrid">
    <w:name w:val="TableGrid"/>
    <w:rsid w:val="00D9125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91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1</cp:revision>
  <dcterms:created xsi:type="dcterms:W3CDTF">2023-11-08T12:25:00Z</dcterms:created>
  <dcterms:modified xsi:type="dcterms:W3CDTF">2023-11-08T12:27:00Z</dcterms:modified>
</cp:coreProperties>
</file>