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szCs w:val="28"/>
        </w:rPr>
      </w:pPr>
      <w:r w:rsidRPr="000F1985">
        <w:rPr>
          <w:noProof/>
          <w:szCs w:val="28"/>
        </w:rPr>
        <w:drawing>
          <wp:inline distT="0" distB="0" distL="0" distR="0" wp14:anchorId="61312834" wp14:editId="35E0399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b/>
          <w:bCs/>
          <w:szCs w:val="28"/>
        </w:rPr>
      </w:pPr>
      <w:r w:rsidRPr="000F1985">
        <w:rPr>
          <w:b/>
          <w:bCs/>
          <w:szCs w:val="28"/>
        </w:rPr>
        <w:t>Автономная Некоммерческая Организация Высшего Образования</w:t>
      </w: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0F1985">
        <w:rPr>
          <w:b/>
          <w:szCs w:val="28"/>
        </w:rPr>
        <w:t>«Славяно-Греко-Латинская Академия»</w:t>
      </w: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851"/>
        <w:rPr>
          <w:b/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851"/>
        <w:rPr>
          <w:b/>
          <w:szCs w:val="28"/>
        </w:rPr>
      </w:pPr>
    </w:p>
    <w:tbl>
      <w:tblPr>
        <w:tblStyle w:val="11"/>
        <w:tblW w:w="94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0F1985" w:rsidRPr="000F1985" w:rsidTr="007B2C39">
        <w:tc>
          <w:tcPr>
            <w:tcW w:w="5103" w:type="dxa"/>
          </w:tcPr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b/>
                <w:szCs w:val="28"/>
              </w:rPr>
            </w:pPr>
            <w:r w:rsidRPr="000F1985">
              <w:rPr>
                <w:b/>
                <w:szCs w:val="28"/>
              </w:rPr>
              <w:t>Одобрено:</w:t>
            </w:r>
          </w:p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0F1985">
              <w:rPr>
                <w:szCs w:val="28"/>
              </w:rPr>
              <w:t>Решением Ученого Совета</w:t>
            </w:r>
          </w:p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0F1985">
              <w:rPr>
                <w:szCs w:val="28"/>
              </w:rPr>
              <w:t>от «29» августа 2023 г. протокол № 6</w:t>
            </w:r>
          </w:p>
        </w:tc>
        <w:tc>
          <w:tcPr>
            <w:tcW w:w="4395" w:type="dxa"/>
          </w:tcPr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b/>
                <w:szCs w:val="28"/>
              </w:rPr>
            </w:pPr>
            <w:r w:rsidRPr="000F1985">
              <w:rPr>
                <w:b/>
                <w:szCs w:val="28"/>
              </w:rPr>
              <w:t>УТВЕРЖДАЮ</w:t>
            </w:r>
          </w:p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0F1985">
              <w:rPr>
                <w:szCs w:val="28"/>
              </w:rPr>
              <w:t>Ректор АНО ВО «СГЛА»</w:t>
            </w:r>
          </w:p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0F1985">
              <w:rPr>
                <w:szCs w:val="28"/>
              </w:rPr>
              <w:t xml:space="preserve">_______________ </w:t>
            </w:r>
            <w:proofErr w:type="spellStart"/>
            <w:r w:rsidRPr="000F1985">
              <w:rPr>
                <w:szCs w:val="28"/>
              </w:rPr>
              <w:t>Храмешин</w:t>
            </w:r>
            <w:proofErr w:type="spellEnd"/>
            <w:r w:rsidRPr="000F1985">
              <w:rPr>
                <w:szCs w:val="28"/>
              </w:rPr>
              <w:t xml:space="preserve"> С.Н.</w:t>
            </w:r>
          </w:p>
          <w:p w:rsidR="000F1985" w:rsidRPr="000F1985" w:rsidRDefault="000F1985" w:rsidP="000F1985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:rsidR="000F1985" w:rsidRPr="000F1985" w:rsidRDefault="000F1985" w:rsidP="000F1985">
      <w:pPr>
        <w:spacing w:after="0" w:line="240" w:lineRule="auto"/>
        <w:ind w:left="0" w:right="0" w:firstLine="851"/>
        <w:jc w:val="left"/>
        <w:rPr>
          <w:b/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851"/>
        <w:jc w:val="left"/>
        <w:rPr>
          <w:b/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851"/>
        <w:jc w:val="center"/>
        <w:rPr>
          <w:b/>
          <w:szCs w:val="28"/>
        </w:rPr>
      </w:pPr>
    </w:p>
    <w:p w:rsidR="000F1985" w:rsidRDefault="000F1985" w:rsidP="000F1985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0F1985">
        <w:rPr>
          <w:b/>
          <w:szCs w:val="28"/>
        </w:rPr>
        <w:t xml:space="preserve">МЕТОДИЧЕСКИЕ УКАЗАНИЯ </w:t>
      </w:r>
    </w:p>
    <w:p w:rsidR="000F1985" w:rsidRDefault="000F1985" w:rsidP="000F1985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0F1985">
        <w:rPr>
          <w:b/>
          <w:szCs w:val="28"/>
        </w:rPr>
        <w:t>К ПРАКТИЧЕСКОЙ ПОДГОТОВКЕ</w:t>
      </w:r>
      <w:r>
        <w:rPr>
          <w:b/>
          <w:szCs w:val="28"/>
        </w:rPr>
        <w:t xml:space="preserve"> </w:t>
      </w: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szCs w:val="28"/>
        </w:rPr>
      </w:pPr>
      <w:r w:rsidRPr="000F1985">
        <w:rPr>
          <w:b/>
          <w:szCs w:val="28"/>
        </w:rPr>
        <w:t>(ПЕДАГОГИЧЕСКАЯ ПРАКТИКА)</w:t>
      </w: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0F1985">
        <w:rPr>
          <w:b/>
          <w:color w:val="auto"/>
          <w:szCs w:val="28"/>
        </w:rPr>
        <w:t xml:space="preserve">Научная специальность </w:t>
      </w: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b/>
          <w:color w:val="auto"/>
          <w:szCs w:val="28"/>
          <w:u w:val="single"/>
        </w:rPr>
      </w:pPr>
      <w:r w:rsidRPr="000F1985">
        <w:rPr>
          <w:b/>
          <w:color w:val="auto"/>
          <w:szCs w:val="28"/>
          <w:u w:val="single"/>
          <w:shd w:val="clear" w:color="auto" w:fill="FFFFFF"/>
        </w:rPr>
        <w:t>5.5.3 Государственное управление и отраслевые политики</w:t>
      </w: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sz w:val="18"/>
          <w:szCs w:val="18"/>
        </w:rPr>
      </w:pPr>
      <w:r w:rsidRPr="000F1985">
        <w:rPr>
          <w:sz w:val="18"/>
          <w:szCs w:val="18"/>
        </w:rPr>
        <w:t>(шифр и наименование)</w:t>
      </w:r>
    </w:p>
    <w:p w:rsidR="000F1985" w:rsidRPr="000F1985" w:rsidRDefault="000F1985" w:rsidP="000F1985">
      <w:pPr>
        <w:spacing w:after="0" w:line="240" w:lineRule="auto"/>
        <w:ind w:left="0" w:right="0" w:firstLine="851"/>
        <w:jc w:val="center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851"/>
        <w:jc w:val="center"/>
        <w:rPr>
          <w:szCs w:val="28"/>
        </w:rPr>
      </w:pPr>
    </w:p>
    <w:p w:rsidR="000F1985" w:rsidRPr="000F1985" w:rsidRDefault="000F1985" w:rsidP="000F1985">
      <w:pPr>
        <w:spacing w:after="15" w:line="269" w:lineRule="auto"/>
        <w:ind w:left="804" w:right="2"/>
        <w:jc w:val="center"/>
      </w:pPr>
    </w:p>
    <w:p w:rsidR="000F1985" w:rsidRPr="000F1985" w:rsidRDefault="000F1985" w:rsidP="000F1985">
      <w:pPr>
        <w:spacing w:after="15" w:line="269" w:lineRule="auto"/>
        <w:ind w:left="0" w:right="2"/>
      </w:pPr>
    </w:p>
    <w:p w:rsidR="000F1985" w:rsidRPr="000F1985" w:rsidRDefault="000F1985" w:rsidP="000F1985">
      <w:pPr>
        <w:spacing w:after="15" w:line="269" w:lineRule="auto"/>
        <w:ind w:left="0" w:right="2"/>
      </w:pPr>
    </w:p>
    <w:p w:rsidR="000F1985" w:rsidRPr="000F1985" w:rsidRDefault="000F1985" w:rsidP="000F1985">
      <w:pPr>
        <w:spacing w:after="15" w:line="269" w:lineRule="auto"/>
        <w:ind w:left="0" w:right="2"/>
        <w:rPr>
          <w:b/>
        </w:rPr>
      </w:pPr>
      <w:r w:rsidRPr="000F1985">
        <w:t xml:space="preserve">Семестр </w:t>
      </w:r>
      <w:r w:rsidRPr="000F1985">
        <w:rPr>
          <w:b/>
        </w:rPr>
        <w:t xml:space="preserve">3-4 </w:t>
      </w: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  <w:r w:rsidRPr="000F1985">
        <w:rPr>
          <w:szCs w:val="28"/>
        </w:rPr>
        <w:t xml:space="preserve">Форма </w:t>
      </w:r>
      <w:proofErr w:type="gramStart"/>
      <w:r w:rsidRPr="000F1985">
        <w:rPr>
          <w:szCs w:val="28"/>
        </w:rPr>
        <w:t xml:space="preserve">обучения  </w:t>
      </w:r>
      <w:r w:rsidRPr="000F1985">
        <w:rPr>
          <w:b/>
          <w:szCs w:val="28"/>
          <w:u w:val="single" w:color="000000"/>
        </w:rPr>
        <w:t>ОЧНА</w:t>
      </w:r>
      <w:r w:rsidRPr="000F1985">
        <w:rPr>
          <w:szCs w:val="28"/>
          <w:u w:val="single" w:color="000000"/>
        </w:rPr>
        <w:t>Я</w:t>
      </w:r>
      <w:proofErr w:type="gramEnd"/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b/>
          <w:szCs w:val="28"/>
        </w:rPr>
      </w:pPr>
      <w:r w:rsidRPr="000F1985">
        <w:rPr>
          <w:szCs w:val="28"/>
        </w:rPr>
        <w:t xml:space="preserve">Срок обучения   </w:t>
      </w:r>
      <w:r w:rsidRPr="000F1985">
        <w:rPr>
          <w:b/>
          <w:szCs w:val="28"/>
          <w:u w:val="single" w:color="000000"/>
        </w:rPr>
        <w:t>3 года</w:t>
      </w:r>
    </w:p>
    <w:p w:rsidR="000F1985" w:rsidRPr="000F1985" w:rsidRDefault="000F1985" w:rsidP="000F1985">
      <w:pPr>
        <w:spacing w:after="0" w:line="240" w:lineRule="auto"/>
        <w:ind w:left="0" w:right="0" w:firstLine="0"/>
        <w:rPr>
          <w:b/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</w:p>
    <w:p w:rsidR="000F1985" w:rsidRPr="000F1985" w:rsidRDefault="000F1985" w:rsidP="000F1985">
      <w:pPr>
        <w:spacing w:after="0" w:line="240" w:lineRule="auto"/>
        <w:ind w:left="0" w:right="0" w:firstLine="0"/>
        <w:jc w:val="center"/>
        <w:rPr>
          <w:szCs w:val="28"/>
        </w:rPr>
      </w:pPr>
      <w:r w:rsidRPr="000F1985">
        <w:rPr>
          <w:szCs w:val="28"/>
        </w:rPr>
        <w:t>Москва, 2023</w:t>
      </w:r>
    </w:p>
    <w:p w:rsidR="008F2C03" w:rsidRPr="000F1985" w:rsidRDefault="000F1985" w:rsidP="000F1985">
      <w:pPr>
        <w:pStyle w:val="1"/>
        <w:spacing w:line="240" w:lineRule="auto"/>
        <w:ind w:left="0" w:firstLine="0"/>
        <w:jc w:val="both"/>
        <w:rPr>
          <w:szCs w:val="28"/>
        </w:rPr>
      </w:pPr>
      <w:r w:rsidRPr="000F1985">
        <w:rPr>
          <w:szCs w:val="28"/>
        </w:rPr>
        <w:lastRenderedPageBreak/>
        <w:t>СОДЕРЖАНИЕ</w:t>
      </w:r>
    </w:p>
    <w:p w:rsidR="008F2C03" w:rsidRPr="000F1985" w:rsidRDefault="000F1985" w:rsidP="000F1985">
      <w:pPr>
        <w:spacing w:after="0" w:line="240" w:lineRule="auto"/>
        <w:ind w:left="0" w:right="0" w:firstLine="0"/>
        <w:rPr>
          <w:szCs w:val="28"/>
        </w:rPr>
      </w:pPr>
      <w:r w:rsidRPr="000F1985">
        <w:rPr>
          <w:szCs w:val="28"/>
        </w:rPr>
        <w:t>Введение.........................................................................................................4</w:t>
      </w:r>
    </w:p>
    <w:p w:rsidR="008F2C03" w:rsidRPr="000F1985" w:rsidRDefault="000F1985" w:rsidP="000F1985">
      <w:pPr>
        <w:numPr>
          <w:ilvl w:val="0"/>
          <w:numId w:val="1"/>
        </w:numPr>
        <w:spacing w:after="0" w:line="240" w:lineRule="auto"/>
        <w:ind w:left="0" w:right="0" w:firstLine="0"/>
        <w:rPr>
          <w:szCs w:val="28"/>
        </w:rPr>
      </w:pPr>
      <w:r w:rsidRPr="000F1985">
        <w:rPr>
          <w:szCs w:val="28"/>
        </w:rPr>
        <w:t>Общие положения.....................................</w:t>
      </w:r>
      <w:r w:rsidRPr="000F1985">
        <w:rPr>
          <w:szCs w:val="28"/>
        </w:rPr>
        <w:t>....................................................5</w:t>
      </w:r>
    </w:p>
    <w:p w:rsidR="008F2C03" w:rsidRPr="000F1985" w:rsidRDefault="000F1985" w:rsidP="000F1985">
      <w:pPr>
        <w:numPr>
          <w:ilvl w:val="0"/>
          <w:numId w:val="1"/>
        </w:numPr>
        <w:spacing w:after="0" w:line="240" w:lineRule="auto"/>
        <w:ind w:left="0" w:right="0" w:firstLine="0"/>
        <w:rPr>
          <w:szCs w:val="28"/>
        </w:rPr>
      </w:pPr>
      <w:r w:rsidRPr="000F1985">
        <w:rPr>
          <w:szCs w:val="28"/>
        </w:rPr>
        <w:t>Организация практики................................................................................6</w:t>
      </w:r>
    </w:p>
    <w:p w:rsidR="008F2C03" w:rsidRPr="000F1985" w:rsidRDefault="000F1985" w:rsidP="000F1985">
      <w:pPr>
        <w:numPr>
          <w:ilvl w:val="0"/>
          <w:numId w:val="1"/>
        </w:numPr>
        <w:spacing w:after="0" w:line="240" w:lineRule="auto"/>
        <w:ind w:left="0" w:right="0" w:firstLine="0"/>
        <w:rPr>
          <w:szCs w:val="28"/>
        </w:rPr>
      </w:pPr>
      <w:r w:rsidRPr="000F1985">
        <w:rPr>
          <w:szCs w:val="28"/>
        </w:rPr>
        <w:t>Содержание практики.................................................................................</w:t>
      </w:r>
      <w:r w:rsidRPr="000F1985">
        <w:rPr>
          <w:szCs w:val="28"/>
        </w:rPr>
        <w:t>.7</w:t>
      </w:r>
    </w:p>
    <w:p w:rsidR="008F2C03" w:rsidRPr="000F1985" w:rsidRDefault="000F1985" w:rsidP="000F1985">
      <w:pPr>
        <w:numPr>
          <w:ilvl w:val="0"/>
          <w:numId w:val="1"/>
        </w:numPr>
        <w:spacing w:after="0" w:line="240" w:lineRule="auto"/>
        <w:ind w:left="0" w:right="0" w:firstLine="0"/>
        <w:rPr>
          <w:szCs w:val="28"/>
        </w:rPr>
      </w:pPr>
      <w:r w:rsidRPr="000F1985">
        <w:rPr>
          <w:szCs w:val="28"/>
        </w:rPr>
        <w:t>Литература....................................................................................................8</w:t>
      </w:r>
      <w:r w:rsidRPr="000F1985">
        <w:rPr>
          <w:szCs w:val="28"/>
        </w:rPr>
        <w:br w:type="page"/>
      </w:r>
    </w:p>
    <w:p w:rsidR="008F2C03" w:rsidRPr="000F1985" w:rsidRDefault="000F1985" w:rsidP="000F1985">
      <w:pPr>
        <w:pStyle w:val="1"/>
        <w:spacing w:line="240" w:lineRule="auto"/>
        <w:ind w:left="0" w:firstLine="851"/>
        <w:rPr>
          <w:szCs w:val="28"/>
        </w:rPr>
      </w:pPr>
      <w:r w:rsidRPr="000F1985">
        <w:rPr>
          <w:szCs w:val="28"/>
        </w:rPr>
        <w:lastRenderedPageBreak/>
        <w:t>ВВЕДЕНИЕ</w:t>
      </w:r>
    </w:p>
    <w:p w:rsidR="000F1985" w:rsidRDefault="000F1985" w:rsidP="000F1985">
      <w:pPr>
        <w:spacing w:after="0" w:line="240" w:lineRule="auto"/>
        <w:ind w:left="0" w:right="0" w:firstLine="851"/>
        <w:rPr>
          <w:szCs w:val="28"/>
        </w:rPr>
      </w:pP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Необходимость введения педагогической практики в учебные планы обусловлена тем, что практика формирует профессиональное сознание </w:t>
      </w:r>
      <w:r w:rsidRPr="000F1985">
        <w:rPr>
          <w:szCs w:val="28"/>
        </w:rPr>
        <w:t>в условиях естественного педагогического процесса.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Педагогическая практика представляет собой организованный и целенаправленный комплекс мероприятий, который направлен на становления, развитие и эффективное функционирование педагогических знаний, навыков и</w:t>
      </w:r>
      <w:r w:rsidRPr="000F1985">
        <w:rPr>
          <w:szCs w:val="28"/>
        </w:rPr>
        <w:t xml:space="preserve"> умений обучающихся.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Педагогическая практика направлена на ознакомление со спецификой педагогической деятельности, развитие педагогических коммуникативных способностей обучающихся. Подготовка и выполнение педагогических мероприятий должны мобилизовать внут</w:t>
      </w:r>
      <w:r w:rsidRPr="000F1985">
        <w:rPr>
          <w:szCs w:val="28"/>
        </w:rPr>
        <w:t>ренний ресурс обучающихся на саморазвитие его профессионально значимых личностных качеств. В ходе прохождения практики слушатели анализируют и закрепляют знания, полученные в теоретических курсах, и умения, которые начали осваивать на активных семинарах, к</w:t>
      </w:r>
      <w:r w:rsidRPr="000F1985">
        <w:rPr>
          <w:szCs w:val="28"/>
        </w:rPr>
        <w:t>оллективных тренингах, лабораторных занятиях и практикумах.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Продолжительность и сроки прохождения практики определяются учебным планом подготовки. Содержание педагогической практики отражает основные виды деятельности преподавателя в вузе: проектирование у</w:t>
      </w:r>
      <w:r w:rsidRPr="000F1985">
        <w:rPr>
          <w:szCs w:val="28"/>
        </w:rPr>
        <w:t>чебного процесса; проведение занятий и руководство внеаудиторной (самостоятельной) работой обучаемых по дисциплине; работу куратора учебной группы; изучение и обобщение опыта других преподавателей образовательного учреждения (посещение занятий и их анализ,</w:t>
      </w:r>
      <w:r w:rsidRPr="000F1985">
        <w:rPr>
          <w:szCs w:val="28"/>
        </w:rPr>
        <w:t xml:space="preserve"> изучение документации, участие в работе методического объединения и т.п.).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Методические указания включают материалы, которые помогут аспирантам, в успешном овладении навыками педагогической деятельности.</w:t>
      </w:r>
    </w:p>
    <w:p w:rsidR="000F1985" w:rsidRDefault="000F1985" w:rsidP="000F1985">
      <w:pPr>
        <w:pStyle w:val="1"/>
        <w:spacing w:line="240" w:lineRule="auto"/>
        <w:ind w:left="0" w:firstLine="851"/>
        <w:jc w:val="both"/>
        <w:rPr>
          <w:szCs w:val="28"/>
        </w:rPr>
      </w:pPr>
    </w:p>
    <w:p w:rsidR="008F2C03" w:rsidRDefault="000F1985" w:rsidP="000F1985">
      <w:pPr>
        <w:pStyle w:val="1"/>
        <w:spacing w:line="240" w:lineRule="auto"/>
        <w:ind w:left="0" w:firstLine="851"/>
        <w:rPr>
          <w:szCs w:val="28"/>
        </w:rPr>
      </w:pPr>
      <w:r w:rsidRPr="000F1985">
        <w:rPr>
          <w:szCs w:val="28"/>
        </w:rPr>
        <w:t>ОБЩИЕ ПОЛОЖЕНИЯ</w:t>
      </w:r>
    </w:p>
    <w:p w:rsidR="000F1985" w:rsidRPr="000F1985" w:rsidRDefault="000F1985" w:rsidP="000F1985"/>
    <w:p w:rsidR="008F2C03" w:rsidRPr="000F1985" w:rsidRDefault="000F1985" w:rsidP="000F1985">
      <w:pPr>
        <w:numPr>
          <w:ilvl w:val="0"/>
          <w:numId w:val="2"/>
        </w:numPr>
        <w:spacing w:after="0" w:line="240" w:lineRule="auto"/>
        <w:ind w:left="0" w:right="0" w:firstLine="851"/>
        <w:rPr>
          <w:b/>
          <w:szCs w:val="28"/>
        </w:rPr>
      </w:pPr>
      <w:r w:rsidRPr="000F1985">
        <w:rPr>
          <w:b/>
          <w:szCs w:val="28"/>
        </w:rPr>
        <w:t>Цели педагогической практики</w:t>
      </w:r>
    </w:p>
    <w:p w:rsidR="008F2C03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b/>
          <w:szCs w:val="28"/>
        </w:rPr>
        <w:t>Цель п</w:t>
      </w:r>
      <w:r w:rsidRPr="000F1985">
        <w:rPr>
          <w:b/>
          <w:szCs w:val="28"/>
        </w:rPr>
        <w:t>едагогической практики</w:t>
      </w:r>
      <w:r w:rsidRPr="000F1985">
        <w:rPr>
          <w:szCs w:val="28"/>
        </w:rPr>
        <w:t xml:space="preserve"> заключается в овладении аспирантами основами профессионально-педагогической деятельности преподавателя вуза, в формировании профессиональной компетентности в сфере проектирования, реализации и оценки учебно-воспитательного процесса и</w:t>
      </w:r>
      <w:r w:rsidRPr="000F1985">
        <w:rPr>
          <w:szCs w:val="28"/>
        </w:rPr>
        <w:t xml:space="preserve"> образовательной среды на базе высших учебных заведений.</w:t>
      </w:r>
    </w:p>
    <w:p w:rsidR="000F1985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</w:p>
    <w:p w:rsidR="008F2C03" w:rsidRPr="000F1985" w:rsidRDefault="000F1985" w:rsidP="000F1985">
      <w:pPr>
        <w:numPr>
          <w:ilvl w:val="0"/>
          <w:numId w:val="2"/>
        </w:numPr>
        <w:spacing w:after="0" w:line="240" w:lineRule="auto"/>
        <w:ind w:left="0" w:right="0" w:firstLine="851"/>
        <w:rPr>
          <w:b/>
          <w:szCs w:val="28"/>
        </w:rPr>
      </w:pPr>
      <w:r w:rsidRPr="000F1985">
        <w:rPr>
          <w:b/>
          <w:szCs w:val="28"/>
        </w:rPr>
        <w:t>Задачи практики:</w:t>
      </w:r>
    </w:p>
    <w:p w:rsidR="008F2C03" w:rsidRPr="000F1985" w:rsidRDefault="000F1985" w:rsidP="000F1985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становление умений проектировать содержание и формы преподавания дисциплин в соответствии с требованиями программы подготовки аспиранта;</w:t>
      </w:r>
    </w:p>
    <w:p w:rsidR="008F2C03" w:rsidRPr="000F1985" w:rsidRDefault="000F1985" w:rsidP="000F1985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развитие умений разрабатывать и применять сов</w:t>
      </w:r>
      <w:r w:rsidRPr="000F1985">
        <w:rPr>
          <w:szCs w:val="28"/>
        </w:rPr>
        <w:t xml:space="preserve">ременные образовательные технологии, выбирать оптимальную стратегию </w:t>
      </w:r>
      <w:r w:rsidRPr="000F1985">
        <w:rPr>
          <w:szCs w:val="28"/>
        </w:rPr>
        <w:lastRenderedPageBreak/>
        <w:t>преподавания дисциплин в зависимости от уровня подготовки обучающихся и целей обучения;</w:t>
      </w:r>
    </w:p>
    <w:p w:rsidR="008F2C03" w:rsidRPr="000F1985" w:rsidRDefault="000F1985" w:rsidP="000F1985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развитие умений анализировать образовательный процесс с психолого</w:t>
      </w:r>
      <w:r>
        <w:rPr>
          <w:szCs w:val="28"/>
        </w:rPr>
        <w:t>-</w:t>
      </w:r>
      <w:r w:rsidRPr="000F1985">
        <w:rPr>
          <w:szCs w:val="28"/>
        </w:rPr>
        <w:t>педагогических позиций, на основе п</w:t>
      </w:r>
      <w:r w:rsidRPr="000F1985">
        <w:rPr>
          <w:szCs w:val="28"/>
        </w:rPr>
        <w:t>ринципов профессионально</w:t>
      </w:r>
      <w:r>
        <w:rPr>
          <w:szCs w:val="28"/>
        </w:rPr>
        <w:t>-</w:t>
      </w:r>
      <w:r w:rsidRPr="000F1985">
        <w:rPr>
          <w:szCs w:val="28"/>
        </w:rPr>
        <w:t>педагогического образования в вузе;</w:t>
      </w:r>
    </w:p>
    <w:p w:rsidR="008F2C03" w:rsidRDefault="000F1985" w:rsidP="000F1985">
      <w:pPr>
        <w:numPr>
          <w:ilvl w:val="0"/>
          <w:numId w:val="3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приобретение умений и навыков лекторской работы (разработка проблемных подходов, новых методов и технологий, установление контакта с аудиторией, обеспечение творческой активности слушателей).</w:t>
      </w:r>
    </w:p>
    <w:p w:rsidR="000F1985" w:rsidRPr="000F1985" w:rsidRDefault="000F1985" w:rsidP="000F1985">
      <w:pPr>
        <w:spacing w:after="0" w:line="240" w:lineRule="auto"/>
        <w:ind w:left="851" w:right="0" w:firstLine="0"/>
        <w:rPr>
          <w:szCs w:val="28"/>
        </w:rPr>
      </w:pPr>
    </w:p>
    <w:p w:rsidR="008F2C03" w:rsidRPr="000F1985" w:rsidRDefault="000F1985" w:rsidP="000F1985">
      <w:pPr>
        <w:pStyle w:val="1"/>
        <w:spacing w:line="240" w:lineRule="auto"/>
        <w:ind w:left="0" w:firstLine="851"/>
        <w:rPr>
          <w:szCs w:val="28"/>
        </w:rPr>
      </w:pPr>
      <w:r w:rsidRPr="000F1985">
        <w:rPr>
          <w:szCs w:val="28"/>
        </w:rPr>
        <w:t>ОРГ</w:t>
      </w:r>
      <w:r w:rsidRPr="000F1985">
        <w:rPr>
          <w:szCs w:val="28"/>
        </w:rPr>
        <w:t>АНИЗАЦИЯ ПРАКТИКИ</w:t>
      </w:r>
    </w:p>
    <w:p w:rsidR="000F1985" w:rsidRDefault="000F1985" w:rsidP="000F1985">
      <w:pPr>
        <w:spacing w:after="0" w:line="240" w:lineRule="auto"/>
        <w:ind w:left="0" w:right="0" w:firstLine="851"/>
        <w:rPr>
          <w:szCs w:val="28"/>
        </w:rPr>
      </w:pP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Руководство педагогической практикой возлагается на научного руководителя аспиранта, совместно с которым составляется индивидуальный план всей педагогической практики.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Для прохождения практики аспирант, совместно с научным руководителем, </w:t>
      </w:r>
      <w:r w:rsidRPr="000F1985">
        <w:rPr>
          <w:szCs w:val="28"/>
        </w:rPr>
        <w:t>выбирают учебную дисциплину для проведения анализа занятий, а также самостоятельного проведения занятий по выбранной дисциплине.</w:t>
      </w:r>
    </w:p>
    <w:p w:rsidR="008F2C03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График работы составляется в соответствии с расписанием учебных дисциплин по согласованию с профессорско-преподавательским </w:t>
      </w:r>
      <w:r w:rsidRPr="000F1985">
        <w:rPr>
          <w:szCs w:val="28"/>
        </w:rPr>
        <w:t>составом кафедр.</w:t>
      </w:r>
    </w:p>
    <w:p w:rsidR="000F1985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</w:p>
    <w:p w:rsidR="008F2C03" w:rsidRPr="000F1985" w:rsidRDefault="000F1985" w:rsidP="000F1985">
      <w:pPr>
        <w:pStyle w:val="1"/>
        <w:spacing w:line="240" w:lineRule="auto"/>
        <w:ind w:left="0" w:firstLine="851"/>
        <w:rPr>
          <w:szCs w:val="28"/>
        </w:rPr>
      </w:pPr>
      <w:r w:rsidRPr="000F1985">
        <w:rPr>
          <w:szCs w:val="28"/>
        </w:rPr>
        <w:t>СОДЕРЖАНИЕ ПРАКТИКИ</w:t>
      </w:r>
    </w:p>
    <w:p w:rsidR="000F1985" w:rsidRDefault="000F1985" w:rsidP="000F1985">
      <w:pPr>
        <w:spacing w:after="0" w:line="240" w:lineRule="auto"/>
        <w:ind w:left="0" w:right="0" w:firstLine="851"/>
        <w:rPr>
          <w:szCs w:val="28"/>
        </w:rPr>
      </w:pP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Практика аспиранта проводится в рамках общей концепции аспирантской подготовки. Основная идея практики, которую должно обеспечить ее содержание, заключается в формировании технологических умений, связанных с педагогиче</w:t>
      </w:r>
      <w:r w:rsidRPr="000F1985">
        <w:rPr>
          <w:szCs w:val="28"/>
        </w:rPr>
        <w:t>ской деятельностью, а также коммуникативных умений, отражающих взаимодействия с людьми.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Виды деятельности аспиранта в процессе прохождения практики предполагают формирование и развитие стратегического мышления, панорамного видения ситуации, умение руководи</w:t>
      </w:r>
      <w:r w:rsidRPr="000F1985">
        <w:rPr>
          <w:szCs w:val="28"/>
        </w:rPr>
        <w:t>ть группой людей. Кроме того, она способствует процессу социализации личности аспиранта, переключению на совершенной новый вид - педагогическую деятельность, усвоению общественных норм, ценностей профессии, а также формированию персональной деловой культур</w:t>
      </w:r>
      <w:r w:rsidRPr="000F1985">
        <w:rPr>
          <w:szCs w:val="28"/>
        </w:rPr>
        <w:t>ы будущих преподавателей.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В процессе практики аспиранты участвуют во всех видах </w:t>
      </w:r>
      <w:proofErr w:type="spellStart"/>
      <w:r w:rsidRPr="000F1985">
        <w:rPr>
          <w:szCs w:val="28"/>
        </w:rPr>
        <w:t>научнопедагогической</w:t>
      </w:r>
      <w:proofErr w:type="spellEnd"/>
      <w:r w:rsidRPr="000F1985">
        <w:rPr>
          <w:szCs w:val="28"/>
        </w:rPr>
        <w:t xml:space="preserve"> и организационной работы кафедр.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Аспиранты в процессе практики: выполняют следующие виды деятельности знакомятся с: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содержанием, формами, направлениями дея</w:t>
      </w:r>
      <w:r w:rsidRPr="000F1985">
        <w:rPr>
          <w:szCs w:val="28"/>
        </w:rPr>
        <w:t xml:space="preserve">тельности кафедры: документами планирования и учета учебной нагрузки; 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протоколами заседания кафедры; 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планами и отчетами преподавателей; 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lastRenderedPageBreak/>
        <w:t xml:space="preserve">документами по аттестации аспирантов; 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нормативные и регламентирующими документами кафедры; 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учебно-методическими материал</w:t>
      </w:r>
      <w:r w:rsidRPr="000F1985">
        <w:rPr>
          <w:szCs w:val="28"/>
        </w:rPr>
        <w:t xml:space="preserve">ами; </w:t>
      </w:r>
    </w:p>
    <w:p w:rsid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программами учебных дисциплин, курсами лекций, содержанием лабораторных и практических занятий; </w:t>
      </w:r>
    </w:p>
    <w:p w:rsidR="008F2C03" w:rsidRP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научно-методическими материалами: научно-методическими разработками, тематикой научных направлений кафедры, научно- методической литературой.</w:t>
      </w:r>
    </w:p>
    <w:p w:rsidR="008F2C03" w:rsidRP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посещают заня</w:t>
      </w:r>
      <w:r w:rsidRPr="000F1985">
        <w:rPr>
          <w:szCs w:val="28"/>
        </w:rPr>
        <w:t>тия преподавателей кафедры по различным учебным дисциплинам (не менее трех посещений);</w:t>
      </w:r>
    </w:p>
    <w:p w:rsidR="008F2C03" w:rsidRP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>проводят наблюдение и анализ занятий по согласованию с преподавателем учебной дисциплины (не менее двух наблюдений)</w:t>
      </w:r>
    </w:p>
    <w:p w:rsidR="008F2C03" w:rsidRP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самостоятельно проводят фрагменты (части) занятий по </w:t>
      </w:r>
      <w:r w:rsidRPr="000F1985">
        <w:rPr>
          <w:szCs w:val="28"/>
        </w:rPr>
        <w:t>согласованию с научным руководителем и (или) преподавателем учебной дисциплины; самостоятельно проводят занятия по плану учебной дисциплины (не менее двух занятий).</w:t>
      </w:r>
    </w:p>
    <w:p w:rsidR="008F2C03" w:rsidRPr="000F1985" w:rsidRDefault="000F1985" w:rsidP="000F1985">
      <w:pPr>
        <w:numPr>
          <w:ilvl w:val="0"/>
          <w:numId w:val="4"/>
        </w:num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 xml:space="preserve">разрабатывают конспекты лекций по отдельным </w:t>
      </w:r>
      <w:r w:rsidRPr="000F1985">
        <w:rPr>
          <w:szCs w:val="28"/>
        </w:rPr>
        <w:t>учебным дисциплинам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rFonts w:eastAsia="Wingdings"/>
          <w:szCs w:val="28"/>
        </w:rPr>
        <w:t xml:space="preserve"> </w:t>
      </w:r>
      <w:r w:rsidRPr="000F1985">
        <w:rPr>
          <w:szCs w:val="28"/>
        </w:rPr>
        <w:t xml:space="preserve">(не менее одного </w:t>
      </w:r>
      <w:r w:rsidRPr="000F1985">
        <w:rPr>
          <w:szCs w:val="28"/>
        </w:rPr>
        <w:t>конспекта);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rFonts w:eastAsia="Segoe UI Symbol"/>
          <w:szCs w:val="28"/>
        </w:rPr>
        <w:t xml:space="preserve"> </w:t>
      </w:r>
      <w:r w:rsidRPr="000F1985">
        <w:rPr>
          <w:szCs w:val="28"/>
        </w:rPr>
        <w:t>формируют методический пакет по избранной учебной дисциплине, включающий в себя: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а) лекции по теме избранной учебной дисциплины с указанием списка </w:t>
      </w:r>
      <w:r w:rsidRPr="000F1985">
        <w:rPr>
          <w:szCs w:val="28"/>
        </w:rPr>
        <w:t>использованных источников;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б) специальные </w:t>
      </w:r>
      <w:proofErr w:type="gramStart"/>
      <w:r w:rsidRPr="000F1985">
        <w:rPr>
          <w:szCs w:val="28"/>
        </w:rPr>
        <w:t>тесты ;</w:t>
      </w:r>
      <w:proofErr w:type="gramEnd"/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в) публикации по теме учебной дисциплины за </w:t>
      </w:r>
      <w:r w:rsidRPr="000F1985">
        <w:rPr>
          <w:szCs w:val="28"/>
        </w:rPr>
        <w:t>последний год (</w:t>
      </w:r>
      <w:proofErr w:type="spellStart"/>
      <w:proofErr w:type="gramStart"/>
      <w:r w:rsidRPr="000F1985">
        <w:rPr>
          <w:szCs w:val="28"/>
        </w:rPr>
        <w:t>книги,</w:t>
      </w:r>
      <w:r w:rsidRPr="000F1985">
        <w:rPr>
          <w:szCs w:val="28"/>
        </w:rPr>
        <w:t>журналы</w:t>
      </w:r>
      <w:proofErr w:type="spellEnd"/>
      <w:proofErr w:type="gramEnd"/>
      <w:r w:rsidRPr="000F1985">
        <w:rPr>
          <w:szCs w:val="28"/>
        </w:rPr>
        <w:t>, статьи и пр.).</w:t>
      </w:r>
    </w:p>
    <w:p w:rsidR="008F2C03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szCs w:val="28"/>
        </w:rPr>
        <w:t xml:space="preserve">Принимают участие в работе кафедр: участвуют в научно-практических конференциях, семинарах и заседаниях </w:t>
      </w:r>
      <w:r w:rsidRPr="000F1985">
        <w:rPr>
          <w:szCs w:val="28"/>
        </w:rPr>
        <w:t xml:space="preserve">методических комиссий; участвуют во всех мероприятиях кафедры по созданию УМК дисциплин </w:t>
      </w:r>
      <w:r w:rsidRPr="000F1985">
        <w:rPr>
          <w:szCs w:val="28"/>
        </w:rPr>
        <w:t>кафедры; выполняют отдельные поручения в рамках программы практики.</w:t>
      </w:r>
    </w:p>
    <w:p w:rsidR="000F1985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</w:p>
    <w:p w:rsidR="008F2C03" w:rsidRPr="000F1985" w:rsidRDefault="000F1985" w:rsidP="000F1985">
      <w:pPr>
        <w:pStyle w:val="1"/>
        <w:spacing w:line="240" w:lineRule="auto"/>
        <w:ind w:left="0" w:firstLine="851"/>
        <w:rPr>
          <w:szCs w:val="28"/>
        </w:rPr>
      </w:pPr>
      <w:r w:rsidRPr="000F1985">
        <w:rPr>
          <w:szCs w:val="28"/>
        </w:rPr>
        <w:t>ЛИТЕРАТУРА</w:t>
      </w:r>
    </w:p>
    <w:p w:rsidR="000F1985" w:rsidRDefault="000F1985" w:rsidP="000F1985">
      <w:pPr>
        <w:spacing w:after="0" w:line="240" w:lineRule="auto"/>
        <w:ind w:left="0" w:right="0" w:firstLine="851"/>
        <w:rPr>
          <w:rFonts w:eastAsia="Segoe UI Symbol"/>
          <w:szCs w:val="28"/>
        </w:rPr>
      </w:pP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bookmarkStart w:id="0" w:name="_GoBack"/>
      <w:bookmarkEnd w:id="0"/>
      <w:r w:rsidRPr="000F1985">
        <w:rPr>
          <w:rFonts w:eastAsia="Segoe UI Symbol"/>
          <w:szCs w:val="28"/>
        </w:rPr>
        <w:t xml:space="preserve"> </w:t>
      </w:r>
      <w:r w:rsidRPr="000F1985">
        <w:rPr>
          <w:szCs w:val="28"/>
        </w:rPr>
        <w:t>Белова, Ю.В. Основы педагогического мастерства и развития профессиональной компетентности преподавателя Электронный ресурс: учебно-методическое пособие / Ю.В. Белова. - Сарат</w:t>
      </w:r>
      <w:r w:rsidRPr="000F1985">
        <w:rPr>
          <w:szCs w:val="28"/>
        </w:rPr>
        <w:t xml:space="preserve">ов: Вузовское образование, 2018. - 123 c. - Книга находится в базовой версии ЭБС </w:t>
      </w:r>
      <w:proofErr w:type="spellStart"/>
      <w:r w:rsidRPr="000F1985">
        <w:rPr>
          <w:szCs w:val="28"/>
        </w:rPr>
        <w:t>IPRbooks</w:t>
      </w:r>
      <w:proofErr w:type="spellEnd"/>
      <w:r w:rsidRPr="000F1985">
        <w:rPr>
          <w:szCs w:val="28"/>
        </w:rPr>
        <w:t>. - ISBN 978-5-4487-0139-9, экземпляров неограниченно;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rFonts w:eastAsia="Segoe UI Symbol"/>
          <w:szCs w:val="28"/>
        </w:rPr>
        <w:t xml:space="preserve"> </w:t>
      </w:r>
      <w:r w:rsidRPr="000F1985">
        <w:rPr>
          <w:szCs w:val="28"/>
        </w:rPr>
        <w:t xml:space="preserve">Бобина Н.В. </w:t>
      </w:r>
      <w:proofErr w:type="spellStart"/>
      <w:proofErr w:type="gramStart"/>
      <w:r w:rsidRPr="000F1985">
        <w:rPr>
          <w:szCs w:val="28"/>
        </w:rPr>
        <w:t>Самоменеджмент</w:t>
      </w:r>
      <w:proofErr w:type="spellEnd"/>
      <w:r w:rsidRPr="000F1985">
        <w:rPr>
          <w:szCs w:val="28"/>
        </w:rPr>
        <w:t xml:space="preserve"> :</w:t>
      </w:r>
      <w:proofErr w:type="gramEnd"/>
      <w:r w:rsidRPr="000F1985">
        <w:rPr>
          <w:szCs w:val="28"/>
        </w:rPr>
        <w:t xml:space="preserve"> учебное пособие / Бобина Н.В., Каменская Л.А., </w:t>
      </w:r>
      <w:proofErr w:type="spellStart"/>
      <w:r w:rsidRPr="000F1985">
        <w:rPr>
          <w:szCs w:val="28"/>
        </w:rPr>
        <w:t>Столярова</w:t>
      </w:r>
      <w:proofErr w:type="spellEnd"/>
      <w:r w:rsidRPr="000F1985">
        <w:rPr>
          <w:szCs w:val="28"/>
        </w:rPr>
        <w:t xml:space="preserve"> И.Ю.. — </w:t>
      </w:r>
      <w:proofErr w:type="gramStart"/>
      <w:r w:rsidRPr="000F1985">
        <w:rPr>
          <w:szCs w:val="28"/>
        </w:rPr>
        <w:t>Сочи :</w:t>
      </w:r>
      <w:proofErr w:type="gramEnd"/>
      <w:r w:rsidRPr="000F1985">
        <w:rPr>
          <w:szCs w:val="28"/>
        </w:rPr>
        <w:t xml:space="preserve"> Сочинский</w:t>
      </w:r>
      <w:r w:rsidRPr="000F1985">
        <w:rPr>
          <w:szCs w:val="28"/>
        </w:rPr>
        <w:t xml:space="preserve"> государственный университет, 2020. — 184 c. — </w:t>
      </w:r>
      <w:proofErr w:type="gramStart"/>
      <w:r w:rsidRPr="000F1985">
        <w:rPr>
          <w:szCs w:val="28"/>
        </w:rPr>
        <w:t>Текст :</w:t>
      </w:r>
      <w:proofErr w:type="gramEnd"/>
      <w:r w:rsidRPr="000F1985">
        <w:rPr>
          <w:szCs w:val="28"/>
        </w:rPr>
        <w:t xml:space="preserve"> электронный // IPR SMART : [сайт]. — URL: https://www.iprbookshop.ru/106589.html (дата обращения: 23.02.2022). — Режим </w:t>
      </w:r>
      <w:proofErr w:type="spellStart"/>
      <w:proofErr w:type="gramStart"/>
      <w:r w:rsidRPr="000F1985">
        <w:rPr>
          <w:szCs w:val="28"/>
        </w:rPr>
        <w:t>доступа:для</w:t>
      </w:r>
      <w:proofErr w:type="spellEnd"/>
      <w:proofErr w:type="gramEnd"/>
      <w:r w:rsidRPr="000F1985">
        <w:rPr>
          <w:szCs w:val="28"/>
        </w:rPr>
        <w:t xml:space="preserve"> </w:t>
      </w:r>
      <w:proofErr w:type="spellStart"/>
      <w:r w:rsidRPr="000F1985">
        <w:rPr>
          <w:szCs w:val="28"/>
        </w:rPr>
        <w:t>авторизир</w:t>
      </w:r>
      <w:proofErr w:type="spellEnd"/>
      <w:r w:rsidRPr="000F1985">
        <w:rPr>
          <w:szCs w:val="28"/>
        </w:rPr>
        <w:t>. пользователей;</w:t>
      </w:r>
    </w:p>
    <w:p w:rsidR="008F2C03" w:rsidRPr="000F1985" w:rsidRDefault="000F1985" w:rsidP="000F1985">
      <w:pPr>
        <w:spacing w:after="0" w:line="240" w:lineRule="auto"/>
        <w:ind w:left="0" w:right="0" w:firstLine="851"/>
        <w:rPr>
          <w:szCs w:val="28"/>
        </w:rPr>
      </w:pPr>
      <w:r w:rsidRPr="000F1985">
        <w:rPr>
          <w:rFonts w:eastAsia="Segoe UI Symbol"/>
          <w:szCs w:val="28"/>
        </w:rPr>
        <w:lastRenderedPageBreak/>
        <w:t xml:space="preserve"> </w:t>
      </w:r>
      <w:r w:rsidRPr="000F1985">
        <w:rPr>
          <w:szCs w:val="28"/>
        </w:rPr>
        <w:t>Социально-педагогические основы развития о</w:t>
      </w:r>
      <w:r w:rsidRPr="000F1985">
        <w:rPr>
          <w:szCs w:val="28"/>
        </w:rPr>
        <w:t xml:space="preserve">бразовательных траекторий личности в системе непрерывного образования: коллективная монография / под науч. ред. Т. Ю. </w:t>
      </w:r>
      <w:proofErr w:type="gramStart"/>
      <w:r w:rsidRPr="000F1985">
        <w:rPr>
          <w:szCs w:val="28"/>
        </w:rPr>
        <w:t>Ломакина ;</w:t>
      </w:r>
      <w:proofErr w:type="gramEnd"/>
      <w:r w:rsidRPr="000F1985">
        <w:rPr>
          <w:szCs w:val="28"/>
        </w:rPr>
        <w:t xml:space="preserve"> Российская академия образования ; Федеральное государственное научное учреждение ; Институт теории и истории педагогики ; Нацио</w:t>
      </w:r>
      <w:r w:rsidRPr="000F1985">
        <w:rPr>
          <w:szCs w:val="28"/>
        </w:rPr>
        <w:t>нальный центр ЮНЕСКО/ЮНЕВОК в РФ. Москва: Институт эффективных технологий, 2013. - 260 с. - http://biblioclub.ru/. - ISBN 978-5-904212-15-5, экземпляров неограниченно.</w:t>
      </w:r>
    </w:p>
    <w:sectPr w:rsidR="008F2C03" w:rsidRPr="000F1985" w:rsidSect="000F1985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C3"/>
    <w:multiLevelType w:val="hybridMultilevel"/>
    <w:tmpl w:val="FD80D9BE"/>
    <w:lvl w:ilvl="0" w:tplc="0E286F5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2EFD6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603C0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02C3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214A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E07C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4963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A4EB0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4115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9725B"/>
    <w:multiLevelType w:val="hybridMultilevel"/>
    <w:tmpl w:val="A9B27FC4"/>
    <w:lvl w:ilvl="0" w:tplc="EA7E90BC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8D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26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C7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6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25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6A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EE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80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51B3D"/>
    <w:multiLevelType w:val="hybridMultilevel"/>
    <w:tmpl w:val="715C480C"/>
    <w:lvl w:ilvl="0" w:tplc="47700B34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FC117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2706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A3598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E0DA8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AE67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4B48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62FDC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2638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F1D42"/>
    <w:multiLevelType w:val="hybridMultilevel"/>
    <w:tmpl w:val="BFCC7E96"/>
    <w:lvl w:ilvl="0" w:tplc="A7A612E6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898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562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ADD0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36500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944B26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A7AB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8AE2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0F720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03"/>
    <w:rsid w:val="000F1985"/>
    <w:rsid w:val="008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2085"/>
  <w15:docId w15:val="{BE82E3D9-0D4C-4428-9C9C-9DBEBA4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20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0F198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Анатольевна</dc:creator>
  <cp:keywords/>
  <cp:lastModifiedBy>SGLA</cp:lastModifiedBy>
  <cp:revision>2</cp:revision>
  <dcterms:created xsi:type="dcterms:W3CDTF">2023-09-28T07:57:00Z</dcterms:created>
  <dcterms:modified xsi:type="dcterms:W3CDTF">2023-09-28T07:57:00Z</dcterms:modified>
</cp:coreProperties>
</file>