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3F74" w:rsidRPr="00DD09F5" w:rsidRDefault="00F33F74" w:rsidP="00F33F74">
      <w:pPr>
        <w:spacing w:after="0" w:line="240" w:lineRule="auto"/>
        <w:jc w:val="center"/>
        <w:rPr>
          <w:rFonts w:ascii="Times New Roman" w:eastAsia="Times New Roman" w:hAnsi="Times New Roman" w:cs="Times New Roman"/>
          <w:sz w:val="24"/>
          <w:szCs w:val="24"/>
        </w:rPr>
      </w:pPr>
      <w:r w:rsidRPr="00DD09F5">
        <w:rPr>
          <w:rFonts w:ascii="Times New Roman" w:eastAsia="Times New Roman" w:hAnsi="Times New Roman" w:cs="Times New Roman"/>
          <w:noProof/>
          <w:sz w:val="24"/>
          <w:szCs w:val="24"/>
        </w:rPr>
        <w:drawing>
          <wp:inline distT="0" distB="0" distL="0" distR="0" wp14:anchorId="5C05F872" wp14:editId="6C1908C0">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F33F74" w:rsidRPr="00DD09F5" w:rsidRDefault="00F33F74" w:rsidP="00F33F74">
      <w:pPr>
        <w:spacing w:after="0" w:line="240" w:lineRule="auto"/>
        <w:jc w:val="center"/>
        <w:rPr>
          <w:rFonts w:ascii="Times New Roman" w:eastAsia="Times New Roman" w:hAnsi="Times New Roman" w:cs="Times New Roman"/>
          <w:sz w:val="24"/>
          <w:szCs w:val="24"/>
        </w:rPr>
      </w:pPr>
    </w:p>
    <w:p w:rsidR="00F33F74" w:rsidRPr="00DD09F5" w:rsidRDefault="00F33F74" w:rsidP="00F33F74">
      <w:pPr>
        <w:spacing w:after="0" w:line="240" w:lineRule="auto"/>
        <w:jc w:val="center"/>
        <w:rPr>
          <w:rFonts w:ascii="Times New Roman" w:eastAsia="Times New Roman" w:hAnsi="Times New Roman" w:cs="Times New Roman"/>
          <w:bCs/>
          <w:sz w:val="24"/>
          <w:szCs w:val="24"/>
        </w:rPr>
      </w:pPr>
      <w:r w:rsidRPr="00DD09F5">
        <w:rPr>
          <w:rFonts w:ascii="Times New Roman" w:eastAsia="Times New Roman" w:hAnsi="Times New Roman" w:cs="Times New Roman"/>
          <w:bCs/>
          <w:sz w:val="24"/>
          <w:szCs w:val="24"/>
        </w:rPr>
        <w:t>Автономная Некоммерческая Организация Высшего Образования</w:t>
      </w:r>
    </w:p>
    <w:p w:rsidR="00F33F74" w:rsidRPr="00DD09F5" w:rsidRDefault="00F33F74" w:rsidP="00F33F74">
      <w:pPr>
        <w:spacing w:after="0" w:line="240" w:lineRule="auto"/>
        <w:jc w:val="center"/>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w:t>
      </w:r>
      <w:r w:rsidRPr="00DD09F5">
        <w:rPr>
          <w:rFonts w:ascii="Times New Roman" w:eastAsia="Times New Roman" w:hAnsi="Times New Roman" w:cs="Times New Roman"/>
          <w:sz w:val="24"/>
          <w:szCs w:val="24"/>
        </w:rPr>
        <w:t>Славяно-Греко-Латинская Академия»</w:t>
      </w:r>
    </w:p>
    <w:p w:rsidR="00F33F74" w:rsidRPr="00DD09F5" w:rsidRDefault="00F33F74" w:rsidP="00F33F74">
      <w:pPr>
        <w:spacing w:after="0" w:line="240" w:lineRule="auto"/>
        <w:jc w:val="both"/>
        <w:rPr>
          <w:rFonts w:ascii="Times New Roman" w:eastAsia="Times New Roman" w:hAnsi="Times New Roman" w:cs="Times New Roman"/>
          <w:sz w:val="24"/>
          <w:szCs w:val="24"/>
        </w:rPr>
      </w:pPr>
    </w:p>
    <w:p w:rsidR="00F33F74" w:rsidRPr="00DD09F5" w:rsidRDefault="00F33F74" w:rsidP="00F33F74">
      <w:pPr>
        <w:spacing w:after="0" w:line="240" w:lineRule="auto"/>
        <w:jc w:val="both"/>
        <w:rPr>
          <w:rFonts w:ascii="Times New Roman" w:eastAsia="Times New Roman" w:hAnsi="Times New Roman" w:cs="Times New Roman"/>
          <w:sz w:val="24"/>
          <w:szCs w:val="24"/>
        </w:rPr>
      </w:pPr>
    </w:p>
    <w:p w:rsidR="00F33F74" w:rsidRPr="00DD09F5" w:rsidRDefault="00F33F74" w:rsidP="00F33F74">
      <w:pPr>
        <w:spacing w:after="0" w:line="240" w:lineRule="auto"/>
        <w:jc w:val="both"/>
        <w:rPr>
          <w:rFonts w:ascii="Times New Roman" w:eastAsia="Times New Roman" w:hAnsi="Times New Roman" w:cs="Times New Roman"/>
          <w:sz w:val="24"/>
          <w:szCs w:val="24"/>
        </w:rPr>
      </w:pPr>
    </w:p>
    <w:tbl>
      <w:tblPr>
        <w:tblStyle w:val="1"/>
        <w:tblW w:w="949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7"/>
      </w:tblGrid>
      <w:tr w:rsidR="00F33F74" w:rsidRPr="00DD09F5" w:rsidTr="003604C1">
        <w:tc>
          <w:tcPr>
            <w:tcW w:w="5670" w:type="dxa"/>
          </w:tcPr>
          <w:p w:rsidR="00F33F74" w:rsidRPr="00DD09F5" w:rsidRDefault="00F33F74" w:rsidP="003604C1">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СОГЛАСОВАНО</w:t>
            </w:r>
          </w:p>
          <w:p w:rsidR="00F33F74" w:rsidRPr="00DD09F5" w:rsidRDefault="00F33F74" w:rsidP="003604C1">
            <w:pPr>
              <w:jc w:val="both"/>
              <w:rPr>
                <w:rFonts w:ascii="Times New Roman" w:eastAsia="Times New Roman" w:hAnsi="Times New Roman" w:cs="Times New Roman"/>
                <w:sz w:val="24"/>
                <w:szCs w:val="24"/>
              </w:rPr>
            </w:pPr>
            <w:r w:rsidRPr="00DD09F5">
              <w:rPr>
                <w:rFonts w:ascii="Times New Roman" w:eastAsia="Times New Roman" w:hAnsi="Times New Roman" w:cs="Times New Roman"/>
                <w:sz w:val="24"/>
                <w:szCs w:val="24"/>
              </w:rPr>
              <w:t>Решением Ученого Совета</w:t>
            </w:r>
          </w:p>
          <w:p w:rsidR="00F33F74" w:rsidRPr="00DD09F5" w:rsidRDefault="00F33F74" w:rsidP="003604C1">
            <w:pPr>
              <w:jc w:val="both"/>
              <w:rPr>
                <w:rFonts w:ascii="Times New Roman" w:eastAsia="Times New Roman" w:hAnsi="Times New Roman" w:cs="Times New Roman"/>
                <w:sz w:val="24"/>
                <w:szCs w:val="24"/>
              </w:rPr>
            </w:pPr>
            <w:r w:rsidRPr="00DD09F5">
              <w:rPr>
                <w:rFonts w:ascii="Times New Roman" w:hAnsi="Times New Roman" w:cs="Times New Roman"/>
                <w:sz w:val="24"/>
                <w:szCs w:val="24"/>
              </w:rPr>
              <w:t>от «29» августа 2023 г. протокол № 6</w:t>
            </w:r>
          </w:p>
        </w:tc>
        <w:tc>
          <w:tcPr>
            <w:tcW w:w="3827" w:type="dxa"/>
          </w:tcPr>
          <w:p w:rsidR="00F33F74" w:rsidRPr="00DD09F5" w:rsidRDefault="00F33F74" w:rsidP="003604C1">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УТВЕРЖДАЮ</w:t>
            </w:r>
          </w:p>
          <w:p w:rsidR="00F33F74" w:rsidRPr="00DD09F5" w:rsidRDefault="00F33F74" w:rsidP="003604C1">
            <w:pPr>
              <w:jc w:val="both"/>
              <w:rPr>
                <w:rFonts w:ascii="Times New Roman" w:eastAsia="Times New Roman" w:hAnsi="Times New Roman" w:cs="Times New Roman"/>
                <w:sz w:val="24"/>
                <w:szCs w:val="24"/>
              </w:rPr>
            </w:pPr>
            <w:r w:rsidRPr="00DD09F5">
              <w:rPr>
                <w:rFonts w:ascii="Times New Roman" w:eastAsia="Times New Roman" w:hAnsi="Times New Roman" w:cs="Times New Roman"/>
                <w:sz w:val="24"/>
                <w:szCs w:val="24"/>
              </w:rPr>
              <w:t>Ректор АНО ВО «СГЛА»</w:t>
            </w:r>
          </w:p>
          <w:p w:rsidR="00F33F74" w:rsidRPr="00DD09F5" w:rsidRDefault="00F33F74" w:rsidP="003604C1">
            <w:pPr>
              <w:jc w:val="both"/>
              <w:rPr>
                <w:rFonts w:ascii="Times New Roman" w:eastAsia="Times New Roman" w:hAnsi="Times New Roman" w:cs="Times New Roman"/>
                <w:sz w:val="24"/>
                <w:szCs w:val="24"/>
              </w:rPr>
            </w:pPr>
            <w:r w:rsidRPr="00DD09F5">
              <w:rPr>
                <w:rFonts w:ascii="Times New Roman" w:eastAsia="Times New Roman" w:hAnsi="Times New Roman" w:cs="Times New Roman"/>
                <w:sz w:val="24"/>
                <w:szCs w:val="24"/>
              </w:rPr>
              <w:t>_______________ Храмешин С.Н.</w:t>
            </w:r>
          </w:p>
          <w:p w:rsidR="00F33F74" w:rsidRPr="00DD09F5" w:rsidRDefault="00F33F74" w:rsidP="003604C1">
            <w:pPr>
              <w:jc w:val="both"/>
              <w:rPr>
                <w:rFonts w:ascii="Times New Roman" w:eastAsia="Times New Roman" w:hAnsi="Times New Roman" w:cs="Times New Roman"/>
                <w:sz w:val="24"/>
                <w:szCs w:val="24"/>
              </w:rPr>
            </w:pPr>
          </w:p>
        </w:tc>
      </w:tr>
    </w:tbl>
    <w:p w:rsidR="00F33F74" w:rsidRPr="00DD09F5" w:rsidRDefault="00F33F74" w:rsidP="00F33F74">
      <w:pPr>
        <w:spacing w:after="0" w:line="240" w:lineRule="auto"/>
        <w:jc w:val="both"/>
        <w:rPr>
          <w:rFonts w:ascii="Times New Roman" w:eastAsia="Times New Roman" w:hAnsi="Times New Roman" w:cs="Times New Roman"/>
          <w:b/>
          <w:sz w:val="24"/>
          <w:szCs w:val="24"/>
        </w:rPr>
      </w:pPr>
    </w:p>
    <w:p w:rsidR="00F33F74" w:rsidRPr="00DD09F5" w:rsidRDefault="00F33F74" w:rsidP="00F33F74">
      <w:pPr>
        <w:spacing w:after="0" w:line="240" w:lineRule="auto"/>
        <w:jc w:val="both"/>
        <w:rPr>
          <w:rFonts w:ascii="Times New Roman" w:eastAsia="Times New Roman" w:hAnsi="Times New Roman" w:cs="Times New Roman"/>
          <w:b/>
          <w:sz w:val="24"/>
          <w:szCs w:val="24"/>
        </w:rPr>
      </w:pPr>
    </w:p>
    <w:p w:rsidR="00F33F74" w:rsidRPr="00DD09F5" w:rsidRDefault="00F33F74" w:rsidP="00F33F74">
      <w:pPr>
        <w:spacing w:after="0" w:line="240" w:lineRule="auto"/>
        <w:jc w:val="both"/>
        <w:rPr>
          <w:rFonts w:ascii="Times New Roman" w:eastAsia="Times New Roman" w:hAnsi="Times New Roman" w:cs="Times New Roman"/>
          <w:b/>
          <w:sz w:val="24"/>
          <w:szCs w:val="24"/>
        </w:rPr>
      </w:pPr>
    </w:p>
    <w:p w:rsidR="00F33F74" w:rsidRPr="00DD09F5" w:rsidRDefault="00F33F74" w:rsidP="00F33F74">
      <w:pPr>
        <w:spacing w:after="0" w:line="240" w:lineRule="auto"/>
        <w:jc w:val="both"/>
        <w:rPr>
          <w:rFonts w:ascii="Times New Roman" w:eastAsia="Times New Roman" w:hAnsi="Times New Roman" w:cs="Times New Roman"/>
          <w:b/>
          <w:sz w:val="24"/>
          <w:szCs w:val="24"/>
        </w:rPr>
      </w:pPr>
    </w:p>
    <w:p w:rsidR="00311133" w:rsidRDefault="00311133" w:rsidP="00311133">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РАБОЧАЯ ПРОГРАММА ДИСЦИПЛИНЫ</w:t>
      </w:r>
    </w:p>
    <w:p w:rsidR="00F33F74" w:rsidRPr="006C383A" w:rsidRDefault="00F33F74" w:rsidP="00311133">
      <w:pPr>
        <w:spacing w:after="0" w:line="240" w:lineRule="auto"/>
        <w:jc w:val="center"/>
        <w:rPr>
          <w:rFonts w:ascii="Times New Roman" w:hAnsi="Times New Roman" w:cs="Times New Roman"/>
          <w:b/>
          <w:sz w:val="24"/>
          <w:szCs w:val="24"/>
        </w:rPr>
      </w:pPr>
      <w:proofErr w:type="gramStart"/>
      <w:r w:rsidRPr="00DD09F5">
        <w:rPr>
          <w:rFonts w:ascii="Times New Roman" w:hAnsi="Times New Roman" w:cs="Times New Roman"/>
          <w:b/>
          <w:sz w:val="24"/>
          <w:szCs w:val="24"/>
        </w:rPr>
        <w:t>Б1.В.</w:t>
      </w:r>
      <w:r w:rsidRPr="006C383A">
        <w:rPr>
          <w:rFonts w:ascii="Times New Roman" w:hAnsi="Times New Roman" w:cs="Times New Roman"/>
          <w:b/>
          <w:sz w:val="24"/>
          <w:szCs w:val="24"/>
        </w:rPr>
        <w:t xml:space="preserve">09 </w:t>
      </w:r>
      <w:r w:rsidR="00311133">
        <w:rPr>
          <w:rFonts w:ascii="Times New Roman" w:hAnsi="Times New Roman" w:cs="Times New Roman"/>
          <w:b/>
          <w:sz w:val="24"/>
          <w:szCs w:val="24"/>
        </w:rPr>
        <w:t xml:space="preserve"> </w:t>
      </w:r>
      <w:bookmarkStart w:id="0" w:name="_GoBack"/>
      <w:r w:rsidRPr="006C383A">
        <w:rPr>
          <w:rFonts w:ascii="Times New Roman" w:hAnsi="Times New Roman" w:cs="Times New Roman"/>
          <w:b/>
          <w:sz w:val="24"/>
          <w:szCs w:val="24"/>
        </w:rPr>
        <w:t>Стратегический</w:t>
      </w:r>
      <w:proofErr w:type="gramEnd"/>
      <w:r w:rsidRPr="006C383A">
        <w:rPr>
          <w:rFonts w:ascii="Times New Roman" w:hAnsi="Times New Roman" w:cs="Times New Roman"/>
          <w:b/>
          <w:sz w:val="24"/>
          <w:szCs w:val="24"/>
        </w:rPr>
        <w:t xml:space="preserve"> маркетинг (продвинутый уровень)</w:t>
      </w:r>
    </w:p>
    <w:bookmarkEnd w:id="0"/>
    <w:p w:rsidR="00F33F74" w:rsidRPr="006C383A" w:rsidRDefault="00F33F74" w:rsidP="00F33F74">
      <w:pPr>
        <w:spacing w:after="0" w:line="240" w:lineRule="auto"/>
        <w:jc w:val="center"/>
        <w:rPr>
          <w:rFonts w:ascii="Times New Roman" w:hAnsi="Times New Roman" w:cs="Times New Roman"/>
          <w:b/>
          <w:sz w:val="24"/>
          <w:szCs w:val="24"/>
        </w:rPr>
      </w:pPr>
    </w:p>
    <w:p w:rsidR="00F33F74" w:rsidRPr="00DD09F5" w:rsidRDefault="00F33F74" w:rsidP="00F33F74">
      <w:pPr>
        <w:spacing w:after="0" w:line="240" w:lineRule="auto"/>
        <w:jc w:val="center"/>
        <w:rPr>
          <w:rFonts w:ascii="Times New Roman" w:hAnsi="Times New Roman" w:cs="Times New Roman"/>
          <w:b/>
          <w:sz w:val="24"/>
          <w:szCs w:val="24"/>
        </w:rPr>
      </w:pPr>
    </w:p>
    <w:tbl>
      <w:tblPr>
        <w:tblStyle w:val="2"/>
        <w:tblW w:w="0" w:type="auto"/>
        <w:tblInd w:w="137" w:type="dxa"/>
        <w:tblLook w:val="04A0" w:firstRow="1" w:lastRow="0" w:firstColumn="1" w:lastColumn="0" w:noHBand="0" w:noVBand="1"/>
      </w:tblPr>
      <w:tblGrid>
        <w:gridCol w:w="4374"/>
        <w:gridCol w:w="4505"/>
      </w:tblGrid>
      <w:tr w:rsidR="00F33F74" w:rsidRPr="00DD09F5" w:rsidTr="003604C1">
        <w:tc>
          <w:tcPr>
            <w:tcW w:w="4374" w:type="dxa"/>
            <w:tcBorders>
              <w:top w:val="single" w:sz="4" w:space="0" w:color="auto"/>
              <w:left w:val="single" w:sz="4" w:space="0" w:color="auto"/>
              <w:bottom w:val="single" w:sz="4" w:space="0" w:color="auto"/>
              <w:right w:val="single" w:sz="4" w:space="0" w:color="auto"/>
            </w:tcBorders>
            <w:hideMark/>
          </w:tcPr>
          <w:p w:rsidR="00F33F74" w:rsidRPr="00DD09F5" w:rsidRDefault="00F33F74" w:rsidP="003604C1">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Направление подготовки</w:t>
            </w:r>
          </w:p>
        </w:tc>
        <w:tc>
          <w:tcPr>
            <w:tcW w:w="4505" w:type="dxa"/>
            <w:tcBorders>
              <w:top w:val="single" w:sz="4" w:space="0" w:color="auto"/>
              <w:left w:val="single" w:sz="4" w:space="0" w:color="auto"/>
              <w:bottom w:val="single" w:sz="4" w:space="0" w:color="auto"/>
              <w:right w:val="single" w:sz="4" w:space="0" w:color="auto"/>
            </w:tcBorders>
            <w:hideMark/>
          </w:tcPr>
          <w:p w:rsidR="00F33F74" w:rsidRPr="00DD09F5" w:rsidRDefault="00F33F74" w:rsidP="003604C1">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38.04.02 Менеджмент</w:t>
            </w:r>
          </w:p>
        </w:tc>
      </w:tr>
      <w:tr w:rsidR="00F33F74" w:rsidRPr="00DD09F5" w:rsidTr="003604C1">
        <w:trPr>
          <w:trHeight w:val="526"/>
        </w:trPr>
        <w:tc>
          <w:tcPr>
            <w:tcW w:w="4374" w:type="dxa"/>
            <w:tcBorders>
              <w:top w:val="single" w:sz="4" w:space="0" w:color="auto"/>
              <w:left w:val="single" w:sz="4" w:space="0" w:color="auto"/>
              <w:bottom w:val="single" w:sz="4" w:space="0" w:color="auto"/>
              <w:right w:val="single" w:sz="4" w:space="0" w:color="auto"/>
            </w:tcBorders>
            <w:hideMark/>
          </w:tcPr>
          <w:p w:rsidR="00F33F74" w:rsidRPr="00DD09F5" w:rsidRDefault="00F33F74" w:rsidP="003604C1">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Направленность (профиль)</w:t>
            </w:r>
          </w:p>
        </w:tc>
        <w:tc>
          <w:tcPr>
            <w:tcW w:w="4505" w:type="dxa"/>
            <w:tcBorders>
              <w:top w:val="single" w:sz="4" w:space="0" w:color="auto"/>
              <w:left w:val="single" w:sz="4" w:space="0" w:color="auto"/>
              <w:bottom w:val="single" w:sz="4" w:space="0" w:color="auto"/>
              <w:right w:val="single" w:sz="4" w:space="0" w:color="auto"/>
            </w:tcBorders>
            <w:hideMark/>
          </w:tcPr>
          <w:p w:rsidR="00F33F74" w:rsidRPr="00DD09F5" w:rsidRDefault="00F33F74" w:rsidP="003604C1">
            <w:pPr>
              <w:jc w:val="both"/>
              <w:rPr>
                <w:rFonts w:ascii="Times New Roman" w:eastAsia="Times New Roman" w:hAnsi="Times New Roman" w:cs="Times New Roman"/>
                <w:b/>
                <w:sz w:val="24"/>
                <w:szCs w:val="24"/>
              </w:rPr>
            </w:pPr>
            <w:r w:rsidRPr="00DD09F5">
              <w:rPr>
                <w:rFonts w:ascii="Times New Roman" w:eastAsiaTheme="minorEastAsia" w:hAnsi="Times New Roman" w:cs="Times New Roman"/>
                <w:b/>
                <w:color w:val="auto"/>
                <w:sz w:val="24"/>
                <w:szCs w:val="24"/>
              </w:rPr>
              <w:t>Стратегический менеджмент и маркетинг</w:t>
            </w:r>
          </w:p>
        </w:tc>
      </w:tr>
      <w:tr w:rsidR="00F33F74" w:rsidRPr="00DD09F5" w:rsidTr="003604C1">
        <w:tc>
          <w:tcPr>
            <w:tcW w:w="4374" w:type="dxa"/>
            <w:tcBorders>
              <w:top w:val="single" w:sz="4" w:space="0" w:color="auto"/>
              <w:left w:val="single" w:sz="4" w:space="0" w:color="auto"/>
              <w:bottom w:val="single" w:sz="4" w:space="0" w:color="auto"/>
              <w:right w:val="single" w:sz="4" w:space="0" w:color="auto"/>
            </w:tcBorders>
            <w:hideMark/>
          </w:tcPr>
          <w:p w:rsidR="00F33F74" w:rsidRPr="00DD09F5" w:rsidRDefault="00F33F74" w:rsidP="003604C1">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Кафедра</w:t>
            </w:r>
          </w:p>
        </w:tc>
        <w:tc>
          <w:tcPr>
            <w:tcW w:w="4505" w:type="dxa"/>
            <w:tcBorders>
              <w:top w:val="single" w:sz="4" w:space="0" w:color="auto"/>
              <w:left w:val="single" w:sz="4" w:space="0" w:color="auto"/>
              <w:bottom w:val="single" w:sz="4" w:space="0" w:color="auto"/>
              <w:right w:val="single" w:sz="4" w:space="0" w:color="auto"/>
            </w:tcBorders>
            <w:hideMark/>
          </w:tcPr>
          <w:p w:rsidR="00F33F74" w:rsidRPr="00DD09F5" w:rsidRDefault="00F33F74" w:rsidP="003604C1">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международных отношений и социально-экономических наук</w:t>
            </w:r>
          </w:p>
        </w:tc>
      </w:tr>
      <w:tr w:rsidR="00F33F74" w:rsidRPr="00DD09F5" w:rsidTr="003604C1">
        <w:tc>
          <w:tcPr>
            <w:tcW w:w="4374" w:type="dxa"/>
            <w:tcBorders>
              <w:top w:val="single" w:sz="4" w:space="0" w:color="auto"/>
              <w:left w:val="single" w:sz="4" w:space="0" w:color="auto"/>
              <w:bottom w:val="single" w:sz="4" w:space="0" w:color="auto"/>
              <w:right w:val="single" w:sz="4" w:space="0" w:color="auto"/>
            </w:tcBorders>
            <w:hideMark/>
          </w:tcPr>
          <w:p w:rsidR="00F33F74" w:rsidRPr="00DD09F5" w:rsidRDefault="00F33F74" w:rsidP="003604C1">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Форма обучения</w:t>
            </w:r>
          </w:p>
          <w:p w:rsidR="00F33F74" w:rsidRPr="00DD09F5" w:rsidRDefault="00F33F74" w:rsidP="003604C1">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Год начала обучения</w:t>
            </w:r>
          </w:p>
        </w:tc>
        <w:tc>
          <w:tcPr>
            <w:tcW w:w="4505" w:type="dxa"/>
            <w:tcBorders>
              <w:top w:val="single" w:sz="4" w:space="0" w:color="auto"/>
              <w:left w:val="single" w:sz="4" w:space="0" w:color="auto"/>
              <w:bottom w:val="single" w:sz="4" w:space="0" w:color="auto"/>
              <w:right w:val="single" w:sz="4" w:space="0" w:color="auto"/>
            </w:tcBorders>
            <w:hideMark/>
          </w:tcPr>
          <w:p w:rsidR="00F33F74" w:rsidRPr="00DD09F5" w:rsidRDefault="00F33F74" w:rsidP="003604C1">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Очная</w:t>
            </w:r>
          </w:p>
          <w:p w:rsidR="00F33F74" w:rsidRPr="00DD09F5" w:rsidRDefault="00F33F74" w:rsidP="003604C1">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2023</w:t>
            </w:r>
          </w:p>
        </w:tc>
      </w:tr>
      <w:tr w:rsidR="00F33F74" w:rsidRPr="00DD09F5" w:rsidTr="003604C1">
        <w:tc>
          <w:tcPr>
            <w:tcW w:w="4374" w:type="dxa"/>
            <w:tcBorders>
              <w:top w:val="single" w:sz="4" w:space="0" w:color="auto"/>
              <w:left w:val="single" w:sz="4" w:space="0" w:color="auto"/>
              <w:bottom w:val="single" w:sz="4" w:space="0" w:color="auto"/>
              <w:right w:val="single" w:sz="4" w:space="0" w:color="auto"/>
            </w:tcBorders>
            <w:hideMark/>
          </w:tcPr>
          <w:p w:rsidR="00F33F74" w:rsidRPr="00DD09F5" w:rsidRDefault="00F33F74" w:rsidP="003604C1">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Реализуется в семестре</w:t>
            </w:r>
          </w:p>
        </w:tc>
        <w:tc>
          <w:tcPr>
            <w:tcW w:w="4505" w:type="dxa"/>
            <w:tcBorders>
              <w:top w:val="single" w:sz="4" w:space="0" w:color="auto"/>
              <w:left w:val="single" w:sz="4" w:space="0" w:color="auto"/>
              <w:bottom w:val="single" w:sz="4" w:space="0" w:color="auto"/>
              <w:right w:val="single" w:sz="4" w:space="0" w:color="auto"/>
            </w:tcBorders>
            <w:hideMark/>
          </w:tcPr>
          <w:p w:rsidR="00F33F74" w:rsidRPr="00DD09F5" w:rsidRDefault="00F33F74" w:rsidP="003604C1">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 xml:space="preserve">2 </w:t>
            </w:r>
            <w:proofErr w:type="gramStart"/>
            <w:r w:rsidRPr="00DD09F5">
              <w:rPr>
                <w:rFonts w:ascii="Times New Roman" w:eastAsia="Times New Roman" w:hAnsi="Times New Roman" w:cs="Times New Roman"/>
                <w:b/>
                <w:sz w:val="24"/>
                <w:szCs w:val="24"/>
              </w:rPr>
              <w:t>семестр  курс</w:t>
            </w:r>
            <w:proofErr w:type="gramEnd"/>
            <w:r w:rsidRPr="00DD09F5">
              <w:rPr>
                <w:rFonts w:ascii="Times New Roman" w:eastAsia="Times New Roman" w:hAnsi="Times New Roman" w:cs="Times New Roman"/>
                <w:b/>
                <w:sz w:val="24"/>
                <w:szCs w:val="24"/>
              </w:rPr>
              <w:t xml:space="preserve"> 1</w:t>
            </w:r>
          </w:p>
        </w:tc>
      </w:tr>
    </w:tbl>
    <w:p w:rsidR="00F33F74" w:rsidRPr="00DD09F5" w:rsidRDefault="00F33F74" w:rsidP="00F33F74">
      <w:pPr>
        <w:spacing w:after="0" w:line="240" w:lineRule="auto"/>
        <w:jc w:val="both"/>
        <w:rPr>
          <w:rFonts w:ascii="Times New Roman" w:hAnsi="Times New Roman" w:cs="Times New Roman"/>
          <w:b/>
          <w:sz w:val="24"/>
          <w:szCs w:val="24"/>
        </w:rPr>
      </w:pPr>
    </w:p>
    <w:p w:rsidR="00F33F74" w:rsidRPr="006C383A" w:rsidRDefault="00F33F74" w:rsidP="00F33F74">
      <w:pPr>
        <w:spacing w:after="0" w:line="240" w:lineRule="auto"/>
        <w:jc w:val="center"/>
        <w:rPr>
          <w:rFonts w:ascii="Times New Roman" w:hAnsi="Times New Roman" w:cs="Times New Roman"/>
          <w:b/>
          <w:sz w:val="24"/>
          <w:szCs w:val="24"/>
        </w:rPr>
      </w:pPr>
    </w:p>
    <w:p w:rsidR="00F33F74" w:rsidRPr="00DD09F5" w:rsidRDefault="00F33F74" w:rsidP="006C383A">
      <w:pPr>
        <w:spacing w:after="0" w:line="240" w:lineRule="auto"/>
        <w:jc w:val="center"/>
        <w:rPr>
          <w:rFonts w:ascii="Times New Roman" w:hAnsi="Times New Roman" w:cs="Times New Roman"/>
          <w:b/>
          <w:sz w:val="24"/>
          <w:szCs w:val="24"/>
        </w:rPr>
      </w:pPr>
    </w:p>
    <w:p w:rsidR="00F35B11" w:rsidRDefault="00F33F74" w:rsidP="006C383A">
      <w:pPr>
        <w:spacing w:after="0" w:line="240" w:lineRule="auto"/>
        <w:jc w:val="center"/>
        <w:rPr>
          <w:rFonts w:ascii="Times New Roman" w:hAnsi="Times New Roman" w:cs="Times New Roman"/>
          <w:b/>
          <w:sz w:val="24"/>
          <w:szCs w:val="24"/>
        </w:rPr>
      </w:pPr>
      <w:r w:rsidRPr="00DD09F5">
        <w:rPr>
          <w:rFonts w:ascii="Times New Roman" w:hAnsi="Times New Roman" w:cs="Times New Roman"/>
          <w:b/>
          <w:sz w:val="24"/>
          <w:szCs w:val="24"/>
        </w:rPr>
        <w:t>Б1.В.</w:t>
      </w:r>
      <w:r w:rsidRPr="006C383A">
        <w:rPr>
          <w:rFonts w:ascii="Times New Roman" w:hAnsi="Times New Roman" w:cs="Times New Roman"/>
          <w:b/>
          <w:sz w:val="24"/>
          <w:szCs w:val="24"/>
        </w:rPr>
        <w:t xml:space="preserve">09 </w:t>
      </w:r>
    </w:p>
    <w:p w:rsidR="00F33F74" w:rsidRPr="006C383A" w:rsidRDefault="00F33F74" w:rsidP="006C383A">
      <w:pPr>
        <w:spacing w:after="0" w:line="240" w:lineRule="auto"/>
        <w:jc w:val="center"/>
        <w:rPr>
          <w:rFonts w:ascii="Times New Roman" w:hAnsi="Times New Roman" w:cs="Times New Roman"/>
          <w:b/>
          <w:sz w:val="24"/>
          <w:szCs w:val="24"/>
        </w:rPr>
      </w:pPr>
      <w:r w:rsidRPr="006C383A">
        <w:rPr>
          <w:rFonts w:ascii="Times New Roman" w:hAnsi="Times New Roman" w:cs="Times New Roman"/>
          <w:b/>
          <w:sz w:val="24"/>
          <w:szCs w:val="24"/>
        </w:rPr>
        <w:t>Стратегический маркетинг (продвинутый уровень)</w:t>
      </w:r>
    </w:p>
    <w:p w:rsidR="00F33F74" w:rsidRPr="006C383A" w:rsidRDefault="00F33F74" w:rsidP="006C383A">
      <w:pPr>
        <w:spacing w:after="0" w:line="240" w:lineRule="auto"/>
        <w:jc w:val="center"/>
        <w:rPr>
          <w:rFonts w:ascii="Times New Roman" w:hAnsi="Times New Roman" w:cs="Times New Roman"/>
          <w:b/>
          <w:sz w:val="24"/>
          <w:szCs w:val="24"/>
        </w:rPr>
      </w:pPr>
    </w:p>
    <w:p w:rsidR="00F33F74" w:rsidRPr="006C383A" w:rsidRDefault="00F33F74" w:rsidP="006C383A">
      <w:pPr>
        <w:spacing w:after="0" w:line="240" w:lineRule="auto"/>
        <w:jc w:val="center"/>
        <w:rPr>
          <w:rFonts w:ascii="Times New Roman" w:hAnsi="Times New Roman" w:cs="Times New Roman"/>
          <w:b/>
          <w:sz w:val="24"/>
          <w:szCs w:val="24"/>
        </w:rPr>
      </w:pPr>
    </w:p>
    <w:p w:rsidR="00F33F74" w:rsidRPr="006C383A" w:rsidRDefault="00F33F74" w:rsidP="006C383A">
      <w:pPr>
        <w:spacing w:after="0" w:line="240" w:lineRule="auto"/>
        <w:jc w:val="center"/>
        <w:rPr>
          <w:rFonts w:ascii="Times New Roman" w:hAnsi="Times New Roman" w:cs="Times New Roman"/>
          <w:b/>
          <w:sz w:val="24"/>
          <w:szCs w:val="24"/>
        </w:rPr>
      </w:pPr>
    </w:p>
    <w:tbl>
      <w:tblPr>
        <w:tblStyle w:val="TableGrid"/>
        <w:tblW w:w="10212" w:type="dxa"/>
        <w:tblInd w:w="-289" w:type="dxa"/>
        <w:tblCellMar>
          <w:top w:w="13" w:type="dxa"/>
          <w:right w:w="24" w:type="dxa"/>
        </w:tblCellMar>
        <w:tblLook w:val="04A0" w:firstRow="1" w:lastRow="0" w:firstColumn="1" w:lastColumn="0" w:noHBand="0" w:noVBand="1"/>
      </w:tblPr>
      <w:tblGrid>
        <w:gridCol w:w="44"/>
        <w:gridCol w:w="4356"/>
        <w:gridCol w:w="5812"/>
      </w:tblGrid>
      <w:tr w:rsidR="00F33F74" w:rsidRPr="006C383A" w:rsidTr="006C383A">
        <w:trPr>
          <w:trHeight w:val="299"/>
        </w:trPr>
        <w:tc>
          <w:tcPr>
            <w:tcW w:w="4400" w:type="dxa"/>
            <w:gridSpan w:val="2"/>
            <w:tcBorders>
              <w:top w:val="single" w:sz="4" w:space="0" w:color="auto"/>
              <w:left w:val="single" w:sz="4" w:space="0" w:color="auto"/>
              <w:bottom w:val="single" w:sz="4" w:space="0" w:color="auto"/>
              <w:right w:val="single" w:sz="4" w:space="0" w:color="auto"/>
            </w:tcBorders>
          </w:tcPr>
          <w:p w:rsidR="00F33F74" w:rsidRPr="006C383A" w:rsidRDefault="00F33F74" w:rsidP="006C383A">
            <w:pPr>
              <w:jc w:val="center"/>
              <w:rPr>
                <w:rFonts w:ascii="Times New Roman" w:eastAsia="Times New Roman" w:hAnsi="Times New Roman" w:cs="Times New Roman"/>
                <w:b/>
                <w:sz w:val="24"/>
                <w:szCs w:val="24"/>
              </w:rPr>
            </w:pPr>
            <w:r w:rsidRPr="006C383A">
              <w:rPr>
                <w:rFonts w:ascii="Times New Roman" w:hAnsi="Times New Roman" w:cs="Times New Roman"/>
                <w:b/>
                <w:sz w:val="24"/>
                <w:szCs w:val="24"/>
              </w:rPr>
              <w:t>Наименование дисциплины</w:t>
            </w:r>
          </w:p>
        </w:tc>
        <w:tc>
          <w:tcPr>
            <w:tcW w:w="5812" w:type="dxa"/>
            <w:tcBorders>
              <w:top w:val="single" w:sz="4" w:space="0" w:color="auto"/>
              <w:left w:val="single" w:sz="4" w:space="0" w:color="auto"/>
              <w:bottom w:val="single" w:sz="4" w:space="0" w:color="auto"/>
              <w:right w:val="single" w:sz="4" w:space="0" w:color="auto"/>
            </w:tcBorders>
          </w:tcPr>
          <w:p w:rsidR="006C383A" w:rsidRDefault="00F33F74" w:rsidP="006C383A">
            <w:pPr>
              <w:jc w:val="center"/>
              <w:rPr>
                <w:rFonts w:ascii="Times New Roman" w:hAnsi="Times New Roman" w:cs="Times New Roman"/>
                <w:b/>
                <w:sz w:val="24"/>
                <w:szCs w:val="24"/>
              </w:rPr>
            </w:pPr>
            <w:r w:rsidRPr="00DD09F5">
              <w:rPr>
                <w:rFonts w:ascii="Times New Roman" w:hAnsi="Times New Roman" w:cs="Times New Roman"/>
                <w:b/>
                <w:sz w:val="24"/>
                <w:szCs w:val="24"/>
              </w:rPr>
              <w:t>Б1.В.</w:t>
            </w:r>
            <w:r w:rsidRPr="006C383A">
              <w:rPr>
                <w:rFonts w:ascii="Times New Roman" w:hAnsi="Times New Roman" w:cs="Times New Roman"/>
                <w:b/>
                <w:sz w:val="24"/>
                <w:szCs w:val="24"/>
              </w:rPr>
              <w:t xml:space="preserve">09 Стратегический маркетинг </w:t>
            </w:r>
          </w:p>
          <w:p w:rsidR="00F33F74" w:rsidRPr="006C383A" w:rsidRDefault="00F33F74" w:rsidP="006C383A">
            <w:pPr>
              <w:jc w:val="center"/>
              <w:rPr>
                <w:rFonts w:ascii="Times New Roman" w:eastAsia="Times New Roman" w:hAnsi="Times New Roman" w:cs="Times New Roman"/>
                <w:b/>
                <w:sz w:val="24"/>
                <w:szCs w:val="24"/>
              </w:rPr>
            </w:pPr>
            <w:r w:rsidRPr="006C383A">
              <w:rPr>
                <w:rFonts w:ascii="Times New Roman" w:hAnsi="Times New Roman" w:cs="Times New Roman"/>
                <w:b/>
                <w:sz w:val="24"/>
                <w:szCs w:val="24"/>
              </w:rPr>
              <w:t>(продвинутый уровень)</w:t>
            </w:r>
          </w:p>
        </w:tc>
      </w:tr>
      <w:tr w:rsidR="00EC690E" w:rsidRPr="006C383A" w:rsidTr="006C383A">
        <w:trPr>
          <w:trHeight w:val="2203"/>
        </w:trPr>
        <w:tc>
          <w:tcPr>
            <w:tcW w:w="44" w:type="dxa"/>
            <w:vMerge w:val="restart"/>
            <w:tcBorders>
              <w:top w:val="single" w:sz="8" w:space="0" w:color="4057FF"/>
              <w:left w:val="nil"/>
              <w:bottom w:val="nil"/>
              <w:right w:val="single" w:sz="4" w:space="0" w:color="000000"/>
            </w:tcBorders>
          </w:tcPr>
          <w:p w:rsidR="00EC690E" w:rsidRPr="006C383A" w:rsidRDefault="00EC690E" w:rsidP="009C5F58">
            <w:pPr>
              <w:rPr>
                <w:rFonts w:ascii="Times New Roman" w:hAnsi="Times New Roman" w:cs="Times New Roman"/>
                <w:sz w:val="24"/>
                <w:szCs w:val="24"/>
              </w:rPr>
            </w:pPr>
          </w:p>
        </w:tc>
        <w:tc>
          <w:tcPr>
            <w:tcW w:w="4356" w:type="dxa"/>
            <w:tcBorders>
              <w:top w:val="single" w:sz="8" w:space="0" w:color="4057FF"/>
              <w:left w:val="single" w:sz="4" w:space="0" w:color="000000"/>
              <w:bottom w:val="single" w:sz="4" w:space="0" w:color="000000"/>
              <w:right w:val="single" w:sz="4" w:space="0" w:color="000000"/>
            </w:tcBorders>
          </w:tcPr>
          <w:p w:rsidR="00EC690E" w:rsidRPr="006C383A" w:rsidRDefault="00F35B11" w:rsidP="009C5F58">
            <w:pPr>
              <w:rPr>
                <w:rFonts w:ascii="Times New Roman" w:hAnsi="Times New Roman" w:cs="Times New Roman"/>
                <w:sz w:val="24"/>
                <w:szCs w:val="24"/>
              </w:rPr>
            </w:pPr>
            <w:r w:rsidRPr="006C383A">
              <w:rPr>
                <w:rFonts w:ascii="Times New Roman" w:eastAsia="Times New Roman" w:hAnsi="Times New Roman" w:cs="Times New Roman"/>
                <w:sz w:val="24"/>
                <w:szCs w:val="24"/>
              </w:rPr>
              <w:t xml:space="preserve">Краткое содержание </w:t>
            </w:r>
          </w:p>
        </w:tc>
        <w:tc>
          <w:tcPr>
            <w:tcW w:w="5812" w:type="dxa"/>
            <w:tcBorders>
              <w:top w:val="single" w:sz="8" w:space="0" w:color="4057FF"/>
              <w:left w:val="single" w:sz="4" w:space="0" w:color="000000"/>
              <w:bottom w:val="single" w:sz="4" w:space="0" w:color="000000"/>
              <w:right w:val="single" w:sz="4" w:space="0" w:color="000000"/>
            </w:tcBorders>
          </w:tcPr>
          <w:p w:rsidR="00EC690E" w:rsidRPr="006C383A" w:rsidRDefault="00F35B11" w:rsidP="009C5F58">
            <w:pPr>
              <w:jc w:val="both"/>
              <w:rPr>
                <w:rFonts w:ascii="Times New Roman" w:hAnsi="Times New Roman" w:cs="Times New Roman"/>
                <w:sz w:val="24"/>
                <w:szCs w:val="24"/>
              </w:rPr>
            </w:pPr>
            <w:r w:rsidRPr="006C383A">
              <w:rPr>
                <w:rFonts w:ascii="Times New Roman" w:eastAsia="Times New Roman" w:hAnsi="Times New Roman" w:cs="Times New Roman"/>
                <w:sz w:val="24"/>
                <w:szCs w:val="24"/>
              </w:rPr>
              <w:t xml:space="preserve">Сущность и развитие стратегического маркетинга. Стратегическое маркетинговое целеполагание на предприятии. Предприятие как объект стратегического маркетинга. Корпоративные стратегии. Стратегический маркетинговый анализ среды предприятия. Разработка стратегических маркетинговых альтернатив. Принятие маркетинговых стратегических решений. Функциональные стратегии маркетинга. Операционные стратегии маркетинга. Управление реализацией маркетинговой стратегии предприятия </w:t>
            </w:r>
          </w:p>
        </w:tc>
      </w:tr>
      <w:tr w:rsidR="00EC690E" w:rsidRPr="006C383A" w:rsidTr="006C383A">
        <w:trPr>
          <w:trHeight w:val="1409"/>
        </w:trPr>
        <w:tc>
          <w:tcPr>
            <w:tcW w:w="44" w:type="dxa"/>
            <w:vMerge/>
            <w:tcBorders>
              <w:top w:val="nil"/>
              <w:left w:val="nil"/>
              <w:bottom w:val="nil"/>
              <w:right w:val="single" w:sz="4" w:space="0" w:color="000000"/>
            </w:tcBorders>
          </w:tcPr>
          <w:p w:rsidR="00EC690E" w:rsidRPr="006C383A" w:rsidRDefault="00EC690E" w:rsidP="009C5F58">
            <w:pPr>
              <w:rPr>
                <w:rFonts w:ascii="Times New Roman" w:hAnsi="Times New Roman" w:cs="Times New Roman"/>
                <w:sz w:val="24"/>
                <w:szCs w:val="24"/>
              </w:rPr>
            </w:pPr>
          </w:p>
        </w:tc>
        <w:tc>
          <w:tcPr>
            <w:tcW w:w="4356" w:type="dxa"/>
            <w:tcBorders>
              <w:top w:val="single" w:sz="4" w:space="0" w:color="000000"/>
              <w:left w:val="single" w:sz="4" w:space="0" w:color="000000"/>
              <w:bottom w:val="single" w:sz="4" w:space="0" w:color="000000"/>
              <w:right w:val="single" w:sz="4" w:space="0" w:color="000000"/>
            </w:tcBorders>
          </w:tcPr>
          <w:p w:rsidR="00EC690E" w:rsidRPr="006C383A" w:rsidRDefault="00F35B11" w:rsidP="009C5F58">
            <w:pPr>
              <w:rPr>
                <w:rFonts w:ascii="Times New Roman" w:hAnsi="Times New Roman" w:cs="Times New Roman"/>
                <w:sz w:val="24"/>
                <w:szCs w:val="24"/>
              </w:rPr>
            </w:pPr>
            <w:r w:rsidRPr="006C383A">
              <w:rPr>
                <w:rFonts w:ascii="Times New Roman" w:eastAsia="Times New Roman" w:hAnsi="Times New Roman" w:cs="Times New Roman"/>
                <w:sz w:val="24"/>
                <w:szCs w:val="24"/>
              </w:rPr>
              <w:t xml:space="preserve">Результаты освоения дисциплины </w:t>
            </w:r>
          </w:p>
          <w:p w:rsidR="00EC690E" w:rsidRPr="006C383A" w:rsidRDefault="00F35B11" w:rsidP="009C5F58">
            <w:pPr>
              <w:rPr>
                <w:rFonts w:ascii="Times New Roman" w:hAnsi="Times New Roman" w:cs="Times New Roman"/>
                <w:sz w:val="24"/>
                <w:szCs w:val="24"/>
              </w:rPr>
            </w:pPr>
            <w:r w:rsidRPr="006C383A">
              <w:rPr>
                <w:rFonts w:ascii="Times New Roman" w:eastAsia="Times New Roman" w:hAnsi="Times New Roman" w:cs="Times New Roman"/>
                <w:sz w:val="24"/>
                <w:szCs w:val="24"/>
              </w:rPr>
              <w:t xml:space="preserve"> </w:t>
            </w:r>
          </w:p>
        </w:tc>
        <w:tc>
          <w:tcPr>
            <w:tcW w:w="5812" w:type="dxa"/>
            <w:tcBorders>
              <w:top w:val="single" w:sz="4" w:space="0" w:color="000000"/>
              <w:left w:val="single" w:sz="4" w:space="0" w:color="000000"/>
              <w:bottom w:val="single" w:sz="4" w:space="0" w:color="000000"/>
              <w:right w:val="single" w:sz="4" w:space="0" w:color="000000"/>
            </w:tcBorders>
          </w:tcPr>
          <w:p w:rsidR="00EC690E" w:rsidRPr="006C383A" w:rsidRDefault="00F35B11" w:rsidP="009C5F58">
            <w:pPr>
              <w:jc w:val="both"/>
              <w:rPr>
                <w:rFonts w:ascii="Times New Roman" w:hAnsi="Times New Roman" w:cs="Times New Roman"/>
                <w:sz w:val="24"/>
                <w:szCs w:val="24"/>
              </w:rPr>
            </w:pPr>
            <w:r w:rsidRPr="006C383A">
              <w:rPr>
                <w:rFonts w:ascii="Times New Roman" w:eastAsia="Times New Roman" w:hAnsi="Times New Roman" w:cs="Times New Roman"/>
                <w:sz w:val="24"/>
                <w:szCs w:val="24"/>
              </w:rPr>
              <w:t xml:space="preserve">Применяя знания о методах и инструментах стратегического анализа и планирования, способен разрабатывать альтернативные варианты достижения намеченных целей организации, управлять реализацией </w:t>
            </w:r>
            <w:r w:rsidRPr="006C383A">
              <w:rPr>
                <w:rFonts w:ascii="Times New Roman" w:eastAsia="Times New Roman" w:hAnsi="Times New Roman" w:cs="Times New Roman"/>
                <w:sz w:val="24"/>
                <w:szCs w:val="24"/>
              </w:rPr>
              <w:lastRenderedPageBreak/>
              <w:t xml:space="preserve">маркетинговой стратегии предприятия с учетом взаимодействия с внешней бизнес-средой </w:t>
            </w:r>
          </w:p>
        </w:tc>
      </w:tr>
      <w:tr w:rsidR="00EC690E" w:rsidRPr="006C383A" w:rsidTr="006C383A">
        <w:trPr>
          <w:trHeight w:val="286"/>
        </w:trPr>
        <w:tc>
          <w:tcPr>
            <w:tcW w:w="44" w:type="dxa"/>
            <w:vMerge/>
            <w:tcBorders>
              <w:top w:val="nil"/>
              <w:left w:val="nil"/>
              <w:bottom w:val="nil"/>
              <w:right w:val="single" w:sz="4" w:space="0" w:color="000000"/>
            </w:tcBorders>
          </w:tcPr>
          <w:p w:rsidR="00EC690E" w:rsidRPr="006C383A" w:rsidRDefault="00EC690E" w:rsidP="009C5F58">
            <w:pPr>
              <w:rPr>
                <w:rFonts w:ascii="Times New Roman" w:hAnsi="Times New Roman" w:cs="Times New Roman"/>
                <w:sz w:val="24"/>
                <w:szCs w:val="24"/>
              </w:rPr>
            </w:pPr>
          </w:p>
        </w:tc>
        <w:tc>
          <w:tcPr>
            <w:tcW w:w="4356" w:type="dxa"/>
            <w:tcBorders>
              <w:top w:val="single" w:sz="4" w:space="0" w:color="000000"/>
              <w:left w:val="single" w:sz="4" w:space="0" w:color="000000"/>
              <w:bottom w:val="single" w:sz="4" w:space="0" w:color="000000"/>
              <w:right w:val="single" w:sz="4" w:space="0" w:color="000000"/>
            </w:tcBorders>
          </w:tcPr>
          <w:p w:rsidR="00EC690E" w:rsidRPr="006C383A" w:rsidRDefault="00F35B11" w:rsidP="009C5F58">
            <w:pPr>
              <w:rPr>
                <w:rFonts w:ascii="Times New Roman" w:hAnsi="Times New Roman" w:cs="Times New Roman"/>
                <w:sz w:val="24"/>
                <w:szCs w:val="24"/>
              </w:rPr>
            </w:pPr>
            <w:r w:rsidRPr="006C383A">
              <w:rPr>
                <w:rFonts w:ascii="Times New Roman" w:eastAsia="Times New Roman" w:hAnsi="Times New Roman" w:cs="Times New Roman"/>
                <w:sz w:val="24"/>
                <w:szCs w:val="24"/>
              </w:rPr>
              <w:t xml:space="preserve">Трудоемкость, </w:t>
            </w:r>
            <w:proofErr w:type="spellStart"/>
            <w:r w:rsidRPr="006C383A">
              <w:rPr>
                <w:rFonts w:ascii="Times New Roman" w:eastAsia="Times New Roman" w:hAnsi="Times New Roman" w:cs="Times New Roman"/>
                <w:sz w:val="24"/>
                <w:szCs w:val="24"/>
              </w:rPr>
              <w:t>з.е</w:t>
            </w:r>
            <w:proofErr w:type="spellEnd"/>
            <w:r w:rsidRPr="006C383A">
              <w:rPr>
                <w:rFonts w:ascii="Times New Roman" w:eastAsia="Times New Roman" w:hAnsi="Times New Roman" w:cs="Times New Roman"/>
                <w:sz w:val="24"/>
                <w:szCs w:val="24"/>
              </w:rPr>
              <w:t xml:space="preserve">. </w:t>
            </w:r>
          </w:p>
        </w:tc>
        <w:tc>
          <w:tcPr>
            <w:tcW w:w="5812" w:type="dxa"/>
            <w:tcBorders>
              <w:top w:val="single" w:sz="4" w:space="0" w:color="000000"/>
              <w:left w:val="single" w:sz="4" w:space="0" w:color="000000"/>
              <w:bottom w:val="single" w:sz="4" w:space="0" w:color="000000"/>
              <w:right w:val="single" w:sz="4" w:space="0" w:color="000000"/>
            </w:tcBorders>
          </w:tcPr>
          <w:p w:rsidR="00EC690E" w:rsidRPr="006C383A" w:rsidRDefault="00F35B11" w:rsidP="009C5F58">
            <w:pPr>
              <w:rPr>
                <w:rFonts w:ascii="Times New Roman" w:hAnsi="Times New Roman" w:cs="Times New Roman"/>
                <w:sz w:val="24"/>
                <w:szCs w:val="24"/>
              </w:rPr>
            </w:pPr>
            <w:r w:rsidRPr="006C383A">
              <w:rPr>
                <w:rFonts w:ascii="Times New Roman" w:eastAsia="Times New Roman" w:hAnsi="Times New Roman" w:cs="Times New Roman"/>
                <w:sz w:val="24"/>
                <w:szCs w:val="24"/>
              </w:rPr>
              <w:t xml:space="preserve">3 </w:t>
            </w:r>
          </w:p>
        </w:tc>
      </w:tr>
      <w:tr w:rsidR="00EC690E" w:rsidRPr="006C383A" w:rsidTr="006C383A">
        <w:trPr>
          <w:trHeight w:val="562"/>
        </w:trPr>
        <w:tc>
          <w:tcPr>
            <w:tcW w:w="44" w:type="dxa"/>
            <w:vMerge/>
            <w:tcBorders>
              <w:top w:val="nil"/>
              <w:left w:val="nil"/>
              <w:bottom w:val="nil"/>
              <w:right w:val="single" w:sz="4" w:space="0" w:color="000000"/>
            </w:tcBorders>
          </w:tcPr>
          <w:p w:rsidR="00EC690E" w:rsidRPr="006C383A" w:rsidRDefault="00EC690E" w:rsidP="009C5F58">
            <w:pPr>
              <w:rPr>
                <w:rFonts w:ascii="Times New Roman" w:hAnsi="Times New Roman" w:cs="Times New Roman"/>
                <w:sz w:val="24"/>
                <w:szCs w:val="24"/>
              </w:rPr>
            </w:pPr>
          </w:p>
        </w:tc>
        <w:tc>
          <w:tcPr>
            <w:tcW w:w="4356" w:type="dxa"/>
            <w:tcBorders>
              <w:top w:val="single" w:sz="4" w:space="0" w:color="000000"/>
              <w:left w:val="single" w:sz="4" w:space="0" w:color="000000"/>
              <w:bottom w:val="single" w:sz="4" w:space="0" w:color="000000"/>
              <w:right w:val="single" w:sz="4" w:space="0" w:color="000000"/>
            </w:tcBorders>
            <w:vAlign w:val="center"/>
          </w:tcPr>
          <w:p w:rsidR="00EC690E" w:rsidRPr="006C383A" w:rsidRDefault="00F35B11" w:rsidP="009C5F58">
            <w:pPr>
              <w:rPr>
                <w:rFonts w:ascii="Times New Roman" w:hAnsi="Times New Roman" w:cs="Times New Roman"/>
                <w:sz w:val="24"/>
                <w:szCs w:val="24"/>
              </w:rPr>
            </w:pPr>
            <w:r w:rsidRPr="006C383A">
              <w:rPr>
                <w:rFonts w:ascii="Times New Roman" w:eastAsia="Times New Roman" w:hAnsi="Times New Roman" w:cs="Times New Roman"/>
                <w:sz w:val="24"/>
                <w:szCs w:val="24"/>
              </w:rPr>
              <w:t xml:space="preserve">Формы отчетности </w:t>
            </w:r>
          </w:p>
        </w:tc>
        <w:tc>
          <w:tcPr>
            <w:tcW w:w="5812" w:type="dxa"/>
            <w:tcBorders>
              <w:top w:val="single" w:sz="4" w:space="0" w:color="000000"/>
              <w:left w:val="single" w:sz="4" w:space="0" w:color="000000"/>
              <w:bottom w:val="single" w:sz="4" w:space="0" w:color="000000"/>
              <w:right w:val="single" w:sz="4" w:space="0" w:color="000000"/>
            </w:tcBorders>
          </w:tcPr>
          <w:p w:rsidR="00EC690E" w:rsidRPr="006C383A" w:rsidRDefault="00F35B11" w:rsidP="009C5F58">
            <w:pPr>
              <w:rPr>
                <w:rFonts w:ascii="Times New Roman" w:hAnsi="Times New Roman" w:cs="Times New Roman"/>
                <w:sz w:val="24"/>
                <w:szCs w:val="24"/>
              </w:rPr>
            </w:pPr>
            <w:r w:rsidRPr="006C383A">
              <w:rPr>
                <w:rFonts w:ascii="Times New Roman" w:eastAsia="Times New Roman" w:hAnsi="Times New Roman" w:cs="Times New Roman"/>
                <w:sz w:val="24"/>
                <w:szCs w:val="24"/>
              </w:rPr>
              <w:t xml:space="preserve">Зачет </w:t>
            </w:r>
          </w:p>
          <w:p w:rsidR="00EC690E" w:rsidRPr="006C383A" w:rsidRDefault="00F35B11" w:rsidP="009C5F58">
            <w:pPr>
              <w:rPr>
                <w:rFonts w:ascii="Times New Roman" w:hAnsi="Times New Roman" w:cs="Times New Roman"/>
                <w:sz w:val="24"/>
                <w:szCs w:val="24"/>
              </w:rPr>
            </w:pPr>
            <w:r w:rsidRPr="006C383A">
              <w:rPr>
                <w:rFonts w:ascii="Times New Roman" w:eastAsia="Times New Roman" w:hAnsi="Times New Roman" w:cs="Times New Roman"/>
                <w:sz w:val="24"/>
                <w:szCs w:val="24"/>
              </w:rPr>
              <w:t xml:space="preserve">Реферат  </w:t>
            </w:r>
          </w:p>
        </w:tc>
      </w:tr>
      <w:tr w:rsidR="00EC690E" w:rsidRPr="006C383A" w:rsidTr="006C383A">
        <w:trPr>
          <w:trHeight w:val="286"/>
        </w:trPr>
        <w:tc>
          <w:tcPr>
            <w:tcW w:w="44" w:type="dxa"/>
            <w:vMerge/>
            <w:tcBorders>
              <w:top w:val="nil"/>
              <w:left w:val="nil"/>
              <w:bottom w:val="nil"/>
              <w:right w:val="single" w:sz="4" w:space="0" w:color="000000"/>
            </w:tcBorders>
          </w:tcPr>
          <w:p w:rsidR="00EC690E" w:rsidRPr="006C383A" w:rsidRDefault="00EC690E" w:rsidP="009C5F58">
            <w:pPr>
              <w:rPr>
                <w:rFonts w:ascii="Times New Roman" w:hAnsi="Times New Roman" w:cs="Times New Roman"/>
                <w:sz w:val="24"/>
                <w:szCs w:val="24"/>
              </w:rPr>
            </w:pPr>
          </w:p>
        </w:tc>
        <w:tc>
          <w:tcPr>
            <w:tcW w:w="10168" w:type="dxa"/>
            <w:gridSpan w:val="2"/>
            <w:tcBorders>
              <w:top w:val="single" w:sz="4" w:space="0" w:color="000000"/>
              <w:left w:val="single" w:sz="4" w:space="0" w:color="000000"/>
              <w:bottom w:val="single" w:sz="4" w:space="0" w:color="000000"/>
              <w:right w:val="single" w:sz="4" w:space="0" w:color="000000"/>
            </w:tcBorders>
          </w:tcPr>
          <w:p w:rsidR="00EC690E" w:rsidRPr="006C383A" w:rsidRDefault="00F35B11" w:rsidP="009C5F58">
            <w:pPr>
              <w:jc w:val="center"/>
              <w:rPr>
                <w:rFonts w:ascii="Times New Roman" w:hAnsi="Times New Roman" w:cs="Times New Roman"/>
                <w:sz w:val="24"/>
                <w:szCs w:val="24"/>
              </w:rPr>
            </w:pPr>
            <w:r w:rsidRPr="006C383A">
              <w:rPr>
                <w:rFonts w:ascii="Times New Roman" w:eastAsia="Times New Roman" w:hAnsi="Times New Roman" w:cs="Times New Roman"/>
                <w:b/>
                <w:sz w:val="24"/>
                <w:szCs w:val="24"/>
              </w:rPr>
              <w:t xml:space="preserve">Перечень основной и дополнительной литературы, необходимой для освоения дисциплины </w:t>
            </w:r>
          </w:p>
        </w:tc>
      </w:tr>
      <w:tr w:rsidR="00EC690E" w:rsidRPr="006C383A" w:rsidTr="006C383A">
        <w:trPr>
          <w:trHeight w:val="3598"/>
        </w:trPr>
        <w:tc>
          <w:tcPr>
            <w:tcW w:w="44" w:type="dxa"/>
            <w:vMerge/>
            <w:tcBorders>
              <w:top w:val="nil"/>
              <w:left w:val="nil"/>
              <w:bottom w:val="nil"/>
              <w:right w:val="single" w:sz="4" w:space="0" w:color="000000"/>
            </w:tcBorders>
          </w:tcPr>
          <w:p w:rsidR="00EC690E" w:rsidRPr="006C383A" w:rsidRDefault="00EC690E" w:rsidP="006C383A">
            <w:pPr>
              <w:jc w:val="both"/>
              <w:rPr>
                <w:rFonts w:ascii="Times New Roman" w:hAnsi="Times New Roman" w:cs="Times New Roman"/>
                <w:sz w:val="24"/>
                <w:szCs w:val="24"/>
              </w:rPr>
            </w:pPr>
          </w:p>
        </w:tc>
        <w:tc>
          <w:tcPr>
            <w:tcW w:w="4356" w:type="dxa"/>
            <w:tcBorders>
              <w:top w:val="single" w:sz="4" w:space="0" w:color="000000"/>
              <w:left w:val="single" w:sz="4" w:space="0" w:color="000000"/>
              <w:bottom w:val="single" w:sz="4" w:space="0" w:color="auto"/>
              <w:right w:val="single" w:sz="4" w:space="0" w:color="000000"/>
            </w:tcBorders>
          </w:tcPr>
          <w:p w:rsidR="00EC690E" w:rsidRPr="006C383A" w:rsidRDefault="00F35B11" w:rsidP="006C383A">
            <w:pPr>
              <w:jc w:val="both"/>
              <w:rPr>
                <w:rFonts w:ascii="Times New Roman" w:hAnsi="Times New Roman" w:cs="Times New Roman"/>
                <w:sz w:val="24"/>
                <w:szCs w:val="24"/>
              </w:rPr>
            </w:pPr>
            <w:r w:rsidRPr="006C383A">
              <w:rPr>
                <w:rFonts w:ascii="Times New Roman" w:eastAsia="Times New Roman" w:hAnsi="Times New Roman" w:cs="Times New Roman"/>
                <w:sz w:val="24"/>
                <w:szCs w:val="24"/>
              </w:rPr>
              <w:t xml:space="preserve">Основная литература </w:t>
            </w:r>
          </w:p>
        </w:tc>
        <w:tc>
          <w:tcPr>
            <w:tcW w:w="5812" w:type="dxa"/>
            <w:tcBorders>
              <w:top w:val="single" w:sz="4" w:space="0" w:color="000000"/>
              <w:left w:val="single" w:sz="4" w:space="0" w:color="000000"/>
              <w:bottom w:val="single" w:sz="4" w:space="0" w:color="auto"/>
              <w:right w:val="single" w:sz="4" w:space="0" w:color="000000"/>
            </w:tcBorders>
          </w:tcPr>
          <w:p w:rsidR="00EC690E" w:rsidRPr="006C383A" w:rsidRDefault="00F35B11" w:rsidP="006C383A">
            <w:pPr>
              <w:numPr>
                <w:ilvl w:val="0"/>
                <w:numId w:val="1"/>
              </w:numPr>
              <w:ind w:left="0"/>
              <w:jc w:val="both"/>
              <w:rPr>
                <w:rFonts w:ascii="Times New Roman" w:hAnsi="Times New Roman" w:cs="Times New Roman"/>
                <w:sz w:val="24"/>
                <w:szCs w:val="24"/>
              </w:rPr>
            </w:pPr>
            <w:proofErr w:type="spellStart"/>
            <w:r w:rsidRPr="006C383A">
              <w:rPr>
                <w:rFonts w:ascii="Times New Roman" w:eastAsia="Times New Roman" w:hAnsi="Times New Roman" w:cs="Times New Roman"/>
                <w:sz w:val="24"/>
                <w:szCs w:val="24"/>
              </w:rPr>
              <w:t>Лужнова</w:t>
            </w:r>
            <w:proofErr w:type="spellEnd"/>
            <w:r w:rsidRPr="006C383A">
              <w:rPr>
                <w:rFonts w:ascii="Times New Roman" w:eastAsia="Times New Roman" w:hAnsi="Times New Roman" w:cs="Times New Roman"/>
                <w:sz w:val="24"/>
                <w:szCs w:val="24"/>
              </w:rPr>
              <w:t xml:space="preserve">, Н. В. Стратегический маркетинг Электронный ресурс / </w:t>
            </w:r>
            <w:proofErr w:type="spellStart"/>
            <w:r w:rsidRPr="006C383A">
              <w:rPr>
                <w:rFonts w:ascii="Times New Roman" w:eastAsia="Times New Roman" w:hAnsi="Times New Roman" w:cs="Times New Roman"/>
                <w:sz w:val="24"/>
                <w:szCs w:val="24"/>
              </w:rPr>
              <w:t>Лужнова</w:t>
            </w:r>
            <w:proofErr w:type="spellEnd"/>
            <w:r w:rsidRPr="006C383A">
              <w:rPr>
                <w:rFonts w:ascii="Times New Roman" w:eastAsia="Times New Roman" w:hAnsi="Times New Roman" w:cs="Times New Roman"/>
                <w:sz w:val="24"/>
                <w:szCs w:val="24"/>
              </w:rPr>
              <w:t xml:space="preserve"> Н. В., </w:t>
            </w:r>
            <w:proofErr w:type="spellStart"/>
            <w:r w:rsidRPr="006C383A">
              <w:rPr>
                <w:rFonts w:ascii="Times New Roman" w:eastAsia="Times New Roman" w:hAnsi="Times New Roman" w:cs="Times New Roman"/>
                <w:sz w:val="24"/>
                <w:szCs w:val="24"/>
              </w:rPr>
              <w:t>Калиева</w:t>
            </w:r>
            <w:proofErr w:type="spellEnd"/>
            <w:r w:rsidRPr="006C383A">
              <w:rPr>
                <w:rFonts w:ascii="Times New Roman" w:eastAsia="Times New Roman" w:hAnsi="Times New Roman" w:cs="Times New Roman"/>
                <w:sz w:val="24"/>
                <w:szCs w:val="24"/>
              </w:rPr>
              <w:t xml:space="preserve"> О. М., </w:t>
            </w:r>
            <w:proofErr w:type="spellStart"/>
            <w:r w:rsidRPr="006C383A">
              <w:rPr>
                <w:rFonts w:ascii="Times New Roman" w:eastAsia="Times New Roman" w:hAnsi="Times New Roman" w:cs="Times New Roman"/>
                <w:sz w:val="24"/>
                <w:szCs w:val="24"/>
              </w:rPr>
              <w:t>Мантрова</w:t>
            </w:r>
            <w:proofErr w:type="spellEnd"/>
            <w:r w:rsidRPr="006C383A">
              <w:rPr>
                <w:rFonts w:ascii="Times New Roman" w:eastAsia="Times New Roman" w:hAnsi="Times New Roman" w:cs="Times New Roman"/>
                <w:sz w:val="24"/>
                <w:szCs w:val="24"/>
              </w:rPr>
              <w:t xml:space="preserve"> М. </w:t>
            </w:r>
            <w:proofErr w:type="gramStart"/>
            <w:r w:rsidRPr="006C383A">
              <w:rPr>
                <w:rFonts w:ascii="Times New Roman" w:eastAsia="Times New Roman" w:hAnsi="Times New Roman" w:cs="Times New Roman"/>
                <w:sz w:val="24"/>
                <w:szCs w:val="24"/>
              </w:rPr>
              <w:t>С. :</w:t>
            </w:r>
            <w:proofErr w:type="gramEnd"/>
            <w:r w:rsidRPr="006C383A">
              <w:rPr>
                <w:rFonts w:ascii="Times New Roman" w:eastAsia="Times New Roman" w:hAnsi="Times New Roman" w:cs="Times New Roman"/>
                <w:sz w:val="24"/>
                <w:szCs w:val="24"/>
              </w:rPr>
              <w:t xml:space="preserve"> учебник. - </w:t>
            </w:r>
            <w:proofErr w:type="gramStart"/>
            <w:r w:rsidRPr="006C383A">
              <w:rPr>
                <w:rFonts w:ascii="Times New Roman" w:eastAsia="Times New Roman" w:hAnsi="Times New Roman" w:cs="Times New Roman"/>
                <w:sz w:val="24"/>
                <w:szCs w:val="24"/>
              </w:rPr>
              <w:t>Оренбург :</w:t>
            </w:r>
            <w:proofErr w:type="gramEnd"/>
            <w:r w:rsidRPr="006C383A">
              <w:rPr>
                <w:rFonts w:ascii="Times New Roman" w:eastAsia="Times New Roman" w:hAnsi="Times New Roman" w:cs="Times New Roman"/>
                <w:sz w:val="24"/>
                <w:szCs w:val="24"/>
              </w:rPr>
              <w:t xml:space="preserve"> ОГУ, 2015. - 246 с. - 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в качестве учебника для студентов, обучающихся по программам высшего образования по направлению подготовки 38.03.02 Менеджмент, профиль «Маркетинг». - ISBN 978-5-7410-1395-3, (экземпляров </w:t>
            </w:r>
            <w:proofErr w:type="spellStart"/>
            <w:r w:rsidRPr="006C383A">
              <w:rPr>
                <w:rFonts w:ascii="Times New Roman" w:eastAsia="Times New Roman" w:hAnsi="Times New Roman" w:cs="Times New Roman"/>
                <w:sz w:val="24"/>
                <w:szCs w:val="24"/>
              </w:rPr>
              <w:t>неограничено</w:t>
            </w:r>
            <w:proofErr w:type="spellEnd"/>
            <w:r w:rsidRPr="006C383A">
              <w:rPr>
                <w:rFonts w:ascii="Times New Roman" w:eastAsia="Times New Roman" w:hAnsi="Times New Roman" w:cs="Times New Roman"/>
                <w:sz w:val="24"/>
                <w:szCs w:val="24"/>
              </w:rPr>
              <w:t xml:space="preserve">). </w:t>
            </w:r>
          </w:p>
          <w:p w:rsidR="00EC690E" w:rsidRPr="006C383A" w:rsidRDefault="00F35B11" w:rsidP="006C383A">
            <w:pPr>
              <w:numPr>
                <w:ilvl w:val="0"/>
                <w:numId w:val="1"/>
              </w:numPr>
              <w:ind w:left="0"/>
              <w:jc w:val="both"/>
              <w:rPr>
                <w:rFonts w:ascii="Times New Roman" w:hAnsi="Times New Roman" w:cs="Times New Roman"/>
                <w:sz w:val="24"/>
                <w:szCs w:val="24"/>
              </w:rPr>
            </w:pPr>
            <w:proofErr w:type="spellStart"/>
            <w:r w:rsidRPr="006C383A">
              <w:rPr>
                <w:rFonts w:ascii="Times New Roman" w:eastAsia="Times New Roman" w:hAnsi="Times New Roman" w:cs="Times New Roman"/>
                <w:color w:val="333333"/>
                <w:sz w:val="24"/>
                <w:szCs w:val="24"/>
              </w:rPr>
              <w:t>Котляревская</w:t>
            </w:r>
            <w:proofErr w:type="spellEnd"/>
            <w:r w:rsidRPr="006C383A">
              <w:rPr>
                <w:rFonts w:ascii="Times New Roman" w:eastAsia="Times New Roman" w:hAnsi="Times New Roman" w:cs="Times New Roman"/>
                <w:color w:val="333333"/>
                <w:sz w:val="24"/>
                <w:szCs w:val="24"/>
              </w:rPr>
              <w:t xml:space="preserve">, И.В. Стратегический маркетинг Электронный ресурс: учебное пособие / И.В. </w:t>
            </w:r>
            <w:proofErr w:type="spellStart"/>
            <w:r w:rsidRPr="006C383A">
              <w:rPr>
                <w:rFonts w:ascii="Times New Roman" w:eastAsia="Times New Roman" w:hAnsi="Times New Roman" w:cs="Times New Roman"/>
                <w:color w:val="333333"/>
                <w:sz w:val="24"/>
                <w:szCs w:val="24"/>
              </w:rPr>
              <w:t>Котляревская</w:t>
            </w:r>
            <w:proofErr w:type="spellEnd"/>
            <w:r w:rsidRPr="006C383A">
              <w:rPr>
                <w:rFonts w:ascii="Times New Roman" w:eastAsia="Times New Roman" w:hAnsi="Times New Roman" w:cs="Times New Roman"/>
                <w:color w:val="333333"/>
                <w:sz w:val="24"/>
                <w:szCs w:val="24"/>
              </w:rPr>
              <w:t xml:space="preserve">. - Стратегический маркетинг,2022-0831. - Екатеринбург: Уральский федеральный университет, ЭБС АСВ, 2015. - 244 c. - Книга находится в базовой версии ЭБС </w:t>
            </w:r>
            <w:proofErr w:type="spellStart"/>
            <w:r w:rsidRPr="006C383A">
              <w:rPr>
                <w:rFonts w:ascii="Times New Roman" w:eastAsia="Times New Roman" w:hAnsi="Times New Roman" w:cs="Times New Roman"/>
                <w:color w:val="333333"/>
                <w:sz w:val="24"/>
                <w:szCs w:val="24"/>
              </w:rPr>
              <w:t>IPRbooks</w:t>
            </w:r>
            <w:proofErr w:type="spellEnd"/>
            <w:r w:rsidRPr="006C383A">
              <w:rPr>
                <w:rFonts w:ascii="Times New Roman" w:eastAsia="Times New Roman" w:hAnsi="Times New Roman" w:cs="Times New Roman"/>
                <w:color w:val="333333"/>
                <w:sz w:val="24"/>
                <w:szCs w:val="24"/>
              </w:rPr>
              <w:t xml:space="preserve">. - ISBN 978-57996-1313-6, (экземпляров </w:t>
            </w:r>
            <w:proofErr w:type="spellStart"/>
            <w:r w:rsidRPr="006C383A">
              <w:rPr>
                <w:rFonts w:ascii="Times New Roman" w:eastAsia="Times New Roman" w:hAnsi="Times New Roman" w:cs="Times New Roman"/>
                <w:color w:val="333333"/>
                <w:sz w:val="24"/>
                <w:szCs w:val="24"/>
              </w:rPr>
              <w:t>неограничено</w:t>
            </w:r>
            <w:proofErr w:type="spellEnd"/>
            <w:r w:rsidRPr="006C383A">
              <w:rPr>
                <w:rFonts w:ascii="Times New Roman" w:eastAsia="Times New Roman" w:hAnsi="Times New Roman" w:cs="Times New Roman"/>
                <w:color w:val="333333"/>
                <w:sz w:val="24"/>
                <w:szCs w:val="24"/>
              </w:rPr>
              <w:t>).</w:t>
            </w:r>
            <w:r w:rsidRPr="006C383A">
              <w:rPr>
                <w:rFonts w:ascii="Times New Roman" w:eastAsia="Times New Roman" w:hAnsi="Times New Roman" w:cs="Times New Roman"/>
                <w:sz w:val="24"/>
                <w:szCs w:val="24"/>
              </w:rPr>
              <w:t xml:space="preserve"> </w:t>
            </w:r>
          </w:p>
        </w:tc>
      </w:tr>
      <w:tr w:rsidR="00F33F74" w:rsidRPr="006C383A" w:rsidTr="006C383A">
        <w:trPr>
          <w:trHeight w:val="3663"/>
        </w:trPr>
        <w:tc>
          <w:tcPr>
            <w:tcW w:w="44" w:type="dxa"/>
            <w:vMerge/>
            <w:tcBorders>
              <w:top w:val="nil"/>
              <w:left w:val="nil"/>
              <w:bottom w:val="nil"/>
              <w:right w:val="single" w:sz="4" w:space="0" w:color="auto"/>
            </w:tcBorders>
            <w:vAlign w:val="bottom"/>
          </w:tcPr>
          <w:p w:rsidR="00F33F74" w:rsidRPr="006C383A" w:rsidRDefault="00F33F74" w:rsidP="006C383A">
            <w:pPr>
              <w:jc w:val="both"/>
              <w:rPr>
                <w:rFonts w:ascii="Times New Roman" w:hAnsi="Times New Roman" w:cs="Times New Roman"/>
                <w:sz w:val="24"/>
                <w:szCs w:val="24"/>
              </w:rPr>
            </w:pPr>
          </w:p>
        </w:tc>
        <w:tc>
          <w:tcPr>
            <w:tcW w:w="4356" w:type="dxa"/>
            <w:tcBorders>
              <w:top w:val="single" w:sz="4" w:space="0" w:color="auto"/>
              <w:left w:val="single" w:sz="4" w:space="0" w:color="auto"/>
              <w:bottom w:val="single" w:sz="4" w:space="0" w:color="auto"/>
              <w:right w:val="single" w:sz="4" w:space="0" w:color="auto"/>
            </w:tcBorders>
          </w:tcPr>
          <w:p w:rsidR="00F33F74" w:rsidRPr="006C383A" w:rsidRDefault="00F33F74" w:rsidP="006C383A">
            <w:pPr>
              <w:jc w:val="both"/>
              <w:rPr>
                <w:rFonts w:ascii="Times New Roman" w:hAnsi="Times New Roman" w:cs="Times New Roman"/>
                <w:sz w:val="24"/>
                <w:szCs w:val="24"/>
              </w:rPr>
            </w:pPr>
            <w:r w:rsidRPr="006C383A">
              <w:rPr>
                <w:rFonts w:ascii="Times New Roman" w:eastAsia="Times New Roman" w:hAnsi="Times New Roman" w:cs="Times New Roman"/>
                <w:sz w:val="24"/>
                <w:szCs w:val="24"/>
              </w:rPr>
              <w:t xml:space="preserve">Дополнительная литература </w:t>
            </w:r>
          </w:p>
        </w:tc>
        <w:tc>
          <w:tcPr>
            <w:tcW w:w="5812" w:type="dxa"/>
            <w:vMerge w:val="restart"/>
            <w:tcBorders>
              <w:top w:val="single" w:sz="4" w:space="0" w:color="auto"/>
              <w:left w:val="single" w:sz="4" w:space="0" w:color="auto"/>
              <w:bottom w:val="single" w:sz="4" w:space="0" w:color="auto"/>
              <w:right w:val="single" w:sz="4" w:space="0" w:color="auto"/>
            </w:tcBorders>
          </w:tcPr>
          <w:p w:rsidR="00F33F74" w:rsidRPr="006C383A" w:rsidRDefault="00F33F74" w:rsidP="006C383A">
            <w:pPr>
              <w:numPr>
                <w:ilvl w:val="0"/>
                <w:numId w:val="2"/>
              </w:numPr>
              <w:ind w:left="0"/>
              <w:jc w:val="both"/>
              <w:rPr>
                <w:rFonts w:ascii="Times New Roman" w:hAnsi="Times New Roman" w:cs="Times New Roman"/>
                <w:sz w:val="24"/>
                <w:szCs w:val="24"/>
              </w:rPr>
            </w:pPr>
            <w:r w:rsidRPr="006C383A">
              <w:rPr>
                <w:rFonts w:ascii="Times New Roman" w:eastAsia="Times New Roman" w:hAnsi="Times New Roman" w:cs="Times New Roman"/>
                <w:sz w:val="24"/>
                <w:szCs w:val="24"/>
              </w:rPr>
              <w:t xml:space="preserve">Бондарева, Н.А. Маркетинговый анализ и маркетинговая стратегия предприятия Электронный </w:t>
            </w:r>
            <w:proofErr w:type="gramStart"/>
            <w:r w:rsidRPr="006C383A">
              <w:rPr>
                <w:rFonts w:ascii="Times New Roman" w:eastAsia="Times New Roman" w:hAnsi="Times New Roman" w:cs="Times New Roman"/>
                <w:sz w:val="24"/>
                <w:szCs w:val="24"/>
              </w:rPr>
              <w:t>ресурс :</w:t>
            </w:r>
            <w:proofErr w:type="gramEnd"/>
            <w:r w:rsidRPr="006C383A">
              <w:rPr>
                <w:rFonts w:ascii="Times New Roman" w:eastAsia="Times New Roman" w:hAnsi="Times New Roman" w:cs="Times New Roman"/>
                <w:sz w:val="24"/>
                <w:szCs w:val="24"/>
              </w:rPr>
              <w:t xml:space="preserve"> учебно-методическое пособие / сост. Н.А. Бондарева. - </w:t>
            </w:r>
            <w:proofErr w:type="gramStart"/>
            <w:r w:rsidRPr="006C383A">
              <w:rPr>
                <w:rFonts w:ascii="Times New Roman" w:eastAsia="Times New Roman" w:hAnsi="Times New Roman" w:cs="Times New Roman"/>
                <w:sz w:val="24"/>
                <w:szCs w:val="24"/>
              </w:rPr>
              <w:t>Москва :</w:t>
            </w:r>
            <w:proofErr w:type="gramEnd"/>
            <w:r w:rsidRPr="006C383A">
              <w:rPr>
                <w:rFonts w:ascii="Times New Roman" w:eastAsia="Times New Roman" w:hAnsi="Times New Roman" w:cs="Times New Roman"/>
                <w:sz w:val="24"/>
                <w:szCs w:val="24"/>
              </w:rPr>
              <w:t xml:space="preserve"> Московский государственный строительный университет, ЭБС АСВ, 2017. - 44 c. - Книга находится в базовой версии ЭБС </w:t>
            </w:r>
            <w:proofErr w:type="spellStart"/>
            <w:r w:rsidRPr="006C383A">
              <w:rPr>
                <w:rFonts w:ascii="Times New Roman" w:eastAsia="Times New Roman" w:hAnsi="Times New Roman" w:cs="Times New Roman"/>
                <w:sz w:val="24"/>
                <w:szCs w:val="24"/>
              </w:rPr>
              <w:t>IPRbooks</w:t>
            </w:r>
            <w:proofErr w:type="spellEnd"/>
            <w:r w:rsidRPr="006C383A">
              <w:rPr>
                <w:rFonts w:ascii="Times New Roman" w:eastAsia="Times New Roman" w:hAnsi="Times New Roman" w:cs="Times New Roman"/>
                <w:sz w:val="24"/>
                <w:szCs w:val="24"/>
              </w:rPr>
              <w:t xml:space="preserve">., (экземпляров </w:t>
            </w:r>
            <w:proofErr w:type="spellStart"/>
            <w:r w:rsidRPr="006C383A">
              <w:rPr>
                <w:rFonts w:ascii="Times New Roman" w:eastAsia="Times New Roman" w:hAnsi="Times New Roman" w:cs="Times New Roman"/>
                <w:sz w:val="24"/>
                <w:szCs w:val="24"/>
              </w:rPr>
              <w:t>неограничено</w:t>
            </w:r>
            <w:proofErr w:type="spellEnd"/>
            <w:r w:rsidRPr="006C383A">
              <w:rPr>
                <w:rFonts w:ascii="Times New Roman" w:eastAsia="Times New Roman" w:hAnsi="Times New Roman" w:cs="Times New Roman"/>
                <w:sz w:val="24"/>
                <w:szCs w:val="24"/>
              </w:rPr>
              <w:t xml:space="preserve">). </w:t>
            </w:r>
          </w:p>
          <w:p w:rsidR="00F33F74" w:rsidRPr="006C383A" w:rsidRDefault="00F33F74" w:rsidP="006C383A">
            <w:pPr>
              <w:numPr>
                <w:ilvl w:val="0"/>
                <w:numId w:val="2"/>
              </w:numPr>
              <w:ind w:left="0"/>
              <w:jc w:val="both"/>
              <w:rPr>
                <w:rFonts w:ascii="Times New Roman" w:hAnsi="Times New Roman" w:cs="Times New Roman"/>
                <w:sz w:val="24"/>
                <w:szCs w:val="24"/>
              </w:rPr>
            </w:pPr>
            <w:r w:rsidRPr="006C383A">
              <w:rPr>
                <w:rFonts w:ascii="Times New Roman" w:eastAsia="Times New Roman" w:hAnsi="Times New Roman" w:cs="Times New Roman"/>
                <w:sz w:val="24"/>
                <w:szCs w:val="24"/>
              </w:rPr>
              <w:t xml:space="preserve">Чернышева, А. М. Маркетинговые исследования и ситуационный </w:t>
            </w:r>
            <w:proofErr w:type="gramStart"/>
            <w:r w:rsidRPr="006C383A">
              <w:rPr>
                <w:rFonts w:ascii="Times New Roman" w:eastAsia="Times New Roman" w:hAnsi="Times New Roman" w:cs="Times New Roman"/>
                <w:sz w:val="24"/>
                <w:szCs w:val="24"/>
              </w:rPr>
              <w:t>анализ :</w:t>
            </w:r>
            <w:proofErr w:type="gramEnd"/>
            <w:r w:rsidRPr="006C383A">
              <w:rPr>
                <w:rFonts w:ascii="Times New Roman" w:eastAsia="Times New Roman" w:hAnsi="Times New Roman" w:cs="Times New Roman"/>
                <w:sz w:val="24"/>
                <w:szCs w:val="24"/>
              </w:rPr>
              <w:t xml:space="preserve"> учебник и практикум для академического бакалавриата / А. М. Чернышева, Т. Н. Якубова, Ч. 1. - Москва : </w:t>
            </w:r>
            <w:proofErr w:type="spellStart"/>
            <w:r w:rsidRPr="006C383A">
              <w:rPr>
                <w:rFonts w:ascii="Times New Roman" w:eastAsia="Times New Roman" w:hAnsi="Times New Roman" w:cs="Times New Roman"/>
                <w:sz w:val="24"/>
                <w:szCs w:val="24"/>
              </w:rPr>
              <w:t>Юрайт</w:t>
            </w:r>
            <w:proofErr w:type="spellEnd"/>
            <w:r w:rsidRPr="006C383A">
              <w:rPr>
                <w:rFonts w:ascii="Times New Roman" w:eastAsia="Times New Roman" w:hAnsi="Times New Roman" w:cs="Times New Roman"/>
                <w:sz w:val="24"/>
                <w:szCs w:val="24"/>
              </w:rPr>
              <w:t xml:space="preserve">, 2017. - 245 </w:t>
            </w:r>
            <w:proofErr w:type="gramStart"/>
            <w:r w:rsidRPr="006C383A">
              <w:rPr>
                <w:rFonts w:ascii="Times New Roman" w:eastAsia="Times New Roman" w:hAnsi="Times New Roman" w:cs="Times New Roman"/>
                <w:sz w:val="24"/>
                <w:szCs w:val="24"/>
              </w:rPr>
              <w:t>с. :</w:t>
            </w:r>
            <w:proofErr w:type="gramEnd"/>
            <w:r w:rsidRPr="006C383A">
              <w:rPr>
                <w:rFonts w:ascii="Times New Roman" w:eastAsia="Times New Roman" w:hAnsi="Times New Roman" w:cs="Times New Roman"/>
                <w:sz w:val="24"/>
                <w:szCs w:val="24"/>
              </w:rPr>
              <w:t xml:space="preserve"> ил., табл. - (Бакалавр. Академический курс). - Гриф: Рек. УМО. - ISBN 978-5-99168567-2. - ISBN 978-5-9916-8566-5, (экземпляров 15). </w:t>
            </w:r>
          </w:p>
          <w:p w:rsidR="00F33F74" w:rsidRPr="006C383A" w:rsidRDefault="00F33F74" w:rsidP="006C383A">
            <w:pPr>
              <w:numPr>
                <w:ilvl w:val="0"/>
                <w:numId w:val="2"/>
              </w:numPr>
              <w:ind w:left="0"/>
              <w:jc w:val="both"/>
              <w:rPr>
                <w:rFonts w:ascii="Times New Roman" w:hAnsi="Times New Roman" w:cs="Times New Roman"/>
                <w:sz w:val="24"/>
                <w:szCs w:val="24"/>
              </w:rPr>
            </w:pPr>
            <w:r w:rsidRPr="006C383A">
              <w:rPr>
                <w:rFonts w:ascii="Times New Roman" w:eastAsia="Times New Roman" w:hAnsi="Times New Roman" w:cs="Times New Roman"/>
                <w:sz w:val="24"/>
                <w:szCs w:val="24"/>
              </w:rPr>
              <w:t xml:space="preserve">Комлев, Е.Б. Маркетинговые стратегии и маркетинговый анализ в управлении проектами Электронный </w:t>
            </w:r>
            <w:proofErr w:type="gramStart"/>
            <w:r w:rsidRPr="006C383A">
              <w:rPr>
                <w:rFonts w:ascii="Times New Roman" w:eastAsia="Times New Roman" w:hAnsi="Times New Roman" w:cs="Times New Roman"/>
                <w:sz w:val="24"/>
                <w:szCs w:val="24"/>
              </w:rPr>
              <w:t>ресурс :</w:t>
            </w:r>
            <w:proofErr w:type="gramEnd"/>
            <w:r w:rsidRPr="006C383A">
              <w:rPr>
                <w:rFonts w:ascii="Times New Roman" w:eastAsia="Times New Roman" w:hAnsi="Times New Roman" w:cs="Times New Roman"/>
                <w:sz w:val="24"/>
                <w:szCs w:val="24"/>
              </w:rPr>
              <w:t xml:space="preserve"> учебное пособие / Е.Б. Комлев. - </w:t>
            </w:r>
            <w:proofErr w:type="gramStart"/>
            <w:r w:rsidRPr="006C383A">
              <w:rPr>
                <w:rFonts w:ascii="Times New Roman" w:eastAsia="Times New Roman" w:hAnsi="Times New Roman" w:cs="Times New Roman"/>
                <w:sz w:val="24"/>
                <w:szCs w:val="24"/>
              </w:rPr>
              <w:t>Москва :</w:t>
            </w:r>
            <w:proofErr w:type="gramEnd"/>
            <w:r w:rsidRPr="006C383A">
              <w:rPr>
                <w:rFonts w:ascii="Times New Roman" w:eastAsia="Times New Roman" w:hAnsi="Times New Roman" w:cs="Times New Roman"/>
                <w:sz w:val="24"/>
                <w:szCs w:val="24"/>
              </w:rPr>
              <w:t xml:space="preserve"> Московский гуманитарный университет, 2016. - 199 c. - Книга находится в базовой версии ЭБС </w:t>
            </w:r>
            <w:proofErr w:type="spellStart"/>
            <w:r w:rsidRPr="006C383A">
              <w:rPr>
                <w:rFonts w:ascii="Times New Roman" w:eastAsia="Times New Roman" w:hAnsi="Times New Roman" w:cs="Times New Roman"/>
                <w:sz w:val="24"/>
                <w:szCs w:val="24"/>
              </w:rPr>
              <w:t>IPRbooks</w:t>
            </w:r>
            <w:proofErr w:type="spellEnd"/>
            <w:r w:rsidRPr="006C383A">
              <w:rPr>
                <w:rFonts w:ascii="Times New Roman" w:eastAsia="Times New Roman" w:hAnsi="Times New Roman" w:cs="Times New Roman"/>
                <w:sz w:val="24"/>
                <w:szCs w:val="24"/>
              </w:rPr>
              <w:t xml:space="preserve">. - ISBN 978-5-906822-45-1, (экземпляров </w:t>
            </w:r>
            <w:proofErr w:type="spellStart"/>
            <w:r w:rsidRPr="006C383A">
              <w:rPr>
                <w:rFonts w:ascii="Times New Roman" w:eastAsia="Times New Roman" w:hAnsi="Times New Roman" w:cs="Times New Roman"/>
                <w:sz w:val="24"/>
                <w:szCs w:val="24"/>
              </w:rPr>
              <w:t>неограничено</w:t>
            </w:r>
            <w:proofErr w:type="spellEnd"/>
            <w:r w:rsidRPr="006C383A">
              <w:rPr>
                <w:rFonts w:ascii="Times New Roman" w:eastAsia="Times New Roman" w:hAnsi="Times New Roman" w:cs="Times New Roman"/>
                <w:sz w:val="24"/>
                <w:szCs w:val="24"/>
              </w:rPr>
              <w:t xml:space="preserve">). </w:t>
            </w:r>
          </w:p>
          <w:p w:rsidR="00F33F74" w:rsidRPr="006C383A" w:rsidRDefault="00F33F74" w:rsidP="006C383A">
            <w:pPr>
              <w:numPr>
                <w:ilvl w:val="0"/>
                <w:numId w:val="2"/>
              </w:numPr>
              <w:ind w:left="0"/>
              <w:jc w:val="both"/>
              <w:rPr>
                <w:rFonts w:ascii="Times New Roman" w:hAnsi="Times New Roman" w:cs="Times New Roman"/>
                <w:sz w:val="24"/>
                <w:szCs w:val="24"/>
              </w:rPr>
            </w:pPr>
            <w:r w:rsidRPr="006C383A">
              <w:rPr>
                <w:rFonts w:ascii="Times New Roman" w:eastAsia="Times New Roman" w:hAnsi="Times New Roman" w:cs="Times New Roman"/>
                <w:sz w:val="24"/>
                <w:szCs w:val="24"/>
              </w:rPr>
              <w:t xml:space="preserve">Жук, Е. С. Стратегический маркетинг: учебник / Е.С. Жук, Н.П. </w:t>
            </w:r>
            <w:proofErr w:type="spellStart"/>
            <w:proofErr w:type="gramStart"/>
            <w:r w:rsidRPr="006C383A">
              <w:rPr>
                <w:rFonts w:ascii="Times New Roman" w:eastAsia="Times New Roman" w:hAnsi="Times New Roman" w:cs="Times New Roman"/>
                <w:sz w:val="24"/>
                <w:szCs w:val="24"/>
              </w:rPr>
              <w:t>Кетова</w:t>
            </w:r>
            <w:proofErr w:type="spellEnd"/>
            <w:r w:rsidRPr="006C383A">
              <w:rPr>
                <w:rFonts w:ascii="Times New Roman" w:eastAsia="Times New Roman" w:hAnsi="Times New Roman" w:cs="Times New Roman"/>
                <w:sz w:val="24"/>
                <w:szCs w:val="24"/>
              </w:rPr>
              <w:t xml:space="preserve"> ;</w:t>
            </w:r>
            <w:proofErr w:type="gramEnd"/>
            <w:r w:rsidRPr="006C383A">
              <w:rPr>
                <w:rFonts w:ascii="Times New Roman" w:eastAsia="Times New Roman" w:hAnsi="Times New Roman" w:cs="Times New Roman"/>
                <w:sz w:val="24"/>
                <w:szCs w:val="24"/>
              </w:rPr>
              <w:t xml:space="preserve"> Министерство образования и науки Российской Федерации ; Федеральное государственное автономное образовательное учреждение высшего профессионального образования «Южный федеральный университет" ; Экономический факультет. - </w:t>
            </w:r>
            <w:proofErr w:type="spellStart"/>
            <w:r w:rsidRPr="006C383A">
              <w:rPr>
                <w:rFonts w:ascii="Times New Roman" w:eastAsia="Times New Roman" w:hAnsi="Times New Roman" w:cs="Times New Roman"/>
                <w:sz w:val="24"/>
                <w:szCs w:val="24"/>
              </w:rPr>
              <w:t>Ростов</w:t>
            </w:r>
            <w:proofErr w:type="spellEnd"/>
            <w:r w:rsidRPr="006C383A">
              <w:rPr>
                <w:rFonts w:ascii="Times New Roman" w:eastAsia="Times New Roman" w:hAnsi="Times New Roman" w:cs="Times New Roman"/>
                <w:sz w:val="24"/>
                <w:szCs w:val="24"/>
              </w:rPr>
              <w:t xml:space="preserve">-на-Дону: Издательство Южного </w:t>
            </w:r>
            <w:r w:rsidRPr="006C383A">
              <w:rPr>
                <w:rFonts w:ascii="Times New Roman" w:eastAsia="Times New Roman" w:hAnsi="Times New Roman" w:cs="Times New Roman"/>
                <w:sz w:val="24"/>
                <w:szCs w:val="24"/>
              </w:rPr>
              <w:lastRenderedPageBreak/>
              <w:t xml:space="preserve">федерального университета, 2011. - 203 с. - http://biblioclub.ru/. - </w:t>
            </w:r>
            <w:proofErr w:type="spellStart"/>
            <w:r w:rsidRPr="006C383A">
              <w:rPr>
                <w:rFonts w:ascii="Times New Roman" w:eastAsia="Times New Roman" w:hAnsi="Times New Roman" w:cs="Times New Roman"/>
                <w:sz w:val="24"/>
                <w:szCs w:val="24"/>
              </w:rPr>
              <w:t>библиогр</w:t>
            </w:r>
            <w:proofErr w:type="spellEnd"/>
            <w:r w:rsidRPr="006C383A">
              <w:rPr>
                <w:rFonts w:ascii="Times New Roman" w:eastAsia="Times New Roman" w:hAnsi="Times New Roman" w:cs="Times New Roman"/>
                <w:sz w:val="24"/>
                <w:szCs w:val="24"/>
              </w:rPr>
              <w:t xml:space="preserve">. с: С. 197-202. - ISBN 978-5-9275-0904-1, (экземпляров </w:t>
            </w:r>
            <w:proofErr w:type="spellStart"/>
            <w:r w:rsidRPr="006C383A">
              <w:rPr>
                <w:rFonts w:ascii="Times New Roman" w:eastAsia="Times New Roman" w:hAnsi="Times New Roman" w:cs="Times New Roman"/>
                <w:sz w:val="24"/>
                <w:szCs w:val="24"/>
              </w:rPr>
              <w:t>неограничено</w:t>
            </w:r>
            <w:proofErr w:type="spellEnd"/>
            <w:r w:rsidRPr="006C383A">
              <w:rPr>
                <w:rFonts w:ascii="Times New Roman" w:eastAsia="Times New Roman" w:hAnsi="Times New Roman" w:cs="Times New Roman"/>
                <w:sz w:val="24"/>
                <w:szCs w:val="24"/>
              </w:rPr>
              <w:t xml:space="preserve">). </w:t>
            </w:r>
          </w:p>
        </w:tc>
      </w:tr>
      <w:tr w:rsidR="00F33F74" w:rsidRPr="006C383A" w:rsidTr="006C383A">
        <w:tblPrEx>
          <w:tblCellMar>
            <w:top w:w="64" w:type="dxa"/>
            <w:left w:w="116" w:type="dxa"/>
            <w:right w:w="56" w:type="dxa"/>
          </w:tblCellMar>
        </w:tblPrEx>
        <w:trPr>
          <w:trHeight w:val="1116"/>
        </w:trPr>
        <w:tc>
          <w:tcPr>
            <w:tcW w:w="4400" w:type="dxa"/>
            <w:gridSpan w:val="2"/>
            <w:tcBorders>
              <w:top w:val="single" w:sz="4" w:space="0" w:color="000000"/>
              <w:left w:val="single" w:sz="4" w:space="0" w:color="000000"/>
              <w:bottom w:val="single" w:sz="4" w:space="0" w:color="000000"/>
              <w:right w:val="single" w:sz="4" w:space="0" w:color="000000"/>
            </w:tcBorders>
          </w:tcPr>
          <w:p w:rsidR="00F33F74" w:rsidRPr="006C383A" w:rsidRDefault="00F33F74" w:rsidP="006C383A">
            <w:pPr>
              <w:jc w:val="both"/>
              <w:rPr>
                <w:rFonts w:ascii="Times New Roman" w:hAnsi="Times New Roman" w:cs="Times New Roman"/>
                <w:sz w:val="24"/>
                <w:szCs w:val="24"/>
              </w:rPr>
            </w:pPr>
          </w:p>
        </w:tc>
        <w:tc>
          <w:tcPr>
            <w:tcW w:w="5812" w:type="dxa"/>
            <w:vMerge/>
            <w:tcBorders>
              <w:left w:val="single" w:sz="4" w:space="0" w:color="000000"/>
              <w:bottom w:val="single" w:sz="4" w:space="0" w:color="000000"/>
              <w:right w:val="single" w:sz="4" w:space="0" w:color="000000"/>
            </w:tcBorders>
          </w:tcPr>
          <w:p w:rsidR="00F33F74" w:rsidRPr="006C383A" w:rsidRDefault="00F33F74" w:rsidP="006C383A">
            <w:pPr>
              <w:jc w:val="both"/>
              <w:rPr>
                <w:rFonts w:ascii="Times New Roman" w:hAnsi="Times New Roman" w:cs="Times New Roman"/>
                <w:sz w:val="24"/>
                <w:szCs w:val="24"/>
              </w:rPr>
            </w:pPr>
          </w:p>
        </w:tc>
      </w:tr>
    </w:tbl>
    <w:p w:rsidR="00EC690E" w:rsidRPr="006C383A" w:rsidRDefault="00F35B11" w:rsidP="006C383A">
      <w:pPr>
        <w:spacing w:after="0" w:line="240" w:lineRule="auto"/>
        <w:jc w:val="both"/>
        <w:rPr>
          <w:rFonts w:ascii="Times New Roman" w:hAnsi="Times New Roman" w:cs="Times New Roman"/>
          <w:sz w:val="24"/>
          <w:szCs w:val="24"/>
        </w:rPr>
      </w:pPr>
      <w:r w:rsidRPr="006C383A">
        <w:rPr>
          <w:rFonts w:ascii="Times New Roman" w:eastAsia="Times New Roman" w:hAnsi="Times New Roman" w:cs="Times New Roman"/>
          <w:sz w:val="24"/>
          <w:szCs w:val="24"/>
        </w:rPr>
        <w:t xml:space="preserve"> </w:t>
      </w:r>
    </w:p>
    <w:sectPr w:rsidR="00EC690E" w:rsidRPr="006C383A">
      <w:pgSz w:w="11906" w:h="16838"/>
      <w:pgMar w:top="560" w:right="1440" w:bottom="115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C6C3B"/>
    <w:multiLevelType w:val="hybridMultilevel"/>
    <w:tmpl w:val="DE864A1C"/>
    <w:lvl w:ilvl="0" w:tplc="9AB6CFE2">
      <w:start w:val="1"/>
      <w:numFmt w:val="decimal"/>
      <w:lvlText w:val="%1."/>
      <w:lvlJc w:val="left"/>
      <w:pPr>
        <w:ind w:left="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EBD2E">
      <w:start w:val="1"/>
      <w:numFmt w:val="lowerLetter"/>
      <w:lvlText w:val="%2"/>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DE6BB8">
      <w:start w:val="1"/>
      <w:numFmt w:val="lowerRoman"/>
      <w:lvlText w:val="%3"/>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3CA176">
      <w:start w:val="1"/>
      <w:numFmt w:val="decimal"/>
      <w:lvlText w:val="%4"/>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6D844">
      <w:start w:val="1"/>
      <w:numFmt w:val="lowerLetter"/>
      <w:lvlText w:val="%5"/>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0685C">
      <w:start w:val="1"/>
      <w:numFmt w:val="lowerRoman"/>
      <w:lvlText w:val="%6"/>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226F98">
      <w:start w:val="1"/>
      <w:numFmt w:val="decimal"/>
      <w:lvlText w:val="%7"/>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4CF80">
      <w:start w:val="1"/>
      <w:numFmt w:val="lowerLetter"/>
      <w:lvlText w:val="%8"/>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7EF166">
      <w:start w:val="1"/>
      <w:numFmt w:val="lowerRoman"/>
      <w:lvlText w:val="%9"/>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4859AB"/>
    <w:multiLevelType w:val="hybridMultilevel"/>
    <w:tmpl w:val="97E84154"/>
    <w:lvl w:ilvl="0" w:tplc="93FA7090">
      <w:start w:val="1"/>
      <w:numFmt w:val="decimal"/>
      <w:lvlText w:val="%1."/>
      <w:lvlJc w:val="left"/>
      <w:pPr>
        <w:ind w:left="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C25F6">
      <w:start w:val="1"/>
      <w:numFmt w:val="lowerLetter"/>
      <w:lvlText w:val="%2"/>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72DADA">
      <w:start w:val="1"/>
      <w:numFmt w:val="lowerRoman"/>
      <w:lvlText w:val="%3"/>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08BBB4">
      <w:start w:val="1"/>
      <w:numFmt w:val="decimal"/>
      <w:lvlText w:val="%4"/>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705916">
      <w:start w:val="1"/>
      <w:numFmt w:val="lowerLetter"/>
      <w:lvlText w:val="%5"/>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688E2">
      <w:start w:val="1"/>
      <w:numFmt w:val="lowerRoman"/>
      <w:lvlText w:val="%6"/>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29568">
      <w:start w:val="1"/>
      <w:numFmt w:val="decimal"/>
      <w:lvlText w:val="%7"/>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D048FE">
      <w:start w:val="1"/>
      <w:numFmt w:val="lowerLetter"/>
      <w:lvlText w:val="%8"/>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14F8E8">
      <w:start w:val="1"/>
      <w:numFmt w:val="lowerRoman"/>
      <w:lvlText w:val="%9"/>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0E"/>
    <w:rsid w:val="00311133"/>
    <w:rsid w:val="006C383A"/>
    <w:rsid w:val="009C5F58"/>
    <w:rsid w:val="00EC690E"/>
    <w:rsid w:val="00F33F74"/>
    <w:rsid w:val="00F3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66F6"/>
  <w15:docId w15:val="{102CC1E0-D796-4E31-B74B-2B74B49D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1">
    <w:name w:val="Сетка таблицы1"/>
    <w:basedOn w:val="a1"/>
    <w:next w:val="a3"/>
    <w:uiPriority w:val="39"/>
    <w:rsid w:val="00F33F7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F33F7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33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880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2</cp:revision>
  <dcterms:created xsi:type="dcterms:W3CDTF">2024-04-04T12:24:00Z</dcterms:created>
  <dcterms:modified xsi:type="dcterms:W3CDTF">2024-04-04T12:24:00Z</dcterms:modified>
</cp:coreProperties>
</file>