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4" w:rsidRPr="00650710" w:rsidRDefault="00E14074" w:rsidP="00E14074">
      <w:pPr>
        <w:spacing w:after="0" w:line="252" w:lineRule="auto"/>
        <w:ind w:left="283" w:right="451"/>
        <w:jc w:val="center"/>
        <w:rPr>
          <w:szCs w:val="28"/>
        </w:rPr>
      </w:pPr>
      <w:r w:rsidRPr="00650710">
        <w:rPr>
          <w:noProof/>
          <w:szCs w:val="28"/>
        </w:rPr>
        <w:drawing>
          <wp:inline distT="0" distB="0" distL="0" distR="0" wp14:anchorId="770EDAE8" wp14:editId="0FF0E0D5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74" w:rsidRDefault="00E14074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p w:rsidR="00650710" w:rsidRPr="00650710" w:rsidRDefault="00650710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p w:rsidR="00E14074" w:rsidRPr="00650710" w:rsidRDefault="00E14074" w:rsidP="00E14074">
      <w:pPr>
        <w:spacing w:after="0" w:line="252" w:lineRule="auto"/>
        <w:ind w:left="0" w:right="0"/>
        <w:jc w:val="center"/>
        <w:rPr>
          <w:b/>
          <w:bCs/>
          <w:szCs w:val="28"/>
        </w:rPr>
      </w:pPr>
      <w:r w:rsidRPr="00650710">
        <w:rPr>
          <w:b/>
          <w:bCs/>
          <w:szCs w:val="28"/>
        </w:rPr>
        <w:t>Автономная Некоммерческая Организация Высшего Образования</w:t>
      </w:r>
    </w:p>
    <w:p w:rsidR="00E14074" w:rsidRPr="00650710" w:rsidRDefault="00E14074" w:rsidP="00E14074">
      <w:pPr>
        <w:spacing w:after="0" w:line="252" w:lineRule="auto"/>
        <w:ind w:left="0" w:right="0" w:firstLine="0"/>
        <w:jc w:val="center"/>
        <w:rPr>
          <w:b/>
          <w:szCs w:val="28"/>
        </w:rPr>
      </w:pPr>
      <w:r w:rsidRPr="00650710">
        <w:rPr>
          <w:b/>
          <w:szCs w:val="28"/>
        </w:rPr>
        <w:t>«Славяно-Греко-Латинская Академия»</w:t>
      </w:r>
    </w:p>
    <w:p w:rsidR="00E14074" w:rsidRDefault="00E14074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p w:rsidR="00650710" w:rsidRDefault="00650710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p w:rsidR="00650710" w:rsidRDefault="00650710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p w:rsidR="00650710" w:rsidRPr="00650710" w:rsidRDefault="00650710" w:rsidP="00E14074">
      <w:pPr>
        <w:spacing w:after="0" w:line="252" w:lineRule="auto"/>
        <w:ind w:right="0"/>
        <w:jc w:val="center"/>
        <w:rPr>
          <w:szCs w:val="28"/>
          <w:lang w:eastAsia="en-US"/>
        </w:rPr>
      </w:pPr>
    </w:p>
    <w:tbl>
      <w:tblPr>
        <w:tblW w:w="20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  <w:gridCol w:w="9213"/>
      </w:tblGrid>
      <w:tr w:rsidR="00E14074" w:rsidRPr="00650710" w:rsidTr="00E14074">
        <w:trPr>
          <w:trHeight w:val="81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b/>
                <w:bCs/>
                <w:szCs w:val="28"/>
              </w:rPr>
              <w:t>ОДОБРЕНО: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Учёным советом СГЛА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Протокол № 3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«01» июня 2023 г.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b/>
                <w:szCs w:val="28"/>
              </w:rPr>
            </w:pPr>
            <w:r w:rsidRPr="00650710">
              <w:rPr>
                <w:b/>
                <w:szCs w:val="28"/>
              </w:rPr>
              <w:t>СОГЛАСОВАНО: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Общее собрание работников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 xml:space="preserve">и </w:t>
            </w:r>
            <w:proofErr w:type="gramStart"/>
            <w:r w:rsidRPr="00650710">
              <w:rPr>
                <w:szCs w:val="28"/>
              </w:rPr>
              <w:t>обучающихся  СГЛА</w:t>
            </w:r>
            <w:proofErr w:type="gramEnd"/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Председатель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__________________________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szCs w:val="28"/>
              </w:rPr>
              <w:t>«01» июня 2023 г.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b/>
                <w:bCs/>
                <w:szCs w:val="28"/>
              </w:rPr>
              <w:t>УТВЕРЖДАЮ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b/>
                <w:bCs/>
                <w:szCs w:val="28"/>
              </w:rPr>
              <w:t>РЕКТОР СГЛА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bCs/>
                <w:szCs w:val="28"/>
              </w:rPr>
              <w:t>_______________С.Н. </w:t>
            </w:r>
            <w:proofErr w:type="spellStart"/>
            <w:r w:rsidRPr="00650710">
              <w:rPr>
                <w:bCs/>
                <w:szCs w:val="28"/>
              </w:rPr>
              <w:t>Храмешин</w:t>
            </w:r>
            <w:proofErr w:type="spellEnd"/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  <w:r w:rsidRPr="00650710">
              <w:rPr>
                <w:bCs/>
                <w:szCs w:val="28"/>
              </w:rPr>
              <w:t>«01» июня 2023 г.</w:t>
            </w: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</w:p>
          <w:p w:rsidR="00E14074" w:rsidRPr="00650710" w:rsidRDefault="00E14074" w:rsidP="00E14074">
            <w:pPr>
              <w:spacing w:after="0" w:line="252" w:lineRule="auto"/>
              <w:ind w:left="30" w:right="145"/>
              <w:textAlignment w:val="baseline"/>
              <w:rPr>
                <w:szCs w:val="28"/>
              </w:rPr>
            </w:pPr>
          </w:p>
        </w:tc>
      </w:tr>
    </w:tbl>
    <w:p w:rsidR="006A0276" w:rsidRDefault="00E14074">
      <w:pPr>
        <w:spacing w:after="217" w:line="259" w:lineRule="auto"/>
        <w:ind w:left="0" w:right="0" w:firstLine="0"/>
        <w:jc w:val="left"/>
        <w:rPr>
          <w:b/>
          <w:szCs w:val="28"/>
        </w:rPr>
      </w:pPr>
      <w:r w:rsidRPr="00650710">
        <w:rPr>
          <w:b/>
          <w:szCs w:val="28"/>
        </w:rPr>
        <w:t xml:space="preserve"> </w:t>
      </w:r>
    </w:p>
    <w:p w:rsidR="00650710" w:rsidRDefault="00650710">
      <w:pPr>
        <w:spacing w:after="217" w:line="259" w:lineRule="auto"/>
        <w:ind w:left="0" w:right="0" w:firstLine="0"/>
        <w:jc w:val="left"/>
        <w:rPr>
          <w:b/>
          <w:szCs w:val="28"/>
        </w:rPr>
      </w:pPr>
    </w:p>
    <w:p w:rsidR="00650710" w:rsidRPr="00650710" w:rsidRDefault="00650710">
      <w:pPr>
        <w:spacing w:after="217" w:line="259" w:lineRule="auto"/>
        <w:ind w:left="0" w:right="0" w:firstLine="0"/>
        <w:jc w:val="left"/>
        <w:rPr>
          <w:szCs w:val="28"/>
        </w:rPr>
      </w:pPr>
    </w:p>
    <w:p w:rsidR="006A0276" w:rsidRPr="00650710" w:rsidRDefault="00E14074" w:rsidP="00E14074">
      <w:pPr>
        <w:spacing w:after="203" w:line="270" w:lineRule="auto"/>
        <w:ind w:right="73"/>
        <w:jc w:val="center"/>
        <w:rPr>
          <w:szCs w:val="28"/>
        </w:rPr>
      </w:pPr>
      <w:r w:rsidRPr="00650710">
        <w:rPr>
          <w:b/>
          <w:szCs w:val="28"/>
        </w:rPr>
        <w:lastRenderedPageBreak/>
        <w:t>КАЛЕНДАРНЫЙ ПЛАН ВОСПИТАТЕЛЬНОЙ РАБОТЫ</w:t>
      </w:r>
    </w:p>
    <w:p w:rsidR="00E14074" w:rsidRPr="00650710" w:rsidRDefault="00E14074" w:rsidP="00E14074">
      <w:pPr>
        <w:tabs>
          <w:tab w:val="left" w:pos="8789"/>
        </w:tabs>
        <w:spacing w:after="0" w:line="252" w:lineRule="auto"/>
        <w:ind w:right="73"/>
        <w:jc w:val="center"/>
        <w:rPr>
          <w:color w:val="auto"/>
          <w:szCs w:val="28"/>
        </w:rPr>
      </w:pPr>
      <w:r w:rsidRPr="00650710">
        <w:rPr>
          <w:color w:val="auto"/>
          <w:szCs w:val="28"/>
        </w:rPr>
        <w:t>Автономной некоммерческой организации высшего образования «Славяно-Греко-Латинская Академия»</w:t>
      </w:r>
    </w:p>
    <w:p w:rsidR="00E14074" w:rsidRPr="00650710" w:rsidRDefault="00E14074" w:rsidP="00E14074">
      <w:pPr>
        <w:tabs>
          <w:tab w:val="left" w:pos="8789"/>
        </w:tabs>
        <w:spacing w:after="0" w:line="252" w:lineRule="auto"/>
        <w:ind w:right="73"/>
        <w:jc w:val="center"/>
        <w:rPr>
          <w:b/>
          <w:szCs w:val="28"/>
        </w:rPr>
      </w:pPr>
      <w:r w:rsidRPr="00650710">
        <w:rPr>
          <w:b/>
          <w:szCs w:val="28"/>
        </w:rPr>
        <w:t>НА 2023-2024 УЧЕБНЫЙ ГОД</w:t>
      </w:r>
    </w:p>
    <w:p w:rsidR="00E14074" w:rsidRPr="00650710" w:rsidRDefault="00E14074" w:rsidP="00E14074">
      <w:pPr>
        <w:spacing w:after="0" w:line="252" w:lineRule="auto"/>
        <w:ind w:right="73"/>
        <w:jc w:val="center"/>
        <w:rPr>
          <w:b/>
          <w:szCs w:val="28"/>
        </w:rPr>
      </w:pPr>
      <w:r w:rsidRPr="00650710">
        <w:rPr>
          <w:b/>
          <w:szCs w:val="28"/>
        </w:rPr>
        <w:t>Направление подготовки</w:t>
      </w:r>
    </w:p>
    <w:p w:rsidR="00E14074" w:rsidRPr="00650710" w:rsidRDefault="00E14074" w:rsidP="00E14074">
      <w:pPr>
        <w:spacing w:after="0" w:line="252" w:lineRule="auto"/>
        <w:ind w:right="73"/>
        <w:jc w:val="center"/>
        <w:rPr>
          <w:szCs w:val="28"/>
        </w:rPr>
      </w:pPr>
      <w:r w:rsidRPr="00650710">
        <w:rPr>
          <w:szCs w:val="28"/>
        </w:rPr>
        <w:t>38.03.04 Государственное и муниципальное управление</w:t>
      </w:r>
    </w:p>
    <w:p w:rsidR="00E14074" w:rsidRPr="00650710" w:rsidRDefault="00E14074" w:rsidP="00E14074">
      <w:pPr>
        <w:spacing w:after="0" w:line="252" w:lineRule="auto"/>
        <w:ind w:right="73"/>
        <w:jc w:val="center"/>
        <w:rPr>
          <w:szCs w:val="28"/>
        </w:rPr>
      </w:pPr>
      <w:r w:rsidRPr="00650710">
        <w:rPr>
          <w:szCs w:val="28"/>
        </w:rPr>
        <w:t xml:space="preserve">Уровень </w:t>
      </w:r>
      <w:proofErr w:type="spellStart"/>
      <w:r w:rsidRPr="00650710">
        <w:rPr>
          <w:szCs w:val="28"/>
        </w:rPr>
        <w:t>бакалавриата</w:t>
      </w:r>
      <w:proofErr w:type="spellEnd"/>
    </w:p>
    <w:p w:rsidR="00E14074" w:rsidRPr="00650710" w:rsidRDefault="00E14074" w:rsidP="00E14074">
      <w:pPr>
        <w:spacing w:after="0" w:line="252" w:lineRule="auto"/>
        <w:ind w:right="73"/>
        <w:jc w:val="center"/>
        <w:rPr>
          <w:color w:val="auto"/>
          <w:szCs w:val="28"/>
        </w:rPr>
      </w:pPr>
    </w:p>
    <w:p w:rsidR="00E14074" w:rsidRPr="00650710" w:rsidRDefault="00E14074" w:rsidP="00E14074">
      <w:pPr>
        <w:spacing w:after="0" w:line="252" w:lineRule="auto"/>
        <w:ind w:right="73"/>
        <w:jc w:val="center"/>
        <w:rPr>
          <w:b/>
          <w:color w:val="auto"/>
          <w:szCs w:val="28"/>
        </w:rPr>
      </w:pPr>
      <w:r w:rsidRPr="00650710">
        <w:rPr>
          <w:b/>
          <w:color w:val="auto"/>
          <w:szCs w:val="28"/>
        </w:rPr>
        <w:t>Направленность программы (профиль)</w:t>
      </w:r>
    </w:p>
    <w:p w:rsidR="00E14074" w:rsidRPr="00650710" w:rsidRDefault="00E14074" w:rsidP="00E14074">
      <w:pPr>
        <w:shd w:val="clear" w:color="auto" w:fill="FFFFFF"/>
        <w:spacing w:after="0" w:line="252" w:lineRule="auto"/>
        <w:ind w:right="73"/>
        <w:jc w:val="center"/>
        <w:outlineLvl w:val="2"/>
        <w:rPr>
          <w:color w:val="auto"/>
          <w:szCs w:val="28"/>
        </w:rPr>
      </w:pPr>
      <w:r w:rsidRPr="00650710">
        <w:rPr>
          <w:color w:val="auto"/>
          <w:szCs w:val="28"/>
        </w:rPr>
        <w:t>Региональное и муниципальное управление</w:t>
      </w:r>
    </w:p>
    <w:p w:rsidR="00650710" w:rsidRDefault="00650710" w:rsidP="00E14074">
      <w:pPr>
        <w:ind w:left="-5" w:firstLine="856"/>
        <w:rPr>
          <w:b/>
          <w:szCs w:val="28"/>
        </w:rPr>
      </w:pPr>
    </w:p>
    <w:p w:rsidR="00650710" w:rsidRDefault="00650710" w:rsidP="00E14074">
      <w:pPr>
        <w:ind w:left="-5" w:firstLine="856"/>
        <w:rPr>
          <w:b/>
          <w:szCs w:val="28"/>
        </w:rPr>
      </w:pPr>
    </w:p>
    <w:p w:rsidR="00650710" w:rsidRDefault="00650710" w:rsidP="00E14074">
      <w:pPr>
        <w:ind w:left="-5" w:firstLine="856"/>
        <w:rPr>
          <w:b/>
          <w:szCs w:val="28"/>
        </w:rPr>
      </w:pPr>
    </w:p>
    <w:p w:rsidR="006A0276" w:rsidRPr="00650710" w:rsidRDefault="00E14074" w:rsidP="00E14074">
      <w:pPr>
        <w:ind w:left="-5" w:firstLine="856"/>
        <w:rPr>
          <w:szCs w:val="28"/>
        </w:rPr>
      </w:pPr>
      <w:r w:rsidRPr="00650710">
        <w:rPr>
          <w:b/>
          <w:szCs w:val="28"/>
        </w:rPr>
        <w:t xml:space="preserve">Цель воспитательной работы: </w:t>
      </w:r>
      <w:r w:rsidRPr="00650710">
        <w:rPr>
          <w:szCs w:val="28"/>
        </w:rPr>
        <w:t xml:space="preserve">основной целью воспитания является формирование высоконравственной, всесторонне развитой социально-компетентной личности конкурентоспособного специалиста, гражданина и патриота своей страны: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создание условий </w:t>
      </w:r>
      <w:proofErr w:type="gramStart"/>
      <w:r w:rsidRPr="00650710">
        <w:rPr>
          <w:szCs w:val="28"/>
        </w:rPr>
        <w:t>для  активной</w:t>
      </w:r>
      <w:proofErr w:type="gramEnd"/>
      <w:r w:rsidRPr="00650710">
        <w:rPr>
          <w:szCs w:val="28"/>
        </w:rPr>
        <w:t xml:space="preserve"> жизнедеятельности  обучающихся, их гражданского самоопределения, профессионального становления, 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создание условий для личностного, профессионального и физического развития обучающихся, формирование у них социально значимых, нравственных качеств, активной гражданской позиции и моральной </w:t>
      </w:r>
      <w:proofErr w:type="gramStart"/>
      <w:r w:rsidRPr="00650710">
        <w:rPr>
          <w:szCs w:val="28"/>
        </w:rPr>
        <w:t>ответственности  за</w:t>
      </w:r>
      <w:proofErr w:type="gramEnd"/>
      <w:r w:rsidRPr="00650710">
        <w:rPr>
          <w:szCs w:val="28"/>
        </w:rPr>
        <w:t xml:space="preserve"> принимаемые решения; </w:t>
      </w:r>
    </w:p>
    <w:p w:rsidR="00E14074" w:rsidRPr="00650710" w:rsidRDefault="00E14074" w:rsidP="00E14074">
      <w:pPr>
        <w:numPr>
          <w:ilvl w:val="1"/>
          <w:numId w:val="2"/>
        </w:numPr>
        <w:spacing w:after="0" w:line="252" w:lineRule="auto"/>
        <w:ind w:left="0" w:right="103" w:firstLine="698"/>
        <w:rPr>
          <w:color w:val="auto"/>
          <w:szCs w:val="28"/>
        </w:rPr>
      </w:pPr>
      <w:r w:rsidRPr="00650710">
        <w:rPr>
          <w:szCs w:val="28"/>
        </w:rPr>
        <w:t xml:space="preserve">целенаправленное развитие социально-личностных характеристик, определяющих готовность выпускника </w:t>
      </w:r>
      <w:r w:rsidRPr="00650710">
        <w:rPr>
          <w:color w:val="auto"/>
          <w:szCs w:val="28"/>
        </w:rPr>
        <w:t xml:space="preserve">Автономной некоммерческой организации высшего образования «Славяно-Греко-Латинская Академия» (далее – АНОВО «СГЛА» или Академия) 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lastRenderedPageBreak/>
        <w:t xml:space="preserve"> к выполнению профессионально-должностных обязанностей в рамках социокультурной среды </w:t>
      </w:r>
      <w:r w:rsidRPr="00650710">
        <w:rPr>
          <w:color w:val="auto"/>
          <w:szCs w:val="28"/>
        </w:rPr>
        <w:t>Академии</w:t>
      </w:r>
      <w:r w:rsidRPr="00650710">
        <w:rPr>
          <w:szCs w:val="28"/>
        </w:rPr>
        <w:t xml:space="preserve"> в ходе учебного процесса, участие студентов во внеаудиторной работе и в социально-</w:t>
      </w:r>
      <w:proofErr w:type="gramStart"/>
      <w:r w:rsidRPr="00650710">
        <w:rPr>
          <w:szCs w:val="28"/>
        </w:rPr>
        <w:t>значимой  проектной</w:t>
      </w:r>
      <w:proofErr w:type="gramEnd"/>
      <w:r w:rsidRPr="00650710">
        <w:rPr>
          <w:szCs w:val="28"/>
        </w:rPr>
        <w:t xml:space="preserve"> деятельности. </w:t>
      </w:r>
    </w:p>
    <w:p w:rsidR="006A0276" w:rsidRPr="00650710" w:rsidRDefault="00E14074" w:rsidP="00E14074">
      <w:pPr>
        <w:spacing w:after="59" w:line="259" w:lineRule="auto"/>
        <w:ind w:left="-5" w:firstLine="856"/>
        <w:rPr>
          <w:szCs w:val="28"/>
        </w:rPr>
      </w:pPr>
      <w:r w:rsidRPr="00650710">
        <w:rPr>
          <w:szCs w:val="28"/>
        </w:rPr>
        <w:t xml:space="preserve"> </w:t>
      </w:r>
    </w:p>
    <w:p w:rsidR="006A0276" w:rsidRPr="00650710" w:rsidRDefault="00E14074" w:rsidP="00E14074">
      <w:pPr>
        <w:spacing w:after="31" w:line="270" w:lineRule="auto"/>
        <w:ind w:left="-5" w:firstLine="856"/>
        <w:rPr>
          <w:szCs w:val="28"/>
        </w:rPr>
      </w:pPr>
      <w:r w:rsidRPr="00650710">
        <w:rPr>
          <w:b/>
          <w:szCs w:val="28"/>
        </w:rPr>
        <w:t xml:space="preserve">Задачи воспитательной работы: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развитие мировоззрения и актуализация </w:t>
      </w:r>
      <w:proofErr w:type="gramStart"/>
      <w:r w:rsidRPr="00650710">
        <w:rPr>
          <w:szCs w:val="28"/>
        </w:rPr>
        <w:t>системы  базовых</w:t>
      </w:r>
      <w:proofErr w:type="gramEnd"/>
      <w:r w:rsidRPr="00650710">
        <w:rPr>
          <w:szCs w:val="28"/>
        </w:rPr>
        <w:t xml:space="preserve"> ценностей;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воспитание уважения к закону, нормам коллективной жизни, развитие гражданской и социальной ответственности; - воспитание положительного отношения к труду, воспитание социально значимой целеустремленности и </w:t>
      </w:r>
      <w:proofErr w:type="gramStart"/>
      <w:r w:rsidRPr="00650710">
        <w:rPr>
          <w:szCs w:val="28"/>
        </w:rPr>
        <w:t>ответственности  в</w:t>
      </w:r>
      <w:proofErr w:type="gramEnd"/>
      <w:r w:rsidRPr="00650710">
        <w:rPr>
          <w:szCs w:val="28"/>
        </w:rPr>
        <w:t xml:space="preserve"> деловых отношениях;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обеспечение развития личности и ее социально-психологической поддержки, формирование личностных качеств необходимых для эффективной профессиональной деятельности;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выявление и поддержка талантливой молодежи, формирование организаторских навыков, творческого потенциала, вовлечение обучающихся в процесс саморазвития и самореализации;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формирование культуры и этики профессионального общения;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повышение уровня культуры безопасного поведения; </w:t>
      </w:r>
    </w:p>
    <w:p w:rsidR="006A0276" w:rsidRPr="00650710" w:rsidRDefault="00E14074" w:rsidP="00E14074">
      <w:pPr>
        <w:numPr>
          <w:ilvl w:val="0"/>
          <w:numId w:val="1"/>
        </w:numPr>
        <w:ind w:left="-5" w:firstLine="856"/>
        <w:rPr>
          <w:szCs w:val="28"/>
        </w:rPr>
      </w:pPr>
      <w:r w:rsidRPr="00650710">
        <w:rPr>
          <w:szCs w:val="28"/>
        </w:rPr>
        <w:t xml:space="preserve">развитие личностных качеств и установок, социальных </w:t>
      </w:r>
      <w:proofErr w:type="gramStart"/>
      <w:r w:rsidRPr="00650710">
        <w:rPr>
          <w:szCs w:val="28"/>
        </w:rPr>
        <w:t>навыков  и</w:t>
      </w:r>
      <w:proofErr w:type="gramEnd"/>
      <w:r w:rsidRPr="00650710">
        <w:rPr>
          <w:szCs w:val="28"/>
        </w:rPr>
        <w:t xml:space="preserve"> управленческих способностей. </w:t>
      </w:r>
    </w:p>
    <w:p w:rsidR="006A0276" w:rsidRPr="00650710" w:rsidRDefault="00E14074" w:rsidP="00E14074">
      <w:pPr>
        <w:spacing w:after="0" w:line="259" w:lineRule="auto"/>
        <w:ind w:left="-5" w:firstLine="856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 w:rsidP="00E14074">
      <w:pPr>
        <w:pStyle w:val="1"/>
        <w:numPr>
          <w:ilvl w:val="0"/>
          <w:numId w:val="3"/>
        </w:numPr>
        <w:spacing w:line="259" w:lineRule="auto"/>
        <w:ind w:left="0" w:right="0" w:firstLine="0"/>
        <w:jc w:val="center"/>
        <w:rPr>
          <w:rFonts w:eastAsia="Calibri"/>
          <w:szCs w:val="28"/>
        </w:rPr>
      </w:pPr>
      <w:r w:rsidRPr="00650710">
        <w:rPr>
          <w:szCs w:val="28"/>
        </w:rPr>
        <w:t xml:space="preserve">Организационная </w:t>
      </w:r>
      <w:proofErr w:type="gramStart"/>
      <w:r w:rsidRPr="00650710">
        <w:rPr>
          <w:szCs w:val="28"/>
        </w:rPr>
        <w:t xml:space="preserve">работа  </w:t>
      </w:r>
      <w:r w:rsidRPr="00650710">
        <w:rPr>
          <w:color w:val="auto"/>
          <w:szCs w:val="28"/>
        </w:rPr>
        <w:t>АНОВО</w:t>
      </w:r>
      <w:proofErr w:type="gramEnd"/>
      <w:r w:rsidRPr="00650710">
        <w:rPr>
          <w:color w:val="auto"/>
          <w:szCs w:val="28"/>
        </w:rPr>
        <w:t xml:space="preserve"> «СГЛА»</w:t>
      </w:r>
    </w:p>
    <w:p w:rsidR="00E14074" w:rsidRPr="00650710" w:rsidRDefault="00E14074" w:rsidP="00E14074">
      <w:pPr>
        <w:rPr>
          <w:szCs w:val="28"/>
        </w:rPr>
      </w:pP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39"/>
        <w:gridCol w:w="3500"/>
        <w:gridCol w:w="2829"/>
        <w:gridCol w:w="2391"/>
        <w:gridCol w:w="2107"/>
        <w:gridCol w:w="3156"/>
      </w:tblGrid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2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lastRenderedPageBreak/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lastRenderedPageBreak/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4" w:line="259" w:lineRule="auto"/>
              <w:ind w:left="0" w:right="46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49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11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1.1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0" w:right="4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Составление плана воспитательной работы </w:t>
            </w: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 на 2023-2024гг.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Внутреннее положение о работе </w:t>
            </w: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Сентябрь 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0" w:right="4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Составление плана воспитательной работы кафедры менеджмента на 2023-2024гг.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Внутреннее положение о работе </w:t>
            </w: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Сентябрь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39" w:line="238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Заведующий кафедрой менеджмента </w:t>
            </w:r>
          </w:p>
          <w:p w:rsidR="006A0276" w:rsidRPr="00650710" w:rsidRDefault="006A0276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Корректирование и дополнение комплексной программы по физическому воспитанию и формированию здорового образа жизни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Внутреннее положение о </w:t>
            </w:r>
          </w:p>
          <w:p w:rsidR="006A0276" w:rsidRPr="00650710" w:rsidRDefault="00E14074">
            <w:pPr>
              <w:spacing w:after="19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работе учебного заведения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Сентябрь 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Комплексная программа </w:t>
            </w:r>
          </w:p>
        </w:tc>
      </w:tr>
      <w:tr w:rsidR="00E14074" w:rsidRPr="00650710" w:rsidTr="00650710">
        <w:trPr>
          <w:trHeight w:val="6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анкетирования обучающихся нового набора на предмет определения склонностей к различным творческим аспектам. </w:t>
            </w:r>
          </w:p>
          <w:p w:rsidR="00E14074" w:rsidRPr="00650710" w:rsidRDefault="00E14074" w:rsidP="00E14074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Формирование активов учебных групп и органов студенческого </w:t>
            </w:r>
            <w:r w:rsidRPr="00650710">
              <w:rPr>
                <w:szCs w:val="28"/>
              </w:rPr>
              <w:lastRenderedPageBreak/>
              <w:t xml:space="preserve">самоуправления (студенческого совета)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Устав </w:t>
            </w: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Сентябрь 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главный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Сводный итог обработки анкет. Протокол заседания общего собрания работников и обучающихся.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20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1.5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74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Ознакомление обучающихся 1 курса с уставом </w:t>
            </w: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>,</w:t>
            </w:r>
          </w:p>
          <w:p w:rsidR="006A0276" w:rsidRPr="00650710" w:rsidRDefault="00E14074" w:rsidP="00E14074">
            <w:pPr>
              <w:spacing w:after="0" w:line="236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правилами внутреннего распорядка, правилами и обязанностями обучающихся. Встреча обучающихся нового набора с ректором и администрацией Академии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Внутреннее положение о </w:t>
            </w:r>
          </w:p>
          <w:p w:rsidR="006A0276" w:rsidRPr="00650710" w:rsidRDefault="00E14074">
            <w:pPr>
              <w:spacing w:after="17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работе учебного заведения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Сентябрь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6A0276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E14074" w:rsidRPr="00650710" w:rsidRDefault="00E14074" w:rsidP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Приказ ректора </w:t>
            </w: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20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2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Ознакомление обучающихся направления подготовки «Государственное и муниципальное управление» 1 курса с перечнем изучаемых дисциплин. Встреча обучающихся нового набора с заведующим кафедрой.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6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Учебные планы по направлениям подготовки «Государственное и муниципальное управление»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79034C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44" w:line="236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Заведующий кафедрой менеджмента </w:t>
            </w:r>
          </w:p>
          <w:p w:rsidR="006A0276" w:rsidRPr="00650710" w:rsidRDefault="006A0276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Запись </w:t>
            </w:r>
            <w:proofErr w:type="spellStart"/>
            <w:r w:rsidRPr="00650710">
              <w:rPr>
                <w:szCs w:val="28"/>
              </w:rPr>
              <w:t>видеовстречи</w:t>
            </w:r>
            <w:proofErr w:type="spellEnd"/>
            <w:r w:rsidRPr="00650710">
              <w:rPr>
                <w:szCs w:val="28"/>
              </w:rPr>
              <w:t xml:space="preserve">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7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Знакомство обучающихся нового набора с работой библиотеки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Внутреннее положение о </w:t>
            </w:r>
          </w:p>
          <w:p w:rsidR="006A0276" w:rsidRPr="00650710" w:rsidRDefault="00E14074">
            <w:pPr>
              <w:spacing w:after="19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работе учебного заведения </w:t>
            </w:r>
          </w:p>
          <w:p w:rsidR="006A0276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color w:val="auto"/>
                <w:szCs w:val="28"/>
              </w:rPr>
              <w:t>АНОВО «СГЛА»</w:t>
            </w:r>
            <w:r w:rsidR="00E14074"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Сентябрь 202</w:t>
            </w:r>
            <w:r w:rsidR="0079034C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Зав. библиотекой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График работы библиотеки </w:t>
            </w:r>
          </w:p>
        </w:tc>
      </w:tr>
      <w:tr w:rsidR="006A0276" w:rsidRPr="00650710" w:rsidTr="0079034C">
        <w:tblPrEx>
          <w:tblCellMar>
            <w:right w:w="0" w:type="dxa"/>
          </w:tblCellMar>
        </w:tblPrEx>
        <w:trPr>
          <w:trHeight w:val="111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1.8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79" w:lineRule="auto"/>
              <w:ind w:left="0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просветительском марафоне «Новый старт»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Указание Министерства науки и высшего образования РФ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Сентябрь 202</w:t>
            </w:r>
            <w:r w:rsidR="0079034C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  <w:tr w:rsidR="0079034C" w:rsidRPr="00650710" w:rsidTr="00650710">
        <w:tblPrEx>
          <w:tblCellMar>
            <w:right w:w="0" w:type="dxa"/>
          </w:tblCellMar>
        </w:tblPrEx>
        <w:trPr>
          <w:trHeight w:val="22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 w:rsidP="0079034C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Организационные </w:t>
            </w:r>
            <w:proofErr w:type="gramStart"/>
            <w:r w:rsidRPr="00650710">
              <w:rPr>
                <w:szCs w:val="28"/>
              </w:rPr>
              <w:t>встречи  ректора</w:t>
            </w:r>
            <w:proofErr w:type="gramEnd"/>
            <w:r w:rsidRPr="00650710">
              <w:rPr>
                <w:szCs w:val="28"/>
              </w:rPr>
              <w:t xml:space="preserve"> </w:t>
            </w: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, проректора  по воспитательной работе </w:t>
            </w:r>
          </w:p>
          <w:p w:rsidR="0079034C" w:rsidRPr="00650710" w:rsidRDefault="0079034C" w:rsidP="00650710">
            <w:pPr>
              <w:spacing w:after="0" w:line="257" w:lineRule="auto"/>
              <w:ind w:left="0" w:right="104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по вопросам планирования и совместной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Устав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color w:val="auto"/>
                <w:szCs w:val="28"/>
              </w:rPr>
            </w:pPr>
            <w:r w:rsidRPr="00650710">
              <w:rPr>
                <w:szCs w:val="28"/>
              </w:rPr>
              <w:t xml:space="preserve">Ректор </w:t>
            </w:r>
            <w:r w:rsidRPr="00650710">
              <w:rPr>
                <w:color w:val="auto"/>
                <w:szCs w:val="28"/>
              </w:rPr>
              <w:t>АНОВО «СГЛА»</w:t>
            </w:r>
          </w:p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проректора  </w:t>
            </w:r>
          </w:p>
          <w:p w:rsidR="0079034C" w:rsidRPr="00650710" w:rsidRDefault="0079034C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по ВР </w:t>
            </w:r>
          </w:p>
          <w:p w:rsidR="0079034C" w:rsidRPr="00650710" w:rsidRDefault="0079034C" w:rsidP="0079034C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о встречах </w:t>
            </w:r>
          </w:p>
        </w:tc>
      </w:tr>
      <w:tr w:rsidR="006A0276" w:rsidRPr="00650710" w:rsidTr="00650710">
        <w:tblPrEx>
          <w:tblCellMar>
            <w:right w:w="0" w:type="dxa"/>
          </w:tblCellMar>
        </w:tblPrEx>
        <w:trPr>
          <w:trHeight w:val="494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25" w:line="241" w:lineRule="auto"/>
              <w:ind w:left="0" w:right="102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Взаимодействии с  организациями и учреждениями: Администрацией  </w:t>
            </w:r>
            <w:r w:rsidR="0079034C" w:rsidRPr="00650710">
              <w:rPr>
                <w:szCs w:val="28"/>
              </w:rPr>
              <w:t>города</w:t>
            </w:r>
            <w:r w:rsidRPr="00650710">
              <w:rPr>
                <w:szCs w:val="28"/>
              </w:rPr>
              <w:t xml:space="preserve">, УМВД России по г. </w:t>
            </w:r>
            <w:r w:rsidR="0079034C" w:rsidRPr="00650710">
              <w:rPr>
                <w:szCs w:val="28"/>
              </w:rPr>
              <w:t>Москве</w:t>
            </w:r>
            <w:r w:rsidRPr="00650710">
              <w:rPr>
                <w:szCs w:val="28"/>
              </w:rPr>
              <w:t xml:space="preserve"> и области, Главным Управлением МЧС России, Военным комиссариатом, Военно-историческим центром, поисковым отрядом «ЗАБЫТЫЙ ПОЛК», Всероссийской общественной организа</w:t>
            </w:r>
            <w:r w:rsidR="00650710">
              <w:rPr>
                <w:szCs w:val="28"/>
              </w:rPr>
              <w:t>ции ветеранов «Боевое Братство»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Устав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28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о проделанной работе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1.11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Создание стендов достижений студентов в учебе, спорте художественной самодеятельности общественной жизни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511" w:firstLine="0"/>
              <w:rPr>
                <w:szCs w:val="28"/>
              </w:rPr>
            </w:pPr>
            <w:r w:rsidRPr="00650710">
              <w:rPr>
                <w:szCs w:val="28"/>
              </w:rPr>
              <w:t>Декабрь 202</w:t>
            </w:r>
            <w:r w:rsidR="0079034C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Май 202</w:t>
            </w:r>
            <w:r w:rsidR="0079034C" w:rsidRPr="00650710">
              <w:rPr>
                <w:szCs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79034C" w:rsidRPr="00650710" w:rsidRDefault="0079034C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79034C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Оформление стендов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02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1.12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«Днях открытых дверей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24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УР </w:t>
            </w:r>
          </w:p>
          <w:p w:rsidR="0079034C" w:rsidRPr="00650710" w:rsidRDefault="00E14074" w:rsidP="00650710">
            <w:pPr>
              <w:spacing w:after="0" w:line="259" w:lineRule="auto"/>
              <w:ind w:left="2" w:right="24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  <w:proofErr w:type="spellStart"/>
            <w:r w:rsidRPr="00650710">
              <w:rPr>
                <w:szCs w:val="28"/>
              </w:rPr>
              <w:t>отв.секретарь</w:t>
            </w:r>
            <w:proofErr w:type="spellEnd"/>
            <w:r w:rsidRPr="00650710">
              <w:rPr>
                <w:szCs w:val="28"/>
              </w:rPr>
              <w:t xml:space="preserve"> </w:t>
            </w:r>
            <w:r w:rsidR="0079034C" w:rsidRPr="00650710">
              <w:rPr>
                <w:szCs w:val="28"/>
              </w:rPr>
              <w:t>приемной комиссии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Приказ ректора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1.13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«Ярмарках вакансий» для выпускников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24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УР и </w:t>
            </w:r>
          </w:p>
          <w:p w:rsidR="0079034C" w:rsidRPr="00650710" w:rsidRDefault="00E14074" w:rsidP="0079034C">
            <w:pPr>
              <w:spacing w:after="0" w:line="259" w:lineRule="auto"/>
              <w:ind w:left="2" w:right="24" w:firstLine="0"/>
              <w:jc w:val="left"/>
              <w:rPr>
                <w:szCs w:val="28"/>
              </w:rPr>
            </w:pPr>
            <w:proofErr w:type="spellStart"/>
            <w:r w:rsidRPr="00650710">
              <w:rPr>
                <w:szCs w:val="28"/>
              </w:rPr>
              <w:t>отв.секретарь</w:t>
            </w:r>
            <w:proofErr w:type="spellEnd"/>
            <w:r w:rsidRPr="00650710">
              <w:rPr>
                <w:szCs w:val="28"/>
              </w:rPr>
              <w:t xml:space="preserve"> </w:t>
            </w:r>
            <w:r w:rsidR="0079034C" w:rsidRPr="00650710">
              <w:rPr>
                <w:szCs w:val="28"/>
              </w:rPr>
              <w:t>приемной комиссии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Приказ ректора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1.14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кураторских часов для студентов 1 курса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79034C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о проделанной работе кураторов групп </w:t>
            </w:r>
          </w:p>
        </w:tc>
      </w:tr>
    </w:tbl>
    <w:p w:rsidR="006A0276" w:rsidRPr="00650710" w:rsidRDefault="00E14074">
      <w:pPr>
        <w:spacing w:after="158" w:line="259" w:lineRule="auto"/>
        <w:ind w:left="0" w:right="0" w:firstLine="0"/>
        <w:jc w:val="left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spacing w:after="89" w:line="259" w:lineRule="auto"/>
        <w:ind w:left="0" w:right="0" w:firstLine="0"/>
        <w:jc w:val="left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spacing w:after="0" w:line="259" w:lineRule="auto"/>
        <w:ind w:left="0" w:right="527" w:firstLine="0"/>
        <w:jc w:val="right"/>
        <w:rPr>
          <w:szCs w:val="28"/>
        </w:rPr>
      </w:pPr>
      <w:r w:rsidRPr="00650710">
        <w:rPr>
          <w:b/>
          <w:szCs w:val="28"/>
        </w:rPr>
        <w:t xml:space="preserve">2. Формирование здорового образа жизни и экологической культуры в учебно-воспитательном процессе </w:t>
      </w:r>
      <w:r w:rsidRPr="00650710">
        <w:rPr>
          <w:rFonts w:eastAsia="Calibri"/>
          <w:szCs w:val="28"/>
        </w:rPr>
        <w:t xml:space="preserve"> </w:t>
      </w:r>
    </w:p>
    <w:p w:rsidR="006A0276" w:rsidRPr="00650710" w:rsidRDefault="006A0276">
      <w:pPr>
        <w:spacing w:after="0" w:line="259" w:lineRule="auto"/>
        <w:ind w:left="110" w:right="0" w:firstLine="0"/>
        <w:jc w:val="center"/>
        <w:rPr>
          <w:szCs w:val="28"/>
        </w:rPr>
      </w:pP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39"/>
        <w:gridCol w:w="3514"/>
        <w:gridCol w:w="2830"/>
        <w:gridCol w:w="2394"/>
        <w:gridCol w:w="2083"/>
        <w:gridCol w:w="3162"/>
      </w:tblGrid>
      <w:tr w:rsidR="006A0276" w:rsidRPr="00650710">
        <w:trPr>
          <w:trHeight w:val="10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32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2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lastRenderedPageBreak/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lastRenderedPageBreak/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4" w:line="259" w:lineRule="auto"/>
              <w:ind w:left="0" w:right="27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79034C" w:rsidRPr="00650710" w:rsidTr="00F348DD">
        <w:trPr>
          <w:trHeight w:val="3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2.1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Формирование здорового образа </w:t>
            </w:r>
          </w:p>
          <w:p w:rsidR="0079034C" w:rsidRPr="00650710" w:rsidRDefault="0079034C" w:rsidP="00F53A18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жизни преподавателей, обучающихся и сотрудников </w:t>
            </w: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color w:val="auto"/>
                <w:szCs w:val="28"/>
              </w:rPr>
              <w:t xml:space="preserve"> </w:t>
            </w:r>
            <w:r w:rsidRPr="00650710">
              <w:rPr>
                <w:szCs w:val="28"/>
              </w:rPr>
              <w:t xml:space="preserve"> путем реализации комплексной программы по физическому воспитанию и формированию здорового образа жизни «Здоровье»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79034C" w:rsidRPr="00650710" w:rsidRDefault="0079034C" w:rsidP="001D320F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</w:p>
          <w:p w:rsidR="0079034C" w:rsidRPr="00650710" w:rsidRDefault="0079034C" w:rsidP="0079034C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79034C" w:rsidRPr="00650710" w:rsidRDefault="0079034C" w:rsidP="0079034C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</w:p>
          <w:p w:rsidR="0079034C" w:rsidRPr="00650710" w:rsidRDefault="0079034C" w:rsidP="0079034C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преподаватель физической культуры и спорта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проректора по ВР и </w:t>
            </w:r>
          </w:p>
          <w:p w:rsidR="0079034C" w:rsidRPr="00650710" w:rsidRDefault="0079034C" w:rsidP="00F348DD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кураторов групп </w:t>
            </w:r>
          </w:p>
        </w:tc>
      </w:tr>
      <w:tr w:rsidR="0079034C" w:rsidRPr="00650710" w:rsidTr="00F348DD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2.2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Профилактика и борьба с алкоголизмом и употреблением табака (беседы, конференция, акция)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2.3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Организация Дней Здоровья  </w:t>
            </w:r>
          </w:p>
          <w:p w:rsidR="006A0276" w:rsidRPr="00650710" w:rsidRDefault="00E14074">
            <w:pPr>
              <w:spacing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и спортивных соревнований </w:t>
            </w:r>
          </w:p>
          <w:p w:rsidR="006A0276" w:rsidRPr="00650710" w:rsidRDefault="0079034C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40" w:line="23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79034C"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, положение о проведении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«Дня Здоровья»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79034C" w:rsidRPr="00650710" w:rsidRDefault="0079034C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79034C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2.4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767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спортивных соревнования городского  и областного уровней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650710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Проректор по ВР, главный специалист по ВР</w:t>
            </w:r>
            <w:r w:rsidR="00E14074" w:rsidRPr="00650710">
              <w:rPr>
                <w:szCs w:val="28"/>
              </w:rPr>
              <w:t xml:space="preserve">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2.5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129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кураторских часов  на темы здоровье сберегающих технологий, экологической культуры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кураторов групп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592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Ноябрь 202</w:t>
            </w:r>
            <w:r w:rsidR="003160B4" w:rsidRPr="00650710">
              <w:rPr>
                <w:szCs w:val="28"/>
              </w:rPr>
              <w:t>3</w:t>
            </w:r>
          </w:p>
          <w:p w:rsidR="006A0276" w:rsidRPr="00650710" w:rsidRDefault="00E14074" w:rsidP="003160B4">
            <w:pPr>
              <w:spacing w:after="0" w:line="259" w:lineRule="auto"/>
              <w:ind w:left="2" w:right="592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Май 202</w:t>
            </w:r>
            <w:r w:rsidR="003160B4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650710" w:rsidRDefault="003160B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специалист по ВР</w:t>
            </w:r>
            <w:r w:rsidR="00E14074" w:rsidRPr="00650710">
              <w:rPr>
                <w:szCs w:val="28"/>
              </w:rPr>
              <w:t xml:space="preserve">., </w:t>
            </w:r>
          </w:p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2.6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47" w:lineRule="auto"/>
              <w:ind w:left="0" w:right="53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Организация профилактической работы: беседы работников </w:t>
            </w:r>
            <w:proofErr w:type="spellStart"/>
            <w:r w:rsidRPr="00650710">
              <w:rPr>
                <w:szCs w:val="28"/>
              </w:rPr>
              <w:t>наркодиспансера</w:t>
            </w:r>
            <w:proofErr w:type="spellEnd"/>
            <w:r w:rsidRPr="00650710">
              <w:rPr>
                <w:szCs w:val="28"/>
              </w:rPr>
              <w:t xml:space="preserve"> о вреде </w:t>
            </w:r>
            <w:proofErr w:type="spellStart"/>
            <w:r w:rsidRPr="00650710">
              <w:rPr>
                <w:szCs w:val="28"/>
              </w:rPr>
              <w:t>табакокурения</w:t>
            </w:r>
            <w:proofErr w:type="spellEnd"/>
            <w:r w:rsidRPr="00650710">
              <w:rPr>
                <w:szCs w:val="28"/>
              </w:rPr>
              <w:t xml:space="preserve">, наркотиков, алкоголя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3160B4"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, кураторов групп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4C" w:rsidRPr="00650710" w:rsidRDefault="00E14074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Проректор по ВР специалист по ВР кураторы групп</w:t>
            </w:r>
          </w:p>
          <w:p w:rsidR="006A0276" w:rsidRPr="00650710" w:rsidRDefault="0079034C" w:rsidP="0079034C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медсестра</w:t>
            </w:r>
            <w:r w:rsidR="00E14074"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</w:tbl>
    <w:p w:rsidR="006A0276" w:rsidRPr="00650710" w:rsidRDefault="00E14074">
      <w:pPr>
        <w:spacing w:after="0" w:line="259" w:lineRule="auto"/>
        <w:ind w:left="7285" w:right="0" w:firstLine="0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pStyle w:val="1"/>
        <w:ind w:left="5151" w:right="2099" w:hanging="1666"/>
        <w:rPr>
          <w:szCs w:val="28"/>
        </w:rPr>
      </w:pPr>
      <w:r w:rsidRPr="00650710">
        <w:rPr>
          <w:szCs w:val="28"/>
        </w:rPr>
        <w:t>3.</w:t>
      </w:r>
      <w:r w:rsidRPr="00650710">
        <w:rPr>
          <w:rFonts w:eastAsia="Arial"/>
          <w:szCs w:val="28"/>
        </w:rPr>
        <w:t xml:space="preserve"> </w:t>
      </w:r>
      <w:r w:rsidRPr="00650710">
        <w:rPr>
          <w:szCs w:val="28"/>
        </w:rPr>
        <w:t xml:space="preserve">Формирование активной гражданской позиции при </w:t>
      </w:r>
      <w:proofErr w:type="gramStart"/>
      <w:r w:rsidRPr="00650710">
        <w:rPr>
          <w:szCs w:val="28"/>
        </w:rPr>
        <w:t>выборе  жизненных</w:t>
      </w:r>
      <w:proofErr w:type="gramEnd"/>
      <w:r w:rsidRPr="00650710">
        <w:rPr>
          <w:szCs w:val="28"/>
        </w:rPr>
        <w:t xml:space="preserve"> ценностей обучающихся  </w:t>
      </w:r>
    </w:p>
    <w:p w:rsidR="006A0276" w:rsidRPr="00650710" w:rsidRDefault="00E14074">
      <w:pPr>
        <w:spacing w:after="0" w:line="259" w:lineRule="auto"/>
        <w:ind w:left="0" w:right="0" w:firstLine="0"/>
        <w:jc w:val="left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35"/>
        <w:gridCol w:w="3515"/>
        <w:gridCol w:w="2829"/>
        <w:gridCol w:w="2389"/>
        <w:gridCol w:w="2106"/>
        <w:gridCol w:w="3148"/>
      </w:tblGrid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53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7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1" w:line="259" w:lineRule="auto"/>
              <w:ind w:left="0" w:right="48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51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14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3.1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7" w:lineRule="auto"/>
              <w:ind w:left="0" w:right="26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III Всероссийской просветительской </w:t>
            </w:r>
            <w:proofErr w:type="gramStart"/>
            <w:r w:rsidRPr="00650710">
              <w:rPr>
                <w:szCs w:val="28"/>
              </w:rPr>
              <w:t>акции  «</w:t>
            </w:r>
            <w:proofErr w:type="gramEnd"/>
            <w:r w:rsidRPr="00650710">
              <w:rPr>
                <w:szCs w:val="28"/>
              </w:rPr>
              <w:t xml:space="preserve">Поделись своим знанием».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7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Указание Министерства образования и науки Калужской области.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01.09.2022-09.09.2022 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41" w:line="236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НМР </w:t>
            </w:r>
          </w:p>
          <w:p w:rsidR="006A0276" w:rsidRPr="00650710" w:rsidRDefault="006A0276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об участии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3.2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городских субботниках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График проведения в городских субботниках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21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3160B4" w:rsidRPr="00650710">
              <w:rPr>
                <w:szCs w:val="28"/>
              </w:rPr>
              <w:t>3</w:t>
            </w:r>
          </w:p>
          <w:p w:rsidR="006A0276" w:rsidRPr="00650710" w:rsidRDefault="00E14074" w:rsidP="003160B4">
            <w:pPr>
              <w:spacing w:after="0" w:line="259" w:lineRule="auto"/>
              <w:ind w:left="2" w:right="21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Апрель 202</w:t>
            </w:r>
            <w:r w:rsidR="003160B4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3160B4" w:rsidRPr="00650710" w:rsidRDefault="003160B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3.3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Реализация проекта программы волонтерского движения (основные направления: спорт, пропаганда ЗОЖ, экология, работы со студентами группы риска и социально-неблагополучных семей)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работы, положение о волонтерском центре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3160B4" w:rsidRPr="00650710" w:rsidRDefault="003160B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35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3.4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1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диспута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«Научи свое сердце добру»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3160B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E14074"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Декабрь 202</w:t>
            </w:r>
            <w:r w:rsidR="003160B4" w:rsidRPr="00650710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35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3.5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круглого стола «Актуальные вопросы милосердия»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Январь 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Солдатов Н.С, главный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Сценарий проведения мероприятия, отчет </w:t>
            </w:r>
          </w:p>
        </w:tc>
      </w:tr>
      <w:tr w:rsidR="006A0276" w:rsidRPr="00650710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3.6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открытой лекции на тему «Что такое </w:t>
            </w:r>
            <w:proofErr w:type="gramStart"/>
            <w:r w:rsidRPr="00650710">
              <w:rPr>
                <w:szCs w:val="28"/>
              </w:rPr>
              <w:t>экстремизм ?</w:t>
            </w:r>
            <w:proofErr w:type="gramEnd"/>
            <w:r w:rsidRPr="00650710">
              <w:rPr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Февраль 202</w:t>
            </w:r>
            <w:r w:rsidR="003160B4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41" w:line="237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ВР., кураторы групп, </w:t>
            </w:r>
          </w:p>
          <w:p w:rsidR="006A0276" w:rsidRPr="00650710" w:rsidRDefault="006A0276" w:rsidP="003160B4">
            <w:pPr>
              <w:spacing w:after="0" w:line="259" w:lineRule="auto"/>
              <w:ind w:right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9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3.7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Кураторский час на тему: «Чем грозит участие в </w:t>
            </w:r>
            <w:proofErr w:type="spellStart"/>
            <w:r w:rsidRPr="00650710">
              <w:rPr>
                <w:szCs w:val="28"/>
              </w:rPr>
              <w:t>несанкционированнои</w:t>
            </w:r>
            <w:proofErr w:type="spellEnd"/>
            <w:r w:rsidRPr="00650710">
              <w:rPr>
                <w:szCs w:val="28"/>
              </w:rPr>
              <w:t xml:space="preserve"> митинге в РФ – виды ответственности участникам и организаторам»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работы, планы работы кураторов групп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Март 202</w:t>
            </w:r>
            <w:r w:rsidR="003160B4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 специалист по ВР.,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</w:tbl>
    <w:p w:rsidR="00650710" w:rsidRDefault="00E14074" w:rsidP="00650710">
      <w:pPr>
        <w:spacing w:after="160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 w:rsidP="00650710">
      <w:pPr>
        <w:spacing w:after="160" w:line="259" w:lineRule="auto"/>
        <w:ind w:left="0" w:right="23" w:firstLine="0"/>
        <w:jc w:val="center"/>
        <w:rPr>
          <w:szCs w:val="28"/>
        </w:rPr>
      </w:pPr>
      <w:r w:rsidRPr="00650710">
        <w:rPr>
          <w:szCs w:val="28"/>
        </w:rPr>
        <w:t>4.</w:t>
      </w:r>
      <w:r w:rsidRPr="00650710">
        <w:rPr>
          <w:rFonts w:eastAsia="Arial"/>
          <w:szCs w:val="28"/>
        </w:rPr>
        <w:t xml:space="preserve"> </w:t>
      </w:r>
      <w:r w:rsidRPr="00650710">
        <w:rPr>
          <w:szCs w:val="28"/>
        </w:rPr>
        <w:t xml:space="preserve">Создание оптимальных условий для социальной и профессиональной адаптации обучающихся </w:t>
      </w:r>
    </w:p>
    <w:p w:rsidR="006A0276" w:rsidRPr="00650710" w:rsidRDefault="00E14074">
      <w:pPr>
        <w:spacing w:after="0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37"/>
        <w:gridCol w:w="3499"/>
        <w:gridCol w:w="2829"/>
        <w:gridCol w:w="2391"/>
        <w:gridCol w:w="2106"/>
        <w:gridCol w:w="3160"/>
      </w:tblGrid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2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4" w:line="259" w:lineRule="auto"/>
              <w:ind w:left="0" w:right="5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53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16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4.1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45" w:line="236" w:lineRule="auto"/>
              <w:ind w:left="0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«День знаний» торжественные мероприятия с </w:t>
            </w:r>
            <w:proofErr w:type="gramStart"/>
            <w:r w:rsidRPr="00650710">
              <w:rPr>
                <w:szCs w:val="28"/>
              </w:rPr>
              <w:t>участие  ректора</w:t>
            </w:r>
            <w:proofErr w:type="gramEnd"/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3160B4" w:rsidP="003160B4">
            <w:pPr>
              <w:spacing w:after="0" w:line="259" w:lineRule="auto"/>
              <w:ind w:left="0" w:right="53" w:firstLine="0"/>
              <w:rPr>
                <w:szCs w:val="28"/>
              </w:rPr>
            </w:pPr>
            <w:r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01.09.202</w:t>
            </w:r>
            <w:r w:rsidR="003160B4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37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4.2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Реализация программы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«Оптимизация адаптированного процесса у первокурсников» (анкетирование, проведение тренингов и управлений)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3160B4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ВР., </w:t>
            </w:r>
            <w:proofErr w:type="spellStart"/>
            <w:r w:rsidRPr="00650710">
              <w:rPr>
                <w:szCs w:val="28"/>
              </w:rPr>
              <w:t>зав.кафедрами</w:t>
            </w:r>
            <w:proofErr w:type="spellEnd"/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Утвержденная программа, результаты анкетирования, отчет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4.3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Организация и проведение психологических бесед для студентов: - информирование о сохранении психологического здоровья личности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3160B4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ВР., </w:t>
            </w:r>
            <w:proofErr w:type="spellStart"/>
            <w:r w:rsidRPr="00650710">
              <w:rPr>
                <w:szCs w:val="28"/>
              </w:rPr>
              <w:t>зав.кафедрами</w:t>
            </w:r>
            <w:proofErr w:type="spellEnd"/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Материал: мини-лекция, беседа, отчет </w:t>
            </w:r>
          </w:p>
        </w:tc>
      </w:tr>
      <w:tr w:rsidR="006A0276" w:rsidRPr="00650710">
        <w:trPr>
          <w:trHeight w:val="1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4.4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Работа с кураторами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3160B4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55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Аналитическая справка главного специалиста по ВР по итогам работы с кураторами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4.5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анкетирования по выявлению студентов асоциального поведения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3160B4" w:rsidRPr="00650710">
              <w:rPr>
                <w:color w:val="auto"/>
                <w:szCs w:val="28"/>
              </w:rPr>
              <w:t>АНОВО «СГЛА»</w:t>
            </w:r>
            <w:r w:rsidRPr="00650710">
              <w:rPr>
                <w:szCs w:val="28"/>
              </w:rPr>
              <w:t xml:space="preserve">, план внутреннего распорядка обучающихся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227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Сентябрь 2022 Июнь 2023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6A0276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ВР., </w:t>
            </w:r>
            <w:proofErr w:type="spellStart"/>
            <w:r w:rsidRPr="00650710">
              <w:rPr>
                <w:szCs w:val="28"/>
              </w:rPr>
              <w:t>зав.кафедрами</w:t>
            </w:r>
            <w:proofErr w:type="spellEnd"/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Результаты анкетирования </w:t>
            </w:r>
          </w:p>
        </w:tc>
      </w:tr>
      <w:tr w:rsidR="006A0276" w:rsidRPr="00650710">
        <w:trPr>
          <w:trHeight w:val="1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4.6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интеллектуальной игры «Конституция РФ»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Положение о проведении игры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7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3160B4" w:rsidRPr="00650710">
              <w:rPr>
                <w:szCs w:val="28"/>
              </w:rPr>
              <w:t>3</w:t>
            </w:r>
          </w:p>
          <w:p w:rsidR="006A0276" w:rsidRPr="00650710" w:rsidRDefault="00E14074" w:rsidP="003160B4">
            <w:pPr>
              <w:spacing w:after="0" w:line="259" w:lineRule="auto"/>
              <w:ind w:left="2" w:right="7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Февраль 202</w:t>
            </w:r>
            <w:r w:rsidR="003160B4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B4" w:rsidRPr="00650710" w:rsidRDefault="00E14074" w:rsidP="003160B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3160B4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</w:tbl>
    <w:p w:rsidR="006A0276" w:rsidRPr="00650710" w:rsidRDefault="00E14074">
      <w:pPr>
        <w:pStyle w:val="1"/>
        <w:ind w:left="3274" w:right="2099" w:firstLine="420"/>
        <w:rPr>
          <w:szCs w:val="28"/>
        </w:rPr>
      </w:pPr>
      <w:r w:rsidRPr="00650710">
        <w:rPr>
          <w:szCs w:val="28"/>
        </w:rPr>
        <w:lastRenderedPageBreak/>
        <w:t xml:space="preserve">5. Воспитание гражданской ответственности, </w:t>
      </w:r>
      <w:proofErr w:type="gramStart"/>
      <w:r w:rsidRPr="00650710">
        <w:rPr>
          <w:szCs w:val="28"/>
        </w:rPr>
        <w:t>патриотизма,  духовной</w:t>
      </w:r>
      <w:proofErr w:type="gramEnd"/>
      <w:r w:rsidRPr="00650710">
        <w:rPr>
          <w:szCs w:val="28"/>
        </w:rPr>
        <w:t xml:space="preserve"> культуры  и межнационального  толерантного общения </w:t>
      </w:r>
    </w:p>
    <w:p w:rsidR="006A0276" w:rsidRPr="00650710" w:rsidRDefault="00E14074">
      <w:pPr>
        <w:spacing w:after="0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6A0276">
      <w:pPr>
        <w:spacing w:after="0" w:line="259" w:lineRule="auto"/>
        <w:ind w:left="-1133" w:right="15775" w:firstLine="0"/>
        <w:jc w:val="left"/>
        <w:rPr>
          <w:szCs w:val="28"/>
        </w:rPr>
      </w:pP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836"/>
        <w:gridCol w:w="3521"/>
        <w:gridCol w:w="2827"/>
        <w:gridCol w:w="2387"/>
        <w:gridCol w:w="2106"/>
        <w:gridCol w:w="3145"/>
      </w:tblGrid>
      <w:tr w:rsidR="006A0276" w:rsidRPr="00650710">
        <w:trPr>
          <w:trHeight w:val="10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71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2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4" w:line="259" w:lineRule="auto"/>
              <w:ind w:left="0" w:right="66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69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32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77" w:lineRule="auto"/>
              <w:ind w:left="0" w:right="1351" w:firstLine="0"/>
              <w:jc w:val="left"/>
              <w:rPr>
                <w:szCs w:val="28"/>
              </w:rPr>
            </w:pPr>
            <w:proofErr w:type="gramStart"/>
            <w:r w:rsidRPr="00650710">
              <w:rPr>
                <w:szCs w:val="28"/>
              </w:rPr>
              <w:t>Оформление  стендов</w:t>
            </w:r>
            <w:proofErr w:type="gramEnd"/>
            <w:r w:rsidRPr="00650710">
              <w:rPr>
                <w:szCs w:val="28"/>
              </w:rPr>
              <w:t xml:space="preserve">  </w:t>
            </w:r>
          </w:p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патриотической направленности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0A7B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Март 202</w:t>
            </w:r>
            <w:r w:rsidR="000A7B10" w:rsidRPr="00650710">
              <w:rPr>
                <w:szCs w:val="28"/>
              </w:rPr>
              <w:t>4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Изготовление стендов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Изучение национального состава обучающихся студентов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Сентябрь 202</w:t>
            </w:r>
            <w:r w:rsidR="000A7B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52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Беседа о правах и обязанностях студентов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10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</w:t>
            </w:r>
            <w:proofErr w:type="gramStart"/>
            <w:r w:rsidRPr="00650710">
              <w:rPr>
                <w:szCs w:val="28"/>
              </w:rPr>
              <w:t>работы ,</w:t>
            </w:r>
            <w:proofErr w:type="gramEnd"/>
          </w:p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план внутреннего распорядка обучающихся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Ноябрь 202</w:t>
            </w:r>
            <w:r w:rsidR="000A7B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кураторов групп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10" w:rsidRPr="00650710" w:rsidRDefault="000A7B10">
            <w:pPr>
              <w:spacing w:after="0" w:line="266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Встречи с руководителем поискового </w:t>
            </w:r>
            <w:r w:rsidR="00E14074" w:rsidRPr="00650710">
              <w:rPr>
                <w:szCs w:val="28"/>
              </w:rPr>
              <w:t xml:space="preserve">отряда </w:t>
            </w:r>
            <w:r w:rsidR="00E14074" w:rsidRPr="00650710">
              <w:rPr>
                <w:szCs w:val="28"/>
              </w:rPr>
              <w:tab/>
            </w:r>
          </w:p>
          <w:p w:rsidR="006A0276" w:rsidRPr="00650710" w:rsidRDefault="00E14074">
            <w:pPr>
              <w:spacing w:after="0" w:line="266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«ЗАБЫТЫЙ ПОЛК» подполковником милиции в отставке Декабрь.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Декабрь 202</w:t>
            </w:r>
            <w:r w:rsidR="000A7B10" w:rsidRPr="00650710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10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0A7B10" w:rsidRPr="00650710" w:rsidRDefault="000A7B10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5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2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5.5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tabs>
                <w:tab w:val="center" w:pos="687"/>
                <w:tab w:val="center" w:pos="2504"/>
              </w:tabs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rFonts w:eastAsia="Calibri"/>
                <w:szCs w:val="28"/>
              </w:rPr>
              <w:tab/>
            </w:r>
            <w:r w:rsidR="000A7B10" w:rsidRPr="00650710">
              <w:rPr>
                <w:szCs w:val="28"/>
              </w:rPr>
              <w:t xml:space="preserve">Профилактика </w:t>
            </w:r>
            <w:r w:rsidRPr="00650710">
              <w:rPr>
                <w:szCs w:val="28"/>
              </w:rPr>
              <w:t xml:space="preserve">правонарушений. </w:t>
            </w:r>
          </w:p>
          <w:p w:rsidR="006A0276" w:rsidRPr="00650710" w:rsidRDefault="00E14074" w:rsidP="000A7B10">
            <w:pPr>
              <w:spacing w:after="0" w:line="259" w:lineRule="auto"/>
              <w:ind w:left="0" w:right="68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Встречи студентов с руководителями служб УМВД России (следственное управление, служба участковых уполномоченных инспекторов, управление уголовного розыска) УФССП России,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Солдатов Н.С, главный специалист по ВР Хлебникова З.Н.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5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7" w:lineRule="auto"/>
              <w:ind w:left="0" w:right="106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Встречи с представителями епархии Русской православной церкви.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10" w:rsidRPr="00650710" w:rsidRDefault="00E14074" w:rsidP="000A7B10">
            <w:pPr>
              <w:spacing w:after="0" w:line="259" w:lineRule="auto"/>
              <w:ind w:left="2" w:right="36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Ноябрь 202</w:t>
            </w:r>
            <w:r w:rsidR="000A7B10" w:rsidRPr="00650710">
              <w:rPr>
                <w:szCs w:val="28"/>
              </w:rPr>
              <w:t>3</w:t>
            </w:r>
          </w:p>
          <w:p w:rsidR="006A0276" w:rsidRPr="00650710" w:rsidRDefault="00E14074" w:rsidP="000A7B10">
            <w:pPr>
              <w:spacing w:after="0" w:line="259" w:lineRule="auto"/>
              <w:ind w:left="2" w:right="36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Апрель 202</w:t>
            </w:r>
            <w:r w:rsidR="000A7B10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ВР, главный специалист по ВР.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7" w:lineRule="auto"/>
              <w:ind w:left="0" w:right="104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Экскурсии </w:t>
            </w:r>
            <w:proofErr w:type="gramStart"/>
            <w:r w:rsidRPr="00650710">
              <w:rPr>
                <w:szCs w:val="28"/>
              </w:rPr>
              <w:t>в  музей</w:t>
            </w:r>
            <w:proofErr w:type="gramEnd"/>
            <w:r w:rsidRPr="00650710">
              <w:rPr>
                <w:szCs w:val="28"/>
              </w:rPr>
              <w:t xml:space="preserve"> истории УМВД России.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С, главный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 w:rsidTr="00650710">
        <w:tblPrEx>
          <w:tblCellMar>
            <w:right w:w="0" w:type="dxa"/>
          </w:tblCellMar>
        </w:tblPrEx>
        <w:trPr>
          <w:trHeight w:val="139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34" w:line="244" w:lineRule="auto"/>
              <w:ind w:left="0" w:right="104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Экскурсии по памятным местам </w:t>
            </w:r>
          </w:p>
          <w:p w:rsidR="006A0276" w:rsidRPr="00650710" w:rsidRDefault="00E14074">
            <w:pPr>
              <w:spacing w:after="0" w:line="274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Большая обзорная экскурсия по Москве.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5.9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0" w:lineRule="auto"/>
              <w:ind w:left="0" w:right="104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Экскурсии </w:t>
            </w:r>
            <w:proofErr w:type="gramStart"/>
            <w:r w:rsidRPr="00650710">
              <w:rPr>
                <w:szCs w:val="28"/>
              </w:rPr>
              <w:t xml:space="preserve">в  </w:t>
            </w:r>
            <w:proofErr w:type="spellStart"/>
            <w:r w:rsidRPr="00650710">
              <w:rPr>
                <w:szCs w:val="28"/>
              </w:rPr>
              <w:t>Военноисторический</w:t>
            </w:r>
            <w:proofErr w:type="spellEnd"/>
            <w:proofErr w:type="gramEnd"/>
            <w:r w:rsidRPr="00650710">
              <w:rPr>
                <w:szCs w:val="28"/>
              </w:rPr>
              <w:t xml:space="preserve">  центр.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План работы ИНУПБТ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blPrEx>
          <w:tblCellMar>
            <w:right w:w="0" w:type="dxa"/>
          </w:tblCellMar>
        </w:tblPrEx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5.10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0A7B10">
            <w:pPr>
              <w:spacing w:after="0" w:line="282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</w:t>
            </w:r>
            <w:proofErr w:type="gramStart"/>
            <w:r w:rsidR="00E14074" w:rsidRPr="00650710">
              <w:rPr>
                <w:szCs w:val="28"/>
              </w:rPr>
              <w:t>торжественных  мероприятиях</w:t>
            </w:r>
            <w:proofErr w:type="gramEnd"/>
            <w:r w:rsidR="00E14074" w:rsidRPr="00650710">
              <w:rPr>
                <w:szCs w:val="28"/>
              </w:rPr>
              <w:t xml:space="preserve"> города. 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76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Согласно плана городских мероприятий.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18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Сентябрь- </w:t>
            </w:r>
          </w:p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Декабрь 202</w:t>
            </w:r>
            <w:r w:rsidR="000A7B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10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  <w:p w:rsidR="006A0276" w:rsidRPr="00650710" w:rsidRDefault="00E14074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специалист по ВР </w:t>
            </w:r>
          </w:p>
          <w:p w:rsidR="000A7B10" w:rsidRPr="00650710" w:rsidRDefault="000A7B10" w:rsidP="000A7B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</w:tbl>
    <w:p w:rsidR="006A0276" w:rsidRPr="00650710" w:rsidRDefault="00E14074">
      <w:pPr>
        <w:spacing w:after="268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pStyle w:val="1"/>
        <w:ind w:left="3013" w:right="2099"/>
        <w:rPr>
          <w:szCs w:val="28"/>
        </w:rPr>
      </w:pPr>
      <w:r w:rsidRPr="00650710">
        <w:rPr>
          <w:szCs w:val="28"/>
        </w:rPr>
        <w:t xml:space="preserve">6. Развитие познавательных и творческих способностей обучающихся  </w:t>
      </w: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529"/>
        <w:gridCol w:w="2830"/>
        <w:gridCol w:w="2397"/>
        <w:gridCol w:w="2056"/>
        <w:gridCol w:w="3171"/>
      </w:tblGrid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56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2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4" w:line="259" w:lineRule="auto"/>
              <w:ind w:left="0" w:right="51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17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228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6.1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62" w:lineRule="auto"/>
              <w:ind w:left="0" w:right="54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ярмарке общественных проектов и инициатив на IV Гражданском форуме </w:t>
            </w:r>
          </w:p>
          <w:p w:rsidR="006A0276" w:rsidRPr="00650710" w:rsidRDefault="00E14074">
            <w:pPr>
              <w:spacing w:after="0" w:line="250" w:lineRule="auto"/>
              <w:ind w:left="0" w:right="53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Министерство внутренней политики и массовых коммуникаций. 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0A7B10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05.09.202</w:t>
            </w:r>
            <w:r w:rsidR="000A7B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3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20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6.2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1" w:line="237" w:lineRule="auto"/>
              <w:ind w:left="0" w:right="52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Встречи с </w:t>
            </w:r>
            <w:r w:rsidR="00650710" w:rsidRPr="00650710">
              <w:rPr>
                <w:szCs w:val="28"/>
              </w:rPr>
              <w:t xml:space="preserve">представителями </w:t>
            </w:r>
            <w:r w:rsidRPr="00650710">
              <w:rPr>
                <w:szCs w:val="28"/>
              </w:rPr>
              <w:t>полиции</w:t>
            </w:r>
            <w:r w:rsidR="00650710" w:rsidRPr="00650710">
              <w:rPr>
                <w:szCs w:val="28"/>
              </w:rPr>
              <w:t xml:space="preserve"> -</w:t>
            </w:r>
            <w:r w:rsidRPr="00650710">
              <w:rPr>
                <w:szCs w:val="28"/>
              </w:rPr>
              <w:t xml:space="preserve"> специалистом технического средства, используемого при проведении </w:t>
            </w:r>
          </w:p>
          <w:p w:rsidR="006A0276" w:rsidRPr="00650710" w:rsidRDefault="00E14074">
            <w:pPr>
              <w:spacing w:after="0" w:line="256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инструментальных психофизиологических исследований (детектор лжи). 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color w:val="auto"/>
                <w:szCs w:val="28"/>
              </w:rPr>
              <w:t>АНОВО «СГЛА»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6507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3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6.3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Подготовка и проведение праздника «Посвящение первокурсников в студенты»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650710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E14074"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650710" w:rsidRPr="00650710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Сценарий проведения мероприятия </w:t>
            </w: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6.4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677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Подготовка поздравления  ко Дню учителя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Октябрь 202</w:t>
            </w:r>
            <w:r w:rsidR="006507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Сценарий проведения мероприятия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6.5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Посещение Центра кинологической службы  УМВД России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650710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E14074"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Январь 202</w:t>
            </w:r>
            <w:r w:rsidR="00650710" w:rsidRPr="00650710">
              <w:rPr>
                <w:szCs w:val="28"/>
              </w:rPr>
              <w:t>4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88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главного специалиста  по ВР </w:t>
            </w:r>
          </w:p>
        </w:tc>
      </w:tr>
    </w:tbl>
    <w:p w:rsidR="006A0276" w:rsidRPr="00650710" w:rsidRDefault="00E14074">
      <w:pPr>
        <w:spacing w:after="264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pStyle w:val="1"/>
        <w:ind w:left="4734" w:right="2099"/>
        <w:rPr>
          <w:szCs w:val="28"/>
        </w:rPr>
      </w:pPr>
      <w:r w:rsidRPr="00650710">
        <w:rPr>
          <w:szCs w:val="28"/>
        </w:rPr>
        <w:t xml:space="preserve">7. Развитие студенческого самоуправления </w:t>
      </w: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838"/>
        <w:gridCol w:w="3497"/>
        <w:gridCol w:w="2830"/>
        <w:gridCol w:w="2391"/>
        <w:gridCol w:w="2106"/>
        <w:gridCol w:w="3160"/>
      </w:tblGrid>
      <w:tr w:rsidR="006A0276" w:rsidRPr="00650710">
        <w:trPr>
          <w:trHeight w:val="102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32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80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2" w:line="259" w:lineRule="auto"/>
              <w:ind w:left="0" w:right="27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7.1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650710">
              <w:rPr>
                <w:szCs w:val="28"/>
              </w:rPr>
              <w:t xml:space="preserve">Оказание методической помощи студенческому совету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  <w:p w:rsidR="006A0276" w:rsidRPr="00650710" w:rsidRDefault="00E14074">
            <w:pPr>
              <w:spacing w:after="19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студенческого совета </w:t>
            </w:r>
          </w:p>
          <w:p w:rsidR="006A0276" w:rsidRPr="00650710" w:rsidRDefault="006A0276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7.2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индивидуальной работы с активами групп нового набора в адаптационный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76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Утвержденная программа, результаты анкетирования, отчет </w:t>
            </w:r>
          </w:p>
        </w:tc>
      </w:tr>
      <w:tr w:rsidR="006A0276" w:rsidRPr="00650710">
        <w:trPr>
          <w:trHeight w:val="127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7.3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15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Реализация конкурсной программы «Лучшая группа года»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Положение о конкурсе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  <w:tr w:rsidR="006A0276" w:rsidRPr="00650710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7.4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Мониторинг успеваемости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43" w:line="237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  <w:proofErr w:type="spellStart"/>
            <w:proofErr w:type="gramStart"/>
            <w:r w:rsidRPr="00650710">
              <w:rPr>
                <w:szCs w:val="28"/>
              </w:rPr>
              <w:t>отв.секретарь</w:t>
            </w:r>
            <w:proofErr w:type="spellEnd"/>
            <w:proofErr w:type="gramEnd"/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6A0276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Аналитическая справка о итогам мониторинга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7.5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216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Встречи администрации Вуза  со старостами и членами студенческого совета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  <w:tr w:rsidR="006A0276" w:rsidRPr="00650710">
        <w:trPr>
          <w:trHeight w:val="1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7.6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Расширение Ассоц</w:t>
            </w:r>
            <w:r w:rsidR="00650710" w:rsidRPr="00650710">
              <w:rPr>
                <w:szCs w:val="28"/>
              </w:rPr>
              <w:t xml:space="preserve">иации деятельности выпускников </w:t>
            </w:r>
            <w:r w:rsidRPr="00650710">
              <w:rPr>
                <w:szCs w:val="28"/>
              </w:rPr>
              <w:t xml:space="preserve"> и усиление ее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</w:tbl>
    <w:p w:rsidR="006A0276" w:rsidRPr="00650710" w:rsidRDefault="00E14074">
      <w:pPr>
        <w:spacing w:after="273" w:line="259" w:lineRule="auto"/>
        <w:ind w:left="0" w:right="0" w:firstLine="0"/>
        <w:jc w:val="left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p w:rsidR="006A0276" w:rsidRPr="00650710" w:rsidRDefault="00E14074">
      <w:pPr>
        <w:spacing w:after="13" w:line="270" w:lineRule="auto"/>
        <w:ind w:left="662" w:right="227"/>
        <w:jc w:val="center"/>
        <w:rPr>
          <w:szCs w:val="28"/>
        </w:rPr>
      </w:pPr>
      <w:r w:rsidRPr="00650710">
        <w:rPr>
          <w:b/>
          <w:szCs w:val="28"/>
        </w:rPr>
        <w:lastRenderedPageBreak/>
        <w:t>8.</w:t>
      </w:r>
      <w:r w:rsidRPr="00650710">
        <w:rPr>
          <w:rFonts w:eastAsia="Arial"/>
          <w:b/>
          <w:szCs w:val="28"/>
        </w:rPr>
        <w:t xml:space="preserve"> </w:t>
      </w:r>
      <w:r w:rsidRPr="00650710">
        <w:rPr>
          <w:b/>
          <w:szCs w:val="28"/>
        </w:rPr>
        <w:t xml:space="preserve">Развитие интереса к обучению всех субъектов образовательно-воспитательного </w:t>
      </w:r>
      <w:proofErr w:type="gramStart"/>
      <w:r w:rsidRPr="00650710">
        <w:rPr>
          <w:b/>
          <w:szCs w:val="28"/>
        </w:rPr>
        <w:t>процесса:  обучающихся</w:t>
      </w:r>
      <w:proofErr w:type="gramEnd"/>
      <w:r w:rsidRPr="00650710">
        <w:rPr>
          <w:b/>
          <w:szCs w:val="28"/>
        </w:rPr>
        <w:t xml:space="preserve">, преподавателей, сотрудников </w:t>
      </w:r>
    </w:p>
    <w:p w:rsidR="006A0276" w:rsidRPr="00650710" w:rsidRDefault="00E14074">
      <w:pPr>
        <w:spacing w:after="0" w:line="259" w:lineRule="auto"/>
        <w:ind w:left="0" w:right="23" w:firstLine="0"/>
        <w:jc w:val="center"/>
        <w:rPr>
          <w:szCs w:val="28"/>
        </w:rPr>
      </w:pPr>
      <w:r w:rsidRPr="00650710">
        <w:rPr>
          <w:rFonts w:eastAsia="Calibri"/>
          <w:szCs w:val="28"/>
        </w:rPr>
        <w:t xml:space="preserve"> </w:t>
      </w:r>
    </w:p>
    <w:tbl>
      <w:tblPr>
        <w:tblStyle w:val="TableGrid"/>
        <w:tblW w:w="14822" w:type="dxa"/>
        <w:tblInd w:w="-108" w:type="dxa"/>
        <w:tblCellMar>
          <w:top w:w="7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834"/>
        <w:gridCol w:w="3484"/>
        <w:gridCol w:w="2826"/>
        <w:gridCol w:w="2382"/>
        <w:gridCol w:w="2166"/>
        <w:gridCol w:w="3130"/>
      </w:tblGrid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№ п/п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32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7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Документы, регламентирующие </w:t>
            </w:r>
          </w:p>
          <w:p w:rsidR="006A0276" w:rsidRPr="00650710" w:rsidRDefault="00E14074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выполнение раздела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25" w:right="0" w:firstLine="0"/>
              <w:jc w:val="left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Сроки выполнения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21" w:line="259" w:lineRule="auto"/>
              <w:ind w:left="0" w:right="27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Исполнители, </w:t>
            </w:r>
          </w:p>
          <w:p w:rsidR="006A0276" w:rsidRPr="00650710" w:rsidRDefault="00E14074">
            <w:pPr>
              <w:spacing w:after="0" w:line="259" w:lineRule="auto"/>
              <w:ind w:left="0" w:right="3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ответственные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19" w:right="0" w:firstLine="0"/>
              <w:jc w:val="center"/>
              <w:rPr>
                <w:szCs w:val="28"/>
              </w:rPr>
            </w:pPr>
            <w:r w:rsidRPr="00650710">
              <w:rPr>
                <w:b/>
                <w:szCs w:val="28"/>
              </w:rPr>
              <w:t xml:space="preserve">Документы отражающие итог работы </w:t>
            </w:r>
          </w:p>
        </w:tc>
      </w:tr>
      <w:tr w:rsidR="006A0276" w:rsidRPr="00650710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беседы на тему: «Как работать с учебной и научной литературой, пользоваться каталогами, использование ИКТ в библиотеке </w:t>
            </w:r>
            <w:r w:rsidR="00650710" w:rsidRPr="00650710">
              <w:rPr>
                <w:szCs w:val="28"/>
              </w:rPr>
              <w:t>вуза</w:t>
            </w:r>
            <w:r w:rsidRPr="00650710">
              <w:rPr>
                <w:szCs w:val="28"/>
              </w:rPr>
              <w:t xml:space="preserve">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Октябрь 2022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proofErr w:type="spellStart"/>
            <w:r w:rsidRPr="00650710">
              <w:rPr>
                <w:szCs w:val="28"/>
              </w:rPr>
              <w:t>Зав.библиотекой</w:t>
            </w:r>
            <w:proofErr w:type="spellEnd"/>
            <w:r w:rsidRPr="00650710">
              <w:rPr>
                <w:szCs w:val="28"/>
              </w:rPr>
              <w:t xml:space="preserve"> </w:t>
            </w:r>
            <w:r w:rsidR="00650710" w:rsidRPr="00650710">
              <w:rPr>
                <w:szCs w:val="28"/>
              </w:rPr>
              <w:t xml:space="preserve"> </w:t>
            </w:r>
            <w:r w:rsidRPr="00650710">
              <w:rPr>
                <w:szCs w:val="28"/>
              </w:rPr>
              <w:t xml:space="preserve">., </w:t>
            </w:r>
            <w:proofErr w:type="spellStart"/>
            <w:r w:rsidRPr="00650710">
              <w:rPr>
                <w:szCs w:val="28"/>
              </w:rPr>
              <w:t>зав.кафедрами</w:t>
            </w:r>
            <w:proofErr w:type="spellEnd"/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 по ВР </w:t>
            </w: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студентов в работе СНО (студенческое научное общество), в научно-практических конференциях </w:t>
            </w:r>
            <w:r w:rsidR="00650710" w:rsidRPr="00650710">
              <w:rPr>
                <w:szCs w:val="28"/>
              </w:rPr>
              <w:t>академии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 xml:space="preserve"> 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763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41" w:line="236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НМР </w:t>
            </w:r>
            <w:r w:rsidR="00650710" w:rsidRPr="00650710">
              <w:rPr>
                <w:szCs w:val="28"/>
              </w:rPr>
              <w:t xml:space="preserve"> 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проведения СНО </w:t>
            </w:r>
          </w:p>
        </w:tc>
      </w:tr>
      <w:tr w:rsidR="006A0276" w:rsidRPr="00650710">
        <w:trPr>
          <w:trHeight w:val="15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в организации и проведении конкурсов, олимпиад по дисциплинам реализуемых направлений профессиональной подготовки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>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НМР Крутиков В.К. Проректор  по УР и РР Шульман М.Г., зав. кафедрами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проведения мероприятий </w:t>
            </w:r>
          </w:p>
        </w:tc>
      </w:tr>
      <w:tr w:rsidR="00650710" w:rsidRPr="00650710" w:rsidTr="00C65061">
        <w:trPr>
          <w:trHeight w:val="33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8.4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Участие студентов в студенческих </w:t>
            </w:r>
          </w:p>
          <w:p w:rsidR="00650710" w:rsidRPr="00650710" w:rsidRDefault="00650710" w:rsidP="007C0E2C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научных конференциях по отдельным проблемам науки, конкурсах на лучшую студенческую научную работу, лучший дипломный проект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Pr="00650710">
              <w:rPr>
                <w:szCs w:val="28"/>
              </w:rPr>
              <w:t>Академии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50710" w:rsidRPr="00650710" w:rsidRDefault="00650710" w:rsidP="002F5E15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Проректор по </w:t>
            </w:r>
          </w:p>
          <w:p w:rsidR="00650710" w:rsidRPr="00650710" w:rsidRDefault="00650710" w:rsidP="00650710">
            <w:pPr>
              <w:spacing w:after="17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НМР   </w:t>
            </w:r>
          </w:p>
        </w:tc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Отчеты проведения </w:t>
            </w:r>
          </w:p>
          <w:p w:rsidR="00650710" w:rsidRPr="00650710" w:rsidRDefault="00650710" w:rsidP="00C65061">
            <w:pPr>
              <w:spacing w:after="0" w:line="259" w:lineRule="auto"/>
              <w:ind w:left="2" w:right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мероприятий </w:t>
            </w:r>
          </w:p>
        </w:tc>
      </w:tr>
      <w:tr w:rsidR="00650710" w:rsidRPr="00650710" w:rsidTr="00C65061">
        <w:trPr>
          <w:trHeight w:val="127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  <w:tc>
          <w:tcPr>
            <w:tcW w:w="3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10" w:rsidRPr="00650710" w:rsidRDefault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</w:p>
        </w:tc>
      </w:tr>
      <w:tr w:rsidR="006A0276" w:rsidRPr="00650710">
        <w:trPr>
          <w:trHeight w:val="178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8.5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Развитие у студентов творческого научного мышления о воспитание организаторских способностей. Доклады на научно-практических конференциях.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>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</w:t>
            </w:r>
          </w:p>
          <w:p w:rsidR="00650710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proofErr w:type="gramStart"/>
            <w:r w:rsidRPr="00650710">
              <w:rPr>
                <w:szCs w:val="28"/>
              </w:rPr>
              <w:t xml:space="preserve">НМР </w:t>
            </w:r>
            <w:r w:rsidR="00650710" w:rsidRPr="00650710">
              <w:rPr>
                <w:szCs w:val="28"/>
              </w:rPr>
              <w:t xml:space="preserve"> </w:t>
            </w:r>
            <w:r w:rsidRPr="00650710">
              <w:rPr>
                <w:szCs w:val="28"/>
              </w:rPr>
              <w:t>.</w:t>
            </w:r>
            <w:proofErr w:type="gramEnd"/>
            <w:r w:rsidRPr="00650710">
              <w:rPr>
                <w:szCs w:val="28"/>
              </w:rPr>
              <w:t>,</w:t>
            </w:r>
          </w:p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проректор по ВР, главный специалист по ВР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проведения мероприятий </w:t>
            </w:r>
          </w:p>
        </w:tc>
      </w:tr>
      <w:tr w:rsidR="006A0276" w:rsidRPr="00650710">
        <w:trPr>
          <w:trHeight w:val="102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165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Анализ текущей успеваемости  по итогам семестра в группах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>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17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Январь 202</w:t>
            </w:r>
            <w:r w:rsidR="00650710" w:rsidRPr="00650710">
              <w:rPr>
                <w:szCs w:val="28"/>
              </w:rPr>
              <w:t>3</w:t>
            </w:r>
            <w:r w:rsidRPr="00650710">
              <w:rPr>
                <w:szCs w:val="28"/>
              </w:rPr>
              <w:t xml:space="preserve">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Июнь 202</w:t>
            </w:r>
            <w:r w:rsidR="00650710" w:rsidRPr="00650710">
              <w:rPr>
                <w:szCs w:val="28"/>
              </w:rPr>
              <w:t>4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331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 по УР и РР.,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кураторов групп </w:t>
            </w:r>
          </w:p>
        </w:tc>
      </w:tr>
      <w:tr w:rsidR="006A0276" w:rsidRPr="00650710">
        <w:trPr>
          <w:trHeight w:val="15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8.7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индивидуальной воспитательной работы со студентами, нарушающими правила внутреннего трудового распорядка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>Академии</w:t>
            </w: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Проректор по ВР </w:t>
            </w:r>
            <w:r w:rsidR="00650710" w:rsidRPr="00650710">
              <w:rPr>
                <w:szCs w:val="28"/>
              </w:rPr>
              <w:t>специалист по ВР</w:t>
            </w:r>
            <w:r w:rsidRPr="00650710">
              <w:rPr>
                <w:szCs w:val="28"/>
              </w:rPr>
              <w:t xml:space="preserve">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кураторов групп </w:t>
            </w:r>
          </w:p>
        </w:tc>
      </w:tr>
      <w:tr w:rsidR="006A0276" w:rsidRPr="00650710">
        <w:trPr>
          <w:trHeight w:val="20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lastRenderedPageBreak/>
              <w:t xml:space="preserve">8.8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Проведение кураторских часов по вопросам успеваемости и посещаемости в группах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План работы </w:t>
            </w:r>
            <w:r w:rsidR="00650710" w:rsidRPr="00650710">
              <w:rPr>
                <w:szCs w:val="28"/>
              </w:rPr>
              <w:t>Академии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В течения года </w:t>
            </w:r>
          </w:p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 w:rsidP="00650710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>Проректор по ВР, специалист по ВР</w:t>
            </w:r>
            <w:r w:rsidR="00650710" w:rsidRPr="00650710">
              <w:rPr>
                <w:szCs w:val="28"/>
              </w:rPr>
              <w:t xml:space="preserve">., </w:t>
            </w:r>
            <w:proofErr w:type="spellStart"/>
            <w:r w:rsidR="00650710" w:rsidRPr="00650710">
              <w:rPr>
                <w:szCs w:val="28"/>
              </w:rPr>
              <w:t>отв.секретарь</w:t>
            </w:r>
            <w:proofErr w:type="spellEnd"/>
            <w:r w:rsidRPr="00650710">
              <w:rPr>
                <w:szCs w:val="28"/>
              </w:rPr>
              <w:t xml:space="preserve">., кураторы групп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276" w:rsidRPr="00650710" w:rsidRDefault="00E14074">
            <w:pPr>
              <w:spacing w:after="0" w:line="259" w:lineRule="auto"/>
              <w:ind w:left="2" w:right="0" w:firstLine="0"/>
              <w:jc w:val="left"/>
              <w:rPr>
                <w:szCs w:val="28"/>
              </w:rPr>
            </w:pPr>
            <w:r w:rsidRPr="00650710">
              <w:rPr>
                <w:szCs w:val="28"/>
              </w:rPr>
              <w:t xml:space="preserve">Отчеты кураторов групп </w:t>
            </w:r>
          </w:p>
        </w:tc>
      </w:tr>
    </w:tbl>
    <w:p w:rsidR="006A0276" w:rsidRDefault="00E14074">
      <w:pPr>
        <w:spacing w:after="0" w:line="259" w:lineRule="auto"/>
        <w:ind w:left="7285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A0276" w:rsidSect="00E14074">
      <w:pgSz w:w="16838" w:h="11906" w:orient="landscape"/>
      <w:pgMar w:top="1135" w:right="1063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426"/>
    <w:multiLevelType w:val="multilevel"/>
    <w:tmpl w:val="855473CA"/>
    <w:lvl w:ilvl="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42A4E"/>
    <w:multiLevelType w:val="hybridMultilevel"/>
    <w:tmpl w:val="2BA6CAE2"/>
    <w:lvl w:ilvl="0" w:tplc="DE52B43E">
      <w:start w:val="1"/>
      <w:numFmt w:val="decimal"/>
      <w:lvlText w:val="%1."/>
      <w:lvlJc w:val="left"/>
      <w:pPr>
        <w:ind w:left="2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4" w:hanging="360"/>
      </w:pPr>
    </w:lvl>
    <w:lvl w:ilvl="2" w:tplc="0419001B" w:tentative="1">
      <w:start w:val="1"/>
      <w:numFmt w:val="lowerRoman"/>
      <w:lvlText w:val="%3."/>
      <w:lvlJc w:val="right"/>
      <w:pPr>
        <w:ind w:left="4234" w:hanging="180"/>
      </w:pPr>
    </w:lvl>
    <w:lvl w:ilvl="3" w:tplc="0419000F" w:tentative="1">
      <w:start w:val="1"/>
      <w:numFmt w:val="decimal"/>
      <w:lvlText w:val="%4."/>
      <w:lvlJc w:val="left"/>
      <w:pPr>
        <w:ind w:left="4954" w:hanging="360"/>
      </w:pPr>
    </w:lvl>
    <w:lvl w:ilvl="4" w:tplc="04190019" w:tentative="1">
      <w:start w:val="1"/>
      <w:numFmt w:val="lowerLetter"/>
      <w:lvlText w:val="%5."/>
      <w:lvlJc w:val="left"/>
      <w:pPr>
        <w:ind w:left="5674" w:hanging="360"/>
      </w:pPr>
    </w:lvl>
    <w:lvl w:ilvl="5" w:tplc="0419001B" w:tentative="1">
      <w:start w:val="1"/>
      <w:numFmt w:val="lowerRoman"/>
      <w:lvlText w:val="%6."/>
      <w:lvlJc w:val="right"/>
      <w:pPr>
        <w:ind w:left="6394" w:hanging="180"/>
      </w:pPr>
    </w:lvl>
    <w:lvl w:ilvl="6" w:tplc="0419000F" w:tentative="1">
      <w:start w:val="1"/>
      <w:numFmt w:val="decimal"/>
      <w:lvlText w:val="%7."/>
      <w:lvlJc w:val="left"/>
      <w:pPr>
        <w:ind w:left="7114" w:hanging="360"/>
      </w:pPr>
    </w:lvl>
    <w:lvl w:ilvl="7" w:tplc="04190019" w:tentative="1">
      <w:start w:val="1"/>
      <w:numFmt w:val="lowerLetter"/>
      <w:lvlText w:val="%8."/>
      <w:lvlJc w:val="left"/>
      <w:pPr>
        <w:ind w:left="7834" w:hanging="360"/>
      </w:pPr>
    </w:lvl>
    <w:lvl w:ilvl="8" w:tplc="041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2" w15:restartNumberingAfterBreak="0">
    <w:nsid w:val="54050E26"/>
    <w:multiLevelType w:val="hybridMultilevel"/>
    <w:tmpl w:val="EAAA2B64"/>
    <w:lvl w:ilvl="0" w:tplc="0E80ACF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A52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2F4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6D8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E53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4D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0F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A6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84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76"/>
    <w:rsid w:val="000A7B10"/>
    <w:rsid w:val="003160B4"/>
    <w:rsid w:val="00650710"/>
    <w:rsid w:val="006957A6"/>
    <w:rsid w:val="006A0276"/>
    <w:rsid w:val="0079034C"/>
    <w:rsid w:val="00E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0A3F"/>
  <w15:docId w15:val="{BA6035E4-B6AC-41D1-BC90-E295365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87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7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cp:lastModifiedBy>SGLA</cp:lastModifiedBy>
  <cp:revision>4</cp:revision>
  <dcterms:created xsi:type="dcterms:W3CDTF">2023-08-21T12:27:00Z</dcterms:created>
  <dcterms:modified xsi:type="dcterms:W3CDTF">2023-08-21T12:54:00Z</dcterms:modified>
</cp:coreProperties>
</file>