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89" w:rsidRDefault="00D47F89" w:rsidP="00D47F89">
      <w:pPr>
        <w:pStyle w:val="Default"/>
      </w:pPr>
    </w:p>
    <w:p w:rsidR="00D47F89" w:rsidRDefault="00D47F89" w:rsidP="00D47F89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F77DAF" wp14:editId="139D70A7">
            <wp:simplePos x="0" y="0"/>
            <wp:positionH relativeFrom="column">
              <wp:posOffset>1158240</wp:posOffset>
            </wp:positionH>
            <wp:positionV relativeFrom="paragraph">
              <wp:posOffset>66675</wp:posOffset>
            </wp:positionV>
            <wp:extent cx="2790825" cy="15328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la_obr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47F89" w:rsidRDefault="00D47F89" w:rsidP="00D47F89">
      <w:pPr>
        <w:pStyle w:val="Default"/>
        <w:rPr>
          <w:color w:val="auto"/>
        </w:rPr>
      </w:pPr>
    </w:p>
    <w:p w:rsidR="00D47F89" w:rsidRDefault="00D47F89" w:rsidP="00D47F8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47F89" w:rsidRDefault="00D47F89" w:rsidP="00D47F89">
      <w:pPr>
        <w:pStyle w:val="Default"/>
        <w:rPr>
          <w:color w:val="auto"/>
        </w:rPr>
      </w:pPr>
    </w:p>
    <w:p w:rsidR="00D47F89" w:rsidRDefault="00D47F89" w:rsidP="00D47F89">
      <w:pPr>
        <w:pStyle w:val="Default"/>
        <w:rPr>
          <w:color w:val="auto"/>
        </w:rPr>
      </w:pPr>
    </w:p>
    <w:p w:rsidR="00D47F89" w:rsidRDefault="00D47F89" w:rsidP="00D47F89">
      <w:pPr>
        <w:pStyle w:val="Default"/>
        <w:rPr>
          <w:color w:val="auto"/>
        </w:rPr>
      </w:pPr>
    </w:p>
    <w:p w:rsidR="00D47F89" w:rsidRDefault="00D47F89" w:rsidP="00D47F89">
      <w:pPr>
        <w:pStyle w:val="Default"/>
        <w:rPr>
          <w:color w:val="auto"/>
        </w:rPr>
      </w:pPr>
    </w:p>
    <w:p w:rsidR="00D47F89" w:rsidRDefault="00D47F89" w:rsidP="00D47F89">
      <w:pPr>
        <w:pStyle w:val="Default"/>
        <w:rPr>
          <w:color w:val="auto"/>
        </w:rPr>
      </w:pPr>
    </w:p>
    <w:p w:rsidR="00D47F89" w:rsidRDefault="00D47F89" w:rsidP="00D47F89">
      <w:pPr>
        <w:pStyle w:val="Default"/>
        <w:rPr>
          <w:color w:val="auto"/>
        </w:rPr>
      </w:pPr>
    </w:p>
    <w:p w:rsidR="00D47F89" w:rsidRDefault="00D47F89" w:rsidP="00D47F89">
      <w:pPr>
        <w:pStyle w:val="Default"/>
        <w:rPr>
          <w:color w:val="auto"/>
        </w:rPr>
      </w:pPr>
    </w:p>
    <w:p w:rsidR="00D47F89" w:rsidRDefault="00D47F89" w:rsidP="00D47F89">
      <w:pPr>
        <w:pStyle w:val="Default"/>
        <w:jc w:val="right"/>
        <w:rPr>
          <w:color w:val="auto"/>
          <w:sz w:val="28"/>
          <w:szCs w:val="28"/>
        </w:rPr>
      </w:pPr>
    </w:p>
    <w:p w:rsidR="00D47F89" w:rsidRDefault="00D47F89" w:rsidP="00D47F8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Утверждаю: </w:t>
      </w:r>
    </w:p>
    <w:p w:rsidR="00F77562" w:rsidRDefault="00F77562" w:rsidP="00D47F89">
      <w:pPr>
        <w:pStyle w:val="Default"/>
        <w:jc w:val="right"/>
        <w:rPr>
          <w:color w:val="auto"/>
          <w:sz w:val="28"/>
          <w:szCs w:val="28"/>
        </w:rPr>
      </w:pPr>
    </w:p>
    <w:p w:rsidR="00F77562" w:rsidRDefault="00F77562" w:rsidP="00D47F89">
      <w:pPr>
        <w:pStyle w:val="Default"/>
        <w:jc w:val="right"/>
        <w:rPr>
          <w:color w:val="auto"/>
          <w:sz w:val="28"/>
          <w:szCs w:val="28"/>
        </w:rPr>
      </w:pPr>
    </w:p>
    <w:p w:rsidR="00D47F89" w:rsidRDefault="00D47F89" w:rsidP="00D47F8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Ректор </w:t>
      </w:r>
      <w:r w:rsidR="00DC164C">
        <w:rPr>
          <w:color w:val="auto"/>
          <w:sz w:val="28"/>
          <w:szCs w:val="28"/>
        </w:rPr>
        <w:t>АНО ВО</w:t>
      </w:r>
      <w:r>
        <w:rPr>
          <w:color w:val="auto"/>
          <w:sz w:val="28"/>
          <w:szCs w:val="28"/>
        </w:rPr>
        <w:t xml:space="preserve"> СГЛА </w:t>
      </w:r>
    </w:p>
    <w:p w:rsidR="00D47F89" w:rsidRDefault="00D47F89" w:rsidP="00D47F8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Храмешин С.Н. </w:t>
      </w:r>
    </w:p>
    <w:p w:rsidR="00D47F89" w:rsidRDefault="00D47F89" w:rsidP="00D47F8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25.08.20</w:t>
      </w:r>
      <w:r w:rsidR="00DC164C"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 xml:space="preserve"> г. </w:t>
      </w:r>
    </w:p>
    <w:p w:rsidR="00D47F89" w:rsidRDefault="00D47F89" w:rsidP="00D47F89">
      <w:pPr>
        <w:pStyle w:val="Default"/>
        <w:rPr>
          <w:b/>
          <w:bCs/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b/>
          <w:bCs/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b/>
          <w:bCs/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b/>
          <w:bCs/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b/>
          <w:bCs/>
          <w:color w:val="auto"/>
          <w:sz w:val="32"/>
          <w:szCs w:val="32"/>
        </w:rPr>
      </w:pPr>
    </w:p>
    <w:p w:rsidR="00D47F89" w:rsidRDefault="00D47F89" w:rsidP="00D47F89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РЕКОМЕНДАЦИИ</w:t>
      </w:r>
    </w:p>
    <w:p w:rsidR="00D47F89" w:rsidRDefault="00D47F89" w:rsidP="00D47F89">
      <w:pPr>
        <w:pStyle w:val="Default"/>
        <w:jc w:val="center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 СОДЕРЖАНИЮ И ОФОРМЛЕНИЮ РЕФЕРАТА</w:t>
      </w: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D47F89" w:rsidP="00D47F89">
      <w:pPr>
        <w:pStyle w:val="Default"/>
        <w:rPr>
          <w:color w:val="auto"/>
          <w:sz w:val="32"/>
          <w:szCs w:val="32"/>
        </w:rPr>
      </w:pPr>
    </w:p>
    <w:p w:rsidR="00D47F89" w:rsidRDefault="00F77562" w:rsidP="00D47F89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М</w:t>
      </w:r>
      <w:r w:rsidR="00D47F89">
        <w:rPr>
          <w:color w:val="auto"/>
          <w:sz w:val="32"/>
          <w:szCs w:val="32"/>
        </w:rPr>
        <w:t>осква, 201</w:t>
      </w:r>
      <w:r w:rsidR="00DC164C">
        <w:rPr>
          <w:color w:val="auto"/>
          <w:sz w:val="32"/>
          <w:szCs w:val="32"/>
        </w:rPr>
        <w:t>7</w:t>
      </w:r>
      <w:r w:rsidR="00D47F89">
        <w:rPr>
          <w:color w:val="auto"/>
          <w:sz w:val="32"/>
          <w:szCs w:val="32"/>
        </w:rPr>
        <w:t xml:space="preserve"> г.</w:t>
      </w:r>
    </w:p>
    <w:p w:rsidR="00D47F89" w:rsidRDefault="00D47F89" w:rsidP="00D47F89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ВВЕДЕНИЕ</w:t>
      </w:r>
    </w:p>
    <w:p w:rsidR="00D47F89" w:rsidRDefault="00D47F89" w:rsidP="00D47F8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Абитуриенты и студенты Славяно-Греко-Латинской Академии должны поддерживать и актуализировать свои теоретические знания на современном уровне, развивать практические навыки, постоянно повышать квалификацию, в том числе расширять область своей компетентности. </w:t>
      </w:r>
    </w:p>
    <w:p w:rsidR="00D47F89" w:rsidRDefault="00D47F89" w:rsidP="00D47F8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Вступительным экзаменом в магистратуру СГЛА является выполнение письменной работы (далее реферата) по актуальной теме в области православного богословия. </w:t>
      </w:r>
    </w:p>
    <w:p w:rsidR="00D47F89" w:rsidRDefault="00D47F89" w:rsidP="00D47F8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Реферат показывает уровень компетентности абитуриента, как один из критериев, который принимается во внимание при принятии решения СГЛА о его зачислении в магистратуру. </w:t>
      </w:r>
    </w:p>
    <w:p w:rsidR="00D47F89" w:rsidRDefault="00D47F89" w:rsidP="00D47F8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ПОДГОТОВКА И РЕКОМЕНДАЦИИ ПО НАПИСАНИЮ РЕФЕРАТА. </w:t>
      </w: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1.1.Цели и задачи. </w:t>
      </w: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Реферат рассматривается с целью определения: </w:t>
      </w: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</w:p>
    <w:p w:rsidR="00D47F89" w:rsidRDefault="00D47F89" w:rsidP="00D47F89">
      <w:pPr>
        <w:pStyle w:val="Default"/>
        <w:numPr>
          <w:ilvl w:val="0"/>
          <w:numId w:val="1"/>
        </w:numPr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умения излагать концептуальное видение проблемы по заданной тематике; </w:t>
      </w:r>
    </w:p>
    <w:p w:rsidR="00D47F89" w:rsidRDefault="00D47F89" w:rsidP="00D47F8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умения практически реализовать в своей профессиональной деятельности теоретические знания; </w:t>
      </w:r>
    </w:p>
    <w:p w:rsidR="00D47F89" w:rsidRDefault="00D47F89" w:rsidP="00D47F89">
      <w:pPr>
        <w:pStyle w:val="Default"/>
        <w:jc w:val="both"/>
        <w:rPr>
          <w:color w:val="auto"/>
          <w:sz w:val="28"/>
          <w:szCs w:val="28"/>
        </w:rPr>
      </w:pPr>
    </w:p>
    <w:p w:rsidR="00D47F89" w:rsidRDefault="00D47F89" w:rsidP="00D47F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подтверждения компетентности перед абитуриентом при написании реферата ставятся задача  самостоятельно изучить основные концепции, принципы и положения по заданной теме. </w:t>
      </w: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1.2</w:t>
      </w:r>
      <w:r>
        <w:rPr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Этапы подготовки реферата. </w:t>
      </w: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этапами подготовки реферата являются: </w:t>
      </w: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</w:p>
    <w:p w:rsidR="00D47F89" w:rsidRDefault="00D47F89" w:rsidP="008967CE">
      <w:pPr>
        <w:pStyle w:val="Default"/>
        <w:numPr>
          <w:ilvl w:val="0"/>
          <w:numId w:val="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составление плана реферата; </w:t>
      </w:r>
    </w:p>
    <w:p w:rsidR="00D47F89" w:rsidRDefault="00D47F89" w:rsidP="008967CE">
      <w:pPr>
        <w:pStyle w:val="Default"/>
        <w:numPr>
          <w:ilvl w:val="0"/>
          <w:numId w:val="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сбор и обработка необходимых информационных материалов; </w:t>
      </w:r>
    </w:p>
    <w:p w:rsidR="00D47F89" w:rsidRDefault="00D47F89" w:rsidP="008967CE">
      <w:pPr>
        <w:pStyle w:val="Default"/>
        <w:numPr>
          <w:ilvl w:val="0"/>
          <w:numId w:val="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написание основной части реферата (одного- двух разделов); </w:t>
      </w:r>
    </w:p>
    <w:p w:rsidR="00D47F89" w:rsidRDefault="00D47F89" w:rsidP="008967CE">
      <w:pPr>
        <w:pStyle w:val="Default"/>
        <w:numPr>
          <w:ilvl w:val="0"/>
          <w:numId w:val="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подготовка заключения реферата, формирование выводов; </w:t>
      </w:r>
    </w:p>
    <w:p w:rsidR="00D47F89" w:rsidRDefault="00D47F89" w:rsidP="008967CE">
      <w:pPr>
        <w:pStyle w:val="Default"/>
        <w:numPr>
          <w:ilvl w:val="0"/>
          <w:numId w:val="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подготовка списка используемых источников; </w:t>
      </w:r>
    </w:p>
    <w:p w:rsidR="00D47F89" w:rsidRDefault="00D47F89" w:rsidP="008967CE">
      <w:pPr>
        <w:pStyle w:val="Default"/>
        <w:numPr>
          <w:ilvl w:val="0"/>
          <w:numId w:val="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оформление реферата; </w:t>
      </w:r>
    </w:p>
    <w:p w:rsidR="00D47F89" w:rsidRDefault="00D47F89" w:rsidP="008967CE">
      <w:pPr>
        <w:pStyle w:val="Default"/>
        <w:numPr>
          <w:ilvl w:val="0"/>
          <w:numId w:val="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реферата в приемную комиссию СГЛА. </w:t>
      </w: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</w:p>
    <w:p w:rsidR="00D47F89" w:rsidRDefault="00D47F89" w:rsidP="00D47F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Рекомендации по написанию реферата. </w:t>
      </w:r>
    </w:p>
    <w:p w:rsidR="00D47F89" w:rsidRDefault="00D47F89" w:rsidP="008967C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Реферат должен строиться в соответствии с планом, иметь органическое внутреннее единство, стройную логику изложения, смысловую завершенность раскрытия заданной темы. </w:t>
      </w:r>
    </w:p>
    <w:p w:rsidR="00D47F89" w:rsidRDefault="00D47F89" w:rsidP="008967C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Реферат должен состоять из введения, одного, двух разделов основной части, заключения, списка использованных источников. Разделы могут иметь подразделы. </w:t>
      </w:r>
    </w:p>
    <w:p w:rsidR="00D47F89" w:rsidRDefault="00D47F89" w:rsidP="008967C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введении (не более 2 страниц) раскрываются актуальность темы, новизна и практическая значимость, степень разработки, цели и задачи данного реферата. </w:t>
      </w:r>
    </w:p>
    <w:p w:rsidR="00D47F89" w:rsidRDefault="00D47F89" w:rsidP="008967C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основной части (не менее ¾ объема реферата) раскрываются основные аспекты реферата. Изложение и обоснование формулируемых положений и выводов осуществляется на конкретном фактическом материале с учетом собственного практического опыта работы абитуриента. Текст каждого раздела должен завершаться краткими выводами по существу излагаемого вопроса. </w:t>
      </w:r>
    </w:p>
    <w:p w:rsidR="00D47F89" w:rsidRDefault="00D47F89" w:rsidP="008967C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Раскрывая содержание темы, важно обеспечить логическую связь между параграфами, выдержать последовательность в изложении материала. </w:t>
      </w:r>
    </w:p>
    <w:p w:rsidR="00D47F89" w:rsidRDefault="00D47F89" w:rsidP="008967C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заключение (не менее 2 страниц) абитуриент формулирует выводы и дает практические предложения по излагаемой теме. </w:t>
      </w:r>
    </w:p>
    <w:p w:rsidR="00D47F89" w:rsidRDefault="00CB473B" w:rsidP="00F11943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</w:t>
      </w:r>
      <w:r w:rsidR="00D47F89">
        <w:rPr>
          <w:b/>
          <w:bCs/>
          <w:color w:val="auto"/>
          <w:sz w:val="28"/>
          <w:szCs w:val="28"/>
        </w:rPr>
        <w:t>. РЕКОМЕНДАЦИИ ПО ОФОРМЛЕНИЮ РЕФЕРАТА.</w:t>
      </w:r>
    </w:p>
    <w:p w:rsidR="00D47F89" w:rsidRDefault="00D47F89" w:rsidP="00CB47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 реферата составляет 15-20 страниц машинописного текста через два интервала, шрифт 14, поля – верхнее, нижние – 2,5 см, правое – 1,5, левое - 3 см с пронумерованными страницами. Список использованных источников и приложения в указанный объем не входит. </w:t>
      </w:r>
    </w:p>
    <w:p w:rsidR="00D47F89" w:rsidRDefault="00D47F89" w:rsidP="00CB47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Реферат открывается титульным листом (приложение А). На следующей после титульного листа странице должен быть напечатано содержание (план) реферата, затем на новом листе - введение. Каждый раздел начинается с новой страницы. Разделы и подразделы реферата должны иметь наименование. В конце работы дается список использованных источников. Допускается реферат дополнять приложениями (схемами, таблицами, копиями документов). </w:t>
      </w:r>
    </w:p>
    <w:p w:rsidR="00D47F89" w:rsidRDefault="00D47F89" w:rsidP="00CB47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конце реферата абитуриент ставит свою подпись с указанием инициалов и расшифровкой подписи (фамилии), датой написания реферат</w:t>
      </w:r>
      <w:r w:rsidR="00CB473B">
        <w:rPr>
          <w:color w:val="auto"/>
          <w:sz w:val="28"/>
          <w:szCs w:val="28"/>
        </w:rPr>
        <w:t xml:space="preserve">. </w:t>
      </w:r>
    </w:p>
    <w:p w:rsidR="00D47F89" w:rsidRDefault="00D47F89" w:rsidP="00D47F89">
      <w:pPr>
        <w:pStyle w:val="Default"/>
        <w:rPr>
          <w:color w:val="auto"/>
        </w:rPr>
      </w:pPr>
    </w:p>
    <w:p w:rsidR="00D47F89" w:rsidRDefault="00D47F89" w:rsidP="00CB473B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А </w:t>
      </w:r>
    </w:p>
    <w:p w:rsidR="00CB473B" w:rsidRDefault="00CB473B" w:rsidP="00D47F89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1806575</wp:posOffset>
            </wp:positionH>
            <wp:positionV relativeFrom="margin">
              <wp:posOffset>238125</wp:posOffset>
            </wp:positionV>
            <wp:extent cx="2479040" cy="1362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la_obre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73B" w:rsidRDefault="00CB473B" w:rsidP="00D47F89">
      <w:pPr>
        <w:pStyle w:val="Default"/>
        <w:rPr>
          <w:color w:val="auto"/>
          <w:sz w:val="28"/>
          <w:szCs w:val="28"/>
        </w:rPr>
      </w:pPr>
    </w:p>
    <w:p w:rsidR="00CB473B" w:rsidRDefault="00CB473B" w:rsidP="00D47F89">
      <w:pPr>
        <w:pStyle w:val="Default"/>
        <w:rPr>
          <w:color w:val="auto"/>
          <w:sz w:val="28"/>
          <w:szCs w:val="28"/>
        </w:rPr>
      </w:pPr>
    </w:p>
    <w:p w:rsidR="00CB473B" w:rsidRDefault="00D47F89" w:rsidP="00D47F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B473B" w:rsidRDefault="00CB473B" w:rsidP="00D47F89">
      <w:pPr>
        <w:pStyle w:val="Default"/>
        <w:rPr>
          <w:color w:val="auto"/>
          <w:sz w:val="28"/>
          <w:szCs w:val="28"/>
        </w:rPr>
      </w:pPr>
    </w:p>
    <w:p w:rsidR="00CB473B" w:rsidRDefault="00CB473B" w:rsidP="00D47F89">
      <w:pPr>
        <w:pStyle w:val="Default"/>
        <w:rPr>
          <w:color w:val="auto"/>
          <w:sz w:val="28"/>
          <w:szCs w:val="28"/>
        </w:rPr>
      </w:pPr>
    </w:p>
    <w:p w:rsidR="00CB473B" w:rsidRDefault="00CB473B" w:rsidP="00D47F89">
      <w:pPr>
        <w:pStyle w:val="Default"/>
        <w:rPr>
          <w:color w:val="auto"/>
          <w:sz w:val="28"/>
          <w:szCs w:val="28"/>
        </w:rPr>
      </w:pPr>
    </w:p>
    <w:p w:rsidR="00CB473B" w:rsidRDefault="00CB473B" w:rsidP="00D47F89">
      <w:pPr>
        <w:pStyle w:val="Default"/>
        <w:rPr>
          <w:color w:val="auto"/>
          <w:sz w:val="28"/>
          <w:szCs w:val="28"/>
        </w:rPr>
      </w:pPr>
    </w:p>
    <w:p w:rsidR="00D47F89" w:rsidRDefault="00D47F89" w:rsidP="00CB473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«Славяно-Греко-Латинская Академия»</w:t>
      </w:r>
    </w:p>
    <w:p w:rsidR="00D47F89" w:rsidRDefault="00D47F89" w:rsidP="00CB473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______________________________________________</w:t>
      </w:r>
    </w:p>
    <w:p w:rsidR="00CB473B" w:rsidRDefault="00CB473B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CB473B" w:rsidRDefault="00CB473B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CB473B" w:rsidRDefault="00CB473B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CB473B" w:rsidRDefault="00CB473B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CB473B" w:rsidRDefault="00CB473B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CB473B" w:rsidRDefault="00CB473B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D47F89" w:rsidRDefault="00D47F89" w:rsidP="00F7756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НАЗВАНИЕ ТЕМЫ РЕФЕРАТА</w:t>
      </w:r>
    </w:p>
    <w:p w:rsidR="00D47F89" w:rsidRPr="00170DEE" w:rsidRDefault="00170DEE" w:rsidP="00170DE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bookmarkStart w:id="0" w:name="_GoBack"/>
      <w:bookmarkEnd w:id="0"/>
      <w:r w:rsidR="00D47F89">
        <w:rPr>
          <w:b/>
          <w:bCs/>
          <w:color w:val="auto"/>
          <w:sz w:val="28"/>
          <w:szCs w:val="28"/>
        </w:rPr>
        <w:t xml:space="preserve">о направлению подготовки </w:t>
      </w:r>
      <w:r w:rsidRPr="00170DEE">
        <w:rPr>
          <w:b/>
          <w:bCs/>
          <w:color w:val="auto"/>
          <w:sz w:val="28"/>
          <w:szCs w:val="28"/>
        </w:rPr>
        <w:t>38</w:t>
      </w:r>
      <w:r>
        <w:rPr>
          <w:b/>
          <w:bCs/>
          <w:color w:val="auto"/>
          <w:sz w:val="28"/>
          <w:szCs w:val="28"/>
          <w:lang w:val="en-US"/>
        </w:rPr>
        <w:t>.</w:t>
      </w:r>
      <w:r w:rsidRPr="00170DEE">
        <w:rPr>
          <w:b/>
          <w:bCs/>
          <w:color w:val="auto"/>
          <w:sz w:val="28"/>
          <w:szCs w:val="28"/>
        </w:rPr>
        <w:t>04</w:t>
      </w:r>
      <w:r>
        <w:rPr>
          <w:b/>
          <w:bCs/>
          <w:color w:val="auto"/>
          <w:sz w:val="28"/>
          <w:szCs w:val="28"/>
          <w:lang w:val="en-US"/>
        </w:rPr>
        <w:t>.</w:t>
      </w:r>
      <w:r>
        <w:rPr>
          <w:b/>
          <w:bCs/>
          <w:color w:val="auto"/>
          <w:sz w:val="28"/>
          <w:szCs w:val="28"/>
        </w:rPr>
        <w:t xml:space="preserve">02 </w:t>
      </w:r>
      <w:r w:rsidRPr="00170DEE">
        <w:rPr>
          <w:b/>
          <w:bCs/>
          <w:color w:val="auto"/>
          <w:sz w:val="28"/>
          <w:szCs w:val="28"/>
        </w:rPr>
        <w:t>Менеджмент</w:t>
      </w:r>
    </w:p>
    <w:p w:rsidR="00F77562" w:rsidRDefault="00F77562" w:rsidP="00F7756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77562" w:rsidRPr="00170DEE" w:rsidRDefault="00F77562" w:rsidP="00F77562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D47F89" w:rsidRDefault="00D47F89" w:rsidP="00F7756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Реферат для поступления в магистратуру</w:t>
      </w: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F77562" w:rsidRDefault="00F77562" w:rsidP="00D47F89">
      <w:pPr>
        <w:pStyle w:val="Default"/>
        <w:rPr>
          <w:b/>
          <w:bCs/>
          <w:color w:val="auto"/>
          <w:sz w:val="28"/>
          <w:szCs w:val="28"/>
        </w:rPr>
      </w:pPr>
    </w:p>
    <w:p w:rsidR="00D47F89" w:rsidRDefault="00D47F89" w:rsidP="00F77562">
      <w:pPr>
        <w:pStyle w:val="Default"/>
        <w:jc w:val="righ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Выполнил ФИО__________________________ </w:t>
      </w:r>
    </w:p>
    <w:p w:rsidR="00D47F89" w:rsidRDefault="00D47F89" w:rsidP="00F77562">
      <w:pPr>
        <w:pStyle w:val="Default"/>
        <w:jc w:val="righ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Проверил ФИО__________________________ </w:t>
      </w:r>
    </w:p>
    <w:p w:rsidR="00F77562" w:rsidRDefault="00F77562" w:rsidP="00D47F89">
      <w:pPr>
        <w:rPr>
          <w:sz w:val="28"/>
          <w:szCs w:val="28"/>
        </w:rPr>
      </w:pPr>
    </w:p>
    <w:p w:rsidR="00F77562" w:rsidRDefault="00F77562" w:rsidP="00D47F89">
      <w:pPr>
        <w:rPr>
          <w:sz w:val="28"/>
          <w:szCs w:val="28"/>
        </w:rPr>
      </w:pPr>
    </w:p>
    <w:p w:rsidR="00F77562" w:rsidRDefault="00F77562" w:rsidP="00D47F89">
      <w:pPr>
        <w:rPr>
          <w:sz w:val="28"/>
          <w:szCs w:val="28"/>
        </w:rPr>
      </w:pPr>
    </w:p>
    <w:p w:rsidR="00F77562" w:rsidRDefault="00F77562" w:rsidP="00D47F89">
      <w:pPr>
        <w:rPr>
          <w:sz w:val="28"/>
          <w:szCs w:val="28"/>
        </w:rPr>
      </w:pPr>
    </w:p>
    <w:p w:rsidR="009C6B16" w:rsidRPr="00F11943" w:rsidRDefault="00D47F89" w:rsidP="00F77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943">
        <w:rPr>
          <w:rFonts w:ascii="Times New Roman" w:hAnsi="Times New Roman" w:cs="Times New Roman"/>
          <w:sz w:val="28"/>
          <w:szCs w:val="28"/>
        </w:rPr>
        <w:t>г. Москва, 20__ г.</w:t>
      </w:r>
    </w:p>
    <w:sectPr w:rsidR="009C6B16" w:rsidRPr="00F1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A3B"/>
    <w:multiLevelType w:val="hybridMultilevel"/>
    <w:tmpl w:val="E868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0FE6"/>
    <w:multiLevelType w:val="hybridMultilevel"/>
    <w:tmpl w:val="8222ED02"/>
    <w:lvl w:ilvl="0" w:tplc="3A3A4B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83A7D"/>
    <w:multiLevelType w:val="hybridMultilevel"/>
    <w:tmpl w:val="1E3C40A6"/>
    <w:lvl w:ilvl="0" w:tplc="3A3A4B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7687"/>
    <w:multiLevelType w:val="hybridMultilevel"/>
    <w:tmpl w:val="BA58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9"/>
    <w:rsid w:val="00170DEE"/>
    <w:rsid w:val="00784273"/>
    <w:rsid w:val="007F0BF5"/>
    <w:rsid w:val="00862EAA"/>
    <w:rsid w:val="008967CE"/>
    <w:rsid w:val="00CB473B"/>
    <w:rsid w:val="00D47F89"/>
    <w:rsid w:val="00DC164C"/>
    <w:rsid w:val="00F11943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A449"/>
  <w15:docId w15:val="{128A7232-51B8-4137-A09E-6E0CC587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Nasti</cp:lastModifiedBy>
  <cp:revision>2</cp:revision>
  <cp:lastPrinted>2015-03-23T14:37:00Z</cp:lastPrinted>
  <dcterms:created xsi:type="dcterms:W3CDTF">2018-07-16T14:20:00Z</dcterms:created>
  <dcterms:modified xsi:type="dcterms:W3CDTF">2018-07-16T14:20:00Z</dcterms:modified>
</cp:coreProperties>
</file>